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011" w:rsidRDefault="000F7011" w:rsidP="000F7011">
      <w:pPr>
        <w:widowControl w:val="0"/>
        <w:jc w:val="right"/>
        <w:rPr>
          <w:rFonts w:ascii="Times New Roman" w:hAnsi="Times New Roman"/>
          <w:snapToGrid w:val="0"/>
        </w:rPr>
      </w:pPr>
      <w:bookmarkStart w:id="0" w:name="_GoBack"/>
      <w:bookmarkEnd w:id="0"/>
      <w:r>
        <w:rPr>
          <w:rFonts w:ascii="Times New Roman" w:hAnsi="Times New Roman"/>
          <w:snapToGrid w:val="0"/>
        </w:rPr>
        <w:t>Załącznik nr 1</w:t>
      </w:r>
    </w:p>
    <w:p w:rsidR="000F7011" w:rsidRDefault="000F7011" w:rsidP="000F7011">
      <w:pPr>
        <w:widowControl w:val="0"/>
        <w:jc w:val="right"/>
        <w:rPr>
          <w:rFonts w:ascii="Times New Roman" w:hAnsi="Times New Roman"/>
          <w:snapToGrid w:val="0"/>
        </w:rPr>
      </w:pPr>
      <w:r>
        <w:rPr>
          <w:rFonts w:ascii="Times New Roman" w:hAnsi="Times New Roman"/>
          <w:snapToGrid w:val="0"/>
        </w:rPr>
        <w:t xml:space="preserve">do Zarządzenia nr </w:t>
      </w:r>
      <w:r w:rsidR="00DF5AA3">
        <w:rPr>
          <w:rFonts w:ascii="Times New Roman" w:hAnsi="Times New Roman"/>
          <w:snapToGrid w:val="0"/>
        </w:rPr>
        <w:t xml:space="preserve"> </w:t>
      </w:r>
      <w:r w:rsidR="00B17853">
        <w:rPr>
          <w:rFonts w:ascii="Times New Roman" w:hAnsi="Times New Roman"/>
          <w:snapToGrid w:val="0"/>
        </w:rPr>
        <w:t>5</w:t>
      </w:r>
      <w:r w:rsidR="00DA5C70">
        <w:rPr>
          <w:rFonts w:ascii="Times New Roman" w:hAnsi="Times New Roman"/>
          <w:snapToGrid w:val="0"/>
        </w:rPr>
        <w:t>6d</w:t>
      </w:r>
      <w:r w:rsidRPr="009916CE">
        <w:rPr>
          <w:rFonts w:ascii="Times New Roman" w:hAnsi="Times New Roman"/>
          <w:snapToGrid w:val="0"/>
        </w:rPr>
        <w:t>/</w:t>
      </w:r>
      <w:r>
        <w:rPr>
          <w:rFonts w:ascii="Times New Roman" w:hAnsi="Times New Roman"/>
          <w:snapToGrid w:val="0"/>
        </w:rPr>
        <w:t>20</w:t>
      </w:r>
      <w:r w:rsidR="0029588B">
        <w:rPr>
          <w:rFonts w:ascii="Times New Roman" w:hAnsi="Times New Roman"/>
          <w:snapToGrid w:val="0"/>
        </w:rPr>
        <w:t>20</w:t>
      </w:r>
    </w:p>
    <w:p w:rsidR="000F7011" w:rsidRDefault="000F7011" w:rsidP="000F7011">
      <w:pPr>
        <w:widowControl w:val="0"/>
        <w:jc w:val="right"/>
        <w:rPr>
          <w:rFonts w:ascii="Times New Roman" w:hAnsi="Times New Roman"/>
          <w:snapToGrid w:val="0"/>
        </w:rPr>
      </w:pPr>
      <w:r>
        <w:rPr>
          <w:rFonts w:ascii="Times New Roman" w:hAnsi="Times New Roman"/>
          <w:snapToGrid w:val="0"/>
        </w:rPr>
        <w:t>Dyrektora Publicznej Szkoły Podstawowej Nr 14</w:t>
      </w:r>
    </w:p>
    <w:p w:rsidR="000F7011" w:rsidRDefault="000F7011" w:rsidP="000F7011">
      <w:pPr>
        <w:widowControl w:val="0"/>
        <w:jc w:val="right"/>
        <w:rPr>
          <w:rFonts w:ascii="Times New Roman" w:hAnsi="Times New Roman"/>
          <w:snapToGrid w:val="0"/>
        </w:rPr>
      </w:pPr>
      <w:r>
        <w:rPr>
          <w:rFonts w:ascii="Times New Roman" w:hAnsi="Times New Roman"/>
          <w:snapToGrid w:val="0"/>
        </w:rPr>
        <w:t>Integracyjnej im. Jana Pawła II</w:t>
      </w:r>
    </w:p>
    <w:p w:rsidR="000F7011" w:rsidRDefault="000F7011" w:rsidP="000F7011">
      <w:pPr>
        <w:widowControl w:val="0"/>
        <w:jc w:val="right"/>
        <w:rPr>
          <w:rFonts w:ascii="Times New Roman" w:hAnsi="Times New Roman"/>
          <w:snapToGrid w:val="0"/>
        </w:rPr>
      </w:pPr>
      <w:r>
        <w:rPr>
          <w:rFonts w:ascii="Times New Roman" w:hAnsi="Times New Roman"/>
          <w:snapToGrid w:val="0"/>
        </w:rPr>
        <w:t>w Radomiu</w:t>
      </w:r>
    </w:p>
    <w:p w:rsidR="000F7011" w:rsidRPr="00F06D8D" w:rsidRDefault="000F7011" w:rsidP="000F7011">
      <w:pPr>
        <w:widowControl w:val="0"/>
        <w:jc w:val="right"/>
        <w:rPr>
          <w:rFonts w:ascii="Times New Roman" w:hAnsi="Times New Roman"/>
          <w:snapToGrid w:val="0"/>
        </w:rPr>
      </w:pPr>
      <w:r>
        <w:rPr>
          <w:rFonts w:ascii="Times New Roman" w:hAnsi="Times New Roman"/>
          <w:snapToGrid w:val="0"/>
        </w:rPr>
        <w:t xml:space="preserve">z dnia </w:t>
      </w:r>
      <w:r w:rsidR="00DA5C70">
        <w:rPr>
          <w:rFonts w:ascii="Times New Roman" w:hAnsi="Times New Roman"/>
          <w:snapToGrid w:val="0"/>
        </w:rPr>
        <w:t>31</w:t>
      </w:r>
      <w:r w:rsidR="00230A54">
        <w:rPr>
          <w:rFonts w:ascii="Times New Roman" w:hAnsi="Times New Roman"/>
          <w:snapToGrid w:val="0"/>
        </w:rPr>
        <w:t xml:space="preserve"> </w:t>
      </w:r>
      <w:r w:rsidR="00B17853">
        <w:rPr>
          <w:rFonts w:ascii="Times New Roman" w:hAnsi="Times New Roman"/>
          <w:snapToGrid w:val="0"/>
        </w:rPr>
        <w:t>sierpnia</w:t>
      </w:r>
      <w:r>
        <w:rPr>
          <w:rFonts w:ascii="Times New Roman" w:hAnsi="Times New Roman"/>
          <w:snapToGrid w:val="0"/>
        </w:rPr>
        <w:t xml:space="preserve"> 20</w:t>
      </w:r>
      <w:r w:rsidR="0029588B">
        <w:rPr>
          <w:rFonts w:ascii="Times New Roman" w:hAnsi="Times New Roman"/>
          <w:snapToGrid w:val="0"/>
        </w:rPr>
        <w:t>20</w:t>
      </w:r>
      <w:r>
        <w:rPr>
          <w:rFonts w:ascii="Times New Roman" w:hAnsi="Times New Roman"/>
          <w:snapToGrid w:val="0"/>
        </w:rPr>
        <w:t xml:space="preserve"> r.</w:t>
      </w:r>
    </w:p>
    <w:p w:rsidR="000F7011" w:rsidRDefault="000F7011" w:rsidP="000F7011">
      <w:pPr>
        <w:widowControl w:val="0"/>
        <w:jc w:val="center"/>
        <w:rPr>
          <w:rFonts w:asciiTheme="majorHAnsi" w:hAnsiTheme="majorHAnsi"/>
          <w:b/>
          <w:snapToGrid w:val="0"/>
          <w:sz w:val="48"/>
          <w:szCs w:val="48"/>
        </w:rPr>
      </w:pPr>
    </w:p>
    <w:p w:rsidR="000F7011" w:rsidRDefault="000F7011" w:rsidP="000F7011">
      <w:pPr>
        <w:widowControl w:val="0"/>
        <w:jc w:val="center"/>
        <w:rPr>
          <w:rFonts w:asciiTheme="majorHAnsi" w:hAnsiTheme="majorHAnsi"/>
          <w:b/>
          <w:snapToGrid w:val="0"/>
          <w:sz w:val="48"/>
          <w:szCs w:val="48"/>
        </w:rPr>
      </w:pPr>
      <w:r w:rsidRPr="00D06AC8">
        <w:rPr>
          <w:rFonts w:asciiTheme="majorHAnsi" w:hAnsiTheme="majorHAnsi"/>
          <w:b/>
          <w:snapToGrid w:val="0"/>
          <w:sz w:val="48"/>
          <w:szCs w:val="48"/>
        </w:rPr>
        <w:t>S</w:t>
      </w:r>
      <w:r>
        <w:rPr>
          <w:rFonts w:asciiTheme="majorHAnsi" w:hAnsiTheme="majorHAnsi"/>
          <w:b/>
          <w:snapToGrid w:val="0"/>
          <w:sz w:val="48"/>
          <w:szCs w:val="48"/>
        </w:rPr>
        <w:t xml:space="preserve"> T A T U T    S Z K O Ł Y </w:t>
      </w:r>
    </w:p>
    <w:p w:rsidR="000F7011" w:rsidRPr="00D06AC8" w:rsidRDefault="000F7011" w:rsidP="000F7011">
      <w:pPr>
        <w:widowControl w:val="0"/>
        <w:jc w:val="center"/>
        <w:rPr>
          <w:rFonts w:asciiTheme="majorHAnsi" w:hAnsiTheme="majorHAnsi"/>
          <w:b/>
          <w:snapToGrid w:val="0"/>
          <w:sz w:val="48"/>
          <w:szCs w:val="48"/>
        </w:rPr>
      </w:pPr>
    </w:p>
    <w:p w:rsidR="000F7011" w:rsidRPr="006D48D9" w:rsidRDefault="000F7011" w:rsidP="000F7011">
      <w:pPr>
        <w:widowControl w:val="0"/>
        <w:jc w:val="center"/>
        <w:rPr>
          <w:rFonts w:asciiTheme="majorHAnsi" w:hAnsiTheme="majorHAnsi"/>
          <w:b/>
          <w:snapToGrid w:val="0"/>
          <w:sz w:val="36"/>
          <w:szCs w:val="36"/>
        </w:rPr>
      </w:pPr>
      <w:r w:rsidRPr="006D48D9">
        <w:rPr>
          <w:rFonts w:asciiTheme="majorHAnsi" w:hAnsiTheme="majorHAnsi"/>
          <w:b/>
          <w:snapToGrid w:val="0"/>
          <w:sz w:val="36"/>
          <w:szCs w:val="36"/>
        </w:rPr>
        <w:t>Publiczna Szkoła Podstawowa Nr 14 Integracyjna</w:t>
      </w:r>
    </w:p>
    <w:p w:rsidR="000F7011" w:rsidRPr="001A047F" w:rsidRDefault="000F7011" w:rsidP="000F7011">
      <w:pPr>
        <w:widowControl w:val="0"/>
        <w:jc w:val="center"/>
        <w:rPr>
          <w:rFonts w:asciiTheme="majorHAnsi" w:hAnsiTheme="majorHAnsi"/>
          <w:b/>
          <w:snapToGrid w:val="0"/>
          <w:sz w:val="36"/>
          <w:szCs w:val="36"/>
        </w:rPr>
      </w:pPr>
      <w:r w:rsidRPr="001A047F">
        <w:rPr>
          <w:rFonts w:asciiTheme="majorHAnsi" w:hAnsiTheme="majorHAnsi"/>
          <w:b/>
          <w:snapToGrid w:val="0"/>
          <w:sz w:val="36"/>
          <w:szCs w:val="36"/>
        </w:rPr>
        <w:t>im. Jana Pawła II</w:t>
      </w:r>
    </w:p>
    <w:p w:rsidR="000F7011" w:rsidRPr="001A047F" w:rsidRDefault="000F7011" w:rsidP="000F7011">
      <w:pPr>
        <w:widowControl w:val="0"/>
        <w:jc w:val="center"/>
        <w:rPr>
          <w:rFonts w:asciiTheme="majorHAnsi" w:hAnsiTheme="majorHAnsi"/>
          <w:b/>
          <w:snapToGrid w:val="0"/>
          <w:sz w:val="36"/>
          <w:szCs w:val="36"/>
        </w:rPr>
      </w:pPr>
      <w:r w:rsidRPr="001A047F">
        <w:rPr>
          <w:rFonts w:asciiTheme="majorHAnsi" w:hAnsiTheme="majorHAnsi"/>
          <w:b/>
          <w:snapToGrid w:val="0"/>
          <w:sz w:val="36"/>
          <w:szCs w:val="36"/>
        </w:rPr>
        <w:t>w Radomiu</w:t>
      </w:r>
    </w:p>
    <w:p w:rsidR="000F7011" w:rsidRPr="005D211B" w:rsidRDefault="000F7011" w:rsidP="000F7011">
      <w:pPr>
        <w:widowControl w:val="0"/>
        <w:rPr>
          <w:rFonts w:asciiTheme="majorHAnsi" w:hAnsiTheme="majorHAnsi"/>
          <w:b/>
          <w:snapToGrid w:val="0"/>
          <w:sz w:val="28"/>
        </w:rPr>
      </w:pPr>
    </w:p>
    <w:p w:rsidR="000F7011" w:rsidRPr="005D211B" w:rsidRDefault="000F7011" w:rsidP="000F7011">
      <w:pPr>
        <w:widowControl w:val="0"/>
        <w:rPr>
          <w:rFonts w:asciiTheme="majorHAnsi" w:hAnsiTheme="majorHAnsi"/>
          <w:b/>
          <w:snapToGrid w:val="0"/>
          <w:sz w:val="28"/>
        </w:rPr>
      </w:pPr>
    </w:p>
    <w:p w:rsidR="000F7011" w:rsidRPr="005D211B" w:rsidRDefault="000F7011" w:rsidP="000F7011">
      <w:pPr>
        <w:widowControl w:val="0"/>
        <w:rPr>
          <w:rFonts w:asciiTheme="majorHAnsi" w:hAnsiTheme="majorHAnsi"/>
          <w:b/>
          <w:snapToGrid w:val="0"/>
          <w:sz w:val="28"/>
        </w:rPr>
      </w:pPr>
    </w:p>
    <w:p w:rsidR="000F7011" w:rsidRPr="005D211B" w:rsidRDefault="000F7011" w:rsidP="000F7011">
      <w:pPr>
        <w:widowControl w:val="0"/>
        <w:rPr>
          <w:rFonts w:asciiTheme="majorHAnsi" w:hAnsiTheme="majorHAnsi"/>
          <w:b/>
          <w:snapToGrid w:val="0"/>
          <w:sz w:val="28"/>
        </w:rPr>
      </w:pPr>
    </w:p>
    <w:p w:rsidR="000F7011" w:rsidRPr="005D211B" w:rsidRDefault="000F7011" w:rsidP="000F7011">
      <w:pPr>
        <w:widowControl w:val="0"/>
        <w:rPr>
          <w:rFonts w:asciiTheme="majorHAnsi" w:hAnsiTheme="majorHAnsi"/>
          <w:b/>
          <w:snapToGrid w:val="0"/>
          <w:sz w:val="28"/>
        </w:rPr>
      </w:pPr>
    </w:p>
    <w:p w:rsidR="000F7011" w:rsidRPr="005D211B" w:rsidRDefault="000F7011" w:rsidP="000F7011">
      <w:pPr>
        <w:widowControl w:val="0"/>
        <w:rPr>
          <w:rFonts w:asciiTheme="majorHAnsi" w:hAnsiTheme="majorHAnsi"/>
          <w:b/>
          <w:snapToGrid w:val="0"/>
          <w:sz w:val="28"/>
        </w:rPr>
      </w:pPr>
    </w:p>
    <w:p w:rsidR="000F7011" w:rsidRPr="005D211B" w:rsidRDefault="000F7011" w:rsidP="000F7011">
      <w:pPr>
        <w:widowControl w:val="0"/>
        <w:rPr>
          <w:rFonts w:asciiTheme="majorHAnsi" w:hAnsiTheme="majorHAnsi"/>
          <w:b/>
          <w:snapToGrid w:val="0"/>
          <w:sz w:val="28"/>
        </w:rPr>
      </w:pPr>
    </w:p>
    <w:p w:rsidR="000F7011" w:rsidRPr="005D211B" w:rsidRDefault="000F7011" w:rsidP="000F7011">
      <w:pPr>
        <w:widowControl w:val="0"/>
        <w:rPr>
          <w:rFonts w:asciiTheme="majorHAnsi" w:hAnsiTheme="majorHAnsi"/>
          <w:b/>
          <w:snapToGrid w:val="0"/>
          <w:sz w:val="28"/>
        </w:rPr>
      </w:pPr>
    </w:p>
    <w:p w:rsidR="000F7011" w:rsidRDefault="000F7011" w:rsidP="000F7011">
      <w:pPr>
        <w:widowControl w:val="0"/>
        <w:rPr>
          <w:rFonts w:asciiTheme="majorHAnsi" w:hAnsiTheme="majorHAnsi"/>
          <w:b/>
          <w:snapToGrid w:val="0"/>
          <w:sz w:val="28"/>
        </w:rPr>
      </w:pPr>
    </w:p>
    <w:p w:rsidR="000F7011" w:rsidRPr="005D211B" w:rsidRDefault="000F7011" w:rsidP="000F7011">
      <w:pPr>
        <w:widowControl w:val="0"/>
        <w:rPr>
          <w:rFonts w:asciiTheme="majorHAnsi" w:hAnsiTheme="majorHAnsi"/>
          <w:b/>
          <w:snapToGrid w:val="0"/>
          <w:sz w:val="28"/>
        </w:rPr>
      </w:pPr>
    </w:p>
    <w:p w:rsidR="000F7011" w:rsidRPr="005D211B" w:rsidRDefault="000F7011" w:rsidP="000F7011">
      <w:pPr>
        <w:widowControl w:val="0"/>
        <w:rPr>
          <w:rFonts w:asciiTheme="majorHAnsi" w:hAnsiTheme="majorHAnsi"/>
          <w:b/>
          <w:snapToGrid w:val="0"/>
          <w:sz w:val="28"/>
        </w:rPr>
      </w:pPr>
    </w:p>
    <w:p w:rsidR="000F7011" w:rsidRPr="005D211B" w:rsidRDefault="000F7011" w:rsidP="000F7011">
      <w:pPr>
        <w:widowControl w:val="0"/>
        <w:jc w:val="center"/>
        <w:rPr>
          <w:rFonts w:asciiTheme="majorHAnsi" w:hAnsiTheme="majorHAnsi"/>
          <w:snapToGrid w:val="0"/>
          <w:sz w:val="24"/>
          <w:szCs w:val="24"/>
        </w:rPr>
      </w:pPr>
      <w:r>
        <w:rPr>
          <w:rFonts w:asciiTheme="majorHAnsi" w:hAnsiTheme="majorHAnsi"/>
          <w:snapToGrid w:val="0"/>
          <w:sz w:val="24"/>
          <w:szCs w:val="24"/>
        </w:rPr>
        <w:t xml:space="preserve">Radom, dnia </w:t>
      </w:r>
      <w:r w:rsidR="00DA5C70">
        <w:rPr>
          <w:rFonts w:asciiTheme="majorHAnsi" w:hAnsiTheme="majorHAnsi"/>
          <w:snapToGrid w:val="0"/>
          <w:sz w:val="24"/>
          <w:szCs w:val="24"/>
        </w:rPr>
        <w:t>31</w:t>
      </w:r>
      <w:r>
        <w:rPr>
          <w:rFonts w:asciiTheme="majorHAnsi" w:hAnsiTheme="majorHAnsi"/>
          <w:snapToGrid w:val="0"/>
          <w:sz w:val="24"/>
          <w:szCs w:val="24"/>
        </w:rPr>
        <w:t xml:space="preserve"> </w:t>
      </w:r>
      <w:r w:rsidR="00B17853">
        <w:rPr>
          <w:rFonts w:asciiTheme="majorHAnsi" w:hAnsiTheme="majorHAnsi"/>
          <w:snapToGrid w:val="0"/>
          <w:sz w:val="24"/>
          <w:szCs w:val="24"/>
        </w:rPr>
        <w:t>sierpnia</w:t>
      </w:r>
      <w:r>
        <w:rPr>
          <w:rFonts w:asciiTheme="majorHAnsi" w:hAnsiTheme="majorHAnsi"/>
          <w:snapToGrid w:val="0"/>
          <w:sz w:val="24"/>
          <w:szCs w:val="24"/>
        </w:rPr>
        <w:t xml:space="preserve"> 20</w:t>
      </w:r>
      <w:r w:rsidR="0029588B">
        <w:rPr>
          <w:rFonts w:asciiTheme="majorHAnsi" w:hAnsiTheme="majorHAnsi"/>
          <w:snapToGrid w:val="0"/>
          <w:sz w:val="24"/>
          <w:szCs w:val="24"/>
        </w:rPr>
        <w:t>20</w:t>
      </w:r>
      <w:r>
        <w:rPr>
          <w:rFonts w:asciiTheme="majorHAnsi" w:hAnsiTheme="majorHAnsi"/>
          <w:snapToGrid w:val="0"/>
          <w:sz w:val="24"/>
          <w:szCs w:val="24"/>
        </w:rPr>
        <w:t xml:space="preserve"> r.</w:t>
      </w:r>
    </w:p>
    <w:p w:rsidR="000F7011" w:rsidRDefault="000F7011" w:rsidP="000F7011">
      <w:pPr>
        <w:widowControl w:val="0"/>
        <w:jc w:val="right"/>
        <w:rPr>
          <w:snapToGrid w:val="0"/>
          <w:sz w:val="24"/>
        </w:rPr>
      </w:pPr>
    </w:p>
    <w:p w:rsidR="000F7011" w:rsidRDefault="000F7011" w:rsidP="000F7011">
      <w:pPr>
        <w:widowControl w:val="0"/>
        <w:jc w:val="right"/>
        <w:rPr>
          <w:snapToGrid w:val="0"/>
          <w:sz w:val="24"/>
        </w:rPr>
      </w:pPr>
    </w:p>
    <w:p w:rsidR="000F7011" w:rsidRDefault="000F7011" w:rsidP="000F7011">
      <w:pPr>
        <w:widowControl w:val="0"/>
        <w:rPr>
          <w:rFonts w:asciiTheme="majorHAnsi" w:hAnsiTheme="majorHAnsi"/>
          <w:snapToGrid w:val="0"/>
          <w:sz w:val="24"/>
        </w:rPr>
      </w:pPr>
    </w:p>
    <w:p w:rsidR="000F7011" w:rsidRDefault="000F7011" w:rsidP="000F7011">
      <w:pPr>
        <w:widowControl w:val="0"/>
        <w:rPr>
          <w:rFonts w:asciiTheme="majorHAnsi" w:hAnsiTheme="majorHAnsi"/>
          <w:snapToGrid w:val="0"/>
          <w:sz w:val="24"/>
        </w:rPr>
      </w:pPr>
    </w:p>
    <w:p w:rsidR="000F7011" w:rsidRDefault="000F7011" w:rsidP="000F7011">
      <w:pPr>
        <w:widowControl w:val="0"/>
        <w:rPr>
          <w:rFonts w:asciiTheme="majorHAnsi" w:hAnsiTheme="majorHAnsi"/>
          <w:snapToGrid w:val="0"/>
          <w:sz w:val="24"/>
        </w:rPr>
      </w:pPr>
    </w:p>
    <w:p w:rsidR="000F7011" w:rsidRDefault="000F7011" w:rsidP="000F7011">
      <w:pPr>
        <w:widowControl w:val="0"/>
        <w:rPr>
          <w:rFonts w:asciiTheme="majorHAnsi" w:hAnsiTheme="majorHAnsi"/>
          <w:snapToGrid w:val="0"/>
          <w:sz w:val="24"/>
        </w:rPr>
      </w:pPr>
    </w:p>
    <w:p w:rsidR="000F7011" w:rsidRPr="009E3328" w:rsidRDefault="000F7011" w:rsidP="000F7011">
      <w:pPr>
        <w:widowControl w:val="0"/>
        <w:rPr>
          <w:rFonts w:asciiTheme="majorHAnsi" w:hAnsiTheme="majorHAnsi"/>
          <w:snapToGrid w:val="0"/>
          <w:sz w:val="24"/>
        </w:rPr>
      </w:pPr>
      <w:r w:rsidRPr="009E3328">
        <w:rPr>
          <w:rFonts w:asciiTheme="majorHAnsi" w:hAnsiTheme="majorHAnsi"/>
          <w:snapToGrid w:val="0"/>
          <w:sz w:val="24"/>
        </w:rPr>
        <w:t>Spis treści:</w:t>
      </w:r>
    </w:p>
    <w:p w:rsidR="000F7011" w:rsidRDefault="000F7011" w:rsidP="000F7011">
      <w:pPr>
        <w:widowControl w:val="0"/>
        <w:rPr>
          <w:rFonts w:asciiTheme="majorHAnsi" w:hAnsiTheme="majorHAnsi"/>
          <w:snapToGrid w:val="0"/>
          <w:sz w:val="24"/>
        </w:rPr>
      </w:pPr>
    </w:p>
    <w:tbl>
      <w:tblPr>
        <w:tblStyle w:val="Tabela-Siatka"/>
        <w:tblW w:w="0" w:type="auto"/>
        <w:tblLook w:val="04A0" w:firstRow="1" w:lastRow="0" w:firstColumn="1" w:lastColumn="0" w:noHBand="0" w:noVBand="1"/>
      </w:tblPr>
      <w:tblGrid>
        <w:gridCol w:w="1526"/>
        <w:gridCol w:w="5245"/>
        <w:gridCol w:w="2441"/>
      </w:tblGrid>
      <w:tr w:rsidR="000F7011" w:rsidTr="00062C39">
        <w:tc>
          <w:tcPr>
            <w:tcW w:w="1526" w:type="dxa"/>
          </w:tcPr>
          <w:p w:rsidR="000F7011" w:rsidRDefault="000F7011" w:rsidP="00062C39">
            <w:pPr>
              <w:widowControl w:val="0"/>
              <w:jc w:val="center"/>
              <w:rPr>
                <w:rFonts w:asciiTheme="majorHAnsi" w:hAnsiTheme="majorHAnsi"/>
                <w:snapToGrid w:val="0"/>
                <w:sz w:val="24"/>
              </w:rPr>
            </w:pPr>
            <w:r w:rsidRPr="008F0BDA">
              <w:rPr>
                <w:rFonts w:asciiTheme="majorHAnsi" w:hAnsiTheme="majorHAnsi"/>
                <w:b/>
                <w:snapToGrid w:val="0"/>
                <w:sz w:val="24"/>
              </w:rPr>
              <w:t>Numer rozdziału</w:t>
            </w:r>
          </w:p>
        </w:tc>
        <w:tc>
          <w:tcPr>
            <w:tcW w:w="5245" w:type="dxa"/>
          </w:tcPr>
          <w:p w:rsidR="000F7011" w:rsidRDefault="000F7011" w:rsidP="00062C39">
            <w:pPr>
              <w:widowControl w:val="0"/>
              <w:jc w:val="center"/>
              <w:rPr>
                <w:rFonts w:asciiTheme="majorHAnsi" w:hAnsiTheme="majorHAnsi"/>
                <w:snapToGrid w:val="0"/>
                <w:sz w:val="24"/>
              </w:rPr>
            </w:pPr>
            <w:r w:rsidRPr="008F0BDA">
              <w:rPr>
                <w:rFonts w:asciiTheme="majorHAnsi" w:hAnsiTheme="majorHAnsi"/>
                <w:b/>
                <w:snapToGrid w:val="0"/>
                <w:sz w:val="24"/>
              </w:rPr>
              <w:t>Tytuł rozdziału</w:t>
            </w:r>
          </w:p>
        </w:tc>
        <w:tc>
          <w:tcPr>
            <w:tcW w:w="2441" w:type="dxa"/>
          </w:tcPr>
          <w:p w:rsidR="000F7011" w:rsidRDefault="000F7011" w:rsidP="00062C39">
            <w:pPr>
              <w:widowControl w:val="0"/>
              <w:jc w:val="center"/>
              <w:rPr>
                <w:rFonts w:asciiTheme="majorHAnsi" w:hAnsiTheme="majorHAnsi"/>
                <w:snapToGrid w:val="0"/>
                <w:sz w:val="24"/>
              </w:rPr>
            </w:pPr>
            <w:r w:rsidRPr="008F0BDA">
              <w:rPr>
                <w:rFonts w:asciiTheme="majorHAnsi" w:hAnsiTheme="majorHAnsi"/>
                <w:b/>
                <w:snapToGrid w:val="0"/>
                <w:sz w:val="24"/>
              </w:rPr>
              <w:t>Strona</w:t>
            </w:r>
          </w:p>
        </w:tc>
      </w:tr>
      <w:tr w:rsidR="000F7011" w:rsidTr="00DF5AA3">
        <w:tc>
          <w:tcPr>
            <w:tcW w:w="1526" w:type="dxa"/>
          </w:tcPr>
          <w:p w:rsidR="000F7011" w:rsidRDefault="000F7011" w:rsidP="00062C39">
            <w:pPr>
              <w:widowControl w:val="0"/>
              <w:jc w:val="center"/>
              <w:rPr>
                <w:rFonts w:asciiTheme="majorHAnsi" w:hAnsiTheme="majorHAnsi"/>
                <w:snapToGrid w:val="0"/>
                <w:sz w:val="24"/>
              </w:rPr>
            </w:pPr>
            <w:r>
              <w:rPr>
                <w:rFonts w:asciiTheme="majorHAnsi" w:hAnsiTheme="majorHAnsi"/>
                <w:snapToGrid w:val="0"/>
                <w:sz w:val="24"/>
              </w:rPr>
              <w:t>1</w:t>
            </w:r>
          </w:p>
        </w:tc>
        <w:tc>
          <w:tcPr>
            <w:tcW w:w="5245" w:type="dxa"/>
          </w:tcPr>
          <w:p w:rsidR="000F7011" w:rsidRDefault="000F7011" w:rsidP="00062C39">
            <w:pPr>
              <w:widowControl w:val="0"/>
              <w:rPr>
                <w:rFonts w:asciiTheme="majorHAnsi" w:hAnsiTheme="majorHAnsi"/>
                <w:snapToGrid w:val="0"/>
                <w:sz w:val="24"/>
              </w:rPr>
            </w:pPr>
            <w:r w:rsidRPr="00DB456A">
              <w:rPr>
                <w:rFonts w:asciiTheme="majorHAnsi" w:hAnsiTheme="majorHAnsi"/>
                <w:b/>
                <w:i/>
                <w:snapToGrid w:val="0"/>
                <w:sz w:val="24"/>
              </w:rPr>
              <w:t>Postanowienia ogólne</w:t>
            </w:r>
          </w:p>
        </w:tc>
        <w:tc>
          <w:tcPr>
            <w:tcW w:w="2441" w:type="dxa"/>
            <w:shd w:val="clear" w:color="auto" w:fill="auto"/>
          </w:tcPr>
          <w:p w:rsidR="000F7011" w:rsidRDefault="000F7011" w:rsidP="00062C39">
            <w:pPr>
              <w:widowControl w:val="0"/>
              <w:jc w:val="center"/>
              <w:rPr>
                <w:rFonts w:asciiTheme="majorHAnsi" w:hAnsiTheme="majorHAnsi"/>
                <w:snapToGrid w:val="0"/>
                <w:sz w:val="24"/>
              </w:rPr>
            </w:pPr>
            <w:r>
              <w:rPr>
                <w:rFonts w:asciiTheme="majorHAnsi" w:hAnsiTheme="majorHAnsi"/>
                <w:snapToGrid w:val="0"/>
                <w:sz w:val="24"/>
              </w:rPr>
              <w:t>3</w:t>
            </w:r>
          </w:p>
        </w:tc>
      </w:tr>
      <w:tr w:rsidR="000F7011" w:rsidTr="00DF5AA3">
        <w:tc>
          <w:tcPr>
            <w:tcW w:w="1526" w:type="dxa"/>
          </w:tcPr>
          <w:p w:rsidR="000F7011" w:rsidRDefault="000F7011" w:rsidP="00062C39">
            <w:pPr>
              <w:widowControl w:val="0"/>
              <w:jc w:val="center"/>
              <w:rPr>
                <w:rFonts w:asciiTheme="majorHAnsi" w:hAnsiTheme="majorHAnsi"/>
                <w:snapToGrid w:val="0"/>
                <w:sz w:val="24"/>
              </w:rPr>
            </w:pPr>
            <w:r>
              <w:rPr>
                <w:rFonts w:asciiTheme="majorHAnsi" w:hAnsiTheme="majorHAnsi"/>
                <w:snapToGrid w:val="0"/>
                <w:sz w:val="24"/>
              </w:rPr>
              <w:t>2</w:t>
            </w:r>
          </w:p>
        </w:tc>
        <w:tc>
          <w:tcPr>
            <w:tcW w:w="5245" w:type="dxa"/>
          </w:tcPr>
          <w:p w:rsidR="000F7011" w:rsidRDefault="000F7011" w:rsidP="00062C39">
            <w:pPr>
              <w:widowControl w:val="0"/>
              <w:rPr>
                <w:rFonts w:asciiTheme="majorHAnsi" w:hAnsiTheme="majorHAnsi"/>
                <w:snapToGrid w:val="0"/>
                <w:sz w:val="24"/>
              </w:rPr>
            </w:pPr>
            <w:r w:rsidRPr="00DB456A">
              <w:rPr>
                <w:rFonts w:asciiTheme="majorHAnsi" w:hAnsiTheme="majorHAnsi"/>
                <w:b/>
                <w:i/>
                <w:snapToGrid w:val="0"/>
                <w:sz w:val="24"/>
              </w:rPr>
              <w:t>Cele i zadania szkoły</w:t>
            </w:r>
          </w:p>
        </w:tc>
        <w:tc>
          <w:tcPr>
            <w:tcW w:w="2441" w:type="dxa"/>
            <w:shd w:val="clear" w:color="auto" w:fill="auto"/>
          </w:tcPr>
          <w:p w:rsidR="000F7011" w:rsidRDefault="001A3C1A" w:rsidP="00062C39">
            <w:pPr>
              <w:widowControl w:val="0"/>
              <w:jc w:val="center"/>
              <w:rPr>
                <w:rFonts w:asciiTheme="majorHAnsi" w:hAnsiTheme="majorHAnsi"/>
                <w:snapToGrid w:val="0"/>
                <w:sz w:val="24"/>
              </w:rPr>
            </w:pPr>
            <w:r>
              <w:rPr>
                <w:rFonts w:asciiTheme="majorHAnsi" w:hAnsiTheme="majorHAnsi"/>
                <w:snapToGrid w:val="0"/>
                <w:sz w:val="24"/>
              </w:rPr>
              <w:t>3</w:t>
            </w:r>
          </w:p>
        </w:tc>
      </w:tr>
      <w:tr w:rsidR="000F7011" w:rsidTr="00DF5AA3">
        <w:tc>
          <w:tcPr>
            <w:tcW w:w="1526" w:type="dxa"/>
          </w:tcPr>
          <w:p w:rsidR="000F7011" w:rsidRDefault="000F7011" w:rsidP="00062C39">
            <w:pPr>
              <w:widowControl w:val="0"/>
              <w:jc w:val="center"/>
              <w:rPr>
                <w:rFonts w:asciiTheme="majorHAnsi" w:hAnsiTheme="majorHAnsi"/>
                <w:snapToGrid w:val="0"/>
                <w:sz w:val="24"/>
              </w:rPr>
            </w:pPr>
            <w:r>
              <w:rPr>
                <w:rFonts w:asciiTheme="majorHAnsi" w:hAnsiTheme="majorHAnsi"/>
                <w:snapToGrid w:val="0"/>
                <w:sz w:val="24"/>
              </w:rPr>
              <w:t>3</w:t>
            </w:r>
          </w:p>
        </w:tc>
        <w:tc>
          <w:tcPr>
            <w:tcW w:w="5245" w:type="dxa"/>
          </w:tcPr>
          <w:p w:rsidR="000F7011" w:rsidRDefault="000F7011" w:rsidP="00062C39">
            <w:pPr>
              <w:widowControl w:val="0"/>
              <w:rPr>
                <w:rFonts w:asciiTheme="majorHAnsi" w:hAnsiTheme="majorHAnsi"/>
                <w:snapToGrid w:val="0"/>
                <w:sz w:val="24"/>
              </w:rPr>
            </w:pPr>
            <w:r w:rsidRPr="00DB456A">
              <w:rPr>
                <w:rFonts w:asciiTheme="majorHAnsi" w:hAnsiTheme="majorHAnsi"/>
                <w:b/>
                <w:i/>
                <w:snapToGrid w:val="0"/>
                <w:sz w:val="24"/>
                <w:szCs w:val="24"/>
              </w:rPr>
              <w:t>Zasady wewnątrzszkolnego oceniania</w:t>
            </w:r>
          </w:p>
        </w:tc>
        <w:tc>
          <w:tcPr>
            <w:tcW w:w="2441" w:type="dxa"/>
            <w:shd w:val="clear" w:color="auto" w:fill="auto"/>
          </w:tcPr>
          <w:p w:rsidR="000F7011" w:rsidRDefault="000F7011" w:rsidP="001A3C1A">
            <w:pPr>
              <w:widowControl w:val="0"/>
              <w:jc w:val="center"/>
              <w:rPr>
                <w:rFonts w:asciiTheme="majorHAnsi" w:hAnsiTheme="majorHAnsi"/>
                <w:snapToGrid w:val="0"/>
                <w:sz w:val="24"/>
              </w:rPr>
            </w:pPr>
            <w:r>
              <w:rPr>
                <w:rFonts w:asciiTheme="majorHAnsi" w:hAnsiTheme="majorHAnsi"/>
                <w:snapToGrid w:val="0"/>
                <w:sz w:val="24"/>
              </w:rPr>
              <w:t>1</w:t>
            </w:r>
            <w:r w:rsidR="001A3C1A">
              <w:rPr>
                <w:rFonts w:asciiTheme="majorHAnsi" w:hAnsiTheme="majorHAnsi"/>
                <w:snapToGrid w:val="0"/>
                <w:sz w:val="24"/>
              </w:rPr>
              <w:t>5</w:t>
            </w:r>
          </w:p>
        </w:tc>
      </w:tr>
      <w:tr w:rsidR="000F7011" w:rsidTr="00DF5AA3">
        <w:tc>
          <w:tcPr>
            <w:tcW w:w="1526" w:type="dxa"/>
          </w:tcPr>
          <w:p w:rsidR="000F7011" w:rsidRDefault="000F7011" w:rsidP="00062C39">
            <w:pPr>
              <w:widowControl w:val="0"/>
              <w:jc w:val="center"/>
              <w:rPr>
                <w:rFonts w:asciiTheme="majorHAnsi" w:hAnsiTheme="majorHAnsi"/>
                <w:snapToGrid w:val="0"/>
                <w:sz w:val="24"/>
              </w:rPr>
            </w:pPr>
            <w:r>
              <w:rPr>
                <w:rFonts w:asciiTheme="majorHAnsi" w:hAnsiTheme="majorHAnsi"/>
                <w:snapToGrid w:val="0"/>
                <w:sz w:val="24"/>
              </w:rPr>
              <w:t>4</w:t>
            </w:r>
          </w:p>
        </w:tc>
        <w:tc>
          <w:tcPr>
            <w:tcW w:w="5245" w:type="dxa"/>
          </w:tcPr>
          <w:p w:rsidR="000F7011" w:rsidRDefault="000F7011" w:rsidP="00062C39">
            <w:pPr>
              <w:widowControl w:val="0"/>
              <w:rPr>
                <w:rFonts w:asciiTheme="majorHAnsi" w:hAnsiTheme="majorHAnsi"/>
                <w:snapToGrid w:val="0"/>
                <w:sz w:val="24"/>
              </w:rPr>
            </w:pPr>
            <w:r w:rsidRPr="009E3328">
              <w:rPr>
                <w:rFonts w:asciiTheme="majorHAnsi" w:hAnsiTheme="majorHAnsi"/>
                <w:b/>
                <w:i/>
                <w:snapToGrid w:val="0"/>
                <w:sz w:val="24"/>
              </w:rPr>
              <w:t>Organizacja Szkoły</w:t>
            </w:r>
          </w:p>
        </w:tc>
        <w:tc>
          <w:tcPr>
            <w:tcW w:w="2441" w:type="dxa"/>
            <w:shd w:val="clear" w:color="auto" w:fill="auto"/>
          </w:tcPr>
          <w:p w:rsidR="000F7011" w:rsidRDefault="000F7011" w:rsidP="001A3C1A">
            <w:pPr>
              <w:widowControl w:val="0"/>
              <w:jc w:val="center"/>
              <w:rPr>
                <w:rFonts w:asciiTheme="majorHAnsi" w:hAnsiTheme="majorHAnsi"/>
                <w:snapToGrid w:val="0"/>
                <w:sz w:val="24"/>
              </w:rPr>
            </w:pPr>
            <w:r>
              <w:rPr>
                <w:rFonts w:asciiTheme="majorHAnsi" w:hAnsiTheme="majorHAnsi"/>
                <w:snapToGrid w:val="0"/>
                <w:sz w:val="24"/>
              </w:rPr>
              <w:t>5</w:t>
            </w:r>
            <w:r w:rsidR="001A3C1A">
              <w:rPr>
                <w:rFonts w:asciiTheme="majorHAnsi" w:hAnsiTheme="majorHAnsi"/>
                <w:snapToGrid w:val="0"/>
                <w:sz w:val="24"/>
              </w:rPr>
              <w:t>1</w:t>
            </w:r>
          </w:p>
        </w:tc>
      </w:tr>
      <w:tr w:rsidR="000F7011" w:rsidTr="00DF5AA3">
        <w:tc>
          <w:tcPr>
            <w:tcW w:w="1526" w:type="dxa"/>
          </w:tcPr>
          <w:p w:rsidR="000F7011" w:rsidRDefault="000F7011" w:rsidP="00062C39">
            <w:pPr>
              <w:widowControl w:val="0"/>
              <w:jc w:val="center"/>
              <w:rPr>
                <w:rFonts w:asciiTheme="majorHAnsi" w:hAnsiTheme="majorHAnsi"/>
                <w:snapToGrid w:val="0"/>
                <w:sz w:val="24"/>
              </w:rPr>
            </w:pPr>
            <w:r>
              <w:rPr>
                <w:rFonts w:asciiTheme="majorHAnsi" w:hAnsiTheme="majorHAnsi"/>
                <w:snapToGrid w:val="0"/>
                <w:sz w:val="24"/>
              </w:rPr>
              <w:t>5</w:t>
            </w:r>
          </w:p>
        </w:tc>
        <w:tc>
          <w:tcPr>
            <w:tcW w:w="5245" w:type="dxa"/>
          </w:tcPr>
          <w:p w:rsidR="000F7011" w:rsidRDefault="000F7011" w:rsidP="00062C39">
            <w:pPr>
              <w:widowControl w:val="0"/>
              <w:rPr>
                <w:rFonts w:asciiTheme="majorHAnsi" w:hAnsiTheme="majorHAnsi"/>
                <w:snapToGrid w:val="0"/>
                <w:sz w:val="24"/>
              </w:rPr>
            </w:pPr>
            <w:r w:rsidRPr="009E3328">
              <w:rPr>
                <w:rFonts w:asciiTheme="majorHAnsi" w:hAnsiTheme="majorHAnsi"/>
                <w:b/>
                <w:i/>
                <w:snapToGrid w:val="0"/>
                <w:sz w:val="24"/>
              </w:rPr>
              <w:t>Organy  Szkoły i ich zadania</w:t>
            </w:r>
          </w:p>
        </w:tc>
        <w:tc>
          <w:tcPr>
            <w:tcW w:w="2441" w:type="dxa"/>
            <w:shd w:val="clear" w:color="auto" w:fill="auto"/>
          </w:tcPr>
          <w:p w:rsidR="000F7011" w:rsidRDefault="000F7011" w:rsidP="001A3C1A">
            <w:pPr>
              <w:widowControl w:val="0"/>
              <w:jc w:val="center"/>
              <w:rPr>
                <w:rFonts w:asciiTheme="majorHAnsi" w:hAnsiTheme="majorHAnsi"/>
                <w:snapToGrid w:val="0"/>
                <w:sz w:val="24"/>
              </w:rPr>
            </w:pPr>
            <w:r>
              <w:rPr>
                <w:rFonts w:asciiTheme="majorHAnsi" w:hAnsiTheme="majorHAnsi"/>
                <w:snapToGrid w:val="0"/>
                <w:sz w:val="24"/>
              </w:rPr>
              <w:t>6</w:t>
            </w:r>
            <w:r w:rsidR="001A3C1A">
              <w:rPr>
                <w:rFonts w:asciiTheme="majorHAnsi" w:hAnsiTheme="majorHAnsi"/>
                <w:snapToGrid w:val="0"/>
                <w:sz w:val="24"/>
              </w:rPr>
              <w:t>3</w:t>
            </w:r>
          </w:p>
        </w:tc>
      </w:tr>
      <w:tr w:rsidR="000F7011" w:rsidTr="00DF5AA3">
        <w:tc>
          <w:tcPr>
            <w:tcW w:w="1526" w:type="dxa"/>
          </w:tcPr>
          <w:p w:rsidR="000F7011" w:rsidRDefault="000F7011" w:rsidP="00062C39">
            <w:pPr>
              <w:widowControl w:val="0"/>
              <w:jc w:val="center"/>
              <w:rPr>
                <w:rFonts w:asciiTheme="majorHAnsi" w:hAnsiTheme="majorHAnsi"/>
                <w:snapToGrid w:val="0"/>
                <w:sz w:val="24"/>
              </w:rPr>
            </w:pPr>
            <w:r>
              <w:rPr>
                <w:rFonts w:asciiTheme="majorHAnsi" w:hAnsiTheme="majorHAnsi"/>
                <w:snapToGrid w:val="0"/>
                <w:sz w:val="24"/>
              </w:rPr>
              <w:t>6</w:t>
            </w:r>
          </w:p>
        </w:tc>
        <w:tc>
          <w:tcPr>
            <w:tcW w:w="5245" w:type="dxa"/>
          </w:tcPr>
          <w:p w:rsidR="000F7011" w:rsidRDefault="000F7011" w:rsidP="00062C39">
            <w:pPr>
              <w:widowControl w:val="0"/>
              <w:rPr>
                <w:rFonts w:asciiTheme="majorHAnsi" w:hAnsiTheme="majorHAnsi"/>
                <w:snapToGrid w:val="0"/>
                <w:sz w:val="24"/>
              </w:rPr>
            </w:pPr>
            <w:r w:rsidRPr="009E3328">
              <w:rPr>
                <w:rFonts w:asciiTheme="majorHAnsi" w:hAnsiTheme="majorHAnsi"/>
                <w:b/>
                <w:i/>
                <w:snapToGrid w:val="0"/>
                <w:sz w:val="24"/>
              </w:rPr>
              <w:t>Pracownicy Szkoły</w:t>
            </w:r>
          </w:p>
        </w:tc>
        <w:tc>
          <w:tcPr>
            <w:tcW w:w="2441" w:type="dxa"/>
            <w:shd w:val="clear" w:color="auto" w:fill="auto"/>
          </w:tcPr>
          <w:p w:rsidR="000F7011" w:rsidRDefault="000F7011" w:rsidP="001A3C1A">
            <w:pPr>
              <w:widowControl w:val="0"/>
              <w:jc w:val="center"/>
              <w:rPr>
                <w:rFonts w:asciiTheme="majorHAnsi" w:hAnsiTheme="majorHAnsi"/>
                <w:snapToGrid w:val="0"/>
                <w:sz w:val="24"/>
              </w:rPr>
            </w:pPr>
            <w:r>
              <w:rPr>
                <w:rFonts w:asciiTheme="majorHAnsi" w:hAnsiTheme="majorHAnsi"/>
                <w:snapToGrid w:val="0"/>
                <w:sz w:val="24"/>
              </w:rPr>
              <w:t>7</w:t>
            </w:r>
            <w:r w:rsidR="001A3C1A">
              <w:rPr>
                <w:rFonts w:asciiTheme="majorHAnsi" w:hAnsiTheme="majorHAnsi"/>
                <w:snapToGrid w:val="0"/>
                <w:sz w:val="24"/>
              </w:rPr>
              <w:t>0</w:t>
            </w:r>
          </w:p>
        </w:tc>
      </w:tr>
      <w:tr w:rsidR="000F7011" w:rsidTr="00DF5AA3">
        <w:tc>
          <w:tcPr>
            <w:tcW w:w="1526" w:type="dxa"/>
          </w:tcPr>
          <w:p w:rsidR="000F7011" w:rsidRDefault="000F7011" w:rsidP="00062C39">
            <w:pPr>
              <w:widowControl w:val="0"/>
              <w:jc w:val="center"/>
              <w:rPr>
                <w:rFonts w:asciiTheme="majorHAnsi" w:hAnsiTheme="majorHAnsi"/>
                <w:snapToGrid w:val="0"/>
                <w:sz w:val="24"/>
              </w:rPr>
            </w:pPr>
            <w:r>
              <w:rPr>
                <w:rFonts w:asciiTheme="majorHAnsi" w:hAnsiTheme="majorHAnsi"/>
                <w:snapToGrid w:val="0"/>
                <w:sz w:val="24"/>
              </w:rPr>
              <w:t>7</w:t>
            </w:r>
          </w:p>
        </w:tc>
        <w:tc>
          <w:tcPr>
            <w:tcW w:w="5245" w:type="dxa"/>
          </w:tcPr>
          <w:p w:rsidR="000F7011" w:rsidRDefault="000F7011" w:rsidP="00062C39">
            <w:pPr>
              <w:widowControl w:val="0"/>
              <w:rPr>
                <w:rFonts w:asciiTheme="majorHAnsi" w:hAnsiTheme="majorHAnsi"/>
                <w:snapToGrid w:val="0"/>
                <w:sz w:val="24"/>
              </w:rPr>
            </w:pPr>
            <w:r w:rsidRPr="00DB456A">
              <w:rPr>
                <w:rFonts w:asciiTheme="majorHAnsi" w:hAnsiTheme="majorHAnsi"/>
                <w:b/>
                <w:i/>
                <w:snapToGrid w:val="0"/>
                <w:sz w:val="24"/>
              </w:rPr>
              <w:t>Uczniowie</w:t>
            </w:r>
          </w:p>
        </w:tc>
        <w:tc>
          <w:tcPr>
            <w:tcW w:w="2441" w:type="dxa"/>
            <w:shd w:val="clear" w:color="auto" w:fill="auto"/>
          </w:tcPr>
          <w:p w:rsidR="000F7011" w:rsidRDefault="001328DF" w:rsidP="00973F9C">
            <w:pPr>
              <w:widowControl w:val="0"/>
              <w:jc w:val="center"/>
              <w:rPr>
                <w:rFonts w:asciiTheme="majorHAnsi" w:hAnsiTheme="majorHAnsi"/>
                <w:snapToGrid w:val="0"/>
                <w:sz w:val="24"/>
              </w:rPr>
            </w:pPr>
            <w:r>
              <w:rPr>
                <w:rFonts w:asciiTheme="majorHAnsi" w:hAnsiTheme="majorHAnsi"/>
                <w:snapToGrid w:val="0"/>
                <w:sz w:val="24"/>
              </w:rPr>
              <w:t>80</w:t>
            </w:r>
          </w:p>
        </w:tc>
      </w:tr>
      <w:tr w:rsidR="000F7011" w:rsidTr="00DF5AA3">
        <w:tc>
          <w:tcPr>
            <w:tcW w:w="1526" w:type="dxa"/>
          </w:tcPr>
          <w:p w:rsidR="000F7011" w:rsidRDefault="000F7011" w:rsidP="00062C39">
            <w:pPr>
              <w:widowControl w:val="0"/>
              <w:jc w:val="center"/>
              <w:rPr>
                <w:rFonts w:asciiTheme="majorHAnsi" w:hAnsiTheme="majorHAnsi"/>
                <w:snapToGrid w:val="0"/>
                <w:sz w:val="24"/>
              </w:rPr>
            </w:pPr>
            <w:r>
              <w:rPr>
                <w:rFonts w:asciiTheme="majorHAnsi" w:hAnsiTheme="majorHAnsi"/>
                <w:snapToGrid w:val="0"/>
                <w:sz w:val="24"/>
              </w:rPr>
              <w:t>8</w:t>
            </w:r>
          </w:p>
        </w:tc>
        <w:tc>
          <w:tcPr>
            <w:tcW w:w="5245" w:type="dxa"/>
          </w:tcPr>
          <w:p w:rsidR="000F7011" w:rsidRPr="00DB456A" w:rsidRDefault="000F7011" w:rsidP="00062C39">
            <w:pPr>
              <w:widowControl w:val="0"/>
              <w:rPr>
                <w:rFonts w:asciiTheme="majorHAnsi" w:hAnsiTheme="majorHAnsi"/>
                <w:b/>
                <w:i/>
                <w:snapToGrid w:val="0"/>
                <w:sz w:val="24"/>
              </w:rPr>
            </w:pPr>
            <w:r w:rsidRPr="00DB456A">
              <w:rPr>
                <w:rFonts w:asciiTheme="majorHAnsi" w:hAnsiTheme="majorHAnsi"/>
                <w:b/>
                <w:i/>
                <w:snapToGrid w:val="0"/>
                <w:sz w:val="24"/>
              </w:rPr>
              <w:t>Nabór uczniów i jego organizacja</w:t>
            </w:r>
          </w:p>
        </w:tc>
        <w:tc>
          <w:tcPr>
            <w:tcW w:w="2441" w:type="dxa"/>
            <w:shd w:val="clear" w:color="auto" w:fill="auto"/>
          </w:tcPr>
          <w:p w:rsidR="000F7011" w:rsidRDefault="001A3C1A" w:rsidP="001328DF">
            <w:pPr>
              <w:widowControl w:val="0"/>
              <w:jc w:val="center"/>
              <w:rPr>
                <w:rFonts w:asciiTheme="majorHAnsi" w:hAnsiTheme="majorHAnsi"/>
                <w:snapToGrid w:val="0"/>
                <w:sz w:val="24"/>
              </w:rPr>
            </w:pPr>
            <w:r>
              <w:rPr>
                <w:rFonts w:asciiTheme="majorHAnsi" w:hAnsiTheme="majorHAnsi"/>
                <w:snapToGrid w:val="0"/>
                <w:sz w:val="24"/>
              </w:rPr>
              <w:t>8</w:t>
            </w:r>
            <w:r w:rsidR="001328DF">
              <w:rPr>
                <w:rFonts w:asciiTheme="majorHAnsi" w:hAnsiTheme="majorHAnsi"/>
                <w:snapToGrid w:val="0"/>
                <w:sz w:val="24"/>
              </w:rPr>
              <w:t>4</w:t>
            </w:r>
          </w:p>
        </w:tc>
      </w:tr>
      <w:tr w:rsidR="000F7011" w:rsidTr="00DF5AA3">
        <w:tc>
          <w:tcPr>
            <w:tcW w:w="1526" w:type="dxa"/>
          </w:tcPr>
          <w:p w:rsidR="000F7011" w:rsidRDefault="000F7011" w:rsidP="00062C39">
            <w:pPr>
              <w:widowControl w:val="0"/>
              <w:jc w:val="center"/>
              <w:rPr>
                <w:rFonts w:asciiTheme="majorHAnsi" w:hAnsiTheme="majorHAnsi"/>
                <w:snapToGrid w:val="0"/>
                <w:sz w:val="24"/>
              </w:rPr>
            </w:pPr>
            <w:r>
              <w:rPr>
                <w:rFonts w:asciiTheme="majorHAnsi" w:hAnsiTheme="majorHAnsi"/>
                <w:snapToGrid w:val="0"/>
                <w:sz w:val="24"/>
              </w:rPr>
              <w:t>9</w:t>
            </w:r>
          </w:p>
        </w:tc>
        <w:tc>
          <w:tcPr>
            <w:tcW w:w="5245" w:type="dxa"/>
          </w:tcPr>
          <w:p w:rsidR="000F7011" w:rsidRPr="00DB456A" w:rsidRDefault="000F7011" w:rsidP="00062C39">
            <w:pPr>
              <w:widowControl w:val="0"/>
              <w:rPr>
                <w:rFonts w:asciiTheme="majorHAnsi" w:hAnsiTheme="majorHAnsi"/>
                <w:b/>
                <w:i/>
                <w:snapToGrid w:val="0"/>
                <w:sz w:val="24"/>
              </w:rPr>
            </w:pPr>
            <w:r w:rsidRPr="00DB456A">
              <w:rPr>
                <w:rFonts w:asciiTheme="majorHAnsi" w:hAnsiTheme="majorHAnsi"/>
                <w:b/>
                <w:i/>
                <w:snapToGrid w:val="0"/>
                <w:sz w:val="24"/>
              </w:rPr>
              <w:t>Postanowienia końcowe</w:t>
            </w:r>
          </w:p>
        </w:tc>
        <w:tc>
          <w:tcPr>
            <w:tcW w:w="2441" w:type="dxa"/>
            <w:shd w:val="clear" w:color="auto" w:fill="auto"/>
          </w:tcPr>
          <w:p w:rsidR="000F7011" w:rsidRDefault="001A3C1A" w:rsidP="008C153C">
            <w:pPr>
              <w:widowControl w:val="0"/>
              <w:jc w:val="center"/>
              <w:rPr>
                <w:rFonts w:asciiTheme="majorHAnsi" w:hAnsiTheme="majorHAnsi"/>
                <w:snapToGrid w:val="0"/>
                <w:sz w:val="24"/>
              </w:rPr>
            </w:pPr>
            <w:r>
              <w:rPr>
                <w:rFonts w:asciiTheme="majorHAnsi" w:hAnsiTheme="majorHAnsi"/>
                <w:snapToGrid w:val="0"/>
                <w:sz w:val="24"/>
              </w:rPr>
              <w:t>8</w:t>
            </w:r>
            <w:r w:rsidR="008C153C">
              <w:rPr>
                <w:rFonts w:asciiTheme="majorHAnsi" w:hAnsiTheme="majorHAnsi"/>
                <w:snapToGrid w:val="0"/>
                <w:sz w:val="24"/>
              </w:rPr>
              <w:t>5</w:t>
            </w:r>
          </w:p>
        </w:tc>
      </w:tr>
    </w:tbl>
    <w:p w:rsidR="000F7011" w:rsidRPr="005D211B" w:rsidRDefault="000F7011" w:rsidP="000F7011">
      <w:pPr>
        <w:widowControl w:val="0"/>
        <w:rPr>
          <w:rFonts w:asciiTheme="majorHAnsi" w:hAnsiTheme="majorHAnsi"/>
          <w:snapToGrid w:val="0"/>
          <w:sz w:val="24"/>
        </w:rPr>
      </w:pPr>
    </w:p>
    <w:p w:rsidR="000F7011" w:rsidRDefault="000F7011" w:rsidP="000F7011">
      <w:pPr>
        <w:widowControl w:val="0"/>
        <w:rPr>
          <w:rFonts w:asciiTheme="majorHAnsi" w:hAnsiTheme="majorHAnsi"/>
          <w:snapToGrid w:val="0"/>
          <w:sz w:val="24"/>
        </w:rPr>
      </w:pPr>
      <w:r w:rsidRPr="005D211B">
        <w:rPr>
          <w:rFonts w:asciiTheme="majorHAnsi" w:hAnsiTheme="majorHAnsi"/>
          <w:snapToGrid w:val="0"/>
          <w:sz w:val="24"/>
        </w:rPr>
        <w:t xml:space="preserve">               </w:t>
      </w:r>
    </w:p>
    <w:p w:rsidR="000F7011" w:rsidRDefault="000F7011" w:rsidP="000F7011">
      <w:pPr>
        <w:widowControl w:val="0"/>
        <w:rPr>
          <w:rFonts w:asciiTheme="majorHAnsi" w:hAnsiTheme="majorHAnsi"/>
          <w:snapToGrid w:val="0"/>
          <w:sz w:val="24"/>
        </w:rPr>
      </w:pPr>
    </w:p>
    <w:p w:rsidR="000F7011" w:rsidRDefault="000F7011" w:rsidP="000F7011">
      <w:pPr>
        <w:widowControl w:val="0"/>
        <w:rPr>
          <w:rFonts w:asciiTheme="majorHAnsi" w:hAnsiTheme="majorHAnsi"/>
          <w:snapToGrid w:val="0"/>
          <w:sz w:val="24"/>
        </w:rPr>
      </w:pPr>
    </w:p>
    <w:p w:rsidR="000F7011" w:rsidRDefault="000F7011" w:rsidP="000F7011">
      <w:pPr>
        <w:widowControl w:val="0"/>
        <w:rPr>
          <w:rFonts w:asciiTheme="majorHAnsi" w:hAnsiTheme="majorHAnsi"/>
          <w:snapToGrid w:val="0"/>
          <w:sz w:val="24"/>
        </w:rPr>
      </w:pPr>
    </w:p>
    <w:p w:rsidR="000F7011" w:rsidRDefault="000F7011" w:rsidP="000F7011">
      <w:pPr>
        <w:widowControl w:val="0"/>
        <w:rPr>
          <w:rFonts w:asciiTheme="majorHAnsi" w:hAnsiTheme="majorHAnsi"/>
          <w:snapToGrid w:val="0"/>
          <w:sz w:val="24"/>
        </w:rPr>
      </w:pPr>
    </w:p>
    <w:p w:rsidR="000F7011" w:rsidRDefault="000F7011" w:rsidP="000F7011">
      <w:pPr>
        <w:widowControl w:val="0"/>
        <w:rPr>
          <w:rFonts w:asciiTheme="majorHAnsi" w:hAnsiTheme="majorHAnsi"/>
          <w:snapToGrid w:val="0"/>
          <w:sz w:val="24"/>
        </w:rPr>
      </w:pPr>
    </w:p>
    <w:p w:rsidR="000F7011" w:rsidRDefault="000F7011" w:rsidP="000F7011">
      <w:pPr>
        <w:widowControl w:val="0"/>
        <w:rPr>
          <w:rFonts w:asciiTheme="majorHAnsi" w:hAnsiTheme="majorHAnsi"/>
          <w:snapToGrid w:val="0"/>
          <w:sz w:val="24"/>
        </w:rPr>
      </w:pPr>
    </w:p>
    <w:p w:rsidR="000F7011" w:rsidRDefault="000F7011" w:rsidP="000F7011">
      <w:pPr>
        <w:widowControl w:val="0"/>
        <w:rPr>
          <w:rFonts w:asciiTheme="majorHAnsi" w:hAnsiTheme="majorHAnsi"/>
          <w:snapToGrid w:val="0"/>
          <w:sz w:val="24"/>
        </w:rPr>
      </w:pPr>
    </w:p>
    <w:p w:rsidR="000F7011" w:rsidRDefault="000F7011" w:rsidP="000F7011">
      <w:pPr>
        <w:widowControl w:val="0"/>
        <w:rPr>
          <w:rFonts w:asciiTheme="majorHAnsi" w:hAnsiTheme="majorHAnsi"/>
          <w:snapToGrid w:val="0"/>
          <w:sz w:val="24"/>
        </w:rPr>
      </w:pPr>
    </w:p>
    <w:p w:rsidR="000F7011" w:rsidRDefault="000F7011" w:rsidP="000F7011">
      <w:pPr>
        <w:widowControl w:val="0"/>
        <w:rPr>
          <w:rFonts w:asciiTheme="majorHAnsi" w:hAnsiTheme="majorHAnsi"/>
          <w:snapToGrid w:val="0"/>
          <w:sz w:val="24"/>
        </w:rPr>
      </w:pPr>
    </w:p>
    <w:p w:rsidR="00587EAE" w:rsidRDefault="00587EAE" w:rsidP="000F7011">
      <w:pPr>
        <w:widowControl w:val="0"/>
        <w:rPr>
          <w:rFonts w:asciiTheme="majorHAnsi" w:hAnsiTheme="majorHAnsi"/>
          <w:snapToGrid w:val="0"/>
          <w:sz w:val="24"/>
        </w:rPr>
      </w:pPr>
    </w:p>
    <w:p w:rsidR="000F7011" w:rsidRPr="005D211B" w:rsidRDefault="000F7011" w:rsidP="000F7011">
      <w:pPr>
        <w:widowControl w:val="0"/>
        <w:rPr>
          <w:rFonts w:asciiTheme="majorHAnsi" w:hAnsiTheme="majorHAnsi"/>
          <w:snapToGrid w:val="0"/>
          <w:sz w:val="24"/>
        </w:rPr>
      </w:pPr>
    </w:p>
    <w:p w:rsidR="000F7011" w:rsidRPr="005D211B" w:rsidRDefault="000F7011" w:rsidP="000F7011">
      <w:pPr>
        <w:widowControl w:val="0"/>
        <w:rPr>
          <w:rFonts w:asciiTheme="majorHAnsi" w:hAnsiTheme="majorHAnsi"/>
          <w:b/>
          <w:snapToGrid w:val="0"/>
          <w:sz w:val="28"/>
          <w:szCs w:val="28"/>
        </w:rPr>
      </w:pPr>
      <w:r w:rsidRPr="005D211B">
        <w:rPr>
          <w:rFonts w:asciiTheme="majorHAnsi" w:hAnsiTheme="majorHAnsi"/>
          <w:snapToGrid w:val="0"/>
          <w:sz w:val="24"/>
        </w:rPr>
        <w:lastRenderedPageBreak/>
        <w:t xml:space="preserve">                                               </w:t>
      </w:r>
      <w:r>
        <w:rPr>
          <w:rFonts w:asciiTheme="majorHAnsi" w:hAnsiTheme="majorHAnsi"/>
          <w:snapToGrid w:val="0"/>
          <w:sz w:val="24"/>
        </w:rPr>
        <w:t xml:space="preserve">                     </w:t>
      </w:r>
      <w:r w:rsidRPr="005D211B">
        <w:rPr>
          <w:rFonts w:asciiTheme="majorHAnsi" w:hAnsiTheme="majorHAnsi"/>
          <w:b/>
          <w:snapToGrid w:val="0"/>
          <w:sz w:val="28"/>
          <w:szCs w:val="28"/>
        </w:rPr>
        <w:t>ROZDZIAŁ 1</w:t>
      </w:r>
    </w:p>
    <w:p w:rsidR="000F7011" w:rsidRDefault="000F7011" w:rsidP="000F7011">
      <w:pPr>
        <w:widowControl w:val="0"/>
        <w:spacing w:after="120" w:line="240" w:lineRule="auto"/>
        <w:jc w:val="center"/>
        <w:rPr>
          <w:rFonts w:asciiTheme="majorHAnsi" w:hAnsiTheme="majorHAnsi"/>
          <w:b/>
          <w:snapToGrid w:val="0"/>
          <w:sz w:val="28"/>
          <w:szCs w:val="28"/>
        </w:rPr>
      </w:pPr>
      <w:r w:rsidRPr="005D211B">
        <w:rPr>
          <w:rFonts w:asciiTheme="majorHAnsi" w:hAnsiTheme="majorHAnsi"/>
          <w:b/>
          <w:snapToGrid w:val="0"/>
          <w:sz w:val="28"/>
          <w:szCs w:val="28"/>
        </w:rPr>
        <w:t>Postanowienia ogólne</w:t>
      </w:r>
    </w:p>
    <w:p w:rsidR="000F7011" w:rsidRPr="003C222B" w:rsidRDefault="000F7011" w:rsidP="000F7011">
      <w:pPr>
        <w:widowControl w:val="0"/>
        <w:spacing w:after="120" w:line="240" w:lineRule="auto"/>
        <w:jc w:val="center"/>
        <w:rPr>
          <w:rFonts w:asciiTheme="majorHAnsi" w:hAnsiTheme="majorHAnsi"/>
          <w:b/>
          <w:snapToGrid w:val="0"/>
          <w:sz w:val="16"/>
          <w:szCs w:val="16"/>
        </w:rPr>
      </w:pPr>
    </w:p>
    <w:p w:rsidR="000F7011" w:rsidRPr="003E450B" w:rsidRDefault="00230A54" w:rsidP="000F7011">
      <w:pPr>
        <w:widowControl w:val="0"/>
        <w:tabs>
          <w:tab w:val="left" w:pos="0"/>
        </w:tabs>
        <w:spacing w:after="120" w:line="276" w:lineRule="auto"/>
        <w:jc w:val="both"/>
        <w:rPr>
          <w:rFonts w:asciiTheme="majorHAnsi" w:hAnsiTheme="majorHAnsi"/>
          <w:snapToGrid w:val="0"/>
          <w:sz w:val="24"/>
        </w:rPr>
      </w:pPr>
      <w:r>
        <w:rPr>
          <w:rFonts w:asciiTheme="majorHAnsi" w:hAnsiTheme="majorHAnsi"/>
          <w:b/>
          <w:snapToGrid w:val="0"/>
          <w:sz w:val="24"/>
        </w:rPr>
        <w:tab/>
      </w:r>
      <w:r w:rsidR="000F7011" w:rsidRPr="001B37A1">
        <w:rPr>
          <w:rFonts w:asciiTheme="majorHAnsi" w:hAnsiTheme="majorHAnsi"/>
          <w:b/>
          <w:snapToGrid w:val="0"/>
          <w:sz w:val="24"/>
        </w:rPr>
        <w:t>§</w:t>
      </w:r>
      <w:r w:rsidR="000F7011">
        <w:rPr>
          <w:rFonts w:asciiTheme="majorHAnsi" w:hAnsiTheme="majorHAnsi"/>
          <w:b/>
          <w:snapToGrid w:val="0"/>
          <w:sz w:val="24"/>
        </w:rPr>
        <w:t xml:space="preserve"> </w:t>
      </w:r>
      <w:r w:rsidR="000F7011" w:rsidRPr="001B37A1">
        <w:rPr>
          <w:rFonts w:asciiTheme="majorHAnsi" w:hAnsiTheme="majorHAnsi"/>
          <w:b/>
          <w:snapToGrid w:val="0"/>
          <w:sz w:val="24"/>
        </w:rPr>
        <w:t>1</w:t>
      </w:r>
      <w:r w:rsidR="000F7011" w:rsidRPr="005D211B">
        <w:rPr>
          <w:rFonts w:asciiTheme="majorHAnsi" w:hAnsiTheme="majorHAnsi"/>
          <w:snapToGrid w:val="0"/>
          <w:sz w:val="24"/>
        </w:rPr>
        <w:t>.</w:t>
      </w:r>
      <w:r w:rsidR="000F7011">
        <w:rPr>
          <w:rFonts w:asciiTheme="majorHAnsi" w:hAnsiTheme="majorHAnsi"/>
          <w:snapToGrid w:val="0"/>
          <w:sz w:val="24"/>
        </w:rPr>
        <w:t xml:space="preserve"> </w:t>
      </w:r>
      <w:r w:rsidR="000F7011" w:rsidRPr="003E450B">
        <w:rPr>
          <w:rFonts w:asciiTheme="majorHAnsi" w:hAnsiTheme="majorHAnsi"/>
          <w:snapToGrid w:val="0"/>
          <w:sz w:val="24"/>
        </w:rPr>
        <w:t>Publiczna Szkoła Podstawowa Nr 14 Integracyjna im. Jana Pawła II                     – siedziba: Radom, ul. Wierzbicka 81/83.</w:t>
      </w:r>
    </w:p>
    <w:p w:rsidR="000F7011" w:rsidRPr="003E450B" w:rsidRDefault="000F7011" w:rsidP="000F7011">
      <w:pPr>
        <w:widowControl w:val="0"/>
        <w:tabs>
          <w:tab w:val="left" w:pos="1418"/>
        </w:tabs>
        <w:spacing w:after="120" w:line="276" w:lineRule="auto"/>
        <w:ind w:firstLine="708"/>
        <w:jc w:val="both"/>
        <w:rPr>
          <w:rFonts w:asciiTheme="majorHAnsi" w:hAnsiTheme="majorHAnsi"/>
          <w:snapToGrid w:val="0"/>
          <w:sz w:val="24"/>
        </w:rPr>
      </w:pPr>
      <w:r w:rsidRPr="00241810">
        <w:rPr>
          <w:rFonts w:asciiTheme="majorHAnsi" w:hAnsiTheme="majorHAnsi"/>
          <w:b/>
          <w:snapToGrid w:val="0"/>
          <w:sz w:val="24"/>
        </w:rPr>
        <w:t>§</w:t>
      </w:r>
      <w:r>
        <w:rPr>
          <w:rFonts w:asciiTheme="majorHAnsi" w:hAnsiTheme="majorHAnsi"/>
          <w:b/>
          <w:snapToGrid w:val="0"/>
          <w:sz w:val="24"/>
        </w:rPr>
        <w:t xml:space="preserve"> </w:t>
      </w:r>
      <w:r w:rsidRPr="00241810">
        <w:rPr>
          <w:rFonts w:asciiTheme="majorHAnsi" w:hAnsiTheme="majorHAnsi"/>
          <w:b/>
          <w:snapToGrid w:val="0"/>
          <w:sz w:val="24"/>
        </w:rPr>
        <w:t>2.</w:t>
      </w:r>
      <w:r w:rsidRPr="00241810">
        <w:rPr>
          <w:rFonts w:asciiTheme="majorHAnsi" w:hAnsiTheme="majorHAnsi"/>
          <w:snapToGrid w:val="0"/>
          <w:sz w:val="24"/>
        </w:rPr>
        <w:t xml:space="preserve"> </w:t>
      </w:r>
      <w:r w:rsidRPr="003E450B">
        <w:rPr>
          <w:rFonts w:asciiTheme="majorHAnsi" w:hAnsiTheme="majorHAnsi"/>
          <w:snapToGrid w:val="0"/>
          <w:sz w:val="24"/>
        </w:rPr>
        <w:t>Publiczna Szkoła Podstawowa Nr 14 Integracyjna im. Jana Pawła II</w:t>
      </w:r>
      <w:r w:rsidRPr="003E450B">
        <w:rPr>
          <w:rFonts w:ascii="Times New Roman" w:hAnsi="Times New Roman"/>
          <w:sz w:val="24"/>
          <w:szCs w:val="24"/>
        </w:rPr>
        <w:t xml:space="preserve">                   o strukturze  klas I – VIII prowadzi </w:t>
      </w:r>
      <w:r w:rsidRPr="003E450B">
        <w:rPr>
          <w:rFonts w:asciiTheme="majorHAnsi" w:hAnsiTheme="majorHAnsi"/>
          <w:snapToGrid w:val="0"/>
          <w:sz w:val="24"/>
        </w:rPr>
        <w:t>oddziały przedszkolne w celu rocznego przygotowania przedszkolnego</w:t>
      </w:r>
      <w:r w:rsidR="00587EAE">
        <w:rPr>
          <w:rFonts w:asciiTheme="majorHAnsi" w:hAnsiTheme="majorHAnsi"/>
          <w:snapToGrid w:val="0"/>
          <w:sz w:val="24"/>
        </w:rPr>
        <w:t>.</w:t>
      </w:r>
    </w:p>
    <w:p w:rsidR="000F7011" w:rsidRPr="00A9036B" w:rsidRDefault="000F7011" w:rsidP="00230A54">
      <w:pPr>
        <w:widowControl w:val="0"/>
        <w:spacing w:after="120" w:line="276" w:lineRule="auto"/>
        <w:ind w:firstLine="708"/>
        <w:jc w:val="both"/>
        <w:rPr>
          <w:rFonts w:asciiTheme="majorHAnsi" w:hAnsiTheme="majorHAnsi"/>
          <w:snapToGrid w:val="0"/>
          <w:color w:val="FF0000"/>
          <w:sz w:val="24"/>
        </w:rPr>
      </w:pPr>
      <w:r w:rsidRPr="001B37A1">
        <w:rPr>
          <w:rFonts w:asciiTheme="majorHAnsi" w:hAnsiTheme="majorHAnsi"/>
          <w:b/>
          <w:snapToGrid w:val="0"/>
          <w:sz w:val="24"/>
        </w:rPr>
        <w:t>§ 3.</w:t>
      </w:r>
      <w:r>
        <w:rPr>
          <w:rFonts w:asciiTheme="majorHAnsi" w:hAnsiTheme="majorHAnsi"/>
          <w:snapToGrid w:val="0"/>
          <w:sz w:val="24"/>
        </w:rPr>
        <w:t xml:space="preserve"> 1. </w:t>
      </w:r>
      <w:r w:rsidRPr="003E450B">
        <w:rPr>
          <w:rFonts w:asciiTheme="majorHAnsi" w:hAnsiTheme="majorHAnsi"/>
          <w:snapToGrid w:val="0"/>
          <w:sz w:val="24"/>
        </w:rPr>
        <w:t>Publiczna Szkoła Podstawowa Nr 14 Integracyjna im. Jana Pawła II</w:t>
      </w:r>
      <w:r w:rsidRPr="003E450B">
        <w:rPr>
          <w:rFonts w:ascii="Times New Roman" w:hAnsi="Times New Roman"/>
          <w:sz w:val="24"/>
          <w:szCs w:val="24"/>
        </w:rPr>
        <w:t xml:space="preserve">                      je</w:t>
      </w:r>
      <w:r w:rsidRPr="003E450B">
        <w:rPr>
          <w:rFonts w:asciiTheme="majorHAnsi" w:hAnsiTheme="majorHAnsi"/>
          <w:snapToGrid w:val="0"/>
          <w:sz w:val="24"/>
        </w:rPr>
        <w:t>st szkoła publiczną w rozumieniu ustawy z dnia 14 grudnia 2016 r. Prawo oświatowe.</w:t>
      </w:r>
    </w:p>
    <w:p w:rsidR="000F7011" w:rsidRPr="003E450B" w:rsidRDefault="000F7011" w:rsidP="008B3D1D">
      <w:pPr>
        <w:pStyle w:val="Akapitzlist"/>
        <w:widowControl w:val="0"/>
        <w:numPr>
          <w:ilvl w:val="0"/>
          <w:numId w:val="2"/>
        </w:numPr>
        <w:spacing w:after="120" w:line="276" w:lineRule="auto"/>
        <w:ind w:left="709" w:hanging="283"/>
        <w:jc w:val="both"/>
        <w:rPr>
          <w:rFonts w:asciiTheme="majorHAnsi" w:hAnsiTheme="majorHAnsi"/>
          <w:snapToGrid w:val="0"/>
          <w:sz w:val="24"/>
        </w:rPr>
      </w:pPr>
      <w:r w:rsidRPr="003E450B">
        <w:rPr>
          <w:rFonts w:asciiTheme="majorHAnsi" w:hAnsiTheme="majorHAnsi"/>
          <w:snapToGrid w:val="0"/>
          <w:sz w:val="24"/>
        </w:rPr>
        <w:t>Szkoła nie ma ustalonego obwodu.</w:t>
      </w:r>
    </w:p>
    <w:p w:rsidR="000F7011" w:rsidRPr="00867BAF" w:rsidRDefault="000F7011" w:rsidP="000F7011">
      <w:pPr>
        <w:widowControl w:val="0"/>
        <w:spacing w:after="120" w:line="276" w:lineRule="auto"/>
        <w:ind w:firstLine="708"/>
        <w:jc w:val="both"/>
        <w:rPr>
          <w:rFonts w:asciiTheme="majorHAnsi" w:hAnsiTheme="majorHAnsi"/>
          <w:snapToGrid w:val="0"/>
          <w:color w:val="FF0000"/>
          <w:sz w:val="24"/>
        </w:rPr>
      </w:pPr>
      <w:r w:rsidRPr="001B37A1">
        <w:rPr>
          <w:rFonts w:asciiTheme="majorHAnsi" w:hAnsiTheme="majorHAnsi"/>
          <w:b/>
          <w:snapToGrid w:val="0"/>
          <w:sz w:val="24"/>
        </w:rPr>
        <w:t>§</w:t>
      </w:r>
      <w:r>
        <w:rPr>
          <w:rFonts w:asciiTheme="majorHAnsi" w:hAnsiTheme="majorHAnsi"/>
          <w:b/>
          <w:snapToGrid w:val="0"/>
          <w:sz w:val="24"/>
        </w:rPr>
        <w:t xml:space="preserve"> </w:t>
      </w:r>
      <w:r w:rsidRPr="001B37A1">
        <w:rPr>
          <w:rFonts w:asciiTheme="majorHAnsi" w:hAnsiTheme="majorHAnsi"/>
          <w:b/>
          <w:snapToGrid w:val="0"/>
          <w:sz w:val="24"/>
        </w:rPr>
        <w:t>4.</w:t>
      </w:r>
      <w:r>
        <w:rPr>
          <w:rFonts w:asciiTheme="majorHAnsi" w:hAnsiTheme="majorHAnsi"/>
          <w:snapToGrid w:val="0"/>
          <w:sz w:val="24"/>
        </w:rPr>
        <w:t xml:space="preserve"> </w:t>
      </w:r>
      <w:r w:rsidRPr="003E450B">
        <w:rPr>
          <w:rFonts w:asciiTheme="majorHAnsi" w:hAnsiTheme="majorHAnsi"/>
          <w:snapToGrid w:val="0"/>
          <w:sz w:val="24"/>
        </w:rPr>
        <w:t>Organem prowadzącym Szkołę jest Gmina Miasta Radomia, z siedzibą                        w Radomiu przy ul. Jana Kilińskiego 30.</w:t>
      </w:r>
    </w:p>
    <w:p w:rsidR="000F7011" w:rsidRDefault="000F7011" w:rsidP="000F7011">
      <w:pPr>
        <w:widowControl w:val="0"/>
        <w:tabs>
          <w:tab w:val="left" w:pos="1418"/>
        </w:tabs>
        <w:spacing w:after="120" w:line="276" w:lineRule="auto"/>
        <w:ind w:firstLine="708"/>
        <w:jc w:val="both"/>
        <w:rPr>
          <w:rFonts w:asciiTheme="majorHAnsi" w:hAnsiTheme="majorHAnsi"/>
          <w:snapToGrid w:val="0"/>
          <w:sz w:val="24"/>
        </w:rPr>
      </w:pPr>
      <w:r w:rsidRPr="001B37A1">
        <w:rPr>
          <w:rFonts w:asciiTheme="majorHAnsi" w:hAnsiTheme="majorHAnsi"/>
          <w:b/>
          <w:snapToGrid w:val="0"/>
          <w:sz w:val="24"/>
        </w:rPr>
        <w:t>§ 5.</w:t>
      </w:r>
      <w:r>
        <w:rPr>
          <w:rFonts w:asciiTheme="majorHAnsi" w:hAnsiTheme="majorHAnsi"/>
          <w:snapToGrid w:val="0"/>
          <w:sz w:val="24"/>
        </w:rPr>
        <w:t xml:space="preserve">  </w:t>
      </w:r>
      <w:r w:rsidRPr="005D211B">
        <w:rPr>
          <w:rFonts w:asciiTheme="majorHAnsi" w:hAnsiTheme="majorHAnsi"/>
          <w:snapToGrid w:val="0"/>
          <w:sz w:val="24"/>
        </w:rPr>
        <w:t xml:space="preserve">Organem sprawującym nadzór pedagogiczny </w:t>
      </w:r>
      <w:r w:rsidRPr="003E450B">
        <w:rPr>
          <w:rFonts w:asciiTheme="majorHAnsi" w:hAnsiTheme="majorHAnsi"/>
          <w:snapToGrid w:val="0"/>
          <w:sz w:val="24"/>
        </w:rPr>
        <w:t xml:space="preserve">nad Szkołą jest </w:t>
      </w:r>
      <w:r w:rsidRPr="005D211B">
        <w:rPr>
          <w:rFonts w:asciiTheme="majorHAnsi" w:hAnsiTheme="majorHAnsi"/>
          <w:snapToGrid w:val="0"/>
          <w:sz w:val="24"/>
        </w:rPr>
        <w:t>Mazowiecki Kurator Oświaty.</w:t>
      </w:r>
    </w:p>
    <w:p w:rsidR="000F7011" w:rsidRPr="00867BAF" w:rsidRDefault="000F7011" w:rsidP="00587EAE">
      <w:pPr>
        <w:widowControl w:val="0"/>
        <w:tabs>
          <w:tab w:val="left" w:pos="1418"/>
        </w:tabs>
        <w:spacing w:after="120" w:line="276" w:lineRule="auto"/>
        <w:ind w:firstLine="709"/>
        <w:jc w:val="both"/>
        <w:rPr>
          <w:rFonts w:asciiTheme="majorHAnsi" w:hAnsiTheme="majorHAnsi"/>
          <w:snapToGrid w:val="0"/>
          <w:color w:val="FF0000"/>
          <w:sz w:val="24"/>
        </w:rPr>
      </w:pPr>
      <w:r w:rsidRPr="001B37A1">
        <w:rPr>
          <w:rFonts w:asciiTheme="majorHAnsi" w:hAnsiTheme="majorHAnsi"/>
          <w:b/>
          <w:snapToGrid w:val="0"/>
          <w:sz w:val="24"/>
        </w:rPr>
        <w:t>§ 6.</w:t>
      </w:r>
      <w:r>
        <w:rPr>
          <w:rFonts w:asciiTheme="majorHAnsi" w:hAnsiTheme="majorHAnsi"/>
          <w:snapToGrid w:val="0"/>
          <w:sz w:val="24"/>
        </w:rPr>
        <w:t xml:space="preserve">  </w:t>
      </w:r>
      <w:r w:rsidRPr="003E450B">
        <w:rPr>
          <w:rFonts w:asciiTheme="majorHAnsi" w:hAnsiTheme="majorHAnsi"/>
          <w:snapToGrid w:val="0"/>
          <w:sz w:val="24"/>
        </w:rPr>
        <w:t>Szkoła kształci w cyklu ośmioletnim.</w:t>
      </w:r>
    </w:p>
    <w:p w:rsidR="00587EAE" w:rsidRDefault="000F7011" w:rsidP="00587EAE">
      <w:pPr>
        <w:widowControl w:val="0"/>
        <w:spacing w:after="120" w:line="276" w:lineRule="auto"/>
        <w:ind w:firstLine="709"/>
        <w:jc w:val="both"/>
        <w:rPr>
          <w:rFonts w:asciiTheme="majorHAnsi" w:hAnsiTheme="majorHAnsi"/>
          <w:sz w:val="24"/>
        </w:rPr>
      </w:pPr>
      <w:r w:rsidRPr="001B37A1">
        <w:rPr>
          <w:rFonts w:asciiTheme="majorHAnsi" w:hAnsiTheme="majorHAnsi"/>
          <w:b/>
          <w:snapToGrid w:val="0"/>
          <w:sz w:val="24"/>
        </w:rPr>
        <w:t xml:space="preserve">§ </w:t>
      </w:r>
      <w:r>
        <w:rPr>
          <w:rFonts w:asciiTheme="majorHAnsi" w:hAnsiTheme="majorHAnsi"/>
          <w:b/>
          <w:snapToGrid w:val="0"/>
          <w:sz w:val="24"/>
        </w:rPr>
        <w:t>7</w:t>
      </w:r>
      <w:r w:rsidRPr="001B37A1">
        <w:rPr>
          <w:rFonts w:asciiTheme="majorHAnsi" w:hAnsiTheme="majorHAnsi"/>
          <w:b/>
          <w:snapToGrid w:val="0"/>
          <w:sz w:val="24"/>
        </w:rPr>
        <w:t>.</w:t>
      </w:r>
      <w:r>
        <w:rPr>
          <w:rFonts w:asciiTheme="majorHAnsi" w:hAnsiTheme="majorHAnsi"/>
          <w:snapToGrid w:val="0"/>
          <w:sz w:val="24"/>
        </w:rPr>
        <w:t xml:space="preserve">  1.  </w:t>
      </w:r>
      <w:r w:rsidRPr="003E450B">
        <w:rPr>
          <w:rFonts w:asciiTheme="majorHAnsi" w:hAnsiTheme="majorHAnsi"/>
          <w:sz w:val="24"/>
        </w:rPr>
        <w:t>Szkoła prowadzi: klasy integracyjne i integracyjne oddziały przedszkolne                  w szkole podstawowej</w:t>
      </w:r>
      <w:r w:rsidR="00587EAE">
        <w:rPr>
          <w:rFonts w:asciiTheme="majorHAnsi" w:hAnsiTheme="majorHAnsi"/>
          <w:sz w:val="24"/>
        </w:rPr>
        <w:t>.</w:t>
      </w:r>
      <w:r w:rsidRPr="003E450B">
        <w:rPr>
          <w:rFonts w:asciiTheme="majorHAnsi" w:hAnsiTheme="majorHAnsi"/>
          <w:sz w:val="24"/>
        </w:rPr>
        <w:t xml:space="preserve"> </w:t>
      </w:r>
    </w:p>
    <w:p w:rsidR="00230A54" w:rsidRPr="00230A54" w:rsidRDefault="000F7011" w:rsidP="00AE3CBA">
      <w:pPr>
        <w:pStyle w:val="Akapitzlist"/>
        <w:widowControl w:val="0"/>
        <w:numPr>
          <w:ilvl w:val="0"/>
          <w:numId w:val="245"/>
        </w:numPr>
        <w:spacing w:after="120" w:line="276" w:lineRule="auto"/>
        <w:ind w:left="709" w:hanging="283"/>
        <w:jc w:val="both"/>
        <w:rPr>
          <w:rFonts w:asciiTheme="majorHAnsi" w:hAnsiTheme="majorHAnsi"/>
          <w:sz w:val="24"/>
        </w:rPr>
      </w:pPr>
      <w:r w:rsidRPr="00587EAE">
        <w:rPr>
          <w:rFonts w:asciiTheme="majorHAnsi" w:hAnsiTheme="majorHAnsi"/>
          <w:sz w:val="24"/>
        </w:rPr>
        <w:t>W</w:t>
      </w:r>
      <w:r w:rsidRPr="00587EAE">
        <w:rPr>
          <w:rFonts w:asciiTheme="majorHAnsi" w:hAnsiTheme="majorHAnsi"/>
          <w:color w:val="FF0000"/>
          <w:sz w:val="24"/>
        </w:rPr>
        <w:t xml:space="preserve"> </w:t>
      </w:r>
      <w:r w:rsidRPr="00587EAE">
        <w:rPr>
          <w:rFonts w:asciiTheme="majorHAnsi" w:hAnsiTheme="majorHAnsi"/>
          <w:sz w:val="24"/>
        </w:rPr>
        <w:t>Szkole zorganizowana jest świetlica i stołówka.</w:t>
      </w:r>
    </w:p>
    <w:p w:rsidR="00230A54" w:rsidRPr="00230A54" w:rsidRDefault="008B3D1D" w:rsidP="008B3D1D">
      <w:pPr>
        <w:pStyle w:val="Akapitzlist"/>
        <w:widowControl w:val="0"/>
        <w:tabs>
          <w:tab w:val="left" w:pos="1412"/>
        </w:tabs>
        <w:spacing w:after="120" w:line="276" w:lineRule="auto"/>
        <w:ind w:left="709" w:hanging="283"/>
        <w:jc w:val="both"/>
        <w:rPr>
          <w:rFonts w:asciiTheme="majorHAnsi" w:hAnsiTheme="majorHAnsi"/>
          <w:iCs/>
          <w:sz w:val="12"/>
          <w:szCs w:val="12"/>
        </w:rPr>
      </w:pPr>
      <w:r>
        <w:rPr>
          <w:rFonts w:asciiTheme="majorHAnsi" w:hAnsiTheme="majorHAnsi"/>
          <w:iCs/>
          <w:sz w:val="12"/>
          <w:szCs w:val="12"/>
        </w:rPr>
        <w:tab/>
      </w:r>
    </w:p>
    <w:p w:rsidR="00230A54" w:rsidRPr="00230A54" w:rsidRDefault="00587EAE" w:rsidP="00AE3CBA">
      <w:pPr>
        <w:pStyle w:val="Akapitzlist"/>
        <w:widowControl w:val="0"/>
        <w:numPr>
          <w:ilvl w:val="0"/>
          <w:numId w:val="245"/>
        </w:numPr>
        <w:spacing w:after="120" w:line="276" w:lineRule="auto"/>
        <w:ind w:left="709" w:hanging="283"/>
        <w:jc w:val="both"/>
        <w:rPr>
          <w:rFonts w:asciiTheme="majorHAnsi" w:hAnsiTheme="majorHAnsi"/>
          <w:iCs/>
          <w:sz w:val="24"/>
        </w:rPr>
      </w:pPr>
      <w:r w:rsidRPr="00587EAE">
        <w:rPr>
          <w:rFonts w:asciiTheme="majorHAnsi" w:hAnsiTheme="majorHAnsi"/>
          <w:iCs/>
          <w:sz w:val="24"/>
          <w:szCs w:val="24"/>
        </w:rPr>
        <w:t xml:space="preserve">W Szkole zorganizowane są: </w:t>
      </w:r>
    </w:p>
    <w:p w:rsidR="00230A54" w:rsidRPr="00230A54" w:rsidRDefault="00230A54" w:rsidP="00230A54">
      <w:pPr>
        <w:pStyle w:val="Akapitzlist"/>
        <w:widowControl w:val="0"/>
        <w:spacing w:after="120" w:line="276" w:lineRule="auto"/>
        <w:ind w:left="426"/>
        <w:jc w:val="both"/>
        <w:rPr>
          <w:rFonts w:asciiTheme="majorHAnsi" w:hAnsiTheme="majorHAnsi"/>
          <w:iCs/>
          <w:sz w:val="12"/>
          <w:szCs w:val="12"/>
        </w:rPr>
      </w:pPr>
    </w:p>
    <w:p w:rsidR="00587EAE" w:rsidRPr="00230A54" w:rsidRDefault="00587EAE" w:rsidP="00AE3CBA">
      <w:pPr>
        <w:pStyle w:val="Akapitzlist"/>
        <w:widowControl w:val="0"/>
        <w:numPr>
          <w:ilvl w:val="0"/>
          <w:numId w:val="253"/>
        </w:numPr>
        <w:spacing w:after="120" w:line="276" w:lineRule="auto"/>
        <w:ind w:left="426" w:hanging="426"/>
        <w:jc w:val="both"/>
        <w:rPr>
          <w:rFonts w:asciiTheme="majorHAnsi" w:hAnsiTheme="majorHAnsi"/>
          <w:iCs/>
          <w:sz w:val="24"/>
          <w:szCs w:val="24"/>
        </w:rPr>
      </w:pPr>
      <w:r w:rsidRPr="00230A54">
        <w:rPr>
          <w:rFonts w:asciiTheme="majorHAnsi" w:hAnsiTheme="majorHAnsi"/>
          <w:iCs/>
          <w:sz w:val="24"/>
          <w:szCs w:val="24"/>
        </w:rPr>
        <w:t>gabinet profilaktyki zdrowotnej;</w:t>
      </w:r>
    </w:p>
    <w:p w:rsidR="00587EAE" w:rsidRPr="00230A54" w:rsidRDefault="00587EAE" w:rsidP="00AE3CBA">
      <w:pPr>
        <w:pStyle w:val="Akapitzlist"/>
        <w:widowControl w:val="0"/>
        <w:numPr>
          <w:ilvl w:val="0"/>
          <w:numId w:val="253"/>
        </w:numPr>
        <w:spacing w:after="120" w:line="276" w:lineRule="auto"/>
        <w:ind w:left="426" w:hanging="426"/>
        <w:jc w:val="both"/>
        <w:rPr>
          <w:rFonts w:asciiTheme="majorHAnsi" w:hAnsiTheme="majorHAnsi"/>
          <w:iCs/>
          <w:sz w:val="24"/>
          <w:szCs w:val="24"/>
        </w:rPr>
      </w:pPr>
      <w:r w:rsidRPr="00230A54">
        <w:rPr>
          <w:rFonts w:asciiTheme="majorHAnsi" w:hAnsiTheme="majorHAnsi"/>
          <w:iCs/>
          <w:sz w:val="24"/>
          <w:szCs w:val="24"/>
        </w:rPr>
        <w:t>gabinet rehabilitacji;</w:t>
      </w:r>
    </w:p>
    <w:p w:rsidR="00587EAE" w:rsidRPr="00230A54" w:rsidRDefault="00587EAE" w:rsidP="00AE3CBA">
      <w:pPr>
        <w:pStyle w:val="Akapitzlist"/>
        <w:widowControl w:val="0"/>
        <w:numPr>
          <w:ilvl w:val="0"/>
          <w:numId w:val="253"/>
        </w:numPr>
        <w:spacing w:after="120" w:line="276" w:lineRule="auto"/>
        <w:ind w:left="426" w:hanging="426"/>
        <w:jc w:val="both"/>
        <w:rPr>
          <w:rFonts w:asciiTheme="majorHAnsi" w:hAnsiTheme="majorHAnsi"/>
          <w:iCs/>
          <w:sz w:val="24"/>
        </w:rPr>
      </w:pPr>
      <w:r w:rsidRPr="00230A54">
        <w:rPr>
          <w:rFonts w:asciiTheme="majorHAnsi" w:hAnsiTheme="majorHAnsi"/>
          <w:iCs/>
          <w:sz w:val="24"/>
          <w:szCs w:val="24"/>
        </w:rPr>
        <w:t>gabinet do cewnikowania.</w:t>
      </w:r>
    </w:p>
    <w:p w:rsidR="000F7011" w:rsidRDefault="000F7011" w:rsidP="000F7011">
      <w:pPr>
        <w:widowControl w:val="0"/>
        <w:spacing w:after="0" w:line="240" w:lineRule="auto"/>
        <w:rPr>
          <w:rFonts w:asciiTheme="majorHAnsi" w:hAnsiTheme="majorHAnsi"/>
          <w:snapToGrid w:val="0"/>
          <w:sz w:val="16"/>
          <w:szCs w:val="16"/>
        </w:rPr>
      </w:pPr>
    </w:p>
    <w:p w:rsidR="000F7011" w:rsidRDefault="000F7011" w:rsidP="000F7011">
      <w:pPr>
        <w:widowControl w:val="0"/>
        <w:spacing w:after="0" w:line="240" w:lineRule="auto"/>
        <w:rPr>
          <w:rFonts w:asciiTheme="majorHAnsi" w:hAnsiTheme="majorHAnsi"/>
          <w:snapToGrid w:val="0"/>
          <w:sz w:val="16"/>
          <w:szCs w:val="16"/>
        </w:rPr>
      </w:pPr>
    </w:p>
    <w:p w:rsidR="000F7011" w:rsidRPr="00620D8A" w:rsidRDefault="000F7011" w:rsidP="000F7011">
      <w:pPr>
        <w:widowControl w:val="0"/>
        <w:spacing w:after="120" w:line="240" w:lineRule="auto"/>
        <w:jc w:val="center"/>
        <w:rPr>
          <w:rFonts w:asciiTheme="majorHAnsi" w:hAnsiTheme="majorHAnsi"/>
          <w:b/>
          <w:snapToGrid w:val="0"/>
          <w:sz w:val="28"/>
          <w:szCs w:val="28"/>
        </w:rPr>
      </w:pPr>
      <w:r w:rsidRPr="00620D8A">
        <w:rPr>
          <w:rFonts w:asciiTheme="majorHAnsi" w:hAnsiTheme="majorHAnsi"/>
          <w:b/>
          <w:snapToGrid w:val="0"/>
          <w:sz w:val="28"/>
          <w:szCs w:val="28"/>
        </w:rPr>
        <w:t>ROZDZIAŁ 2</w:t>
      </w:r>
    </w:p>
    <w:p w:rsidR="000F7011" w:rsidRDefault="000F7011" w:rsidP="000F7011">
      <w:pPr>
        <w:widowControl w:val="0"/>
        <w:spacing w:after="120" w:line="240" w:lineRule="auto"/>
        <w:jc w:val="center"/>
        <w:rPr>
          <w:rFonts w:asciiTheme="majorHAnsi" w:hAnsiTheme="majorHAnsi"/>
          <w:b/>
          <w:snapToGrid w:val="0"/>
          <w:sz w:val="28"/>
          <w:szCs w:val="28"/>
        </w:rPr>
      </w:pPr>
      <w:r w:rsidRPr="00620D8A">
        <w:rPr>
          <w:rFonts w:asciiTheme="majorHAnsi" w:hAnsiTheme="majorHAnsi"/>
          <w:b/>
          <w:snapToGrid w:val="0"/>
          <w:sz w:val="28"/>
          <w:szCs w:val="28"/>
        </w:rPr>
        <w:t>Cele i zadania szkoły</w:t>
      </w:r>
    </w:p>
    <w:p w:rsidR="000F7011" w:rsidRPr="000A5EBC" w:rsidRDefault="000F7011" w:rsidP="000F7011">
      <w:pPr>
        <w:widowControl w:val="0"/>
        <w:spacing w:after="0" w:line="240" w:lineRule="auto"/>
        <w:ind w:firstLine="708"/>
        <w:rPr>
          <w:rFonts w:asciiTheme="majorHAnsi" w:hAnsiTheme="majorHAnsi"/>
          <w:snapToGrid w:val="0"/>
          <w:sz w:val="16"/>
          <w:szCs w:val="16"/>
        </w:rPr>
      </w:pPr>
    </w:p>
    <w:p w:rsidR="00062C39" w:rsidRDefault="000F7011" w:rsidP="000F7011">
      <w:pPr>
        <w:widowControl w:val="0"/>
        <w:spacing w:after="120" w:line="276" w:lineRule="auto"/>
        <w:ind w:firstLine="709"/>
        <w:jc w:val="both"/>
        <w:rPr>
          <w:rFonts w:asciiTheme="majorHAnsi" w:hAnsiTheme="majorHAnsi"/>
          <w:snapToGrid w:val="0"/>
          <w:sz w:val="24"/>
        </w:rPr>
      </w:pPr>
      <w:r w:rsidRPr="0067184B">
        <w:rPr>
          <w:rFonts w:asciiTheme="majorHAnsi" w:hAnsiTheme="majorHAnsi"/>
          <w:b/>
          <w:snapToGrid w:val="0"/>
          <w:sz w:val="24"/>
        </w:rPr>
        <w:t>§ 8.</w:t>
      </w:r>
      <w:r>
        <w:rPr>
          <w:rFonts w:asciiTheme="majorHAnsi" w:hAnsiTheme="majorHAnsi"/>
          <w:b/>
          <w:snapToGrid w:val="0"/>
          <w:sz w:val="24"/>
        </w:rPr>
        <w:t xml:space="preserve"> </w:t>
      </w:r>
      <w:r w:rsidR="00062C39" w:rsidRPr="00230A54">
        <w:rPr>
          <w:rFonts w:asciiTheme="majorHAnsi" w:hAnsiTheme="majorHAnsi"/>
          <w:snapToGrid w:val="0"/>
          <w:sz w:val="24"/>
        </w:rPr>
        <w:t>1.</w:t>
      </w:r>
      <w:r w:rsidR="00062C39">
        <w:rPr>
          <w:rFonts w:asciiTheme="majorHAnsi" w:hAnsiTheme="majorHAnsi"/>
          <w:b/>
          <w:snapToGrid w:val="0"/>
          <w:sz w:val="24"/>
        </w:rPr>
        <w:t xml:space="preserve"> </w:t>
      </w:r>
      <w:r w:rsidRPr="0067184B">
        <w:rPr>
          <w:rFonts w:asciiTheme="majorHAnsi" w:hAnsiTheme="majorHAnsi"/>
          <w:snapToGrid w:val="0"/>
          <w:sz w:val="24"/>
        </w:rPr>
        <w:t xml:space="preserve">Szkoła realizuje cele i zadania wynikające z przepisów praw                                         oraz uwzględniające program wychowawczo – profilaktyczny Szkoły. </w:t>
      </w:r>
    </w:p>
    <w:p w:rsidR="0040294E" w:rsidRPr="00230A54" w:rsidRDefault="00062C39" w:rsidP="00AE3CBA">
      <w:pPr>
        <w:pStyle w:val="Akapitzlist"/>
        <w:widowControl w:val="0"/>
        <w:numPr>
          <w:ilvl w:val="0"/>
          <w:numId w:val="254"/>
        </w:numPr>
        <w:spacing w:after="120" w:line="276" w:lineRule="auto"/>
        <w:jc w:val="both"/>
        <w:rPr>
          <w:rFonts w:asciiTheme="majorHAnsi" w:hAnsiTheme="majorHAnsi"/>
          <w:iCs/>
          <w:snapToGrid w:val="0"/>
          <w:sz w:val="24"/>
        </w:rPr>
      </w:pPr>
      <w:r w:rsidRPr="00230A54">
        <w:rPr>
          <w:rFonts w:asciiTheme="majorHAnsi" w:hAnsiTheme="majorHAnsi"/>
          <w:iCs/>
          <w:snapToGrid w:val="0"/>
          <w:sz w:val="24"/>
        </w:rPr>
        <w:t xml:space="preserve">Program wychowawczo - profilaktyczny obejmuje treści i działania </w:t>
      </w:r>
      <w:r w:rsidR="00DD2C2A" w:rsidRPr="00230A54">
        <w:rPr>
          <w:rFonts w:asciiTheme="majorHAnsi" w:hAnsiTheme="majorHAnsi"/>
          <w:iCs/>
          <w:snapToGrid w:val="0"/>
          <w:sz w:val="24"/>
        </w:rPr>
        <w:t xml:space="preserve"> </w:t>
      </w:r>
      <w:r w:rsidR="008B3D1D">
        <w:rPr>
          <w:rFonts w:asciiTheme="majorHAnsi" w:hAnsiTheme="majorHAnsi"/>
          <w:iCs/>
          <w:snapToGrid w:val="0"/>
          <w:sz w:val="24"/>
        </w:rPr>
        <w:t xml:space="preserve">                                  </w:t>
      </w:r>
      <w:r w:rsidRPr="00230A54">
        <w:rPr>
          <w:rFonts w:asciiTheme="majorHAnsi" w:hAnsiTheme="majorHAnsi"/>
          <w:iCs/>
          <w:snapToGrid w:val="0"/>
          <w:sz w:val="24"/>
        </w:rPr>
        <w:t xml:space="preserve">o charakterze wychowawczym, skierowane do uczniów  oraz treści </w:t>
      </w:r>
      <w:r w:rsidR="00DD2C2A" w:rsidRPr="00230A54">
        <w:rPr>
          <w:rFonts w:asciiTheme="majorHAnsi" w:hAnsiTheme="majorHAnsi"/>
          <w:iCs/>
          <w:snapToGrid w:val="0"/>
          <w:sz w:val="24"/>
        </w:rPr>
        <w:t xml:space="preserve">                  </w:t>
      </w:r>
      <w:r w:rsidR="008B3D1D">
        <w:rPr>
          <w:rFonts w:asciiTheme="majorHAnsi" w:hAnsiTheme="majorHAnsi"/>
          <w:iCs/>
          <w:snapToGrid w:val="0"/>
          <w:sz w:val="24"/>
        </w:rPr>
        <w:t xml:space="preserve">                  </w:t>
      </w:r>
      <w:r w:rsidR="00DD2C2A" w:rsidRPr="00230A54">
        <w:rPr>
          <w:rFonts w:asciiTheme="majorHAnsi" w:hAnsiTheme="majorHAnsi"/>
          <w:iCs/>
          <w:snapToGrid w:val="0"/>
          <w:sz w:val="24"/>
        </w:rPr>
        <w:t xml:space="preserve">   </w:t>
      </w:r>
      <w:r w:rsidRPr="00230A54">
        <w:rPr>
          <w:rFonts w:asciiTheme="majorHAnsi" w:hAnsiTheme="majorHAnsi"/>
          <w:iCs/>
          <w:snapToGrid w:val="0"/>
          <w:sz w:val="24"/>
        </w:rPr>
        <w:t xml:space="preserve">i działania o charakterze profilaktycznym skierowanym do uczniów, nauczycieli </w:t>
      </w:r>
      <w:r w:rsidR="008B3D1D">
        <w:rPr>
          <w:rFonts w:asciiTheme="majorHAnsi" w:hAnsiTheme="majorHAnsi"/>
          <w:iCs/>
          <w:snapToGrid w:val="0"/>
          <w:sz w:val="24"/>
        </w:rPr>
        <w:t xml:space="preserve">              </w:t>
      </w:r>
      <w:r w:rsidRPr="00230A54">
        <w:rPr>
          <w:rFonts w:asciiTheme="majorHAnsi" w:hAnsiTheme="majorHAnsi"/>
          <w:iCs/>
          <w:snapToGrid w:val="0"/>
          <w:sz w:val="24"/>
        </w:rPr>
        <w:t>i rodziców.</w:t>
      </w:r>
    </w:p>
    <w:p w:rsidR="00062C39" w:rsidRPr="00230A54" w:rsidRDefault="00062C39" w:rsidP="00AE3CBA">
      <w:pPr>
        <w:pStyle w:val="Akapitzlist"/>
        <w:widowControl w:val="0"/>
        <w:numPr>
          <w:ilvl w:val="0"/>
          <w:numId w:val="254"/>
        </w:numPr>
        <w:spacing w:after="120" w:line="276" w:lineRule="auto"/>
        <w:jc w:val="both"/>
        <w:rPr>
          <w:rFonts w:asciiTheme="majorHAnsi" w:hAnsiTheme="majorHAnsi"/>
          <w:iCs/>
          <w:snapToGrid w:val="0"/>
          <w:sz w:val="24"/>
        </w:rPr>
      </w:pPr>
      <w:r w:rsidRPr="00230A54">
        <w:rPr>
          <w:rFonts w:asciiTheme="majorHAnsi" w:hAnsiTheme="majorHAnsi"/>
          <w:iCs/>
          <w:sz w:val="24"/>
          <w:szCs w:val="24"/>
        </w:rPr>
        <w:t xml:space="preserve">Program wychowawczo – profilaktyczny przygotowuje się w oparciu </w:t>
      </w:r>
      <w:r w:rsidR="00DD2C2A" w:rsidRPr="00230A54">
        <w:rPr>
          <w:rFonts w:asciiTheme="majorHAnsi" w:hAnsiTheme="majorHAnsi"/>
          <w:iCs/>
          <w:sz w:val="24"/>
          <w:szCs w:val="24"/>
        </w:rPr>
        <w:t xml:space="preserve"> </w:t>
      </w:r>
      <w:r w:rsidRPr="00230A54">
        <w:rPr>
          <w:rFonts w:asciiTheme="majorHAnsi" w:hAnsiTheme="majorHAnsi"/>
          <w:iCs/>
          <w:sz w:val="24"/>
          <w:szCs w:val="24"/>
        </w:rPr>
        <w:t xml:space="preserve">o coroczne diagnozy </w:t>
      </w:r>
      <w:r w:rsidRPr="00230A54">
        <w:rPr>
          <w:rFonts w:asciiTheme="majorHAnsi" w:hAnsiTheme="majorHAnsi"/>
          <w:iCs/>
          <w:snapToGrid w:val="0"/>
          <w:sz w:val="24"/>
        </w:rPr>
        <w:t>w zakresie występujących  w środowisku szkolnym potrzebom rozwojowym uczniów, w tym czynników chroniących</w:t>
      </w:r>
      <w:r w:rsidR="00DD2C2A" w:rsidRPr="00230A54">
        <w:rPr>
          <w:rFonts w:asciiTheme="majorHAnsi" w:hAnsiTheme="majorHAnsi"/>
          <w:iCs/>
          <w:snapToGrid w:val="0"/>
          <w:sz w:val="24"/>
        </w:rPr>
        <w:t xml:space="preserve"> </w:t>
      </w:r>
      <w:r w:rsidRPr="00230A54">
        <w:rPr>
          <w:rFonts w:asciiTheme="majorHAnsi" w:hAnsiTheme="majorHAnsi"/>
          <w:iCs/>
          <w:snapToGrid w:val="0"/>
          <w:sz w:val="24"/>
        </w:rPr>
        <w:t xml:space="preserve">i czynników ryzyka ze </w:t>
      </w:r>
      <w:r w:rsidRPr="00230A54">
        <w:rPr>
          <w:rFonts w:asciiTheme="majorHAnsi" w:hAnsiTheme="majorHAnsi"/>
          <w:iCs/>
          <w:snapToGrid w:val="0"/>
          <w:sz w:val="24"/>
        </w:rPr>
        <w:lastRenderedPageBreak/>
        <w:t>szczególnym uwzględnieniem zagrożeń związanych z używaniem substancji psychotropowych, środ</w:t>
      </w:r>
      <w:r w:rsidRPr="00230A54">
        <w:rPr>
          <w:rFonts w:asciiTheme="majorHAnsi" w:hAnsiTheme="majorHAnsi"/>
          <w:iCs/>
          <w:snapToGrid w:val="0"/>
          <w:sz w:val="24"/>
          <w:shd w:val="clear" w:color="auto" w:fill="FFFFFF" w:themeFill="background1"/>
        </w:rPr>
        <w:t>ków zastępczych oraz nowych substancji psychoaktywnych</w:t>
      </w:r>
      <w:r w:rsidR="0040294E" w:rsidRPr="00230A54">
        <w:rPr>
          <w:rFonts w:asciiTheme="majorHAnsi" w:hAnsiTheme="majorHAnsi"/>
          <w:iCs/>
          <w:snapToGrid w:val="0"/>
          <w:sz w:val="24"/>
          <w:shd w:val="clear" w:color="auto" w:fill="FFFFFF" w:themeFill="background1"/>
        </w:rPr>
        <w:t>.</w:t>
      </w:r>
    </w:p>
    <w:p w:rsidR="000F7011" w:rsidRDefault="0040294E" w:rsidP="0040294E">
      <w:pPr>
        <w:widowControl w:val="0"/>
        <w:spacing w:after="120" w:line="276" w:lineRule="auto"/>
        <w:ind w:firstLine="708"/>
        <w:jc w:val="both"/>
        <w:rPr>
          <w:rFonts w:asciiTheme="majorHAnsi" w:hAnsiTheme="majorHAnsi"/>
          <w:snapToGrid w:val="0"/>
          <w:sz w:val="24"/>
        </w:rPr>
      </w:pPr>
      <w:r w:rsidRPr="0067184B">
        <w:rPr>
          <w:rFonts w:asciiTheme="majorHAnsi" w:hAnsiTheme="majorHAnsi"/>
          <w:b/>
          <w:snapToGrid w:val="0"/>
          <w:sz w:val="24"/>
        </w:rPr>
        <w:t>§ 8</w:t>
      </w:r>
      <w:r>
        <w:rPr>
          <w:rFonts w:asciiTheme="majorHAnsi" w:hAnsiTheme="majorHAnsi"/>
          <w:b/>
          <w:snapToGrid w:val="0"/>
          <w:sz w:val="24"/>
        </w:rPr>
        <w:t xml:space="preserve">a. </w:t>
      </w:r>
      <w:r w:rsidR="000F7011" w:rsidRPr="0067184B">
        <w:rPr>
          <w:rFonts w:asciiTheme="majorHAnsi" w:hAnsiTheme="majorHAnsi"/>
          <w:snapToGrid w:val="0"/>
          <w:sz w:val="24"/>
        </w:rPr>
        <w:t xml:space="preserve">Szkoła w szczególności realizuje następujące cele: </w:t>
      </w:r>
    </w:p>
    <w:p w:rsidR="002754B4" w:rsidRPr="002754B4" w:rsidRDefault="002754B4" w:rsidP="00AE3CBA">
      <w:pPr>
        <w:pStyle w:val="Akapitzlist"/>
        <w:widowControl w:val="0"/>
        <w:numPr>
          <w:ilvl w:val="0"/>
          <w:numId w:val="246"/>
        </w:numPr>
        <w:spacing w:after="120" w:line="276" w:lineRule="auto"/>
        <w:ind w:left="426" w:hanging="426"/>
        <w:jc w:val="both"/>
        <w:rPr>
          <w:rFonts w:asciiTheme="majorHAnsi" w:hAnsiTheme="majorHAnsi"/>
          <w:iCs/>
          <w:snapToGrid w:val="0"/>
          <w:sz w:val="24"/>
        </w:rPr>
      </w:pPr>
      <w:r w:rsidRPr="002754B4">
        <w:rPr>
          <w:rFonts w:asciiTheme="majorHAnsi" w:hAnsiTheme="majorHAnsi"/>
          <w:iCs/>
          <w:snapToGrid w:val="0"/>
          <w:sz w:val="24"/>
        </w:rPr>
        <w:t>zapewnienia uczniom warunki do pełnego rozwoju umysłowego, moralno-emocjonalnego i fizycznego, w zgodzie z ich potrzebami  i możliwościami psychofizycznymi, w warunkach poszanowania   ich godności osobistej, za podstawę przyjmując uniwersalne zasady etyki i respektując chrześcijański system wartości;</w:t>
      </w:r>
    </w:p>
    <w:p w:rsidR="002754B4" w:rsidRPr="002754B4" w:rsidRDefault="002754B4" w:rsidP="00AE3CBA">
      <w:pPr>
        <w:pStyle w:val="Akapitzlist"/>
        <w:widowControl w:val="0"/>
        <w:numPr>
          <w:ilvl w:val="0"/>
          <w:numId w:val="246"/>
        </w:numPr>
        <w:tabs>
          <w:tab w:val="left" w:pos="1276"/>
        </w:tabs>
        <w:spacing w:after="120" w:line="276" w:lineRule="auto"/>
        <w:ind w:left="426" w:hanging="426"/>
        <w:jc w:val="both"/>
        <w:rPr>
          <w:rFonts w:asciiTheme="majorHAnsi" w:hAnsiTheme="majorHAnsi"/>
          <w:iCs/>
          <w:snapToGrid w:val="0"/>
          <w:sz w:val="24"/>
        </w:rPr>
      </w:pPr>
      <w:r w:rsidRPr="002754B4">
        <w:rPr>
          <w:rFonts w:asciiTheme="majorHAnsi" w:hAnsiTheme="majorHAnsi"/>
          <w:iCs/>
          <w:snapToGrid w:val="0"/>
          <w:sz w:val="24"/>
        </w:rPr>
        <w:t>wprowadza uczniów w świat wartości, w tym współpracy, solidarności, altruizmu, patriotyzmu i szacunku dla tradycji, wskazuje wzorce postępowania i budowania relacji społecznych, sprzyjających bezpiecznemu rozwojowi ucznia;</w:t>
      </w:r>
    </w:p>
    <w:p w:rsidR="002754B4" w:rsidRPr="002754B4" w:rsidRDefault="002754B4" w:rsidP="00AE3CBA">
      <w:pPr>
        <w:pStyle w:val="Akapitzlist"/>
        <w:widowControl w:val="0"/>
        <w:numPr>
          <w:ilvl w:val="0"/>
          <w:numId w:val="246"/>
        </w:numPr>
        <w:spacing w:after="120" w:line="276" w:lineRule="auto"/>
        <w:ind w:left="426" w:hanging="426"/>
        <w:jc w:val="both"/>
        <w:rPr>
          <w:rFonts w:asciiTheme="majorHAnsi" w:hAnsiTheme="majorHAnsi"/>
          <w:iCs/>
          <w:snapToGrid w:val="0"/>
          <w:sz w:val="24"/>
        </w:rPr>
      </w:pPr>
      <w:r w:rsidRPr="002754B4">
        <w:rPr>
          <w:rFonts w:asciiTheme="majorHAnsi" w:hAnsiTheme="majorHAnsi"/>
          <w:iCs/>
          <w:snapToGrid w:val="0"/>
          <w:sz w:val="24"/>
        </w:rPr>
        <w:t>przygotowuje uczniów do pełnienia obowiązków rodzinnych i obywatelskich               w oparciu o zasady solidarności, demokracji, tolerancji, sprawiedliwości                           i wolności;</w:t>
      </w:r>
    </w:p>
    <w:p w:rsidR="002754B4" w:rsidRPr="002754B4" w:rsidRDefault="002754B4" w:rsidP="00AE3CBA">
      <w:pPr>
        <w:pStyle w:val="Akapitzlist"/>
        <w:widowControl w:val="0"/>
        <w:numPr>
          <w:ilvl w:val="0"/>
          <w:numId w:val="246"/>
        </w:numPr>
        <w:spacing w:after="120" w:line="276" w:lineRule="auto"/>
        <w:ind w:left="426" w:hanging="426"/>
        <w:jc w:val="both"/>
        <w:rPr>
          <w:rFonts w:asciiTheme="majorHAnsi" w:hAnsiTheme="majorHAnsi"/>
          <w:iCs/>
          <w:snapToGrid w:val="0"/>
          <w:sz w:val="24"/>
        </w:rPr>
      </w:pPr>
      <w:r w:rsidRPr="002754B4">
        <w:rPr>
          <w:rFonts w:asciiTheme="majorHAnsi" w:hAnsiTheme="majorHAnsi"/>
          <w:iCs/>
          <w:snapToGrid w:val="0"/>
          <w:sz w:val="24"/>
        </w:rPr>
        <w:t>rozwija poczucia odpowiedzialności, miłości Ojczyzny, poszanowania                              dla polskiego dziedzictwa kulturowego;</w:t>
      </w:r>
    </w:p>
    <w:p w:rsidR="002754B4" w:rsidRPr="002754B4" w:rsidRDefault="002754B4" w:rsidP="00AE3CBA">
      <w:pPr>
        <w:pStyle w:val="Akapitzlist"/>
        <w:widowControl w:val="0"/>
        <w:numPr>
          <w:ilvl w:val="0"/>
          <w:numId w:val="246"/>
        </w:numPr>
        <w:spacing w:after="120" w:line="276" w:lineRule="auto"/>
        <w:ind w:left="426" w:hanging="426"/>
        <w:jc w:val="both"/>
        <w:rPr>
          <w:rFonts w:asciiTheme="majorHAnsi" w:hAnsiTheme="majorHAnsi"/>
          <w:iCs/>
          <w:snapToGrid w:val="0"/>
          <w:sz w:val="24"/>
        </w:rPr>
      </w:pPr>
      <w:r w:rsidRPr="002754B4">
        <w:rPr>
          <w:rFonts w:asciiTheme="majorHAnsi" w:hAnsiTheme="majorHAnsi"/>
          <w:iCs/>
          <w:snapToGrid w:val="0"/>
          <w:sz w:val="24"/>
        </w:rPr>
        <w:t>wspomaga wychowawczą rolę rodziny;</w:t>
      </w:r>
    </w:p>
    <w:p w:rsidR="002754B4" w:rsidRPr="002754B4" w:rsidRDefault="002754B4" w:rsidP="00AE3CBA">
      <w:pPr>
        <w:pStyle w:val="Akapitzlist"/>
        <w:widowControl w:val="0"/>
        <w:numPr>
          <w:ilvl w:val="0"/>
          <w:numId w:val="246"/>
        </w:numPr>
        <w:spacing w:after="120" w:line="276" w:lineRule="auto"/>
        <w:ind w:left="426" w:hanging="426"/>
        <w:jc w:val="both"/>
        <w:rPr>
          <w:rFonts w:asciiTheme="majorHAnsi" w:hAnsiTheme="majorHAnsi"/>
          <w:iCs/>
          <w:snapToGrid w:val="0"/>
          <w:sz w:val="24"/>
        </w:rPr>
      </w:pPr>
      <w:r w:rsidRPr="002754B4">
        <w:rPr>
          <w:rFonts w:asciiTheme="majorHAnsi" w:hAnsiTheme="majorHAnsi"/>
          <w:iCs/>
          <w:snapToGrid w:val="0"/>
          <w:sz w:val="24"/>
        </w:rPr>
        <w:t>ukazuje wartości wiedzy jako podstawy do rozwoju umiejętności;</w:t>
      </w:r>
    </w:p>
    <w:p w:rsidR="002754B4" w:rsidRPr="002754B4" w:rsidRDefault="002754B4" w:rsidP="00AE3CBA">
      <w:pPr>
        <w:pStyle w:val="Akapitzlist"/>
        <w:widowControl w:val="0"/>
        <w:numPr>
          <w:ilvl w:val="0"/>
          <w:numId w:val="246"/>
        </w:numPr>
        <w:spacing w:after="120" w:line="276" w:lineRule="auto"/>
        <w:ind w:left="426" w:hanging="426"/>
        <w:jc w:val="both"/>
        <w:rPr>
          <w:rFonts w:asciiTheme="majorHAnsi" w:hAnsiTheme="majorHAnsi"/>
          <w:iCs/>
          <w:snapToGrid w:val="0"/>
          <w:sz w:val="24"/>
        </w:rPr>
      </w:pPr>
      <w:r w:rsidRPr="002754B4">
        <w:rPr>
          <w:rFonts w:asciiTheme="majorHAnsi" w:hAnsiTheme="majorHAnsi"/>
          <w:iCs/>
          <w:snapToGrid w:val="0"/>
          <w:sz w:val="24"/>
        </w:rPr>
        <w:t>rozwija umiejętności krytycznego i logicznego myślenia, rozumowania, argumentowania i wnioskowania oraz rozwija kompetencje, takie jak: kreatywność, innowacyjność i przedsiębiorczość;</w:t>
      </w:r>
    </w:p>
    <w:p w:rsidR="002754B4" w:rsidRPr="002754B4" w:rsidRDefault="002754B4" w:rsidP="00AE3CBA">
      <w:pPr>
        <w:pStyle w:val="Akapitzlist"/>
        <w:widowControl w:val="0"/>
        <w:numPr>
          <w:ilvl w:val="0"/>
          <w:numId w:val="246"/>
        </w:numPr>
        <w:spacing w:after="120" w:line="276" w:lineRule="auto"/>
        <w:ind w:left="426" w:hanging="426"/>
        <w:jc w:val="both"/>
        <w:rPr>
          <w:rFonts w:asciiTheme="majorHAnsi" w:hAnsiTheme="majorHAnsi"/>
          <w:iCs/>
          <w:snapToGrid w:val="0"/>
          <w:sz w:val="24"/>
        </w:rPr>
      </w:pPr>
      <w:r w:rsidRPr="002754B4">
        <w:rPr>
          <w:rFonts w:asciiTheme="majorHAnsi" w:hAnsiTheme="majorHAnsi"/>
          <w:iCs/>
          <w:snapToGrid w:val="0"/>
          <w:sz w:val="24"/>
        </w:rPr>
        <w:t>zapewnia opiekę nad uczniami niepełnosprawnymi przez umożliwianie realizowania zindywidualizowanego procesu kształcenia, form  i programów nauczania oraz zajęć rewalidacyjnych;</w:t>
      </w:r>
    </w:p>
    <w:p w:rsidR="002754B4" w:rsidRPr="002754B4" w:rsidRDefault="002754B4" w:rsidP="00AE3CBA">
      <w:pPr>
        <w:pStyle w:val="Akapitzlist"/>
        <w:widowControl w:val="0"/>
        <w:numPr>
          <w:ilvl w:val="0"/>
          <w:numId w:val="246"/>
        </w:numPr>
        <w:spacing w:after="120" w:line="276" w:lineRule="auto"/>
        <w:ind w:left="426" w:hanging="426"/>
        <w:jc w:val="both"/>
        <w:rPr>
          <w:rFonts w:asciiTheme="majorHAnsi" w:hAnsiTheme="majorHAnsi"/>
          <w:iCs/>
          <w:snapToGrid w:val="0"/>
          <w:sz w:val="24"/>
        </w:rPr>
      </w:pPr>
      <w:r w:rsidRPr="002754B4">
        <w:rPr>
          <w:rFonts w:asciiTheme="majorHAnsi" w:hAnsiTheme="majorHAnsi"/>
          <w:iCs/>
          <w:snapToGrid w:val="0"/>
          <w:sz w:val="24"/>
        </w:rPr>
        <w:t xml:space="preserve">zapewnia uczniom opiekę pedagogiczną, psychologiczną i terapeutyczną                    oraz bezpieczeństwo w czasie zajęć organizowanych przez Szkołę na jej terenie oraz poza terenem; podczas zajęć obowiązkowych, dodatkowych i pozalekcyjnych </w:t>
      </w:r>
      <w:r w:rsidR="00DD2C2A">
        <w:rPr>
          <w:rFonts w:asciiTheme="majorHAnsi" w:hAnsiTheme="majorHAnsi"/>
          <w:iCs/>
          <w:snapToGrid w:val="0"/>
          <w:sz w:val="24"/>
        </w:rPr>
        <w:t xml:space="preserve">                    </w:t>
      </w:r>
      <w:r w:rsidRPr="002754B4">
        <w:rPr>
          <w:rFonts w:asciiTheme="majorHAnsi" w:hAnsiTheme="majorHAnsi"/>
          <w:iCs/>
          <w:snapToGrid w:val="0"/>
          <w:sz w:val="24"/>
        </w:rPr>
        <w:t>za bezpieczeństwo uczniów odpowiada nauczyciel prowadzący zajęcia;</w:t>
      </w:r>
    </w:p>
    <w:p w:rsidR="002754B4" w:rsidRPr="002754B4" w:rsidRDefault="002754B4" w:rsidP="00AE3CBA">
      <w:pPr>
        <w:pStyle w:val="Akapitzlist"/>
        <w:widowControl w:val="0"/>
        <w:numPr>
          <w:ilvl w:val="0"/>
          <w:numId w:val="246"/>
        </w:numPr>
        <w:spacing w:after="120" w:line="276" w:lineRule="auto"/>
        <w:ind w:left="426" w:hanging="426"/>
        <w:jc w:val="both"/>
        <w:rPr>
          <w:rFonts w:asciiTheme="majorHAnsi" w:hAnsiTheme="majorHAnsi"/>
          <w:iCs/>
          <w:snapToGrid w:val="0"/>
          <w:sz w:val="24"/>
        </w:rPr>
      </w:pPr>
      <w:r w:rsidRPr="002754B4">
        <w:rPr>
          <w:rFonts w:asciiTheme="majorHAnsi" w:hAnsiTheme="majorHAnsi"/>
          <w:iCs/>
          <w:snapToGrid w:val="0"/>
          <w:sz w:val="24"/>
        </w:rPr>
        <w:t>umożliwia uczniom rozwój ich talentów i zainteresowań poznawczych, społecznych, artystycznych, sportowych;</w:t>
      </w:r>
    </w:p>
    <w:p w:rsidR="002754B4" w:rsidRPr="002754B4" w:rsidRDefault="002754B4" w:rsidP="00AE3CBA">
      <w:pPr>
        <w:pStyle w:val="Akapitzlist"/>
        <w:widowControl w:val="0"/>
        <w:numPr>
          <w:ilvl w:val="0"/>
          <w:numId w:val="246"/>
        </w:numPr>
        <w:spacing w:after="120" w:line="276" w:lineRule="auto"/>
        <w:ind w:left="426" w:hanging="426"/>
        <w:jc w:val="both"/>
        <w:rPr>
          <w:rFonts w:asciiTheme="majorHAnsi" w:hAnsiTheme="majorHAnsi"/>
          <w:iCs/>
          <w:snapToGrid w:val="0"/>
          <w:sz w:val="24"/>
        </w:rPr>
      </w:pPr>
      <w:r w:rsidRPr="002754B4">
        <w:rPr>
          <w:rFonts w:asciiTheme="majorHAnsi" w:hAnsiTheme="majorHAnsi"/>
          <w:iCs/>
          <w:snapToGrid w:val="0"/>
          <w:sz w:val="24"/>
        </w:rPr>
        <w:t>wspiera uczniów w rozpoznawaniu własnych predyspozycji  i określaniu dalszej drogi kształcenia;</w:t>
      </w:r>
    </w:p>
    <w:p w:rsidR="002754B4" w:rsidRPr="002754B4" w:rsidRDefault="002754B4" w:rsidP="00AE3CBA">
      <w:pPr>
        <w:pStyle w:val="Akapitzlist"/>
        <w:widowControl w:val="0"/>
        <w:numPr>
          <w:ilvl w:val="0"/>
          <w:numId w:val="246"/>
        </w:numPr>
        <w:spacing w:after="120" w:line="276" w:lineRule="auto"/>
        <w:ind w:left="426" w:hanging="426"/>
        <w:jc w:val="both"/>
        <w:rPr>
          <w:rFonts w:asciiTheme="majorHAnsi" w:hAnsiTheme="majorHAnsi"/>
          <w:iCs/>
          <w:snapToGrid w:val="0"/>
          <w:sz w:val="24"/>
        </w:rPr>
      </w:pPr>
      <w:r w:rsidRPr="002754B4">
        <w:rPr>
          <w:rFonts w:asciiTheme="majorHAnsi" w:hAnsiTheme="majorHAnsi"/>
          <w:iCs/>
          <w:snapToGrid w:val="0"/>
          <w:sz w:val="24"/>
        </w:rPr>
        <w:t>kształtuje u pełnosprawnych uczniów prawidłowy stosunku do problemów                     i potrzeb ludzi niepełnosprawnych;</w:t>
      </w:r>
    </w:p>
    <w:p w:rsidR="002754B4" w:rsidRPr="002754B4" w:rsidRDefault="002754B4" w:rsidP="00AE3CBA">
      <w:pPr>
        <w:pStyle w:val="Akapitzlist"/>
        <w:widowControl w:val="0"/>
        <w:numPr>
          <w:ilvl w:val="0"/>
          <w:numId w:val="246"/>
        </w:numPr>
        <w:spacing w:after="120" w:line="276" w:lineRule="auto"/>
        <w:ind w:left="426" w:hanging="426"/>
        <w:jc w:val="both"/>
        <w:rPr>
          <w:rFonts w:asciiTheme="majorHAnsi" w:hAnsiTheme="majorHAnsi"/>
          <w:iCs/>
          <w:snapToGrid w:val="0"/>
          <w:sz w:val="24"/>
        </w:rPr>
      </w:pPr>
      <w:r w:rsidRPr="002754B4">
        <w:rPr>
          <w:rFonts w:asciiTheme="majorHAnsi" w:hAnsiTheme="majorHAnsi"/>
          <w:iCs/>
          <w:snapToGrid w:val="0"/>
          <w:sz w:val="24"/>
        </w:rPr>
        <w:t>stwarza uczniom niepełnosprawnym warunki do pełnego rozwoju osobowości poprzez bezpośredni kontakt z pełnosprawnymi rówieśnikami;</w:t>
      </w:r>
    </w:p>
    <w:p w:rsidR="002754B4" w:rsidRPr="002754B4" w:rsidRDefault="002754B4" w:rsidP="00AE3CBA">
      <w:pPr>
        <w:pStyle w:val="Akapitzlist"/>
        <w:widowControl w:val="0"/>
        <w:numPr>
          <w:ilvl w:val="0"/>
          <w:numId w:val="246"/>
        </w:numPr>
        <w:spacing w:after="120" w:line="276" w:lineRule="auto"/>
        <w:ind w:left="426" w:hanging="426"/>
        <w:jc w:val="both"/>
        <w:rPr>
          <w:rFonts w:asciiTheme="majorHAnsi" w:hAnsiTheme="majorHAnsi"/>
          <w:iCs/>
          <w:snapToGrid w:val="0"/>
          <w:sz w:val="24"/>
        </w:rPr>
      </w:pPr>
      <w:r w:rsidRPr="002754B4">
        <w:rPr>
          <w:rFonts w:asciiTheme="majorHAnsi" w:hAnsiTheme="majorHAnsi"/>
          <w:i/>
          <w:snapToGrid w:val="0"/>
          <w:sz w:val="24"/>
        </w:rPr>
        <w:t>skreślony</w:t>
      </w:r>
      <w:r w:rsidRPr="002754B4">
        <w:rPr>
          <w:rFonts w:asciiTheme="majorHAnsi" w:hAnsiTheme="majorHAnsi"/>
          <w:iCs/>
          <w:snapToGrid w:val="0"/>
          <w:sz w:val="24"/>
        </w:rPr>
        <w:t>;</w:t>
      </w:r>
    </w:p>
    <w:p w:rsidR="002754B4" w:rsidRPr="002754B4" w:rsidRDefault="002754B4" w:rsidP="00AE3CBA">
      <w:pPr>
        <w:pStyle w:val="Akapitzlist"/>
        <w:widowControl w:val="0"/>
        <w:numPr>
          <w:ilvl w:val="0"/>
          <w:numId w:val="246"/>
        </w:numPr>
        <w:spacing w:after="120" w:line="276" w:lineRule="auto"/>
        <w:ind w:left="426" w:hanging="426"/>
        <w:jc w:val="both"/>
        <w:rPr>
          <w:rFonts w:asciiTheme="majorHAnsi" w:hAnsiTheme="majorHAnsi"/>
          <w:iCs/>
          <w:snapToGrid w:val="0"/>
          <w:sz w:val="24"/>
        </w:rPr>
      </w:pPr>
      <w:r w:rsidRPr="002754B4">
        <w:rPr>
          <w:rFonts w:asciiTheme="majorHAnsi" w:hAnsiTheme="majorHAnsi"/>
          <w:iCs/>
          <w:snapToGrid w:val="0"/>
          <w:sz w:val="24"/>
          <w:szCs w:val="24"/>
        </w:rPr>
        <w:t>zaopatruje uczniów w bezpłatne podręczniki, materiały edukacyjne                             oraz materiały ćwiczeniowe uczniów zgodnie z obowiązującymi przepisami prawa;</w:t>
      </w:r>
    </w:p>
    <w:p w:rsidR="002754B4" w:rsidRPr="002754B4" w:rsidRDefault="002754B4" w:rsidP="00AE3CBA">
      <w:pPr>
        <w:pStyle w:val="Akapitzlist"/>
        <w:widowControl w:val="0"/>
        <w:numPr>
          <w:ilvl w:val="0"/>
          <w:numId w:val="246"/>
        </w:numPr>
        <w:spacing w:after="120" w:line="276" w:lineRule="auto"/>
        <w:ind w:left="426" w:hanging="426"/>
        <w:jc w:val="both"/>
        <w:rPr>
          <w:rFonts w:asciiTheme="majorHAnsi" w:hAnsiTheme="majorHAnsi"/>
          <w:iCs/>
          <w:snapToGrid w:val="0"/>
          <w:sz w:val="24"/>
        </w:rPr>
      </w:pPr>
      <w:r w:rsidRPr="002754B4">
        <w:rPr>
          <w:rFonts w:asciiTheme="majorHAnsi" w:hAnsiTheme="majorHAnsi"/>
          <w:iCs/>
          <w:snapToGrid w:val="0"/>
          <w:sz w:val="24"/>
          <w:szCs w:val="24"/>
        </w:rPr>
        <w:t>dokumentowanie procesu dydaktycznego, opiekuńczego i wychowawczego, zgodnie                   z zasadami określonymi w przepisach  o dokumentacji szkolnej  i archiwizacji.</w:t>
      </w:r>
    </w:p>
    <w:p w:rsidR="002375EC" w:rsidRDefault="00EF79A6" w:rsidP="00EF79A6">
      <w:pPr>
        <w:widowControl w:val="0"/>
        <w:tabs>
          <w:tab w:val="left" w:pos="426"/>
          <w:tab w:val="left" w:pos="709"/>
        </w:tabs>
        <w:spacing w:after="120" w:line="276" w:lineRule="auto"/>
        <w:jc w:val="both"/>
        <w:rPr>
          <w:rFonts w:asciiTheme="majorHAnsi" w:hAnsiTheme="majorHAnsi"/>
          <w:b/>
          <w:snapToGrid w:val="0"/>
          <w:sz w:val="24"/>
        </w:rPr>
      </w:pPr>
      <w:r>
        <w:rPr>
          <w:rFonts w:asciiTheme="majorHAnsi" w:hAnsiTheme="majorHAnsi"/>
          <w:b/>
          <w:snapToGrid w:val="0"/>
          <w:sz w:val="24"/>
        </w:rPr>
        <w:lastRenderedPageBreak/>
        <w:tab/>
      </w:r>
      <w:r>
        <w:rPr>
          <w:rFonts w:asciiTheme="majorHAnsi" w:hAnsiTheme="majorHAnsi"/>
          <w:b/>
          <w:snapToGrid w:val="0"/>
          <w:sz w:val="24"/>
        </w:rPr>
        <w:tab/>
      </w:r>
      <w:r w:rsidR="002375EC" w:rsidRPr="001B37A1">
        <w:rPr>
          <w:rFonts w:asciiTheme="majorHAnsi" w:hAnsiTheme="majorHAnsi"/>
          <w:b/>
          <w:snapToGrid w:val="0"/>
          <w:sz w:val="24"/>
        </w:rPr>
        <w:t>§</w:t>
      </w:r>
      <w:r w:rsidR="002375EC">
        <w:rPr>
          <w:rFonts w:asciiTheme="majorHAnsi" w:hAnsiTheme="majorHAnsi"/>
          <w:b/>
          <w:snapToGrid w:val="0"/>
          <w:sz w:val="24"/>
        </w:rPr>
        <w:t xml:space="preserve"> 8b.</w:t>
      </w:r>
      <w:r w:rsidR="002375EC" w:rsidRPr="002375EC">
        <w:rPr>
          <w:rFonts w:asciiTheme="majorHAnsi" w:hAnsiTheme="majorHAnsi"/>
          <w:b/>
          <w:bCs/>
          <w:i/>
          <w:iCs/>
          <w:sz w:val="24"/>
          <w:szCs w:val="24"/>
        </w:rPr>
        <w:t xml:space="preserve"> </w:t>
      </w:r>
      <w:r w:rsidR="002375EC" w:rsidRPr="002375EC">
        <w:rPr>
          <w:rFonts w:asciiTheme="majorHAnsi" w:hAnsiTheme="majorHAnsi"/>
          <w:bCs/>
          <w:iCs/>
          <w:sz w:val="24"/>
          <w:szCs w:val="24"/>
        </w:rPr>
        <w:t>Szkoła dokumentuje realizację zadań w trybie pracy zdalnej za pomocą ankiet, prezentacji, wiadomości i plików tekstowych, sprawdzianów on-line, zdjęć, filmów (Librus, pakietu Office 365, itp.).</w:t>
      </w:r>
      <w:r w:rsidR="002375EC">
        <w:rPr>
          <w:rFonts w:asciiTheme="majorHAnsi" w:hAnsiTheme="majorHAnsi"/>
          <w:b/>
          <w:snapToGrid w:val="0"/>
          <w:sz w:val="24"/>
        </w:rPr>
        <w:t xml:space="preserve"> </w:t>
      </w:r>
    </w:p>
    <w:p w:rsidR="000F7011" w:rsidRPr="002E3B68" w:rsidRDefault="002375EC" w:rsidP="00EF79A6">
      <w:pPr>
        <w:widowControl w:val="0"/>
        <w:tabs>
          <w:tab w:val="left" w:pos="426"/>
          <w:tab w:val="left" w:pos="709"/>
        </w:tabs>
        <w:spacing w:after="120" w:line="276" w:lineRule="auto"/>
        <w:jc w:val="both"/>
        <w:rPr>
          <w:rFonts w:asciiTheme="majorHAnsi" w:hAnsiTheme="majorHAnsi"/>
          <w:snapToGrid w:val="0"/>
          <w:sz w:val="24"/>
          <w:szCs w:val="24"/>
        </w:rPr>
      </w:pPr>
      <w:r>
        <w:rPr>
          <w:rFonts w:asciiTheme="majorHAnsi" w:hAnsiTheme="majorHAnsi"/>
          <w:b/>
          <w:snapToGrid w:val="0"/>
          <w:sz w:val="24"/>
        </w:rPr>
        <w:tab/>
      </w:r>
      <w:r>
        <w:rPr>
          <w:rFonts w:asciiTheme="majorHAnsi" w:hAnsiTheme="majorHAnsi"/>
          <w:b/>
          <w:snapToGrid w:val="0"/>
          <w:sz w:val="24"/>
        </w:rPr>
        <w:tab/>
      </w:r>
      <w:r w:rsidR="000F7011" w:rsidRPr="001B37A1">
        <w:rPr>
          <w:rFonts w:asciiTheme="majorHAnsi" w:hAnsiTheme="majorHAnsi"/>
          <w:b/>
          <w:snapToGrid w:val="0"/>
          <w:sz w:val="24"/>
        </w:rPr>
        <w:t xml:space="preserve">§ </w:t>
      </w:r>
      <w:r w:rsidR="000F7011">
        <w:rPr>
          <w:rFonts w:asciiTheme="majorHAnsi" w:hAnsiTheme="majorHAnsi"/>
          <w:b/>
          <w:snapToGrid w:val="0"/>
          <w:sz w:val="24"/>
        </w:rPr>
        <w:t>9</w:t>
      </w:r>
      <w:r w:rsidR="000F7011" w:rsidRPr="001B37A1">
        <w:rPr>
          <w:rFonts w:asciiTheme="majorHAnsi" w:hAnsiTheme="majorHAnsi"/>
          <w:b/>
          <w:snapToGrid w:val="0"/>
          <w:sz w:val="24"/>
        </w:rPr>
        <w:t>.</w:t>
      </w:r>
      <w:r w:rsidR="000F7011">
        <w:rPr>
          <w:rFonts w:asciiTheme="majorHAnsi" w:hAnsiTheme="majorHAnsi"/>
          <w:snapToGrid w:val="0"/>
          <w:sz w:val="24"/>
        </w:rPr>
        <w:t xml:space="preserve">  </w:t>
      </w:r>
      <w:r w:rsidR="000F7011" w:rsidRPr="002E3B68">
        <w:rPr>
          <w:rFonts w:asciiTheme="majorHAnsi" w:hAnsiTheme="majorHAnsi"/>
          <w:snapToGrid w:val="0"/>
          <w:sz w:val="24"/>
        </w:rPr>
        <w:t xml:space="preserve">Celem wychowania przedszkolnego jest wsparcie całościowego rozwoju dziecka, co umożliwia dziecku odkrywanie własnych możliwości, sensu działania </w:t>
      </w:r>
      <w:r w:rsidR="000F7011">
        <w:rPr>
          <w:rFonts w:asciiTheme="majorHAnsi" w:hAnsiTheme="majorHAnsi"/>
          <w:snapToGrid w:val="0"/>
          <w:sz w:val="24"/>
        </w:rPr>
        <w:t xml:space="preserve">                </w:t>
      </w:r>
      <w:r w:rsidR="000F7011" w:rsidRPr="002E3B68">
        <w:rPr>
          <w:rFonts w:asciiTheme="majorHAnsi" w:hAnsiTheme="majorHAnsi"/>
          <w:snapToGrid w:val="0"/>
          <w:sz w:val="24"/>
        </w:rPr>
        <w:t>oraz gromadzenia doświadczeń na drodze prowadzącej do prawdy, dobra i piękna.</w:t>
      </w:r>
    </w:p>
    <w:p w:rsidR="00EF79A6" w:rsidRDefault="000F7011" w:rsidP="008B3D1D">
      <w:pPr>
        <w:widowControl w:val="0"/>
        <w:tabs>
          <w:tab w:val="left" w:pos="993"/>
        </w:tabs>
        <w:spacing w:after="120" w:line="276" w:lineRule="auto"/>
        <w:ind w:firstLine="708"/>
        <w:jc w:val="both"/>
        <w:rPr>
          <w:rFonts w:asciiTheme="majorHAnsi" w:hAnsiTheme="majorHAnsi"/>
          <w:b/>
          <w:snapToGrid w:val="0"/>
          <w:sz w:val="24"/>
        </w:rPr>
      </w:pPr>
      <w:r w:rsidRPr="001B37A1">
        <w:rPr>
          <w:rFonts w:asciiTheme="majorHAnsi" w:hAnsiTheme="majorHAnsi"/>
          <w:b/>
          <w:snapToGrid w:val="0"/>
          <w:sz w:val="24"/>
        </w:rPr>
        <w:t>§ 10.</w:t>
      </w:r>
      <w:r>
        <w:rPr>
          <w:rFonts w:asciiTheme="majorHAnsi" w:hAnsiTheme="majorHAnsi"/>
          <w:snapToGrid w:val="0"/>
          <w:sz w:val="24"/>
        </w:rPr>
        <w:t xml:space="preserve">  </w:t>
      </w:r>
      <w:r w:rsidRPr="005D211B">
        <w:rPr>
          <w:rFonts w:asciiTheme="majorHAnsi" w:hAnsiTheme="majorHAnsi"/>
          <w:snapToGrid w:val="0"/>
          <w:sz w:val="24"/>
        </w:rPr>
        <w:t xml:space="preserve">W realizacji zadań </w:t>
      </w:r>
      <w:r w:rsidRPr="002E3B68">
        <w:rPr>
          <w:rFonts w:asciiTheme="majorHAnsi" w:hAnsiTheme="majorHAnsi"/>
          <w:snapToGrid w:val="0"/>
          <w:sz w:val="24"/>
        </w:rPr>
        <w:t xml:space="preserve">Szkoła respektuje </w:t>
      </w:r>
      <w:r w:rsidRPr="005D211B">
        <w:rPr>
          <w:rFonts w:asciiTheme="majorHAnsi" w:hAnsiTheme="majorHAnsi"/>
          <w:snapToGrid w:val="0"/>
          <w:sz w:val="24"/>
        </w:rPr>
        <w:t>zasady nauk pedagogicznych, przepisy prawa, a także zobowiązania wynikające z Konstytucji Rzeczypospolitej Polskiej, Powszechnej Deklaracji Praw Człowieka, Konwencji o Prawach Dziecka, Międzynarodowego Paktu Praw Obywatelskich</w:t>
      </w:r>
      <w:r>
        <w:rPr>
          <w:rFonts w:asciiTheme="majorHAnsi" w:hAnsiTheme="majorHAnsi"/>
          <w:snapToGrid w:val="0"/>
          <w:sz w:val="24"/>
        </w:rPr>
        <w:t xml:space="preserve"> </w:t>
      </w:r>
      <w:r w:rsidRPr="005D211B">
        <w:rPr>
          <w:rFonts w:asciiTheme="majorHAnsi" w:hAnsiTheme="majorHAnsi"/>
          <w:snapToGrid w:val="0"/>
          <w:sz w:val="24"/>
        </w:rPr>
        <w:t xml:space="preserve"> i Politycznych.</w:t>
      </w:r>
    </w:p>
    <w:p w:rsidR="000F7011" w:rsidRPr="005D211B" w:rsidRDefault="000F7011" w:rsidP="008B3D1D">
      <w:pPr>
        <w:widowControl w:val="0"/>
        <w:tabs>
          <w:tab w:val="left" w:pos="993"/>
        </w:tabs>
        <w:spacing w:after="120" w:line="276" w:lineRule="auto"/>
        <w:ind w:firstLine="708"/>
        <w:jc w:val="both"/>
        <w:rPr>
          <w:rFonts w:asciiTheme="majorHAnsi" w:hAnsiTheme="majorHAnsi"/>
          <w:snapToGrid w:val="0"/>
          <w:sz w:val="24"/>
        </w:rPr>
      </w:pPr>
      <w:r w:rsidRPr="001B37A1">
        <w:rPr>
          <w:rFonts w:asciiTheme="majorHAnsi" w:hAnsiTheme="majorHAnsi"/>
          <w:b/>
          <w:snapToGrid w:val="0"/>
          <w:sz w:val="24"/>
        </w:rPr>
        <w:t>§ 11.</w:t>
      </w:r>
      <w:r>
        <w:rPr>
          <w:rFonts w:asciiTheme="majorHAnsi" w:hAnsiTheme="majorHAnsi"/>
          <w:snapToGrid w:val="0"/>
          <w:sz w:val="24"/>
        </w:rPr>
        <w:t xml:space="preserve">  </w:t>
      </w:r>
      <w:r w:rsidR="002754B4" w:rsidRPr="002754B4">
        <w:rPr>
          <w:rFonts w:asciiTheme="majorHAnsi" w:hAnsiTheme="majorHAnsi"/>
          <w:iCs/>
          <w:snapToGrid w:val="0"/>
          <w:sz w:val="24"/>
        </w:rPr>
        <w:t xml:space="preserve">Cele wymienione w § 8, </w:t>
      </w:r>
      <w:r w:rsidR="002754B4" w:rsidRPr="002754B4">
        <w:rPr>
          <w:rFonts w:asciiTheme="majorHAnsi" w:hAnsiTheme="majorHAnsi"/>
          <w:iCs/>
          <w:sz w:val="24"/>
          <w:szCs w:val="24"/>
        </w:rPr>
        <w:t>§ 8a</w:t>
      </w:r>
      <w:r w:rsidR="002754B4" w:rsidRPr="002754B4">
        <w:rPr>
          <w:rFonts w:asciiTheme="majorHAnsi" w:hAnsiTheme="majorHAnsi"/>
          <w:iCs/>
          <w:snapToGrid w:val="0"/>
          <w:sz w:val="24"/>
        </w:rPr>
        <w:t xml:space="preserve"> i § 9 Szkoła r</w:t>
      </w:r>
      <w:r w:rsidR="008B3D1D">
        <w:rPr>
          <w:rFonts w:asciiTheme="majorHAnsi" w:hAnsiTheme="majorHAnsi"/>
          <w:iCs/>
          <w:snapToGrid w:val="0"/>
          <w:sz w:val="24"/>
        </w:rPr>
        <w:t>ealizuje poprzez podjęcie zadań</w:t>
      </w:r>
      <w:r w:rsidR="00EF79A6">
        <w:rPr>
          <w:rFonts w:asciiTheme="majorHAnsi" w:hAnsiTheme="majorHAnsi"/>
          <w:iCs/>
          <w:snapToGrid w:val="0"/>
          <w:sz w:val="24"/>
        </w:rPr>
        <w:t xml:space="preserve">                           </w:t>
      </w:r>
      <w:r w:rsidR="002754B4" w:rsidRPr="002754B4">
        <w:rPr>
          <w:rFonts w:asciiTheme="majorHAnsi" w:hAnsiTheme="majorHAnsi"/>
          <w:iCs/>
          <w:snapToGrid w:val="0"/>
          <w:sz w:val="24"/>
        </w:rPr>
        <w:t xml:space="preserve"> z uwzględnieniem optymalnych warunków rozwoju i potrzeb uczniów, zasad bezpieczeństwa oraz zasad promocji i ochrony zdrowia w czasie zajęć lekcyjnych </w:t>
      </w:r>
      <w:r w:rsidR="00536FA6">
        <w:rPr>
          <w:rFonts w:asciiTheme="majorHAnsi" w:hAnsiTheme="majorHAnsi"/>
          <w:iCs/>
          <w:snapToGrid w:val="0"/>
          <w:sz w:val="24"/>
        </w:rPr>
        <w:t xml:space="preserve">                        </w:t>
      </w:r>
      <w:r w:rsidR="002754B4" w:rsidRPr="002754B4">
        <w:rPr>
          <w:rFonts w:asciiTheme="majorHAnsi" w:hAnsiTheme="majorHAnsi"/>
          <w:iCs/>
          <w:snapToGrid w:val="0"/>
          <w:sz w:val="24"/>
        </w:rPr>
        <w:t>i pozalekcyjnych</w:t>
      </w:r>
      <w:r w:rsidR="002754B4">
        <w:rPr>
          <w:rFonts w:asciiTheme="majorHAnsi" w:hAnsiTheme="majorHAnsi"/>
          <w:iCs/>
          <w:snapToGrid w:val="0"/>
          <w:sz w:val="24"/>
        </w:rPr>
        <w:t>.</w:t>
      </w:r>
    </w:p>
    <w:p w:rsidR="000F7011" w:rsidRPr="002E3B68" w:rsidRDefault="000F7011" w:rsidP="000F7011">
      <w:pPr>
        <w:widowControl w:val="0"/>
        <w:spacing w:after="120" w:line="276" w:lineRule="auto"/>
        <w:ind w:firstLine="708"/>
        <w:jc w:val="both"/>
        <w:rPr>
          <w:rFonts w:asciiTheme="majorHAnsi" w:hAnsiTheme="majorHAnsi"/>
          <w:snapToGrid w:val="0"/>
          <w:sz w:val="16"/>
          <w:szCs w:val="16"/>
        </w:rPr>
      </w:pPr>
      <w:r w:rsidRPr="002E3B68">
        <w:rPr>
          <w:rFonts w:asciiTheme="majorHAnsi" w:hAnsiTheme="majorHAnsi"/>
          <w:b/>
          <w:snapToGrid w:val="0"/>
          <w:sz w:val="24"/>
        </w:rPr>
        <w:t>§ 12.</w:t>
      </w:r>
      <w:r w:rsidRPr="002E3B68">
        <w:rPr>
          <w:rFonts w:asciiTheme="majorHAnsi" w:hAnsiTheme="majorHAnsi"/>
          <w:snapToGrid w:val="0"/>
          <w:sz w:val="24"/>
        </w:rPr>
        <w:t xml:space="preserve"> 1.  Publiczna Szkoła Podstawowa Nr 14 Integracyjna im. Jana Pawła II </w:t>
      </w:r>
      <w:r>
        <w:rPr>
          <w:rFonts w:asciiTheme="majorHAnsi" w:hAnsiTheme="majorHAnsi"/>
          <w:snapToGrid w:val="0"/>
          <w:sz w:val="24"/>
        </w:rPr>
        <w:t xml:space="preserve">                     </w:t>
      </w:r>
      <w:r w:rsidRPr="002E3B68">
        <w:rPr>
          <w:rFonts w:asciiTheme="majorHAnsi" w:hAnsiTheme="majorHAnsi"/>
          <w:snapToGrid w:val="0"/>
          <w:sz w:val="24"/>
        </w:rPr>
        <w:t>w Radomiu umożliwia zdobycie wiedzy i umiejętności niezbędnych do uzyskania świadectwa ukończenia Szkoły poprzez:</w:t>
      </w:r>
    </w:p>
    <w:p w:rsidR="000F7011" w:rsidRPr="00DF4E20" w:rsidRDefault="000F7011" w:rsidP="00AE3CBA">
      <w:pPr>
        <w:pStyle w:val="Akapitzlist"/>
        <w:widowControl w:val="0"/>
        <w:numPr>
          <w:ilvl w:val="0"/>
          <w:numId w:val="133"/>
        </w:numPr>
        <w:spacing w:after="120" w:line="276" w:lineRule="auto"/>
        <w:ind w:left="426" w:hanging="426"/>
        <w:jc w:val="both"/>
        <w:rPr>
          <w:rFonts w:asciiTheme="majorHAnsi" w:hAnsiTheme="majorHAnsi"/>
          <w:snapToGrid w:val="0"/>
          <w:sz w:val="24"/>
        </w:rPr>
      </w:pPr>
      <w:r w:rsidRPr="00DF4E20">
        <w:rPr>
          <w:rFonts w:asciiTheme="majorHAnsi" w:hAnsiTheme="majorHAnsi"/>
          <w:snapToGrid w:val="0"/>
          <w:sz w:val="24"/>
        </w:rPr>
        <w:t>realizację podstawy  programowej oraz przestrzeganie zasad wewnątrzszkolnego oceniania;</w:t>
      </w:r>
    </w:p>
    <w:p w:rsidR="000F7011" w:rsidRPr="00DF4E20" w:rsidRDefault="000F7011" w:rsidP="00AE3CBA">
      <w:pPr>
        <w:pStyle w:val="Akapitzlist"/>
        <w:widowControl w:val="0"/>
        <w:numPr>
          <w:ilvl w:val="0"/>
          <w:numId w:val="133"/>
        </w:numPr>
        <w:spacing w:after="120" w:line="276" w:lineRule="auto"/>
        <w:ind w:left="426" w:hanging="426"/>
        <w:jc w:val="both"/>
        <w:rPr>
          <w:rFonts w:asciiTheme="majorHAnsi" w:hAnsiTheme="majorHAnsi"/>
          <w:snapToGrid w:val="0"/>
          <w:sz w:val="24"/>
        </w:rPr>
      </w:pPr>
      <w:r w:rsidRPr="00DF4E20">
        <w:rPr>
          <w:rFonts w:asciiTheme="majorHAnsi" w:hAnsiTheme="majorHAnsi"/>
          <w:snapToGrid w:val="0"/>
          <w:sz w:val="24"/>
        </w:rPr>
        <w:t>ciekawe i atrakcyjne zajęcia;</w:t>
      </w:r>
    </w:p>
    <w:p w:rsidR="000F7011" w:rsidRPr="00DF4E20" w:rsidRDefault="000F7011" w:rsidP="00AE3CBA">
      <w:pPr>
        <w:pStyle w:val="Akapitzlist"/>
        <w:widowControl w:val="0"/>
        <w:numPr>
          <w:ilvl w:val="0"/>
          <w:numId w:val="133"/>
        </w:numPr>
        <w:spacing w:after="120" w:line="276" w:lineRule="auto"/>
        <w:ind w:left="426" w:hanging="426"/>
        <w:jc w:val="both"/>
        <w:rPr>
          <w:rFonts w:asciiTheme="majorHAnsi" w:hAnsiTheme="majorHAnsi"/>
          <w:snapToGrid w:val="0"/>
          <w:sz w:val="24"/>
        </w:rPr>
      </w:pPr>
      <w:r w:rsidRPr="00DF4E20">
        <w:rPr>
          <w:rFonts w:asciiTheme="majorHAnsi" w:hAnsiTheme="majorHAnsi"/>
          <w:snapToGrid w:val="0"/>
          <w:sz w:val="24"/>
        </w:rPr>
        <w:t>pracę z uczniem zdolnym;</w:t>
      </w:r>
    </w:p>
    <w:p w:rsidR="000F7011" w:rsidRPr="00DF4E20" w:rsidRDefault="000F7011" w:rsidP="00AE3CBA">
      <w:pPr>
        <w:pStyle w:val="Akapitzlist"/>
        <w:widowControl w:val="0"/>
        <w:numPr>
          <w:ilvl w:val="0"/>
          <w:numId w:val="133"/>
        </w:numPr>
        <w:spacing w:after="120" w:line="276" w:lineRule="auto"/>
        <w:ind w:left="426" w:hanging="426"/>
        <w:jc w:val="both"/>
        <w:rPr>
          <w:rFonts w:asciiTheme="majorHAnsi" w:hAnsiTheme="majorHAnsi"/>
          <w:snapToGrid w:val="0"/>
          <w:sz w:val="24"/>
        </w:rPr>
      </w:pPr>
      <w:r w:rsidRPr="00DF4E20">
        <w:rPr>
          <w:rFonts w:asciiTheme="majorHAnsi" w:hAnsiTheme="majorHAnsi"/>
          <w:snapToGrid w:val="0"/>
          <w:sz w:val="24"/>
        </w:rPr>
        <w:t>pracę z uczniem o specjalnych potrzebach edukacyjnych;</w:t>
      </w:r>
    </w:p>
    <w:p w:rsidR="000F7011" w:rsidRPr="00DF4E20" w:rsidRDefault="000F7011" w:rsidP="00AE3CBA">
      <w:pPr>
        <w:pStyle w:val="Akapitzlist"/>
        <w:widowControl w:val="0"/>
        <w:numPr>
          <w:ilvl w:val="0"/>
          <w:numId w:val="133"/>
        </w:numPr>
        <w:spacing w:after="120" w:line="276" w:lineRule="auto"/>
        <w:ind w:left="426" w:hanging="426"/>
        <w:jc w:val="both"/>
        <w:rPr>
          <w:rFonts w:asciiTheme="majorHAnsi" w:hAnsiTheme="majorHAnsi"/>
          <w:snapToGrid w:val="0"/>
          <w:sz w:val="24"/>
        </w:rPr>
      </w:pPr>
      <w:r w:rsidRPr="00DF4E20">
        <w:rPr>
          <w:rFonts w:asciiTheme="majorHAnsi" w:hAnsiTheme="majorHAnsi"/>
          <w:snapToGrid w:val="0"/>
          <w:sz w:val="24"/>
        </w:rPr>
        <w:t>realizację programów innowacyjnych, eksperymentów pedagogicznych                       oraz rozwijających zainteresowania uczniów;</w:t>
      </w:r>
    </w:p>
    <w:p w:rsidR="000F7011" w:rsidRPr="00DF4E20" w:rsidRDefault="000F7011" w:rsidP="00AE3CBA">
      <w:pPr>
        <w:pStyle w:val="Akapitzlist"/>
        <w:widowControl w:val="0"/>
        <w:numPr>
          <w:ilvl w:val="0"/>
          <w:numId w:val="133"/>
        </w:numPr>
        <w:spacing w:after="120" w:line="276" w:lineRule="auto"/>
        <w:ind w:left="426" w:hanging="426"/>
        <w:jc w:val="both"/>
        <w:rPr>
          <w:rFonts w:asciiTheme="majorHAnsi" w:hAnsiTheme="majorHAnsi"/>
          <w:snapToGrid w:val="0"/>
          <w:sz w:val="24"/>
        </w:rPr>
      </w:pPr>
      <w:r w:rsidRPr="00DF4E20">
        <w:rPr>
          <w:rFonts w:asciiTheme="majorHAnsi" w:hAnsiTheme="majorHAnsi"/>
          <w:snapToGrid w:val="0"/>
          <w:sz w:val="24"/>
        </w:rPr>
        <w:t xml:space="preserve">organizowanie indywidualnego obowiązkowego rocznego przygotowania przedszkolnego dzieci i indywidualnego nauczania dla uczniów; </w:t>
      </w:r>
    </w:p>
    <w:p w:rsidR="000F7011" w:rsidRPr="00DF4E20" w:rsidRDefault="000F7011" w:rsidP="00AE3CBA">
      <w:pPr>
        <w:pStyle w:val="Akapitzlist"/>
        <w:widowControl w:val="0"/>
        <w:numPr>
          <w:ilvl w:val="0"/>
          <w:numId w:val="133"/>
        </w:numPr>
        <w:spacing w:after="120" w:line="276" w:lineRule="auto"/>
        <w:ind w:left="426" w:hanging="426"/>
        <w:jc w:val="both"/>
        <w:rPr>
          <w:rFonts w:asciiTheme="majorHAnsi" w:hAnsiTheme="majorHAnsi"/>
          <w:snapToGrid w:val="0"/>
          <w:sz w:val="24"/>
        </w:rPr>
      </w:pPr>
      <w:r w:rsidRPr="00DF4E20">
        <w:rPr>
          <w:rFonts w:asciiTheme="majorHAnsi" w:hAnsiTheme="majorHAnsi"/>
          <w:snapToGrid w:val="0"/>
          <w:sz w:val="24"/>
        </w:rPr>
        <w:t>organizowanie indywidulnego programu lub toku nauki.</w:t>
      </w:r>
    </w:p>
    <w:p w:rsidR="000F7011" w:rsidRPr="008B3D1D" w:rsidRDefault="000F7011" w:rsidP="000F7011">
      <w:pPr>
        <w:pStyle w:val="Akapitzlist"/>
        <w:widowControl w:val="0"/>
        <w:spacing w:after="120" w:line="276" w:lineRule="auto"/>
        <w:ind w:left="1559" w:hanging="425"/>
        <w:jc w:val="both"/>
        <w:rPr>
          <w:rFonts w:asciiTheme="majorHAnsi" w:hAnsiTheme="majorHAnsi"/>
          <w:snapToGrid w:val="0"/>
          <w:color w:val="FF0000"/>
          <w:sz w:val="12"/>
          <w:szCs w:val="12"/>
        </w:rPr>
      </w:pPr>
    </w:p>
    <w:p w:rsidR="000F7011" w:rsidRPr="00DF4E20" w:rsidRDefault="000F7011" w:rsidP="00AE3CBA">
      <w:pPr>
        <w:pStyle w:val="Akapitzlist"/>
        <w:widowControl w:val="0"/>
        <w:numPr>
          <w:ilvl w:val="0"/>
          <w:numId w:val="172"/>
        </w:numPr>
        <w:spacing w:after="120" w:line="276" w:lineRule="auto"/>
        <w:ind w:left="709" w:hanging="283"/>
        <w:jc w:val="both"/>
        <w:rPr>
          <w:rFonts w:asciiTheme="majorHAnsi" w:hAnsiTheme="majorHAnsi"/>
          <w:snapToGrid w:val="0"/>
          <w:sz w:val="24"/>
        </w:rPr>
      </w:pPr>
      <w:r w:rsidRPr="00DF4E20">
        <w:rPr>
          <w:rFonts w:asciiTheme="majorHAnsi" w:hAnsiTheme="majorHAnsi"/>
          <w:snapToGrid w:val="0"/>
          <w:sz w:val="24"/>
        </w:rPr>
        <w:t>Szkoła sprawuje opiekę nad uczniami  zgodnie z ich potrzebami  i możliwościami poprzez:</w:t>
      </w:r>
    </w:p>
    <w:p w:rsidR="000F7011" w:rsidRPr="005025D1" w:rsidRDefault="000F7011" w:rsidP="000F7011">
      <w:pPr>
        <w:pStyle w:val="Akapitzlist"/>
        <w:widowControl w:val="0"/>
        <w:spacing w:after="120" w:line="276" w:lineRule="auto"/>
        <w:ind w:left="1559"/>
        <w:jc w:val="both"/>
        <w:rPr>
          <w:rFonts w:asciiTheme="majorHAnsi" w:hAnsiTheme="majorHAnsi"/>
          <w:snapToGrid w:val="0"/>
          <w:sz w:val="16"/>
          <w:szCs w:val="16"/>
        </w:rPr>
      </w:pPr>
    </w:p>
    <w:p w:rsidR="009916CE" w:rsidRDefault="000F7011" w:rsidP="009916CE">
      <w:pPr>
        <w:numPr>
          <w:ilvl w:val="0"/>
          <w:numId w:val="134"/>
        </w:numPr>
        <w:spacing w:after="120" w:line="276" w:lineRule="auto"/>
        <w:ind w:left="425" w:hanging="425"/>
        <w:jc w:val="both"/>
        <w:rPr>
          <w:rFonts w:asciiTheme="majorHAnsi" w:hAnsiTheme="majorHAnsi"/>
          <w:sz w:val="24"/>
          <w:szCs w:val="24"/>
        </w:rPr>
      </w:pPr>
      <w:r w:rsidRPr="00DF4E20">
        <w:rPr>
          <w:rFonts w:asciiTheme="majorHAnsi" w:hAnsiTheme="majorHAnsi"/>
          <w:sz w:val="24"/>
          <w:szCs w:val="24"/>
        </w:rPr>
        <w:t>organizowanie szkolenia w zakresie bhp dla wszystkich pracowników szkoły, zapewnienie przeszkolenia dla wszystkich nauczycieli i pracowników niepedagogicznych w zakresie udzielania pierwszej pomocy;</w:t>
      </w:r>
    </w:p>
    <w:p w:rsidR="000F7011" w:rsidRPr="009916CE" w:rsidRDefault="000F7011" w:rsidP="009916CE">
      <w:pPr>
        <w:numPr>
          <w:ilvl w:val="0"/>
          <w:numId w:val="134"/>
        </w:numPr>
        <w:spacing w:after="120" w:line="276" w:lineRule="auto"/>
        <w:ind w:left="425" w:hanging="425"/>
        <w:jc w:val="both"/>
        <w:rPr>
          <w:rFonts w:asciiTheme="majorHAnsi" w:hAnsiTheme="majorHAnsi"/>
          <w:sz w:val="24"/>
          <w:szCs w:val="24"/>
        </w:rPr>
      </w:pPr>
      <w:r w:rsidRPr="009916CE">
        <w:rPr>
          <w:rFonts w:asciiTheme="majorHAnsi" w:hAnsiTheme="majorHAnsi"/>
          <w:sz w:val="24"/>
          <w:szCs w:val="24"/>
        </w:rPr>
        <w:t>zapewnienie opieki nauczyciela prowadzącego zajęcia lekcyjne i pozalekcyjne,             w tym nauczyciela wyznaczonego na zastępstwo;</w:t>
      </w:r>
    </w:p>
    <w:p w:rsidR="000F7011" w:rsidRPr="00DF4E20" w:rsidRDefault="000F7011" w:rsidP="009916CE">
      <w:pPr>
        <w:numPr>
          <w:ilvl w:val="0"/>
          <w:numId w:val="134"/>
        </w:numPr>
        <w:shd w:val="clear" w:color="auto" w:fill="FFFFFF" w:themeFill="background1"/>
        <w:spacing w:after="120" w:line="276" w:lineRule="auto"/>
        <w:ind w:left="425" w:hanging="425"/>
        <w:jc w:val="both"/>
        <w:rPr>
          <w:rFonts w:asciiTheme="majorHAnsi" w:hAnsiTheme="majorHAnsi"/>
          <w:sz w:val="24"/>
          <w:szCs w:val="24"/>
        </w:rPr>
      </w:pPr>
      <w:r w:rsidRPr="00DF4E20">
        <w:rPr>
          <w:rFonts w:asciiTheme="majorHAnsi" w:hAnsiTheme="majorHAnsi"/>
          <w:sz w:val="24"/>
          <w:szCs w:val="24"/>
        </w:rPr>
        <w:t>zapewnienie opieki uczniom korzystającym ze świetlicy;</w:t>
      </w:r>
    </w:p>
    <w:p w:rsidR="000F7011" w:rsidRPr="00DF4E20" w:rsidRDefault="000F7011" w:rsidP="009916CE">
      <w:pPr>
        <w:numPr>
          <w:ilvl w:val="0"/>
          <w:numId w:val="134"/>
        </w:numPr>
        <w:spacing w:after="120" w:line="276" w:lineRule="auto"/>
        <w:ind w:left="425" w:hanging="425"/>
        <w:jc w:val="both"/>
        <w:rPr>
          <w:rFonts w:asciiTheme="majorHAnsi" w:hAnsiTheme="majorHAnsi"/>
          <w:sz w:val="24"/>
          <w:szCs w:val="24"/>
        </w:rPr>
      </w:pPr>
      <w:r w:rsidRPr="00DF4E20">
        <w:rPr>
          <w:rFonts w:asciiTheme="majorHAnsi" w:hAnsiTheme="majorHAnsi"/>
          <w:sz w:val="24"/>
          <w:szCs w:val="24"/>
        </w:rPr>
        <w:t>zapewnienia opieki uczniom podczas pobytu w szkole zgodnie z tygodniowym planem zajęć;</w:t>
      </w:r>
    </w:p>
    <w:p w:rsidR="000F7011" w:rsidRPr="00DF4E20" w:rsidRDefault="000F7011" w:rsidP="009916CE">
      <w:pPr>
        <w:numPr>
          <w:ilvl w:val="0"/>
          <w:numId w:val="134"/>
        </w:numPr>
        <w:spacing w:after="120" w:line="276" w:lineRule="auto"/>
        <w:ind w:left="425" w:hanging="425"/>
        <w:jc w:val="both"/>
        <w:rPr>
          <w:rFonts w:asciiTheme="majorHAnsi" w:hAnsiTheme="majorHAnsi"/>
          <w:sz w:val="24"/>
          <w:szCs w:val="24"/>
        </w:rPr>
      </w:pPr>
      <w:r w:rsidRPr="00DF4E20">
        <w:rPr>
          <w:rFonts w:asciiTheme="majorHAnsi" w:hAnsiTheme="majorHAnsi"/>
          <w:sz w:val="24"/>
          <w:szCs w:val="24"/>
        </w:rPr>
        <w:lastRenderedPageBreak/>
        <w:t>zapewnienie ciągłej opieki dzieciom realizującym roczne przygotowanie  przedszkolne z chwilą przejęcia wychowanka do czasu przekazania dziecka rodzicom lub innym upoważnionym przez nich na piśmie osobom;</w:t>
      </w:r>
    </w:p>
    <w:p w:rsidR="000F7011" w:rsidRPr="00DF4E20" w:rsidRDefault="000F7011" w:rsidP="009916CE">
      <w:pPr>
        <w:numPr>
          <w:ilvl w:val="0"/>
          <w:numId w:val="134"/>
        </w:numPr>
        <w:spacing w:after="120" w:line="276" w:lineRule="auto"/>
        <w:ind w:left="425" w:hanging="425"/>
        <w:jc w:val="both"/>
        <w:rPr>
          <w:rFonts w:asciiTheme="majorHAnsi" w:hAnsiTheme="majorHAnsi"/>
          <w:sz w:val="24"/>
          <w:szCs w:val="24"/>
        </w:rPr>
      </w:pPr>
      <w:r w:rsidRPr="00DF4E20">
        <w:rPr>
          <w:rFonts w:asciiTheme="majorHAnsi" w:hAnsiTheme="majorHAnsi"/>
          <w:sz w:val="24"/>
          <w:szCs w:val="24"/>
        </w:rPr>
        <w:t>zapewnienie opieki nauczyciela dyżurującego podczas przerw według ustalonego harmonogramu dyżurów;</w:t>
      </w:r>
    </w:p>
    <w:p w:rsidR="000F7011" w:rsidRDefault="0013311A" w:rsidP="009916CE">
      <w:pPr>
        <w:numPr>
          <w:ilvl w:val="0"/>
          <w:numId w:val="134"/>
        </w:numPr>
        <w:spacing w:after="120" w:line="276" w:lineRule="auto"/>
        <w:ind w:left="425" w:hanging="425"/>
        <w:jc w:val="both"/>
        <w:rPr>
          <w:rFonts w:asciiTheme="majorHAnsi" w:hAnsiTheme="majorHAnsi"/>
          <w:sz w:val="24"/>
          <w:szCs w:val="24"/>
        </w:rPr>
      </w:pPr>
      <w:r w:rsidRPr="0013311A">
        <w:rPr>
          <w:rFonts w:asciiTheme="majorHAnsi" w:hAnsiTheme="majorHAnsi"/>
          <w:iCs/>
          <w:sz w:val="24"/>
          <w:szCs w:val="24"/>
        </w:rPr>
        <w:t>zapewnia opiekę podczas zajęć poza terenem szkoły zgodnie z obowiązującym regulaminem dotyczącym organizacji wycieczek szkolnych</w:t>
      </w:r>
      <w:r w:rsidR="000F7011" w:rsidRPr="00DF4E20">
        <w:rPr>
          <w:rFonts w:asciiTheme="majorHAnsi" w:hAnsiTheme="majorHAnsi"/>
          <w:sz w:val="24"/>
          <w:szCs w:val="24"/>
        </w:rPr>
        <w:t>;</w:t>
      </w:r>
    </w:p>
    <w:p w:rsidR="0013311A" w:rsidRPr="0013311A" w:rsidRDefault="0013311A" w:rsidP="009916CE">
      <w:pPr>
        <w:spacing w:after="120" w:line="276" w:lineRule="auto"/>
        <w:ind w:left="425" w:hanging="425"/>
        <w:jc w:val="both"/>
        <w:rPr>
          <w:rFonts w:asciiTheme="majorHAnsi" w:hAnsiTheme="majorHAnsi"/>
          <w:iCs/>
          <w:sz w:val="24"/>
          <w:szCs w:val="24"/>
        </w:rPr>
      </w:pPr>
      <w:r>
        <w:rPr>
          <w:rFonts w:asciiTheme="majorHAnsi" w:hAnsiTheme="majorHAnsi"/>
          <w:sz w:val="24"/>
          <w:szCs w:val="24"/>
        </w:rPr>
        <w:t xml:space="preserve">7a) </w:t>
      </w:r>
      <w:r w:rsidRPr="0013311A">
        <w:rPr>
          <w:rFonts w:asciiTheme="majorHAnsi" w:hAnsiTheme="majorHAnsi"/>
          <w:iCs/>
          <w:sz w:val="24"/>
          <w:szCs w:val="24"/>
        </w:rPr>
        <w:t>wyjścia grupowe uczniów są wpisywane  do rejestru wyjść grupowych, który znajduje się w sekretariacie szkoły na podstawie przygotowanej karty w e-dziennik</w:t>
      </w:r>
      <w:r>
        <w:rPr>
          <w:rFonts w:asciiTheme="majorHAnsi" w:hAnsiTheme="majorHAnsi"/>
          <w:iCs/>
          <w:sz w:val="24"/>
          <w:szCs w:val="24"/>
        </w:rPr>
        <w:t>;</w:t>
      </w:r>
    </w:p>
    <w:p w:rsidR="000F7011" w:rsidRPr="00DF4E20" w:rsidRDefault="000F7011" w:rsidP="009916CE">
      <w:pPr>
        <w:numPr>
          <w:ilvl w:val="0"/>
          <w:numId w:val="134"/>
        </w:numPr>
        <w:spacing w:after="120" w:line="276" w:lineRule="auto"/>
        <w:ind w:left="425" w:hanging="425"/>
        <w:jc w:val="both"/>
        <w:rPr>
          <w:rFonts w:asciiTheme="majorHAnsi" w:hAnsiTheme="majorHAnsi"/>
          <w:sz w:val="24"/>
          <w:szCs w:val="24"/>
        </w:rPr>
      </w:pPr>
      <w:r w:rsidRPr="00DF4E20">
        <w:rPr>
          <w:rFonts w:asciiTheme="majorHAnsi" w:hAnsiTheme="majorHAnsi"/>
          <w:sz w:val="24"/>
          <w:szCs w:val="24"/>
        </w:rPr>
        <w:t>zwiększa poziom bezpieczeństwa uczniów poprzez zainstalowany system monitoringu w budynkach Szkoły i  wokół nich.</w:t>
      </w:r>
    </w:p>
    <w:p w:rsidR="00230A54" w:rsidRDefault="0013311A" w:rsidP="00AE3CBA">
      <w:pPr>
        <w:pStyle w:val="Akapitzlist"/>
        <w:widowControl w:val="0"/>
        <w:numPr>
          <w:ilvl w:val="0"/>
          <w:numId w:val="172"/>
        </w:numPr>
        <w:spacing w:after="120" w:line="276" w:lineRule="auto"/>
        <w:ind w:left="851" w:hanging="425"/>
        <w:jc w:val="both"/>
        <w:rPr>
          <w:rFonts w:asciiTheme="majorHAnsi" w:hAnsiTheme="majorHAnsi"/>
          <w:snapToGrid w:val="0"/>
          <w:sz w:val="24"/>
        </w:rPr>
      </w:pPr>
      <w:r>
        <w:rPr>
          <w:rFonts w:asciiTheme="majorHAnsi" w:hAnsiTheme="majorHAnsi"/>
          <w:snapToGrid w:val="0"/>
          <w:sz w:val="24"/>
        </w:rPr>
        <w:t>Szkoła p</w:t>
      </w:r>
      <w:r w:rsidR="000F7011" w:rsidRPr="005025D1">
        <w:rPr>
          <w:rFonts w:asciiTheme="majorHAnsi" w:hAnsiTheme="majorHAnsi"/>
          <w:snapToGrid w:val="0"/>
          <w:sz w:val="24"/>
        </w:rPr>
        <w:t xml:space="preserve">rowadzi zajęć w ramach pomocy psychologiczno – pedagogicznej </w:t>
      </w:r>
      <w:r w:rsidR="000F7011">
        <w:rPr>
          <w:rFonts w:asciiTheme="majorHAnsi" w:hAnsiTheme="majorHAnsi"/>
          <w:snapToGrid w:val="0"/>
          <w:sz w:val="24"/>
        </w:rPr>
        <w:t xml:space="preserve">                        </w:t>
      </w:r>
      <w:r w:rsidR="000F7011" w:rsidRPr="005025D1">
        <w:rPr>
          <w:rFonts w:asciiTheme="majorHAnsi" w:hAnsiTheme="majorHAnsi"/>
          <w:snapToGrid w:val="0"/>
          <w:sz w:val="24"/>
        </w:rPr>
        <w:t xml:space="preserve">dla uczniów zgodnie z ich potrzebami i możliwościami – w miarę posiadanych środków.  </w:t>
      </w:r>
    </w:p>
    <w:p w:rsidR="000F7011" w:rsidRPr="00230A54" w:rsidRDefault="00230A54" w:rsidP="00EF79A6">
      <w:pPr>
        <w:widowControl w:val="0"/>
        <w:spacing w:after="120" w:line="276" w:lineRule="auto"/>
        <w:ind w:left="851" w:hanging="425"/>
        <w:jc w:val="both"/>
        <w:rPr>
          <w:rFonts w:asciiTheme="majorHAnsi" w:hAnsiTheme="majorHAnsi"/>
          <w:snapToGrid w:val="0"/>
          <w:sz w:val="24"/>
        </w:rPr>
      </w:pPr>
      <w:r>
        <w:rPr>
          <w:rFonts w:asciiTheme="majorHAnsi" w:hAnsiTheme="majorHAnsi"/>
          <w:snapToGrid w:val="0"/>
          <w:sz w:val="24"/>
        </w:rPr>
        <w:t xml:space="preserve">3a. </w:t>
      </w:r>
      <w:r w:rsidR="000F7011" w:rsidRPr="00230A54">
        <w:rPr>
          <w:rFonts w:asciiTheme="majorHAnsi" w:hAnsiTheme="majorHAnsi"/>
          <w:snapToGrid w:val="0"/>
          <w:sz w:val="24"/>
        </w:rPr>
        <w:t>Zajęcia pomocy psychologiczno –pedagogicznej prowadzą nauczyciele, pedagodzy szkolni, psychologowie i inni specjaliści, w tym pedagodzy specjalnych wspomagani przez poradnie pedagogiczno-psychologiczne i inne poradnie specjalistyczne.</w:t>
      </w:r>
    </w:p>
    <w:p w:rsidR="000F7011" w:rsidRPr="00230A54" w:rsidRDefault="0088694B" w:rsidP="00AE3CBA">
      <w:pPr>
        <w:pStyle w:val="Akapitzlist"/>
        <w:widowControl w:val="0"/>
        <w:numPr>
          <w:ilvl w:val="0"/>
          <w:numId w:val="172"/>
        </w:numPr>
        <w:spacing w:after="120" w:line="276" w:lineRule="auto"/>
        <w:ind w:left="851" w:hanging="425"/>
        <w:jc w:val="both"/>
        <w:rPr>
          <w:rFonts w:asciiTheme="majorHAnsi" w:hAnsiTheme="majorHAnsi"/>
          <w:iCs/>
          <w:snapToGrid w:val="0"/>
          <w:sz w:val="24"/>
        </w:rPr>
      </w:pPr>
      <w:r w:rsidRPr="00754944">
        <w:rPr>
          <w:rFonts w:asciiTheme="majorHAnsi" w:hAnsiTheme="majorHAnsi"/>
          <w:iCs/>
          <w:sz w:val="24"/>
          <w:szCs w:val="24"/>
        </w:rPr>
        <w:t xml:space="preserve">Szkoła </w:t>
      </w:r>
      <w:r w:rsidRPr="00754944">
        <w:rPr>
          <w:rFonts w:asciiTheme="majorHAnsi" w:hAnsiTheme="majorHAnsi"/>
          <w:iCs/>
          <w:snapToGrid w:val="0"/>
          <w:sz w:val="24"/>
        </w:rPr>
        <w:t>prowadzi zajęcia dodatkowe umożliwiające uczniom rozwój ich zainteresowań w ramach organizowania im czasu wolnego</w:t>
      </w:r>
      <w:r w:rsidR="000F7011" w:rsidRPr="00754944">
        <w:rPr>
          <w:rFonts w:asciiTheme="majorHAnsi" w:hAnsiTheme="majorHAnsi"/>
          <w:iCs/>
          <w:snapToGrid w:val="0"/>
          <w:sz w:val="24"/>
        </w:rPr>
        <w:t>.</w:t>
      </w:r>
    </w:p>
    <w:p w:rsidR="00230A54" w:rsidRPr="00230A54" w:rsidRDefault="00230A54" w:rsidP="00EF79A6">
      <w:pPr>
        <w:pStyle w:val="Akapitzlist"/>
        <w:widowControl w:val="0"/>
        <w:spacing w:after="120" w:line="276" w:lineRule="auto"/>
        <w:ind w:left="851" w:hanging="425"/>
        <w:jc w:val="both"/>
        <w:rPr>
          <w:rFonts w:asciiTheme="majorHAnsi" w:hAnsiTheme="majorHAnsi"/>
          <w:iCs/>
          <w:snapToGrid w:val="0"/>
          <w:sz w:val="12"/>
          <w:szCs w:val="12"/>
        </w:rPr>
      </w:pPr>
    </w:p>
    <w:p w:rsidR="000F7011" w:rsidRPr="00230A54" w:rsidRDefault="0088694B" w:rsidP="00AE3CBA">
      <w:pPr>
        <w:pStyle w:val="Akapitzlist"/>
        <w:widowControl w:val="0"/>
        <w:numPr>
          <w:ilvl w:val="0"/>
          <w:numId w:val="172"/>
        </w:numPr>
        <w:spacing w:after="120" w:line="276" w:lineRule="auto"/>
        <w:ind w:left="851" w:hanging="425"/>
        <w:jc w:val="both"/>
        <w:rPr>
          <w:rFonts w:asciiTheme="majorHAnsi" w:hAnsiTheme="majorHAnsi"/>
          <w:iCs/>
          <w:snapToGrid w:val="0"/>
          <w:sz w:val="24"/>
        </w:rPr>
      </w:pPr>
      <w:r w:rsidRPr="00754944">
        <w:rPr>
          <w:rFonts w:asciiTheme="majorHAnsi" w:hAnsiTheme="majorHAnsi"/>
          <w:iCs/>
          <w:sz w:val="24"/>
          <w:szCs w:val="24"/>
        </w:rPr>
        <w:t xml:space="preserve">Szkoła na </w:t>
      </w:r>
      <w:r w:rsidRPr="00754944">
        <w:rPr>
          <w:rFonts w:asciiTheme="majorHAnsi" w:hAnsiTheme="majorHAnsi"/>
          <w:iCs/>
          <w:snapToGrid w:val="0"/>
          <w:sz w:val="24"/>
        </w:rPr>
        <w:t>bieżąco oddziałuje wychowawczo.</w:t>
      </w:r>
    </w:p>
    <w:p w:rsidR="00230A54" w:rsidRPr="00230A54" w:rsidRDefault="00230A54" w:rsidP="00EF79A6">
      <w:pPr>
        <w:pStyle w:val="Akapitzlist"/>
        <w:widowControl w:val="0"/>
        <w:spacing w:after="120" w:line="276" w:lineRule="auto"/>
        <w:ind w:left="851" w:hanging="425"/>
        <w:jc w:val="both"/>
        <w:rPr>
          <w:rFonts w:asciiTheme="majorHAnsi" w:hAnsiTheme="majorHAnsi"/>
          <w:snapToGrid w:val="0"/>
          <w:sz w:val="12"/>
          <w:szCs w:val="12"/>
        </w:rPr>
      </w:pPr>
    </w:p>
    <w:p w:rsidR="000F7011" w:rsidRPr="00DF4E20" w:rsidRDefault="00754944" w:rsidP="00AE3CBA">
      <w:pPr>
        <w:pStyle w:val="Akapitzlist"/>
        <w:widowControl w:val="0"/>
        <w:numPr>
          <w:ilvl w:val="0"/>
          <w:numId w:val="172"/>
        </w:numPr>
        <w:spacing w:after="120" w:line="276" w:lineRule="auto"/>
        <w:ind w:left="851" w:hanging="425"/>
        <w:jc w:val="both"/>
        <w:rPr>
          <w:rFonts w:asciiTheme="majorHAnsi" w:hAnsiTheme="majorHAnsi"/>
          <w:snapToGrid w:val="0"/>
          <w:sz w:val="24"/>
        </w:rPr>
      </w:pPr>
      <w:r>
        <w:rPr>
          <w:rFonts w:asciiTheme="majorHAnsi" w:hAnsiTheme="majorHAnsi"/>
          <w:snapToGrid w:val="0"/>
          <w:sz w:val="24"/>
        </w:rPr>
        <w:t>Szkoła p</w:t>
      </w:r>
      <w:r w:rsidR="000F7011" w:rsidRPr="00DF4E20">
        <w:rPr>
          <w:rFonts w:asciiTheme="majorHAnsi" w:hAnsiTheme="majorHAnsi"/>
          <w:snapToGrid w:val="0"/>
          <w:sz w:val="24"/>
        </w:rPr>
        <w:t>odejmuje działania wychowawczo – profilaktyczne obejmujące promocj</w:t>
      </w:r>
      <w:r>
        <w:rPr>
          <w:rFonts w:asciiTheme="majorHAnsi" w:hAnsiTheme="majorHAnsi"/>
          <w:snapToGrid w:val="0"/>
          <w:sz w:val="24"/>
        </w:rPr>
        <w:t>ę</w:t>
      </w:r>
      <w:r w:rsidR="000F7011" w:rsidRPr="00DF4E20">
        <w:rPr>
          <w:rFonts w:asciiTheme="majorHAnsi" w:hAnsiTheme="majorHAnsi"/>
          <w:snapToGrid w:val="0"/>
          <w:sz w:val="24"/>
        </w:rPr>
        <w:t xml:space="preserve"> zdrowia, w tym zdrowia psychicznego, profilaktykę, interwencje kryzy</w:t>
      </w:r>
      <w:r w:rsidR="00230A54">
        <w:rPr>
          <w:rFonts w:asciiTheme="majorHAnsi" w:hAnsiTheme="majorHAnsi"/>
          <w:snapToGrid w:val="0"/>
          <w:sz w:val="24"/>
        </w:rPr>
        <w:t>sowe, terapie, korektę zachowań</w:t>
      </w:r>
      <w:r w:rsidR="000F7011" w:rsidRPr="00DF4E20">
        <w:rPr>
          <w:rFonts w:asciiTheme="majorHAnsi" w:hAnsiTheme="majorHAnsi"/>
          <w:snapToGrid w:val="0"/>
          <w:sz w:val="24"/>
        </w:rPr>
        <w:t xml:space="preserve"> oraz przeciwdział</w:t>
      </w:r>
      <w:r w:rsidR="00EF79A6">
        <w:rPr>
          <w:rFonts w:asciiTheme="majorHAnsi" w:hAnsiTheme="majorHAnsi"/>
          <w:snapToGrid w:val="0"/>
          <w:sz w:val="24"/>
        </w:rPr>
        <w:t>anie, a także  redukcję agresji</w:t>
      </w:r>
      <w:r w:rsidR="008B3D1D">
        <w:rPr>
          <w:rFonts w:asciiTheme="majorHAnsi" w:hAnsiTheme="majorHAnsi"/>
          <w:snapToGrid w:val="0"/>
          <w:sz w:val="24"/>
        </w:rPr>
        <w:t xml:space="preserve">  </w:t>
      </w:r>
      <w:r w:rsidR="000F7011" w:rsidRPr="00DF4E20">
        <w:rPr>
          <w:rFonts w:asciiTheme="majorHAnsi" w:hAnsiTheme="majorHAnsi"/>
          <w:snapToGrid w:val="0"/>
          <w:sz w:val="24"/>
        </w:rPr>
        <w:t>i przemocy. Działania te realizowane są poprzez:</w:t>
      </w:r>
    </w:p>
    <w:p w:rsidR="000F7011" w:rsidRPr="008B3D1D" w:rsidRDefault="000F7011" w:rsidP="000F7011">
      <w:pPr>
        <w:pStyle w:val="Akapitzlist"/>
        <w:spacing w:after="120" w:line="276" w:lineRule="auto"/>
        <w:rPr>
          <w:rFonts w:asciiTheme="majorHAnsi" w:hAnsiTheme="majorHAnsi"/>
          <w:snapToGrid w:val="0"/>
          <w:sz w:val="12"/>
          <w:szCs w:val="12"/>
        </w:rPr>
      </w:pPr>
    </w:p>
    <w:p w:rsidR="000F7011" w:rsidRPr="00DF4E20" w:rsidRDefault="000F7011" w:rsidP="00AE3CBA">
      <w:pPr>
        <w:pStyle w:val="Akapitzlist"/>
        <w:widowControl w:val="0"/>
        <w:numPr>
          <w:ilvl w:val="0"/>
          <w:numId w:val="135"/>
        </w:numPr>
        <w:spacing w:after="120" w:line="276" w:lineRule="auto"/>
        <w:ind w:left="426" w:hanging="426"/>
        <w:jc w:val="both"/>
        <w:rPr>
          <w:rFonts w:asciiTheme="majorHAnsi" w:hAnsiTheme="majorHAnsi"/>
          <w:snapToGrid w:val="0"/>
          <w:sz w:val="24"/>
        </w:rPr>
      </w:pPr>
      <w:r w:rsidRPr="00DF4E20">
        <w:rPr>
          <w:rFonts w:asciiTheme="majorHAnsi" w:hAnsiTheme="majorHAnsi"/>
          <w:snapToGrid w:val="0"/>
          <w:sz w:val="24"/>
        </w:rPr>
        <w:t>rozmowy z pedagogiem szkolnym;</w:t>
      </w:r>
    </w:p>
    <w:p w:rsidR="000F7011" w:rsidRPr="00DF4E20" w:rsidRDefault="000F7011" w:rsidP="00AE3CBA">
      <w:pPr>
        <w:pStyle w:val="Akapitzlist"/>
        <w:widowControl w:val="0"/>
        <w:numPr>
          <w:ilvl w:val="0"/>
          <w:numId w:val="135"/>
        </w:numPr>
        <w:spacing w:after="120" w:line="276" w:lineRule="auto"/>
        <w:ind w:left="426" w:hanging="426"/>
        <w:jc w:val="both"/>
        <w:rPr>
          <w:rFonts w:asciiTheme="majorHAnsi" w:hAnsiTheme="majorHAnsi"/>
          <w:snapToGrid w:val="0"/>
          <w:sz w:val="24"/>
        </w:rPr>
      </w:pPr>
      <w:r w:rsidRPr="00DF4E20">
        <w:rPr>
          <w:rFonts w:asciiTheme="majorHAnsi" w:hAnsiTheme="majorHAnsi"/>
          <w:snapToGrid w:val="0"/>
          <w:sz w:val="24"/>
        </w:rPr>
        <w:t xml:space="preserve">udział uczniów w programach i przedsięwzięciach promujących zdrowy styl życia; </w:t>
      </w:r>
    </w:p>
    <w:p w:rsidR="000F7011" w:rsidRPr="00DF4E20" w:rsidRDefault="000F7011" w:rsidP="00AE3CBA">
      <w:pPr>
        <w:pStyle w:val="Akapitzlist"/>
        <w:widowControl w:val="0"/>
        <w:numPr>
          <w:ilvl w:val="0"/>
          <w:numId w:val="135"/>
        </w:numPr>
        <w:spacing w:after="120" w:line="276" w:lineRule="auto"/>
        <w:ind w:left="426" w:hanging="426"/>
        <w:jc w:val="both"/>
        <w:rPr>
          <w:rFonts w:asciiTheme="majorHAnsi" w:hAnsiTheme="majorHAnsi"/>
          <w:snapToGrid w:val="0"/>
          <w:sz w:val="24"/>
        </w:rPr>
      </w:pPr>
      <w:r w:rsidRPr="00DF4E20">
        <w:rPr>
          <w:rFonts w:asciiTheme="majorHAnsi" w:hAnsiTheme="majorHAnsi"/>
          <w:snapToGrid w:val="0"/>
          <w:sz w:val="24"/>
        </w:rPr>
        <w:t>udział uczniów w zajęciach profilaktycznych na temat uzależnień, przemocy, demoralizacji, w tym organizowanych przy współudziale specjalistów  z zewnątrz;</w:t>
      </w:r>
    </w:p>
    <w:p w:rsidR="000F7011" w:rsidRPr="00DF4E20" w:rsidRDefault="000F7011" w:rsidP="00AE3CBA">
      <w:pPr>
        <w:pStyle w:val="Akapitzlist"/>
        <w:widowControl w:val="0"/>
        <w:numPr>
          <w:ilvl w:val="0"/>
          <w:numId w:val="135"/>
        </w:numPr>
        <w:spacing w:after="120" w:line="276" w:lineRule="auto"/>
        <w:ind w:left="426" w:hanging="426"/>
        <w:jc w:val="both"/>
        <w:rPr>
          <w:rFonts w:asciiTheme="majorHAnsi" w:hAnsiTheme="majorHAnsi"/>
          <w:snapToGrid w:val="0"/>
          <w:sz w:val="24"/>
        </w:rPr>
      </w:pPr>
      <w:r w:rsidRPr="00DF4E20">
        <w:rPr>
          <w:rFonts w:asciiTheme="majorHAnsi" w:hAnsiTheme="majorHAnsi"/>
          <w:snapToGrid w:val="0"/>
          <w:sz w:val="24"/>
        </w:rPr>
        <w:t xml:space="preserve">podejmowanie tematyki edukacji prawnej uczniów ukierunkowanej                                   na uświadomienie im instrumentów prawnych możliwych do wykorzystania wobec uczniów zagrożonych demoralizacją i popełniających czyny zabronione </w:t>
      </w:r>
      <w:r>
        <w:rPr>
          <w:rFonts w:asciiTheme="majorHAnsi" w:hAnsiTheme="majorHAnsi"/>
          <w:snapToGrid w:val="0"/>
          <w:sz w:val="24"/>
        </w:rPr>
        <w:t xml:space="preserve">   </w:t>
      </w:r>
      <w:r w:rsidR="008B3D1D">
        <w:rPr>
          <w:rFonts w:asciiTheme="majorHAnsi" w:hAnsiTheme="majorHAnsi"/>
          <w:snapToGrid w:val="0"/>
          <w:sz w:val="24"/>
        </w:rPr>
        <w:t xml:space="preserve">                         </w:t>
      </w:r>
      <w:r>
        <w:rPr>
          <w:rFonts w:asciiTheme="majorHAnsi" w:hAnsiTheme="majorHAnsi"/>
          <w:snapToGrid w:val="0"/>
          <w:sz w:val="24"/>
        </w:rPr>
        <w:t xml:space="preserve"> </w:t>
      </w:r>
      <w:r w:rsidRPr="00DF4E20">
        <w:rPr>
          <w:rFonts w:asciiTheme="majorHAnsi" w:hAnsiTheme="majorHAnsi"/>
          <w:snapToGrid w:val="0"/>
          <w:sz w:val="24"/>
        </w:rPr>
        <w:t>na godzinach do dyspozycji wychowawcy klasy;</w:t>
      </w:r>
    </w:p>
    <w:p w:rsidR="00172D59" w:rsidRPr="00172D59" w:rsidRDefault="00754944" w:rsidP="00AE3CBA">
      <w:pPr>
        <w:pStyle w:val="Akapitzlist"/>
        <w:widowControl w:val="0"/>
        <w:numPr>
          <w:ilvl w:val="0"/>
          <w:numId w:val="135"/>
        </w:numPr>
        <w:spacing w:after="120" w:line="276" w:lineRule="auto"/>
        <w:ind w:left="426" w:hanging="426"/>
        <w:jc w:val="both"/>
        <w:rPr>
          <w:rFonts w:asciiTheme="majorHAnsi" w:hAnsiTheme="majorHAnsi"/>
          <w:iCs/>
          <w:snapToGrid w:val="0"/>
          <w:sz w:val="24"/>
        </w:rPr>
      </w:pPr>
      <w:r w:rsidRPr="00172D59">
        <w:rPr>
          <w:rFonts w:asciiTheme="majorHAnsi" w:hAnsiTheme="majorHAnsi"/>
          <w:iCs/>
          <w:snapToGrid w:val="0"/>
          <w:sz w:val="24"/>
        </w:rPr>
        <w:t xml:space="preserve">system procedur </w:t>
      </w:r>
      <w:r w:rsidRPr="00172D59">
        <w:rPr>
          <w:rFonts w:asciiTheme="majorHAnsi" w:hAnsiTheme="majorHAnsi"/>
          <w:iCs/>
          <w:sz w:val="24"/>
          <w:szCs w:val="24"/>
        </w:rPr>
        <w:t>postępowania w sytuacjach szczególnych</w:t>
      </w:r>
      <w:r w:rsidRPr="00172D59">
        <w:rPr>
          <w:rFonts w:asciiTheme="majorHAnsi" w:hAnsiTheme="majorHAnsi"/>
          <w:iCs/>
          <w:snapToGrid w:val="0"/>
          <w:sz w:val="24"/>
        </w:rPr>
        <w:t xml:space="preserve"> dotyczących sprawnego podejmowania działań interwencyjnych, udzielania pomocy osobom pokrzywdzonym i sprawcom zdarzeń</w:t>
      </w:r>
      <w:r w:rsidR="00172D59">
        <w:rPr>
          <w:rFonts w:asciiTheme="majorHAnsi" w:hAnsiTheme="majorHAnsi"/>
          <w:iCs/>
          <w:snapToGrid w:val="0"/>
          <w:sz w:val="24"/>
        </w:rPr>
        <w:t>;</w:t>
      </w:r>
    </w:p>
    <w:p w:rsidR="000F7011" w:rsidRPr="00DF4E20" w:rsidRDefault="000F7011" w:rsidP="00AE3CBA">
      <w:pPr>
        <w:pStyle w:val="Akapitzlist"/>
        <w:widowControl w:val="0"/>
        <w:numPr>
          <w:ilvl w:val="0"/>
          <w:numId w:val="135"/>
        </w:numPr>
        <w:spacing w:after="120" w:line="276" w:lineRule="auto"/>
        <w:ind w:left="426" w:hanging="426"/>
        <w:jc w:val="both"/>
        <w:rPr>
          <w:rFonts w:asciiTheme="majorHAnsi" w:hAnsiTheme="majorHAnsi"/>
          <w:snapToGrid w:val="0"/>
          <w:sz w:val="24"/>
        </w:rPr>
      </w:pPr>
      <w:r w:rsidRPr="00DF4E20">
        <w:rPr>
          <w:rFonts w:asciiTheme="majorHAnsi" w:hAnsiTheme="majorHAnsi"/>
          <w:snapToGrid w:val="0"/>
          <w:sz w:val="24"/>
        </w:rPr>
        <w:t>współprac</w:t>
      </w:r>
      <w:r w:rsidR="00172D59">
        <w:rPr>
          <w:rFonts w:asciiTheme="majorHAnsi" w:hAnsiTheme="majorHAnsi"/>
          <w:snapToGrid w:val="0"/>
          <w:sz w:val="24"/>
        </w:rPr>
        <w:t>ę</w:t>
      </w:r>
      <w:r w:rsidRPr="00DF4E20">
        <w:rPr>
          <w:rFonts w:asciiTheme="majorHAnsi" w:hAnsiTheme="majorHAnsi"/>
          <w:snapToGrid w:val="0"/>
          <w:sz w:val="24"/>
        </w:rPr>
        <w:t xml:space="preserve"> Szkoły z instytucjami wspierającymi działania profilaktyczne Szkoły;</w:t>
      </w:r>
    </w:p>
    <w:p w:rsidR="000F7011" w:rsidRPr="00DF4E20" w:rsidRDefault="000F7011" w:rsidP="00AE3CBA">
      <w:pPr>
        <w:pStyle w:val="Akapitzlist"/>
        <w:widowControl w:val="0"/>
        <w:numPr>
          <w:ilvl w:val="0"/>
          <w:numId w:val="135"/>
        </w:numPr>
        <w:spacing w:after="120" w:line="276" w:lineRule="auto"/>
        <w:ind w:left="426" w:hanging="426"/>
        <w:jc w:val="both"/>
        <w:rPr>
          <w:rFonts w:asciiTheme="majorHAnsi" w:hAnsiTheme="majorHAnsi"/>
          <w:snapToGrid w:val="0"/>
          <w:sz w:val="24"/>
        </w:rPr>
      </w:pPr>
      <w:r w:rsidRPr="00DF4E20">
        <w:rPr>
          <w:rFonts w:asciiTheme="majorHAnsi" w:hAnsiTheme="majorHAnsi"/>
          <w:snapToGrid w:val="0"/>
          <w:sz w:val="24"/>
        </w:rPr>
        <w:t xml:space="preserve">zainstalowanie w Szkole programu komputerowego chroniącego uczniów przed </w:t>
      </w:r>
      <w:r w:rsidRPr="00DF4E20">
        <w:rPr>
          <w:rFonts w:asciiTheme="majorHAnsi" w:hAnsiTheme="majorHAnsi"/>
          <w:snapToGrid w:val="0"/>
          <w:sz w:val="24"/>
        </w:rPr>
        <w:lastRenderedPageBreak/>
        <w:t>niepożądanymi treściami w Internecie;</w:t>
      </w:r>
    </w:p>
    <w:p w:rsidR="000F7011" w:rsidRPr="00DF4E20" w:rsidRDefault="000F7011" w:rsidP="00AE3CBA">
      <w:pPr>
        <w:pStyle w:val="Akapitzlist"/>
        <w:widowControl w:val="0"/>
        <w:numPr>
          <w:ilvl w:val="0"/>
          <w:numId w:val="135"/>
        </w:numPr>
        <w:spacing w:after="120" w:line="276" w:lineRule="auto"/>
        <w:ind w:left="426" w:hanging="426"/>
        <w:jc w:val="both"/>
        <w:rPr>
          <w:rFonts w:asciiTheme="majorHAnsi" w:hAnsiTheme="majorHAnsi"/>
          <w:snapToGrid w:val="0"/>
          <w:sz w:val="24"/>
        </w:rPr>
      </w:pPr>
      <w:r w:rsidRPr="00DF4E20">
        <w:rPr>
          <w:rFonts w:asciiTheme="majorHAnsi" w:hAnsiTheme="majorHAnsi"/>
          <w:snapToGrid w:val="0"/>
          <w:sz w:val="24"/>
        </w:rPr>
        <w:t xml:space="preserve">wskazywanie możliwości form wsparcia oferowanego  przez Szkołę </w:t>
      </w:r>
      <w:r>
        <w:rPr>
          <w:rFonts w:asciiTheme="majorHAnsi" w:hAnsiTheme="majorHAnsi"/>
          <w:snapToGrid w:val="0"/>
          <w:sz w:val="24"/>
        </w:rPr>
        <w:t xml:space="preserve">                             </w:t>
      </w:r>
      <w:r w:rsidRPr="00DF4E20">
        <w:rPr>
          <w:rFonts w:asciiTheme="majorHAnsi" w:hAnsiTheme="majorHAnsi"/>
          <w:snapToGrid w:val="0"/>
          <w:sz w:val="24"/>
        </w:rPr>
        <w:t xml:space="preserve">oraz informowanie o możliwościach uzyskania pomocy w poradni psychologiczno – pedagogicznej lub w innych instytucjach świadczących poradnictwo </w:t>
      </w:r>
      <w:r w:rsidR="008B3D1D">
        <w:rPr>
          <w:rFonts w:asciiTheme="majorHAnsi" w:hAnsiTheme="majorHAnsi"/>
          <w:snapToGrid w:val="0"/>
          <w:sz w:val="24"/>
        </w:rPr>
        <w:t xml:space="preserve">                                       </w:t>
      </w:r>
      <w:r w:rsidRPr="00DF4E20">
        <w:rPr>
          <w:rFonts w:asciiTheme="majorHAnsi" w:hAnsiTheme="majorHAnsi"/>
          <w:snapToGrid w:val="0"/>
          <w:sz w:val="24"/>
        </w:rPr>
        <w:t>i specjalistyczną pomoc uczniom i rodzicom</w:t>
      </w:r>
      <w:r w:rsidR="00172D59">
        <w:rPr>
          <w:rFonts w:asciiTheme="majorHAnsi" w:hAnsiTheme="majorHAnsi"/>
          <w:snapToGrid w:val="0"/>
          <w:sz w:val="24"/>
        </w:rPr>
        <w:t>.</w:t>
      </w:r>
    </w:p>
    <w:p w:rsidR="000F7011" w:rsidRPr="00DF3882" w:rsidRDefault="000F7011" w:rsidP="000F7011">
      <w:pPr>
        <w:pStyle w:val="Akapitzlist"/>
        <w:widowControl w:val="0"/>
        <w:spacing w:after="120" w:line="276" w:lineRule="auto"/>
        <w:ind w:left="1559" w:hanging="425"/>
        <w:jc w:val="both"/>
        <w:rPr>
          <w:rFonts w:asciiTheme="majorHAnsi" w:hAnsiTheme="majorHAnsi"/>
          <w:snapToGrid w:val="0"/>
          <w:sz w:val="12"/>
          <w:szCs w:val="12"/>
        </w:rPr>
      </w:pPr>
    </w:p>
    <w:p w:rsidR="000F7011" w:rsidRPr="00DF4E20" w:rsidRDefault="00172D59" w:rsidP="00AE3CBA">
      <w:pPr>
        <w:pStyle w:val="Akapitzlist"/>
        <w:widowControl w:val="0"/>
        <w:numPr>
          <w:ilvl w:val="0"/>
          <w:numId w:val="172"/>
        </w:numPr>
        <w:spacing w:after="120" w:line="276" w:lineRule="auto"/>
        <w:ind w:left="851" w:hanging="425"/>
        <w:jc w:val="both"/>
        <w:rPr>
          <w:rFonts w:asciiTheme="majorHAnsi" w:hAnsiTheme="majorHAnsi"/>
          <w:snapToGrid w:val="0"/>
          <w:sz w:val="24"/>
        </w:rPr>
      </w:pPr>
      <w:r>
        <w:rPr>
          <w:rFonts w:asciiTheme="majorHAnsi" w:hAnsiTheme="majorHAnsi"/>
          <w:snapToGrid w:val="0"/>
          <w:sz w:val="24"/>
        </w:rPr>
        <w:t>Szkoła o</w:t>
      </w:r>
      <w:r w:rsidR="000F7011" w:rsidRPr="00DF4E20">
        <w:rPr>
          <w:rFonts w:asciiTheme="majorHAnsi" w:hAnsiTheme="majorHAnsi"/>
          <w:snapToGrid w:val="0"/>
          <w:sz w:val="24"/>
        </w:rPr>
        <w:t>rganizuje opiekę pozalekcyjn</w:t>
      </w:r>
      <w:r w:rsidR="000F7011">
        <w:rPr>
          <w:rFonts w:asciiTheme="majorHAnsi" w:hAnsiTheme="majorHAnsi"/>
          <w:snapToGrid w:val="0"/>
          <w:sz w:val="24"/>
        </w:rPr>
        <w:t>ą</w:t>
      </w:r>
      <w:r w:rsidR="000F7011" w:rsidRPr="00DF4E20">
        <w:rPr>
          <w:rFonts w:asciiTheme="majorHAnsi" w:hAnsiTheme="majorHAnsi"/>
          <w:snapToGrid w:val="0"/>
          <w:sz w:val="24"/>
        </w:rPr>
        <w:t xml:space="preserve"> w świetlicy szkolnej.</w:t>
      </w:r>
    </w:p>
    <w:p w:rsidR="000F7011" w:rsidRPr="00DF3882" w:rsidRDefault="000F7011" w:rsidP="00EF79A6">
      <w:pPr>
        <w:pStyle w:val="Akapitzlist"/>
        <w:widowControl w:val="0"/>
        <w:spacing w:after="120" w:line="276" w:lineRule="auto"/>
        <w:ind w:left="851" w:hanging="425"/>
        <w:jc w:val="both"/>
        <w:rPr>
          <w:rFonts w:asciiTheme="majorHAnsi" w:hAnsiTheme="majorHAnsi"/>
          <w:snapToGrid w:val="0"/>
          <w:sz w:val="12"/>
          <w:szCs w:val="12"/>
        </w:rPr>
      </w:pPr>
    </w:p>
    <w:p w:rsidR="000F7011" w:rsidRPr="00DF4E20" w:rsidRDefault="00172D59" w:rsidP="00AE3CBA">
      <w:pPr>
        <w:pStyle w:val="Akapitzlist"/>
        <w:widowControl w:val="0"/>
        <w:numPr>
          <w:ilvl w:val="0"/>
          <w:numId w:val="172"/>
        </w:numPr>
        <w:spacing w:after="120" w:line="276" w:lineRule="auto"/>
        <w:ind w:left="851" w:hanging="425"/>
        <w:jc w:val="both"/>
        <w:rPr>
          <w:rFonts w:asciiTheme="majorHAnsi" w:hAnsiTheme="majorHAnsi"/>
          <w:snapToGrid w:val="0"/>
          <w:sz w:val="24"/>
        </w:rPr>
      </w:pPr>
      <w:r>
        <w:rPr>
          <w:rFonts w:asciiTheme="majorHAnsi" w:hAnsiTheme="majorHAnsi"/>
          <w:snapToGrid w:val="0"/>
          <w:sz w:val="24"/>
        </w:rPr>
        <w:t>Szkoła z</w:t>
      </w:r>
      <w:r w:rsidR="000F7011" w:rsidRPr="00DF4E20">
        <w:rPr>
          <w:rFonts w:asciiTheme="majorHAnsi" w:hAnsiTheme="majorHAnsi"/>
          <w:snapToGrid w:val="0"/>
          <w:sz w:val="24"/>
        </w:rPr>
        <w:t>apewnia możliwości korzystania z obiektów szkolnych, pomieszczeń, pomocy dydaktycznych, świetlicy, biblioteki</w:t>
      </w:r>
      <w:r>
        <w:rPr>
          <w:rFonts w:asciiTheme="majorHAnsi" w:hAnsiTheme="majorHAnsi"/>
          <w:snapToGrid w:val="0"/>
          <w:sz w:val="24"/>
        </w:rPr>
        <w:t>,</w:t>
      </w:r>
      <w:r w:rsidR="000F7011" w:rsidRPr="00DF4E20">
        <w:rPr>
          <w:rFonts w:asciiTheme="majorHAnsi" w:hAnsiTheme="majorHAnsi"/>
          <w:snapToGrid w:val="0"/>
          <w:sz w:val="24"/>
        </w:rPr>
        <w:t xml:space="preserve"> stołówki szkolnej</w:t>
      </w:r>
      <w:r>
        <w:rPr>
          <w:rFonts w:asciiTheme="majorHAnsi" w:hAnsiTheme="majorHAnsi"/>
          <w:snapToGrid w:val="0"/>
          <w:sz w:val="24"/>
        </w:rPr>
        <w:t xml:space="preserve"> oraz gabinet profilaktyki szkolnej.</w:t>
      </w:r>
    </w:p>
    <w:p w:rsidR="000F7011" w:rsidRPr="00DF3882" w:rsidRDefault="000F7011" w:rsidP="00EF79A6">
      <w:pPr>
        <w:pStyle w:val="Akapitzlist"/>
        <w:widowControl w:val="0"/>
        <w:spacing w:after="120" w:line="276" w:lineRule="auto"/>
        <w:ind w:left="851" w:hanging="425"/>
        <w:jc w:val="both"/>
        <w:rPr>
          <w:rFonts w:asciiTheme="majorHAnsi" w:hAnsiTheme="majorHAnsi"/>
          <w:snapToGrid w:val="0"/>
          <w:sz w:val="12"/>
          <w:szCs w:val="12"/>
        </w:rPr>
      </w:pPr>
    </w:p>
    <w:p w:rsidR="000F7011" w:rsidRPr="00DF4E20" w:rsidRDefault="00172D59" w:rsidP="00AE3CBA">
      <w:pPr>
        <w:pStyle w:val="Akapitzlist"/>
        <w:widowControl w:val="0"/>
        <w:numPr>
          <w:ilvl w:val="0"/>
          <w:numId w:val="172"/>
        </w:numPr>
        <w:spacing w:after="120" w:line="276" w:lineRule="auto"/>
        <w:ind w:left="851" w:hanging="425"/>
        <w:jc w:val="both"/>
        <w:rPr>
          <w:rFonts w:asciiTheme="majorHAnsi" w:hAnsiTheme="majorHAnsi"/>
          <w:snapToGrid w:val="0"/>
          <w:sz w:val="24"/>
        </w:rPr>
      </w:pPr>
      <w:r w:rsidRPr="00172D59">
        <w:rPr>
          <w:rFonts w:asciiTheme="majorHAnsi" w:hAnsiTheme="majorHAnsi"/>
          <w:iCs/>
          <w:sz w:val="24"/>
          <w:szCs w:val="24"/>
        </w:rPr>
        <w:t xml:space="preserve">Szkoła </w:t>
      </w:r>
      <w:r w:rsidRPr="00172D59">
        <w:rPr>
          <w:rFonts w:asciiTheme="majorHAnsi" w:hAnsiTheme="majorHAnsi"/>
          <w:iCs/>
          <w:snapToGrid w:val="0"/>
          <w:sz w:val="24"/>
        </w:rPr>
        <w:t>organizuje różne imprezy  o zasięgu szkolnym pozaszkolnym</w:t>
      </w:r>
      <w:r w:rsidRPr="006D4E40">
        <w:rPr>
          <w:i/>
          <w:snapToGrid w:val="0"/>
          <w:sz w:val="24"/>
        </w:rPr>
        <w:t>.</w:t>
      </w:r>
    </w:p>
    <w:p w:rsidR="000F7011" w:rsidRPr="00DF3882" w:rsidRDefault="000F7011" w:rsidP="00EF79A6">
      <w:pPr>
        <w:pStyle w:val="Akapitzlist"/>
        <w:spacing w:after="120" w:line="276" w:lineRule="auto"/>
        <w:ind w:left="851" w:hanging="425"/>
        <w:rPr>
          <w:rFonts w:asciiTheme="majorHAnsi" w:hAnsiTheme="majorHAnsi"/>
          <w:snapToGrid w:val="0"/>
          <w:sz w:val="12"/>
          <w:szCs w:val="12"/>
        </w:rPr>
      </w:pPr>
    </w:p>
    <w:p w:rsidR="00DF3882" w:rsidRPr="00DF3882" w:rsidRDefault="00172D59" w:rsidP="00AE3CBA">
      <w:pPr>
        <w:pStyle w:val="Akapitzlist"/>
        <w:widowControl w:val="0"/>
        <w:numPr>
          <w:ilvl w:val="0"/>
          <w:numId w:val="172"/>
        </w:numPr>
        <w:spacing w:after="120" w:line="276" w:lineRule="auto"/>
        <w:ind w:left="851" w:hanging="425"/>
        <w:jc w:val="both"/>
        <w:rPr>
          <w:rFonts w:asciiTheme="majorHAnsi" w:hAnsiTheme="majorHAnsi"/>
          <w:snapToGrid w:val="0"/>
          <w:sz w:val="24"/>
        </w:rPr>
      </w:pPr>
      <w:r>
        <w:rPr>
          <w:rFonts w:asciiTheme="majorHAnsi" w:hAnsiTheme="majorHAnsi"/>
          <w:snapToGrid w:val="0"/>
          <w:sz w:val="24"/>
        </w:rPr>
        <w:t>Szkoła u</w:t>
      </w:r>
      <w:r w:rsidR="000F7011" w:rsidRPr="00DF4E20">
        <w:rPr>
          <w:rFonts w:asciiTheme="majorHAnsi" w:hAnsiTheme="majorHAnsi"/>
          <w:snapToGrid w:val="0"/>
          <w:sz w:val="24"/>
        </w:rPr>
        <w:t>możliwia podtrzymywanie poczucia tożsamości narodowej, etnicznej, językowej i religijnej poprzez:</w:t>
      </w:r>
    </w:p>
    <w:p w:rsidR="00DF3882" w:rsidRPr="00DF3882" w:rsidRDefault="00DF3882" w:rsidP="00DF3882">
      <w:pPr>
        <w:pStyle w:val="Akapitzlist"/>
        <w:widowControl w:val="0"/>
        <w:spacing w:after="120" w:line="276" w:lineRule="auto"/>
        <w:ind w:left="426"/>
        <w:jc w:val="both"/>
        <w:rPr>
          <w:rFonts w:asciiTheme="majorHAnsi" w:hAnsiTheme="majorHAnsi"/>
          <w:snapToGrid w:val="0"/>
          <w:sz w:val="12"/>
          <w:szCs w:val="12"/>
        </w:rPr>
      </w:pPr>
    </w:p>
    <w:p w:rsidR="000F7011" w:rsidRPr="00DF3882" w:rsidRDefault="000F7011" w:rsidP="00AE3CBA">
      <w:pPr>
        <w:pStyle w:val="Akapitzlist"/>
        <w:widowControl w:val="0"/>
        <w:numPr>
          <w:ilvl w:val="0"/>
          <w:numId w:val="255"/>
        </w:numPr>
        <w:spacing w:after="120" w:line="276" w:lineRule="auto"/>
        <w:ind w:left="426" w:hanging="426"/>
        <w:jc w:val="both"/>
        <w:rPr>
          <w:rFonts w:asciiTheme="majorHAnsi" w:hAnsiTheme="majorHAnsi"/>
          <w:snapToGrid w:val="0"/>
          <w:sz w:val="24"/>
        </w:rPr>
      </w:pPr>
      <w:r w:rsidRPr="00DF3882">
        <w:rPr>
          <w:rFonts w:asciiTheme="majorHAnsi" w:hAnsiTheme="majorHAnsi"/>
          <w:snapToGrid w:val="0"/>
          <w:sz w:val="24"/>
        </w:rPr>
        <w:t>organizowanie uroczystości z okazji świąt państwowych i religijnych;</w:t>
      </w:r>
    </w:p>
    <w:p w:rsidR="000F7011" w:rsidRPr="00DF3882" w:rsidRDefault="000F7011" w:rsidP="00AE3CBA">
      <w:pPr>
        <w:pStyle w:val="Akapitzlist"/>
        <w:widowControl w:val="0"/>
        <w:numPr>
          <w:ilvl w:val="0"/>
          <w:numId w:val="255"/>
        </w:numPr>
        <w:spacing w:after="120" w:line="276" w:lineRule="auto"/>
        <w:ind w:left="426" w:hanging="426"/>
        <w:jc w:val="both"/>
        <w:rPr>
          <w:rFonts w:asciiTheme="majorHAnsi" w:hAnsiTheme="majorHAnsi"/>
          <w:snapToGrid w:val="0"/>
          <w:sz w:val="24"/>
        </w:rPr>
      </w:pPr>
      <w:r w:rsidRPr="00DF3882">
        <w:rPr>
          <w:rFonts w:asciiTheme="majorHAnsi" w:hAnsiTheme="majorHAnsi"/>
          <w:snapToGrid w:val="0"/>
          <w:sz w:val="24"/>
        </w:rPr>
        <w:t>eksponowanie i szanowanie symboli narodowych;</w:t>
      </w:r>
    </w:p>
    <w:p w:rsidR="000F7011" w:rsidRPr="00DF3882" w:rsidRDefault="000F7011" w:rsidP="00AE3CBA">
      <w:pPr>
        <w:pStyle w:val="Akapitzlist"/>
        <w:widowControl w:val="0"/>
        <w:numPr>
          <w:ilvl w:val="0"/>
          <w:numId w:val="255"/>
        </w:numPr>
        <w:spacing w:after="120" w:line="276" w:lineRule="auto"/>
        <w:ind w:left="426" w:hanging="426"/>
        <w:jc w:val="both"/>
        <w:rPr>
          <w:rFonts w:asciiTheme="majorHAnsi" w:hAnsiTheme="majorHAnsi"/>
          <w:snapToGrid w:val="0"/>
          <w:sz w:val="24"/>
        </w:rPr>
      </w:pPr>
      <w:r w:rsidRPr="00DF3882">
        <w:rPr>
          <w:rFonts w:asciiTheme="majorHAnsi" w:hAnsiTheme="majorHAnsi"/>
          <w:snapToGrid w:val="0"/>
          <w:sz w:val="24"/>
        </w:rPr>
        <w:t>organizowanie lekcji religii i etyki do wyboru przez rodziców uczniów;</w:t>
      </w:r>
    </w:p>
    <w:p w:rsidR="000F7011" w:rsidRPr="00DF3882" w:rsidRDefault="000F7011" w:rsidP="00AE3CBA">
      <w:pPr>
        <w:pStyle w:val="Akapitzlist"/>
        <w:widowControl w:val="0"/>
        <w:numPr>
          <w:ilvl w:val="0"/>
          <w:numId w:val="255"/>
        </w:numPr>
        <w:spacing w:after="120" w:line="276" w:lineRule="auto"/>
        <w:ind w:left="426" w:hanging="426"/>
        <w:jc w:val="both"/>
        <w:rPr>
          <w:rFonts w:asciiTheme="majorHAnsi" w:hAnsiTheme="majorHAnsi"/>
          <w:snapToGrid w:val="0"/>
          <w:sz w:val="24"/>
        </w:rPr>
      </w:pPr>
      <w:r w:rsidRPr="00DF3882">
        <w:rPr>
          <w:rFonts w:asciiTheme="majorHAnsi" w:hAnsiTheme="majorHAnsi"/>
          <w:snapToGrid w:val="0"/>
          <w:sz w:val="24"/>
        </w:rPr>
        <w:t>poznawanie kultury narodowej postrzeganej w perspektywie kultury europejskiej;</w:t>
      </w:r>
    </w:p>
    <w:p w:rsidR="000F7011" w:rsidRPr="00DF3882" w:rsidRDefault="000F7011" w:rsidP="00AE3CBA">
      <w:pPr>
        <w:pStyle w:val="Akapitzlist"/>
        <w:widowControl w:val="0"/>
        <w:numPr>
          <w:ilvl w:val="0"/>
          <w:numId w:val="255"/>
        </w:numPr>
        <w:spacing w:after="120" w:line="276" w:lineRule="auto"/>
        <w:ind w:left="426" w:hanging="426"/>
        <w:jc w:val="both"/>
        <w:rPr>
          <w:rFonts w:asciiTheme="majorHAnsi" w:hAnsiTheme="majorHAnsi"/>
          <w:snapToGrid w:val="0"/>
          <w:sz w:val="24"/>
        </w:rPr>
      </w:pPr>
      <w:r w:rsidRPr="00DF3882">
        <w:rPr>
          <w:rFonts w:asciiTheme="majorHAnsi" w:hAnsiTheme="majorHAnsi"/>
          <w:snapToGrid w:val="0"/>
          <w:sz w:val="24"/>
        </w:rPr>
        <w:t>wskazywanie uczniom godnych naśladowania autorytetów z historii i czasów współczesnych.</w:t>
      </w:r>
    </w:p>
    <w:p w:rsidR="000F7011" w:rsidRPr="00DF3882" w:rsidRDefault="000F7011" w:rsidP="000F7011">
      <w:pPr>
        <w:pStyle w:val="Akapitzlist"/>
        <w:widowControl w:val="0"/>
        <w:spacing w:after="120" w:line="276" w:lineRule="auto"/>
        <w:ind w:left="1559" w:hanging="425"/>
        <w:jc w:val="both"/>
        <w:rPr>
          <w:rFonts w:asciiTheme="majorHAnsi" w:hAnsiTheme="majorHAnsi"/>
          <w:snapToGrid w:val="0"/>
          <w:sz w:val="12"/>
          <w:szCs w:val="12"/>
        </w:rPr>
      </w:pPr>
    </w:p>
    <w:p w:rsidR="000F7011" w:rsidRDefault="00172D59" w:rsidP="00AE3CBA">
      <w:pPr>
        <w:pStyle w:val="Akapitzlist"/>
        <w:widowControl w:val="0"/>
        <w:numPr>
          <w:ilvl w:val="0"/>
          <w:numId w:val="172"/>
        </w:numPr>
        <w:spacing w:after="120" w:line="276" w:lineRule="auto"/>
        <w:ind w:left="851" w:hanging="425"/>
        <w:jc w:val="both"/>
        <w:rPr>
          <w:rFonts w:asciiTheme="majorHAnsi" w:hAnsiTheme="majorHAnsi"/>
          <w:snapToGrid w:val="0"/>
          <w:sz w:val="24"/>
        </w:rPr>
      </w:pPr>
      <w:r>
        <w:rPr>
          <w:rFonts w:asciiTheme="majorHAnsi" w:hAnsiTheme="majorHAnsi"/>
          <w:snapToGrid w:val="0"/>
          <w:sz w:val="24"/>
        </w:rPr>
        <w:t>Szkoła w</w:t>
      </w:r>
      <w:r w:rsidR="000F7011" w:rsidRPr="005C3381">
        <w:rPr>
          <w:rFonts w:asciiTheme="majorHAnsi" w:hAnsiTheme="majorHAnsi"/>
          <w:snapToGrid w:val="0"/>
          <w:sz w:val="24"/>
        </w:rPr>
        <w:t>spółprac</w:t>
      </w:r>
      <w:r w:rsidR="000F7011">
        <w:rPr>
          <w:rFonts w:asciiTheme="majorHAnsi" w:hAnsiTheme="majorHAnsi"/>
          <w:snapToGrid w:val="0"/>
          <w:sz w:val="24"/>
        </w:rPr>
        <w:t>uje</w:t>
      </w:r>
      <w:r w:rsidR="000F7011" w:rsidRPr="005C3381">
        <w:rPr>
          <w:rFonts w:asciiTheme="majorHAnsi" w:hAnsiTheme="majorHAnsi"/>
          <w:snapToGrid w:val="0"/>
          <w:sz w:val="24"/>
        </w:rPr>
        <w:t xml:space="preserve"> z różnymi instytucjami i organizacjami działającymi na rzecz oświaty, opieki i wychowania</w:t>
      </w:r>
      <w:r w:rsidR="000F7011">
        <w:rPr>
          <w:rFonts w:asciiTheme="majorHAnsi" w:hAnsiTheme="majorHAnsi"/>
          <w:snapToGrid w:val="0"/>
          <w:sz w:val="24"/>
        </w:rPr>
        <w:t>.</w:t>
      </w:r>
    </w:p>
    <w:p w:rsidR="000F7011" w:rsidRPr="00DF3882" w:rsidRDefault="000F7011" w:rsidP="000F7011">
      <w:pPr>
        <w:pStyle w:val="Akapitzlist"/>
        <w:widowControl w:val="0"/>
        <w:spacing w:after="120" w:line="276" w:lineRule="auto"/>
        <w:ind w:left="1276" w:hanging="425"/>
        <w:jc w:val="both"/>
        <w:rPr>
          <w:rFonts w:asciiTheme="majorHAnsi" w:hAnsiTheme="majorHAnsi"/>
          <w:snapToGrid w:val="0"/>
          <w:sz w:val="12"/>
          <w:szCs w:val="12"/>
        </w:rPr>
      </w:pPr>
    </w:p>
    <w:p w:rsidR="000F7011" w:rsidRPr="00DF4E20" w:rsidRDefault="00172D59" w:rsidP="00AE3CBA">
      <w:pPr>
        <w:pStyle w:val="Akapitzlist"/>
        <w:widowControl w:val="0"/>
        <w:numPr>
          <w:ilvl w:val="0"/>
          <w:numId w:val="172"/>
        </w:numPr>
        <w:tabs>
          <w:tab w:val="left" w:pos="426"/>
        </w:tabs>
        <w:spacing w:after="120" w:line="276" w:lineRule="auto"/>
        <w:ind w:left="851" w:hanging="425"/>
        <w:jc w:val="both"/>
        <w:rPr>
          <w:rFonts w:asciiTheme="majorHAnsi" w:hAnsiTheme="majorHAnsi"/>
          <w:snapToGrid w:val="0"/>
          <w:sz w:val="24"/>
        </w:rPr>
      </w:pPr>
      <w:r>
        <w:rPr>
          <w:rFonts w:asciiTheme="majorHAnsi" w:hAnsiTheme="majorHAnsi"/>
          <w:snapToGrid w:val="0"/>
          <w:sz w:val="24"/>
        </w:rPr>
        <w:t>Szkoła d</w:t>
      </w:r>
      <w:r w:rsidR="000F7011" w:rsidRPr="00DF4E20">
        <w:rPr>
          <w:rFonts w:asciiTheme="majorHAnsi" w:hAnsiTheme="majorHAnsi"/>
          <w:snapToGrid w:val="0"/>
          <w:sz w:val="24"/>
        </w:rPr>
        <w:t xml:space="preserve">ba o rozwój moralny i duchowy dziecka, kształtuje  i rozwija postawy uczniów w oparciu o chrześcijański system wartości </w:t>
      </w:r>
      <w:r w:rsidR="00536FA6">
        <w:rPr>
          <w:rFonts w:asciiTheme="majorHAnsi" w:hAnsiTheme="majorHAnsi"/>
          <w:snapToGrid w:val="0"/>
          <w:sz w:val="24"/>
        </w:rPr>
        <w:t xml:space="preserve"> </w:t>
      </w:r>
      <w:r w:rsidR="000F7011" w:rsidRPr="00DF4E20">
        <w:rPr>
          <w:rFonts w:asciiTheme="majorHAnsi" w:hAnsiTheme="majorHAnsi"/>
          <w:snapToGrid w:val="0"/>
          <w:sz w:val="24"/>
        </w:rPr>
        <w:t xml:space="preserve">z zapewnieniem wolności sumienia i przekonań religijnych każdego ucznia, </w:t>
      </w:r>
      <w:r w:rsidR="000F7011">
        <w:rPr>
          <w:rFonts w:asciiTheme="majorHAnsi" w:hAnsiTheme="majorHAnsi"/>
          <w:snapToGrid w:val="0"/>
          <w:sz w:val="24"/>
        </w:rPr>
        <w:t>m.in.</w:t>
      </w:r>
      <w:r w:rsidR="000F7011" w:rsidRPr="00DF4E20">
        <w:rPr>
          <w:rFonts w:asciiTheme="majorHAnsi" w:hAnsiTheme="majorHAnsi"/>
          <w:snapToGrid w:val="0"/>
          <w:sz w:val="24"/>
        </w:rPr>
        <w:t>:</w:t>
      </w:r>
    </w:p>
    <w:p w:rsidR="00DF3882" w:rsidRPr="00DF3882" w:rsidRDefault="00DF3882" w:rsidP="00DF3882">
      <w:pPr>
        <w:pStyle w:val="Akapitzlist"/>
        <w:widowControl w:val="0"/>
        <w:tabs>
          <w:tab w:val="left" w:pos="426"/>
        </w:tabs>
        <w:spacing w:after="120" w:line="276" w:lineRule="auto"/>
        <w:ind w:left="426"/>
        <w:jc w:val="both"/>
        <w:rPr>
          <w:rFonts w:asciiTheme="majorHAnsi" w:hAnsiTheme="majorHAnsi"/>
          <w:snapToGrid w:val="0"/>
          <w:sz w:val="12"/>
          <w:szCs w:val="12"/>
        </w:rPr>
      </w:pPr>
    </w:p>
    <w:p w:rsidR="000F7011" w:rsidRPr="00DF3882" w:rsidRDefault="000F7011" w:rsidP="00AE3CBA">
      <w:pPr>
        <w:pStyle w:val="Akapitzlist"/>
        <w:widowControl w:val="0"/>
        <w:numPr>
          <w:ilvl w:val="0"/>
          <w:numId w:val="257"/>
        </w:numPr>
        <w:tabs>
          <w:tab w:val="left" w:pos="426"/>
        </w:tabs>
        <w:spacing w:after="120" w:line="276" w:lineRule="auto"/>
        <w:ind w:left="426" w:hanging="426"/>
        <w:jc w:val="both"/>
        <w:rPr>
          <w:rFonts w:asciiTheme="majorHAnsi" w:hAnsiTheme="majorHAnsi"/>
          <w:snapToGrid w:val="0"/>
          <w:sz w:val="24"/>
        </w:rPr>
      </w:pPr>
      <w:r w:rsidRPr="00DF3882">
        <w:rPr>
          <w:rFonts w:asciiTheme="majorHAnsi" w:hAnsiTheme="majorHAnsi"/>
          <w:snapToGrid w:val="0"/>
          <w:sz w:val="24"/>
        </w:rPr>
        <w:t>prowadzi działania zmierzające do poznania, propagowania  i wprowadzania                  w życie poglądów i myśli patrona szkoły;</w:t>
      </w:r>
    </w:p>
    <w:p w:rsidR="000F7011" w:rsidRPr="00DF3882" w:rsidRDefault="000F7011" w:rsidP="00AE3CBA">
      <w:pPr>
        <w:pStyle w:val="Akapitzlist"/>
        <w:widowControl w:val="0"/>
        <w:numPr>
          <w:ilvl w:val="0"/>
          <w:numId w:val="257"/>
        </w:numPr>
        <w:tabs>
          <w:tab w:val="left" w:pos="426"/>
        </w:tabs>
        <w:spacing w:after="120" w:line="276" w:lineRule="auto"/>
        <w:ind w:left="426" w:hanging="426"/>
        <w:jc w:val="both"/>
        <w:rPr>
          <w:rFonts w:asciiTheme="majorHAnsi" w:hAnsiTheme="majorHAnsi"/>
          <w:snapToGrid w:val="0"/>
          <w:sz w:val="24"/>
        </w:rPr>
      </w:pPr>
      <w:r w:rsidRPr="00DF3882">
        <w:rPr>
          <w:rFonts w:asciiTheme="majorHAnsi" w:hAnsiTheme="majorHAnsi"/>
          <w:snapToGrid w:val="0"/>
          <w:sz w:val="24"/>
        </w:rPr>
        <w:t>uwrażliwia na potrzeby innych;</w:t>
      </w:r>
    </w:p>
    <w:p w:rsidR="000F7011" w:rsidRPr="00DF3882" w:rsidRDefault="000F7011" w:rsidP="00AE3CBA">
      <w:pPr>
        <w:pStyle w:val="Akapitzlist"/>
        <w:widowControl w:val="0"/>
        <w:numPr>
          <w:ilvl w:val="0"/>
          <w:numId w:val="257"/>
        </w:numPr>
        <w:tabs>
          <w:tab w:val="left" w:pos="426"/>
        </w:tabs>
        <w:spacing w:after="120" w:line="276" w:lineRule="auto"/>
        <w:ind w:left="426" w:hanging="426"/>
        <w:jc w:val="both"/>
        <w:rPr>
          <w:rFonts w:asciiTheme="majorHAnsi" w:hAnsiTheme="majorHAnsi"/>
          <w:snapToGrid w:val="0"/>
          <w:sz w:val="24"/>
        </w:rPr>
      </w:pPr>
      <w:r w:rsidRPr="00DF3882">
        <w:rPr>
          <w:rFonts w:asciiTheme="majorHAnsi" w:hAnsiTheme="majorHAnsi"/>
          <w:snapToGrid w:val="0"/>
          <w:sz w:val="24"/>
        </w:rPr>
        <w:t>uczy pozytywnych zachowań w stosunkach międzyludzkich.</w:t>
      </w:r>
    </w:p>
    <w:p w:rsidR="000F7011" w:rsidRPr="00DF3882" w:rsidRDefault="000F7011" w:rsidP="000F7011">
      <w:pPr>
        <w:pStyle w:val="Akapitzlist"/>
        <w:widowControl w:val="0"/>
        <w:tabs>
          <w:tab w:val="left" w:pos="426"/>
        </w:tabs>
        <w:spacing w:after="120" w:line="276" w:lineRule="auto"/>
        <w:ind w:left="1559" w:hanging="425"/>
        <w:jc w:val="both"/>
        <w:rPr>
          <w:rFonts w:asciiTheme="majorHAnsi" w:hAnsiTheme="majorHAnsi"/>
          <w:snapToGrid w:val="0"/>
          <w:sz w:val="12"/>
          <w:szCs w:val="12"/>
        </w:rPr>
      </w:pPr>
    </w:p>
    <w:p w:rsidR="000F7011" w:rsidRPr="00DF3882" w:rsidRDefault="00172D59" w:rsidP="00AE3CBA">
      <w:pPr>
        <w:pStyle w:val="Akapitzlist"/>
        <w:widowControl w:val="0"/>
        <w:numPr>
          <w:ilvl w:val="0"/>
          <w:numId w:val="256"/>
        </w:numPr>
        <w:tabs>
          <w:tab w:val="left" w:pos="426"/>
          <w:tab w:val="left" w:pos="851"/>
        </w:tabs>
        <w:spacing w:after="120" w:line="276" w:lineRule="auto"/>
        <w:ind w:left="851" w:hanging="425"/>
        <w:jc w:val="both"/>
        <w:rPr>
          <w:rFonts w:asciiTheme="majorHAnsi" w:hAnsiTheme="majorHAnsi"/>
          <w:snapToGrid w:val="0"/>
          <w:sz w:val="24"/>
        </w:rPr>
      </w:pPr>
      <w:r w:rsidRPr="00DF3882">
        <w:rPr>
          <w:rFonts w:asciiTheme="majorHAnsi" w:hAnsiTheme="majorHAnsi"/>
          <w:snapToGrid w:val="0"/>
          <w:sz w:val="24"/>
        </w:rPr>
        <w:t>Szkoła ś</w:t>
      </w:r>
      <w:r w:rsidR="000F7011" w:rsidRPr="00DF3882">
        <w:rPr>
          <w:rFonts w:asciiTheme="majorHAnsi" w:hAnsiTheme="majorHAnsi"/>
          <w:snapToGrid w:val="0"/>
          <w:sz w:val="24"/>
        </w:rPr>
        <w:t>ciśle współpracuje z rodzicami w realizacji zadań dydaktycznych, wychowawczych i opiekuńczych.</w:t>
      </w:r>
    </w:p>
    <w:p w:rsidR="000F7011" w:rsidRPr="00DF4E20" w:rsidRDefault="00EF79A6" w:rsidP="00EF79A6">
      <w:pPr>
        <w:tabs>
          <w:tab w:val="left" w:pos="0"/>
        </w:tabs>
        <w:spacing w:after="120" w:line="276" w:lineRule="auto"/>
        <w:jc w:val="both"/>
        <w:rPr>
          <w:rFonts w:asciiTheme="majorHAnsi" w:hAnsiTheme="majorHAnsi"/>
          <w:sz w:val="24"/>
          <w:szCs w:val="24"/>
        </w:rPr>
      </w:pPr>
      <w:r>
        <w:rPr>
          <w:rFonts w:asciiTheme="majorHAnsi" w:hAnsiTheme="majorHAnsi"/>
          <w:b/>
          <w:snapToGrid w:val="0"/>
          <w:sz w:val="24"/>
        </w:rPr>
        <w:tab/>
      </w:r>
      <w:r w:rsidR="000F7011" w:rsidRPr="001B37A1">
        <w:rPr>
          <w:rFonts w:asciiTheme="majorHAnsi" w:hAnsiTheme="majorHAnsi"/>
          <w:b/>
          <w:snapToGrid w:val="0"/>
          <w:sz w:val="24"/>
        </w:rPr>
        <w:t>§.</w:t>
      </w:r>
      <w:r w:rsidR="000F7011">
        <w:rPr>
          <w:rFonts w:asciiTheme="majorHAnsi" w:hAnsiTheme="majorHAnsi"/>
          <w:snapToGrid w:val="0"/>
          <w:sz w:val="24"/>
        </w:rPr>
        <w:t xml:space="preserve"> </w:t>
      </w:r>
      <w:r w:rsidR="000F7011" w:rsidRPr="00DF4E20">
        <w:rPr>
          <w:rFonts w:asciiTheme="majorHAnsi" w:hAnsiTheme="majorHAnsi"/>
          <w:b/>
          <w:snapToGrid w:val="0"/>
          <w:sz w:val="24"/>
        </w:rPr>
        <w:t>13.</w:t>
      </w:r>
      <w:r w:rsidR="000F7011" w:rsidRPr="00DF4E20">
        <w:rPr>
          <w:rFonts w:asciiTheme="majorHAnsi" w:hAnsiTheme="majorHAnsi"/>
          <w:snapToGrid w:val="0"/>
          <w:sz w:val="24"/>
        </w:rPr>
        <w:t xml:space="preserve">  1. </w:t>
      </w:r>
      <w:bookmarkStart w:id="1" w:name="_Hlk24902247"/>
      <w:r w:rsidR="000F7011" w:rsidRPr="00DF4E20">
        <w:rPr>
          <w:rFonts w:asciiTheme="majorHAnsi" w:hAnsiTheme="majorHAnsi"/>
          <w:sz w:val="24"/>
          <w:szCs w:val="24"/>
        </w:rPr>
        <w:t xml:space="preserve">Pomoc psychologiczno - pedagogiczna udzielana uczniowi w szkole polega   na rozpoznawaniu i zaspokajaniu indywidualnych potrzeb rozwojowych                           i edukacyjnych ucznia oraz rozpoznawaniu jego możliwości psychofizycznych                          i czynników środowiskowych wpływających na jego funkcjonowanie w szkole, w celu wspierania potencjału rozwojowego ucznia i stwarzania warunków do jego aktywnego         </w:t>
      </w:r>
      <w:r w:rsidR="001A0C0B">
        <w:rPr>
          <w:rFonts w:asciiTheme="majorHAnsi" w:hAnsiTheme="majorHAnsi"/>
          <w:sz w:val="24"/>
          <w:szCs w:val="24"/>
        </w:rPr>
        <w:t>i</w:t>
      </w:r>
      <w:r w:rsidR="000F7011" w:rsidRPr="00DF4E20">
        <w:rPr>
          <w:rFonts w:asciiTheme="majorHAnsi" w:hAnsiTheme="majorHAnsi"/>
          <w:sz w:val="24"/>
          <w:szCs w:val="24"/>
        </w:rPr>
        <w:t xml:space="preserve"> pełnego uczestnictwa w życiu szkoły oraz środowiska społecznego.</w:t>
      </w:r>
    </w:p>
    <w:p w:rsidR="000F7011" w:rsidRPr="00DF4E20" w:rsidRDefault="000F7011" w:rsidP="00AE3CBA">
      <w:pPr>
        <w:numPr>
          <w:ilvl w:val="0"/>
          <w:numId w:val="136"/>
        </w:numPr>
        <w:spacing w:after="120" w:line="276" w:lineRule="auto"/>
        <w:ind w:left="851" w:hanging="425"/>
        <w:jc w:val="both"/>
        <w:rPr>
          <w:rFonts w:asciiTheme="majorHAnsi" w:hAnsiTheme="majorHAnsi"/>
          <w:sz w:val="24"/>
          <w:szCs w:val="24"/>
        </w:rPr>
      </w:pPr>
      <w:bookmarkStart w:id="2" w:name="_Hlk24902604"/>
      <w:bookmarkEnd w:id="1"/>
      <w:r w:rsidRPr="00DF4E20">
        <w:rPr>
          <w:rFonts w:asciiTheme="majorHAnsi" w:hAnsiTheme="majorHAnsi"/>
          <w:sz w:val="24"/>
          <w:szCs w:val="24"/>
        </w:rPr>
        <w:t xml:space="preserve">Potrzeba objęcia ucznia pomocą psychologiczno – pedagogiczną w </w:t>
      </w:r>
      <w:r w:rsidR="001A0C0B">
        <w:rPr>
          <w:rFonts w:asciiTheme="majorHAnsi" w:hAnsiTheme="majorHAnsi"/>
          <w:sz w:val="24"/>
          <w:szCs w:val="24"/>
        </w:rPr>
        <w:t>S</w:t>
      </w:r>
      <w:r w:rsidRPr="00DF4E20">
        <w:rPr>
          <w:rFonts w:asciiTheme="majorHAnsi" w:hAnsiTheme="majorHAnsi"/>
          <w:sz w:val="24"/>
          <w:szCs w:val="24"/>
        </w:rPr>
        <w:t>zkole wynika w szczególności z</w:t>
      </w:r>
      <w:bookmarkEnd w:id="2"/>
      <w:r w:rsidRPr="00DF4E20">
        <w:rPr>
          <w:rFonts w:asciiTheme="majorHAnsi" w:hAnsiTheme="majorHAnsi"/>
          <w:sz w:val="24"/>
          <w:szCs w:val="24"/>
        </w:rPr>
        <w:t>:</w:t>
      </w:r>
    </w:p>
    <w:p w:rsidR="000F7011" w:rsidRPr="00DF4E20" w:rsidRDefault="000F7011" w:rsidP="00AE3CBA">
      <w:pPr>
        <w:pStyle w:val="Akapitzlist"/>
        <w:numPr>
          <w:ilvl w:val="0"/>
          <w:numId w:val="137"/>
        </w:numPr>
        <w:spacing w:after="120" w:line="276" w:lineRule="auto"/>
        <w:ind w:left="426" w:hanging="426"/>
        <w:jc w:val="both"/>
        <w:rPr>
          <w:rFonts w:asciiTheme="majorHAnsi" w:hAnsiTheme="majorHAnsi"/>
          <w:sz w:val="24"/>
          <w:szCs w:val="24"/>
        </w:rPr>
      </w:pPr>
      <w:r w:rsidRPr="00DF4E20">
        <w:rPr>
          <w:rFonts w:asciiTheme="majorHAnsi" w:hAnsiTheme="majorHAnsi"/>
          <w:sz w:val="24"/>
          <w:szCs w:val="24"/>
        </w:rPr>
        <w:lastRenderedPageBreak/>
        <w:t>z niepełnosprawności;</w:t>
      </w:r>
    </w:p>
    <w:p w:rsidR="000F7011" w:rsidRPr="00DF4E20" w:rsidRDefault="000F7011" w:rsidP="00AE3CBA">
      <w:pPr>
        <w:pStyle w:val="Akapitzlist"/>
        <w:numPr>
          <w:ilvl w:val="0"/>
          <w:numId w:val="137"/>
        </w:numPr>
        <w:spacing w:after="120" w:line="276" w:lineRule="auto"/>
        <w:ind w:left="426" w:hanging="426"/>
        <w:jc w:val="both"/>
        <w:rPr>
          <w:rFonts w:asciiTheme="majorHAnsi" w:hAnsiTheme="majorHAnsi"/>
          <w:sz w:val="24"/>
          <w:szCs w:val="24"/>
        </w:rPr>
      </w:pPr>
      <w:r w:rsidRPr="00DF4E20">
        <w:rPr>
          <w:rFonts w:asciiTheme="majorHAnsi" w:hAnsiTheme="majorHAnsi"/>
          <w:sz w:val="24"/>
          <w:szCs w:val="24"/>
        </w:rPr>
        <w:t>z niedostosowania społecznego;</w:t>
      </w:r>
    </w:p>
    <w:p w:rsidR="000F7011" w:rsidRPr="00DF4E20" w:rsidRDefault="000F7011" w:rsidP="00AE3CBA">
      <w:pPr>
        <w:pStyle w:val="Akapitzlist"/>
        <w:numPr>
          <w:ilvl w:val="0"/>
          <w:numId w:val="137"/>
        </w:numPr>
        <w:spacing w:after="120" w:line="276" w:lineRule="auto"/>
        <w:ind w:left="426" w:hanging="426"/>
        <w:jc w:val="both"/>
        <w:rPr>
          <w:rFonts w:asciiTheme="majorHAnsi" w:hAnsiTheme="majorHAnsi"/>
          <w:sz w:val="24"/>
          <w:szCs w:val="24"/>
        </w:rPr>
      </w:pPr>
      <w:r w:rsidRPr="00DF4E20">
        <w:rPr>
          <w:rFonts w:asciiTheme="majorHAnsi" w:hAnsiTheme="majorHAnsi"/>
          <w:sz w:val="24"/>
          <w:szCs w:val="24"/>
        </w:rPr>
        <w:t>z zagrożenia niedostosowaniem społecznym;</w:t>
      </w:r>
    </w:p>
    <w:p w:rsidR="000F7011" w:rsidRPr="00DF4E20" w:rsidRDefault="000F7011" w:rsidP="00AE3CBA">
      <w:pPr>
        <w:pStyle w:val="Akapitzlist"/>
        <w:numPr>
          <w:ilvl w:val="0"/>
          <w:numId w:val="137"/>
        </w:numPr>
        <w:spacing w:after="120" w:line="276" w:lineRule="auto"/>
        <w:ind w:left="426" w:hanging="426"/>
        <w:jc w:val="both"/>
        <w:rPr>
          <w:rFonts w:asciiTheme="majorHAnsi" w:hAnsiTheme="majorHAnsi"/>
          <w:sz w:val="24"/>
          <w:szCs w:val="24"/>
        </w:rPr>
      </w:pPr>
      <w:r w:rsidRPr="00DF4E20">
        <w:rPr>
          <w:rFonts w:asciiTheme="majorHAnsi" w:hAnsiTheme="majorHAnsi"/>
          <w:sz w:val="24"/>
          <w:szCs w:val="24"/>
        </w:rPr>
        <w:t>z zaburzeń zachowania lub emocji;</w:t>
      </w:r>
    </w:p>
    <w:p w:rsidR="000F7011" w:rsidRPr="00DF4E20" w:rsidRDefault="000F7011" w:rsidP="00AE3CBA">
      <w:pPr>
        <w:pStyle w:val="Akapitzlist"/>
        <w:numPr>
          <w:ilvl w:val="0"/>
          <w:numId w:val="137"/>
        </w:numPr>
        <w:spacing w:after="120" w:line="276" w:lineRule="auto"/>
        <w:ind w:left="426" w:hanging="426"/>
        <w:jc w:val="both"/>
        <w:rPr>
          <w:rFonts w:asciiTheme="majorHAnsi" w:hAnsiTheme="majorHAnsi"/>
          <w:sz w:val="24"/>
          <w:szCs w:val="24"/>
        </w:rPr>
      </w:pPr>
      <w:r w:rsidRPr="00DF4E20">
        <w:rPr>
          <w:rFonts w:asciiTheme="majorHAnsi" w:hAnsiTheme="majorHAnsi"/>
          <w:sz w:val="24"/>
          <w:szCs w:val="24"/>
        </w:rPr>
        <w:t>ze szczególnych uzdolnień;</w:t>
      </w:r>
    </w:p>
    <w:p w:rsidR="000F7011" w:rsidRPr="00DF4E20" w:rsidRDefault="000F7011" w:rsidP="00AE3CBA">
      <w:pPr>
        <w:pStyle w:val="Akapitzlist"/>
        <w:numPr>
          <w:ilvl w:val="0"/>
          <w:numId w:val="137"/>
        </w:numPr>
        <w:spacing w:after="120" w:line="276" w:lineRule="auto"/>
        <w:ind w:left="426" w:hanging="426"/>
        <w:jc w:val="both"/>
        <w:rPr>
          <w:rFonts w:asciiTheme="majorHAnsi" w:hAnsiTheme="majorHAnsi"/>
          <w:sz w:val="24"/>
          <w:szCs w:val="24"/>
        </w:rPr>
      </w:pPr>
      <w:r w:rsidRPr="00DF4E20">
        <w:rPr>
          <w:rFonts w:asciiTheme="majorHAnsi" w:hAnsiTheme="majorHAnsi"/>
          <w:sz w:val="24"/>
          <w:szCs w:val="24"/>
        </w:rPr>
        <w:t>ze specyficznych trudności w uczeniu się;</w:t>
      </w:r>
    </w:p>
    <w:p w:rsidR="000F7011" w:rsidRPr="00DF4E20" w:rsidRDefault="000F7011" w:rsidP="00AE3CBA">
      <w:pPr>
        <w:pStyle w:val="Akapitzlist"/>
        <w:numPr>
          <w:ilvl w:val="0"/>
          <w:numId w:val="137"/>
        </w:numPr>
        <w:spacing w:after="120" w:line="276" w:lineRule="auto"/>
        <w:ind w:left="426" w:hanging="426"/>
        <w:jc w:val="both"/>
        <w:rPr>
          <w:rFonts w:asciiTheme="majorHAnsi" w:hAnsiTheme="majorHAnsi"/>
          <w:sz w:val="24"/>
          <w:szCs w:val="24"/>
        </w:rPr>
      </w:pPr>
      <w:r w:rsidRPr="00DF4E20">
        <w:rPr>
          <w:rFonts w:asciiTheme="majorHAnsi" w:hAnsiTheme="majorHAnsi"/>
          <w:sz w:val="24"/>
          <w:szCs w:val="24"/>
        </w:rPr>
        <w:t>z deficytów kompetencji i zaburzeń sprawności językowych;</w:t>
      </w:r>
    </w:p>
    <w:p w:rsidR="000F7011" w:rsidRPr="00DF4E20" w:rsidRDefault="000F7011" w:rsidP="00AE3CBA">
      <w:pPr>
        <w:pStyle w:val="Akapitzlist"/>
        <w:numPr>
          <w:ilvl w:val="0"/>
          <w:numId w:val="137"/>
        </w:numPr>
        <w:spacing w:after="120" w:line="276" w:lineRule="auto"/>
        <w:ind w:left="426" w:hanging="426"/>
        <w:jc w:val="both"/>
        <w:rPr>
          <w:rFonts w:asciiTheme="majorHAnsi" w:hAnsiTheme="majorHAnsi"/>
          <w:sz w:val="24"/>
          <w:szCs w:val="24"/>
        </w:rPr>
      </w:pPr>
      <w:r w:rsidRPr="00DF4E20">
        <w:rPr>
          <w:rFonts w:asciiTheme="majorHAnsi" w:hAnsiTheme="majorHAnsi"/>
          <w:sz w:val="24"/>
          <w:szCs w:val="24"/>
        </w:rPr>
        <w:t>z choroby przewlekłej</w:t>
      </w:r>
      <w:r>
        <w:rPr>
          <w:rFonts w:asciiTheme="majorHAnsi" w:hAnsiTheme="majorHAnsi"/>
          <w:sz w:val="24"/>
          <w:szCs w:val="24"/>
        </w:rPr>
        <w:t>;</w:t>
      </w:r>
    </w:p>
    <w:p w:rsidR="000F7011" w:rsidRPr="00DF4E20" w:rsidRDefault="000F7011" w:rsidP="00AE3CBA">
      <w:pPr>
        <w:pStyle w:val="Akapitzlist"/>
        <w:numPr>
          <w:ilvl w:val="0"/>
          <w:numId w:val="137"/>
        </w:numPr>
        <w:spacing w:after="120" w:line="276" w:lineRule="auto"/>
        <w:ind w:left="426" w:hanging="426"/>
        <w:jc w:val="both"/>
        <w:rPr>
          <w:rFonts w:asciiTheme="majorHAnsi" w:hAnsiTheme="majorHAnsi"/>
          <w:sz w:val="24"/>
          <w:szCs w:val="24"/>
        </w:rPr>
      </w:pPr>
      <w:r w:rsidRPr="00DF4E20">
        <w:rPr>
          <w:rFonts w:asciiTheme="majorHAnsi" w:hAnsiTheme="majorHAnsi"/>
          <w:sz w:val="24"/>
          <w:szCs w:val="24"/>
        </w:rPr>
        <w:t>z sytuacji kryzysowych i traumatycznych</w:t>
      </w:r>
      <w:r>
        <w:rPr>
          <w:rFonts w:asciiTheme="majorHAnsi" w:hAnsiTheme="majorHAnsi"/>
          <w:sz w:val="24"/>
          <w:szCs w:val="24"/>
        </w:rPr>
        <w:t>;</w:t>
      </w:r>
    </w:p>
    <w:p w:rsidR="000F7011" w:rsidRPr="00DF4E20" w:rsidRDefault="000F7011" w:rsidP="00AE3CBA">
      <w:pPr>
        <w:pStyle w:val="Akapitzlist"/>
        <w:numPr>
          <w:ilvl w:val="0"/>
          <w:numId w:val="137"/>
        </w:numPr>
        <w:spacing w:after="120" w:line="276" w:lineRule="auto"/>
        <w:ind w:left="426" w:hanging="426"/>
        <w:jc w:val="both"/>
        <w:rPr>
          <w:rFonts w:asciiTheme="majorHAnsi" w:hAnsiTheme="majorHAnsi"/>
          <w:sz w:val="24"/>
          <w:szCs w:val="24"/>
        </w:rPr>
      </w:pPr>
      <w:r w:rsidRPr="00DF4E20">
        <w:rPr>
          <w:rFonts w:asciiTheme="majorHAnsi" w:hAnsiTheme="majorHAnsi"/>
          <w:sz w:val="24"/>
          <w:szCs w:val="24"/>
        </w:rPr>
        <w:t>z niepowodzeń edukacyjnych</w:t>
      </w:r>
      <w:r>
        <w:rPr>
          <w:rFonts w:asciiTheme="majorHAnsi" w:hAnsiTheme="majorHAnsi"/>
          <w:sz w:val="24"/>
          <w:szCs w:val="24"/>
        </w:rPr>
        <w:t>;</w:t>
      </w:r>
    </w:p>
    <w:p w:rsidR="000F7011" w:rsidRPr="00DF4E20" w:rsidRDefault="000F7011" w:rsidP="00AE3CBA">
      <w:pPr>
        <w:pStyle w:val="Akapitzlist"/>
        <w:numPr>
          <w:ilvl w:val="0"/>
          <w:numId w:val="137"/>
        </w:numPr>
        <w:spacing w:after="120" w:line="276" w:lineRule="auto"/>
        <w:ind w:left="426" w:hanging="426"/>
        <w:jc w:val="both"/>
        <w:rPr>
          <w:rFonts w:asciiTheme="majorHAnsi" w:hAnsiTheme="majorHAnsi"/>
          <w:sz w:val="24"/>
          <w:szCs w:val="24"/>
        </w:rPr>
      </w:pPr>
      <w:r w:rsidRPr="00DF4E20">
        <w:rPr>
          <w:rFonts w:asciiTheme="majorHAnsi" w:hAnsiTheme="majorHAnsi"/>
          <w:sz w:val="24"/>
          <w:szCs w:val="24"/>
        </w:rPr>
        <w:t>z zaniedbań środowiskowych związanych z sytuacją bytową ucznia i jego rodziny, sposobem spędzania wolnego czasu, kontaktami środowiskowymi</w:t>
      </w:r>
      <w:r>
        <w:rPr>
          <w:rFonts w:asciiTheme="majorHAnsi" w:hAnsiTheme="majorHAnsi"/>
          <w:sz w:val="24"/>
          <w:szCs w:val="24"/>
        </w:rPr>
        <w:t>;</w:t>
      </w:r>
    </w:p>
    <w:p w:rsidR="000F7011" w:rsidRPr="00DF4E20" w:rsidRDefault="000F7011" w:rsidP="00AE3CBA">
      <w:pPr>
        <w:pStyle w:val="Akapitzlist"/>
        <w:numPr>
          <w:ilvl w:val="0"/>
          <w:numId w:val="137"/>
        </w:numPr>
        <w:spacing w:after="120" w:line="276" w:lineRule="auto"/>
        <w:ind w:left="426" w:hanging="426"/>
        <w:jc w:val="both"/>
        <w:rPr>
          <w:rFonts w:asciiTheme="majorHAnsi" w:hAnsiTheme="majorHAnsi"/>
          <w:sz w:val="24"/>
          <w:szCs w:val="24"/>
        </w:rPr>
      </w:pPr>
      <w:r w:rsidRPr="00DF4E20">
        <w:rPr>
          <w:rFonts w:asciiTheme="majorHAnsi" w:hAnsiTheme="majorHAnsi"/>
          <w:sz w:val="24"/>
          <w:szCs w:val="24"/>
        </w:rPr>
        <w:t>z trudnościami adaptacyjnymi związanymi z różnicami kulturowymi                              lub ze zmianą środowiska edukacyjnego, w tym związanymi z wcześniejszym kształceniem za granicą.</w:t>
      </w:r>
    </w:p>
    <w:p w:rsidR="000F7011" w:rsidRPr="00DF4E20" w:rsidRDefault="000F7011" w:rsidP="00AE3CBA">
      <w:pPr>
        <w:numPr>
          <w:ilvl w:val="0"/>
          <w:numId w:val="138"/>
        </w:numPr>
        <w:spacing w:after="120" w:line="276" w:lineRule="auto"/>
        <w:ind w:left="851" w:hanging="425"/>
        <w:jc w:val="both"/>
        <w:rPr>
          <w:rFonts w:asciiTheme="majorHAnsi" w:hAnsiTheme="majorHAnsi"/>
          <w:sz w:val="24"/>
          <w:szCs w:val="24"/>
        </w:rPr>
      </w:pPr>
      <w:r w:rsidRPr="00DF4E20">
        <w:rPr>
          <w:rFonts w:asciiTheme="majorHAnsi" w:hAnsiTheme="majorHAnsi"/>
          <w:sz w:val="24"/>
          <w:szCs w:val="24"/>
        </w:rPr>
        <w:t>Korzystanie z pomocy psychologiczno- pedagogicznej udzielanej  w Szkole jest dobrowolne i bezpłatne.</w:t>
      </w:r>
    </w:p>
    <w:p w:rsidR="000F7011" w:rsidRPr="00DF4E20" w:rsidRDefault="000F7011" w:rsidP="00AE3CBA">
      <w:pPr>
        <w:numPr>
          <w:ilvl w:val="0"/>
          <w:numId w:val="138"/>
        </w:numPr>
        <w:spacing w:after="120" w:line="276" w:lineRule="auto"/>
        <w:ind w:left="851" w:hanging="425"/>
        <w:jc w:val="both"/>
        <w:rPr>
          <w:rFonts w:asciiTheme="majorHAnsi" w:hAnsiTheme="majorHAnsi"/>
          <w:sz w:val="24"/>
          <w:szCs w:val="24"/>
        </w:rPr>
      </w:pPr>
      <w:r w:rsidRPr="00DF4E20">
        <w:rPr>
          <w:rFonts w:asciiTheme="majorHAnsi" w:hAnsiTheme="majorHAnsi"/>
          <w:sz w:val="24"/>
          <w:szCs w:val="24"/>
        </w:rPr>
        <w:t>Pomoc psychologiczno – pedagogiczną organizuje Dyrektor szkoły.</w:t>
      </w:r>
    </w:p>
    <w:p w:rsidR="000F7011" w:rsidRPr="00DF4E20" w:rsidRDefault="000F7011" w:rsidP="00AE3CBA">
      <w:pPr>
        <w:numPr>
          <w:ilvl w:val="0"/>
          <w:numId w:val="138"/>
        </w:numPr>
        <w:spacing w:after="120" w:line="276" w:lineRule="auto"/>
        <w:ind w:left="851" w:hanging="425"/>
        <w:jc w:val="both"/>
        <w:rPr>
          <w:rFonts w:asciiTheme="majorHAnsi" w:hAnsiTheme="majorHAnsi"/>
          <w:sz w:val="24"/>
          <w:szCs w:val="24"/>
        </w:rPr>
      </w:pPr>
      <w:r w:rsidRPr="00DF4E20">
        <w:rPr>
          <w:rFonts w:asciiTheme="majorHAnsi" w:hAnsiTheme="majorHAnsi"/>
          <w:sz w:val="24"/>
          <w:szCs w:val="24"/>
        </w:rPr>
        <w:t>Pomocy psychologiczno - pedagogicznej uczniowi udzielają nauczyciele, oraz specjaliści wykonujący zadania z zakresu pomocy psychologiczno – pedagogicznej, w szczególności  psycholog, logopeda, pedagog, doradca zawodowy i terapeuci pedagogiczni zwani dalej specjalistami.</w:t>
      </w:r>
    </w:p>
    <w:p w:rsidR="000F7011" w:rsidRPr="006F6830" w:rsidRDefault="000F7011" w:rsidP="00AE3CBA">
      <w:pPr>
        <w:numPr>
          <w:ilvl w:val="0"/>
          <w:numId w:val="138"/>
        </w:numPr>
        <w:spacing w:after="120" w:line="276" w:lineRule="auto"/>
        <w:ind w:left="851" w:hanging="425"/>
        <w:jc w:val="both"/>
        <w:rPr>
          <w:rFonts w:asciiTheme="majorHAnsi" w:hAnsiTheme="majorHAnsi"/>
          <w:color w:val="FF0000"/>
          <w:sz w:val="24"/>
          <w:szCs w:val="24"/>
        </w:rPr>
      </w:pPr>
      <w:r w:rsidRPr="00DF4E20">
        <w:rPr>
          <w:rFonts w:asciiTheme="majorHAnsi" w:hAnsiTheme="majorHAnsi"/>
          <w:sz w:val="24"/>
          <w:szCs w:val="24"/>
        </w:rPr>
        <w:t>Pomoc psychologiczno - pedagogiczna w szkole jest udzielana z inicjatywy</w:t>
      </w:r>
      <w:r w:rsidRPr="006F6830">
        <w:rPr>
          <w:rFonts w:asciiTheme="majorHAnsi" w:hAnsiTheme="majorHAnsi"/>
          <w:color w:val="FF0000"/>
          <w:sz w:val="24"/>
          <w:szCs w:val="24"/>
        </w:rPr>
        <w:t>:</w:t>
      </w:r>
    </w:p>
    <w:p w:rsidR="000F7011" w:rsidRPr="00DF4E20" w:rsidRDefault="000F7011" w:rsidP="00AE3CBA">
      <w:pPr>
        <w:pStyle w:val="Akapitzlist"/>
        <w:numPr>
          <w:ilvl w:val="0"/>
          <w:numId w:val="140"/>
        </w:numPr>
        <w:spacing w:after="120" w:line="276" w:lineRule="auto"/>
        <w:ind w:left="426" w:hanging="426"/>
        <w:jc w:val="both"/>
        <w:rPr>
          <w:rFonts w:asciiTheme="majorHAnsi" w:hAnsiTheme="majorHAnsi"/>
          <w:sz w:val="24"/>
          <w:szCs w:val="24"/>
        </w:rPr>
      </w:pPr>
      <w:r w:rsidRPr="00DF4E20">
        <w:rPr>
          <w:rFonts w:asciiTheme="majorHAnsi" w:hAnsiTheme="majorHAnsi"/>
          <w:sz w:val="24"/>
          <w:szCs w:val="24"/>
        </w:rPr>
        <w:t>ucznia;</w:t>
      </w:r>
    </w:p>
    <w:p w:rsidR="000F7011" w:rsidRPr="00DF4E20" w:rsidRDefault="000F7011" w:rsidP="00AE3CBA">
      <w:pPr>
        <w:pStyle w:val="Akapitzlist"/>
        <w:numPr>
          <w:ilvl w:val="0"/>
          <w:numId w:val="140"/>
        </w:numPr>
        <w:spacing w:after="120" w:line="276" w:lineRule="auto"/>
        <w:ind w:left="426" w:hanging="426"/>
        <w:jc w:val="both"/>
        <w:rPr>
          <w:rFonts w:asciiTheme="majorHAnsi" w:hAnsiTheme="majorHAnsi"/>
          <w:sz w:val="24"/>
          <w:szCs w:val="24"/>
        </w:rPr>
      </w:pPr>
      <w:r w:rsidRPr="00DF4E20">
        <w:rPr>
          <w:rFonts w:asciiTheme="majorHAnsi" w:hAnsiTheme="majorHAnsi"/>
          <w:sz w:val="24"/>
          <w:szCs w:val="24"/>
        </w:rPr>
        <w:t>rodziców ucznia:</w:t>
      </w:r>
    </w:p>
    <w:p w:rsidR="000F7011" w:rsidRPr="00DF4E20" w:rsidRDefault="000F7011" w:rsidP="00AE3CBA">
      <w:pPr>
        <w:pStyle w:val="Akapitzlist"/>
        <w:numPr>
          <w:ilvl w:val="0"/>
          <w:numId w:val="140"/>
        </w:numPr>
        <w:spacing w:after="120" w:line="276" w:lineRule="auto"/>
        <w:ind w:left="426" w:hanging="426"/>
        <w:jc w:val="both"/>
        <w:rPr>
          <w:rFonts w:asciiTheme="majorHAnsi" w:hAnsiTheme="majorHAnsi"/>
          <w:sz w:val="24"/>
          <w:szCs w:val="24"/>
        </w:rPr>
      </w:pPr>
      <w:r w:rsidRPr="00DF4E20">
        <w:rPr>
          <w:rFonts w:asciiTheme="majorHAnsi" w:hAnsiTheme="majorHAnsi"/>
          <w:sz w:val="24"/>
          <w:szCs w:val="24"/>
        </w:rPr>
        <w:t>Dyrektora szkoły</w:t>
      </w:r>
      <w:r w:rsidR="00EF79A6">
        <w:rPr>
          <w:rFonts w:asciiTheme="majorHAnsi" w:hAnsiTheme="majorHAnsi"/>
          <w:sz w:val="24"/>
          <w:szCs w:val="24"/>
        </w:rPr>
        <w:t>;</w:t>
      </w:r>
    </w:p>
    <w:p w:rsidR="000F7011" w:rsidRPr="00DF4E20" w:rsidRDefault="000F7011" w:rsidP="00AE3CBA">
      <w:pPr>
        <w:pStyle w:val="Akapitzlist"/>
        <w:numPr>
          <w:ilvl w:val="0"/>
          <w:numId w:val="140"/>
        </w:numPr>
        <w:spacing w:after="120" w:line="276" w:lineRule="auto"/>
        <w:ind w:left="426" w:hanging="426"/>
        <w:jc w:val="both"/>
        <w:rPr>
          <w:rFonts w:asciiTheme="majorHAnsi" w:hAnsiTheme="majorHAnsi"/>
          <w:sz w:val="24"/>
          <w:szCs w:val="24"/>
        </w:rPr>
      </w:pPr>
      <w:r w:rsidRPr="00DF4E20">
        <w:rPr>
          <w:rFonts w:asciiTheme="majorHAnsi" w:hAnsiTheme="majorHAnsi"/>
          <w:sz w:val="24"/>
          <w:szCs w:val="24"/>
        </w:rPr>
        <w:t>nauczyciela, wychowawcy lub specjalisty prowadzącego dane zajęcia z uczniem;</w:t>
      </w:r>
    </w:p>
    <w:p w:rsidR="000F7011" w:rsidRPr="00DF4E20" w:rsidRDefault="000F7011" w:rsidP="00AE3CBA">
      <w:pPr>
        <w:pStyle w:val="Akapitzlist"/>
        <w:numPr>
          <w:ilvl w:val="0"/>
          <w:numId w:val="140"/>
        </w:numPr>
        <w:spacing w:after="120" w:line="276" w:lineRule="auto"/>
        <w:ind w:left="426" w:hanging="426"/>
        <w:jc w:val="both"/>
        <w:rPr>
          <w:rFonts w:asciiTheme="majorHAnsi" w:hAnsiTheme="majorHAnsi"/>
          <w:sz w:val="24"/>
          <w:szCs w:val="24"/>
        </w:rPr>
      </w:pPr>
      <w:r w:rsidRPr="00DF4E20">
        <w:rPr>
          <w:rFonts w:asciiTheme="majorHAnsi" w:hAnsiTheme="majorHAnsi"/>
          <w:sz w:val="24"/>
          <w:szCs w:val="24"/>
        </w:rPr>
        <w:t>pielęgniarki szkolnej;</w:t>
      </w:r>
    </w:p>
    <w:p w:rsidR="000F7011" w:rsidRPr="00DF4E20" w:rsidRDefault="000F7011" w:rsidP="00AE3CBA">
      <w:pPr>
        <w:pStyle w:val="Akapitzlist"/>
        <w:numPr>
          <w:ilvl w:val="0"/>
          <w:numId w:val="140"/>
        </w:numPr>
        <w:spacing w:after="120" w:line="276" w:lineRule="auto"/>
        <w:ind w:left="426" w:hanging="426"/>
        <w:jc w:val="both"/>
        <w:rPr>
          <w:rFonts w:asciiTheme="majorHAnsi" w:hAnsiTheme="majorHAnsi"/>
          <w:sz w:val="24"/>
          <w:szCs w:val="24"/>
        </w:rPr>
      </w:pPr>
      <w:r w:rsidRPr="00DF4E20">
        <w:rPr>
          <w:rFonts w:asciiTheme="majorHAnsi" w:hAnsiTheme="majorHAnsi"/>
          <w:sz w:val="24"/>
          <w:szCs w:val="24"/>
        </w:rPr>
        <w:t>poradni;</w:t>
      </w:r>
    </w:p>
    <w:p w:rsidR="000F7011" w:rsidRPr="00DF4E20" w:rsidRDefault="000F7011" w:rsidP="00AE3CBA">
      <w:pPr>
        <w:pStyle w:val="Akapitzlist"/>
        <w:numPr>
          <w:ilvl w:val="0"/>
          <w:numId w:val="140"/>
        </w:numPr>
        <w:spacing w:after="120" w:line="276" w:lineRule="auto"/>
        <w:ind w:left="426" w:hanging="426"/>
        <w:jc w:val="both"/>
        <w:rPr>
          <w:rFonts w:asciiTheme="majorHAnsi" w:hAnsiTheme="majorHAnsi"/>
          <w:sz w:val="24"/>
          <w:szCs w:val="24"/>
        </w:rPr>
      </w:pPr>
      <w:r w:rsidRPr="00DF4E20">
        <w:rPr>
          <w:rFonts w:asciiTheme="majorHAnsi" w:hAnsiTheme="majorHAnsi"/>
          <w:sz w:val="24"/>
          <w:szCs w:val="24"/>
        </w:rPr>
        <w:t>asystenta edukacji romskiej;</w:t>
      </w:r>
    </w:p>
    <w:p w:rsidR="000F7011" w:rsidRPr="00DF4E20" w:rsidRDefault="000F7011" w:rsidP="00AE3CBA">
      <w:pPr>
        <w:pStyle w:val="Akapitzlist"/>
        <w:numPr>
          <w:ilvl w:val="0"/>
          <w:numId w:val="140"/>
        </w:numPr>
        <w:spacing w:after="120" w:line="276" w:lineRule="auto"/>
        <w:ind w:left="426" w:hanging="426"/>
        <w:jc w:val="both"/>
        <w:rPr>
          <w:rFonts w:asciiTheme="majorHAnsi" w:hAnsiTheme="majorHAnsi"/>
          <w:sz w:val="24"/>
          <w:szCs w:val="24"/>
        </w:rPr>
      </w:pPr>
      <w:r w:rsidRPr="00DF4E20">
        <w:rPr>
          <w:rFonts w:asciiTheme="majorHAnsi" w:hAnsiTheme="majorHAnsi"/>
          <w:sz w:val="24"/>
          <w:szCs w:val="24"/>
        </w:rPr>
        <w:t>pracownika socjalnego;</w:t>
      </w:r>
    </w:p>
    <w:p w:rsidR="000F7011" w:rsidRPr="00DF4E20" w:rsidRDefault="000F7011" w:rsidP="00AE3CBA">
      <w:pPr>
        <w:pStyle w:val="Akapitzlist"/>
        <w:numPr>
          <w:ilvl w:val="0"/>
          <w:numId w:val="140"/>
        </w:numPr>
        <w:spacing w:after="120" w:line="276" w:lineRule="auto"/>
        <w:ind w:left="426" w:hanging="426"/>
        <w:jc w:val="both"/>
        <w:rPr>
          <w:rFonts w:asciiTheme="majorHAnsi" w:hAnsiTheme="majorHAnsi"/>
          <w:sz w:val="24"/>
          <w:szCs w:val="24"/>
        </w:rPr>
      </w:pPr>
      <w:r w:rsidRPr="00DF4E20">
        <w:rPr>
          <w:rFonts w:asciiTheme="majorHAnsi" w:hAnsiTheme="majorHAnsi"/>
          <w:sz w:val="24"/>
          <w:szCs w:val="24"/>
        </w:rPr>
        <w:t>pomocy nauczyciela</w:t>
      </w:r>
      <w:r>
        <w:rPr>
          <w:rFonts w:asciiTheme="majorHAnsi" w:hAnsiTheme="majorHAnsi"/>
          <w:sz w:val="24"/>
          <w:szCs w:val="24"/>
        </w:rPr>
        <w:t>;</w:t>
      </w:r>
      <w:r w:rsidRPr="00DF4E20">
        <w:rPr>
          <w:rFonts w:asciiTheme="majorHAnsi" w:hAnsiTheme="majorHAnsi"/>
          <w:sz w:val="24"/>
          <w:szCs w:val="24"/>
        </w:rPr>
        <w:t xml:space="preserve"> </w:t>
      </w:r>
    </w:p>
    <w:p w:rsidR="000F7011" w:rsidRPr="00DF4E20" w:rsidRDefault="000F7011" w:rsidP="00AE3CBA">
      <w:pPr>
        <w:pStyle w:val="Akapitzlist"/>
        <w:numPr>
          <w:ilvl w:val="0"/>
          <w:numId w:val="140"/>
        </w:numPr>
        <w:tabs>
          <w:tab w:val="left" w:pos="851"/>
        </w:tabs>
        <w:spacing w:after="120" w:line="276" w:lineRule="auto"/>
        <w:ind w:left="426" w:hanging="426"/>
        <w:jc w:val="both"/>
        <w:rPr>
          <w:rFonts w:asciiTheme="majorHAnsi" w:hAnsiTheme="majorHAnsi"/>
          <w:sz w:val="24"/>
          <w:szCs w:val="24"/>
        </w:rPr>
      </w:pPr>
      <w:r w:rsidRPr="00DF4E20">
        <w:rPr>
          <w:rFonts w:asciiTheme="majorHAnsi" w:hAnsiTheme="majorHAnsi"/>
          <w:sz w:val="24"/>
          <w:szCs w:val="24"/>
        </w:rPr>
        <w:t>asystenta rodziny;</w:t>
      </w:r>
    </w:p>
    <w:p w:rsidR="000F7011" w:rsidRPr="00DF4E20" w:rsidRDefault="000F7011" w:rsidP="00AE3CBA">
      <w:pPr>
        <w:pStyle w:val="Akapitzlist"/>
        <w:numPr>
          <w:ilvl w:val="0"/>
          <w:numId w:val="140"/>
        </w:numPr>
        <w:tabs>
          <w:tab w:val="left" w:pos="851"/>
        </w:tabs>
        <w:spacing w:after="120" w:line="276" w:lineRule="auto"/>
        <w:ind w:left="426" w:hanging="426"/>
        <w:jc w:val="both"/>
        <w:rPr>
          <w:rFonts w:asciiTheme="majorHAnsi" w:hAnsiTheme="majorHAnsi"/>
          <w:sz w:val="24"/>
          <w:szCs w:val="24"/>
        </w:rPr>
      </w:pPr>
      <w:r w:rsidRPr="00DF4E20">
        <w:rPr>
          <w:rFonts w:asciiTheme="majorHAnsi" w:hAnsiTheme="majorHAnsi"/>
          <w:sz w:val="24"/>
          <w:szCs w:val="24"/>
        </w:rPr>
        <w:t>kuratora sądowego;</w:t>
      </w:r>
    </w:p>
    <w:p w:rsidR="000F7011" w:rsidRPr="00DF4E20" w:rsidRDefault="000F7011" w:rsidP="00AE3CBA">
      <w:pPr>
        <w:pStyle w:val="Akapitzlist"/>
        <w:numPr>
          <w:ilvl w:val="0"/>
          <w:numId w:val="140"/>
        </w:numPr>
        <w:tabs>
          <w:tab w:val="left" w:pos="851"/>
        </w:tabs>
        <w:spacing w:after="120" w:line="276" w:lineRule="auto"/>
        <w:ind w:left="426" w:hanging="426"/>
        <w:jc w:val="both"/>
        <w:rPr>
          <w:rFonts w:asciiTheme="majorHAnsi" w:hAnsiTheme="majorHAnsi"/>
          <w:sz w:val="24"/>
          <w:szCs w:val="24"/>
        </w:rPr>
      </w:pPr>
      <w:r w:rsidRPr="00DF4E20">
        <w:rPr>
          <w:rFonts w:asciiTheme="majorHAnsi" w:hAnsiTheme="majorHAnsi"/>
          <w:sz w:val="24"/>
          <w:szCs w:val="24"/>
        </w:rPr>
        <w:t>organizacji pozarządowej, innej instytucji lub podmiotu działającego na rzecz rodziny, dzieci i młodzieży.</w:t>
      </w:r>
    </w:p>
    <w:p w:rsidR="000F7011" w:rsidRPr="005025D1" w:rsidRDefault="000F7011" w:rsidP="00AE3CBA">
      <w:pPr>
        <w:numPr>
          <w:ilvl w:val="0"/>
          <w:numId w:val="139"/>
        </w:numPr>
        <w:tabs>
          <w:tab w:val="left" w:pos="851"/>
        </w:tabs>
        <w:spacing w:after="120" w:line="276" w:lineRule="auto"/>
        <w:ind w:left="851" w:hanging="425"/>
        <w:jc w:val="both"/>
        <w:rPr>
          <w:rFonts w:asciiTheme="majorHAnsi" w:hAnsiTheme="majorHAnsi"/>
          <w:sz w:val="24"/>
          <w:szCs w:val="24"/>
        </w:rPr>
      </w:pPr>
      <w:r w:rsidRPr="005025D1">
        <w:rPr>
          <w:rFonts w:asciiTheme="majorHAnsi" w:hAnsiTheme="majorHAnsi"/>
          <w:sz w:val="24"/>
          <w:szCs w:val="24"/>
        </w:rPr>
        <w:t>Pomoc psychologiczno - pedagogiczna udzielana</w:t>
      </w:r>
      <w:r>
        <w:rPr>
          <w:rFonts w:asciiTheme="majorHAnsi" w:hAnsiTheme="majorHAnsi"/>
          <w:sz w:val="24"/>
          <w:szCs w:val="24"/>
        </w:rPr>
        <w:t xml:space="preserve"> dzieciom</w:t>
      </w:r>
      <w:r w:rsidRPr="005025D1">
        <w:rPr>
          <w:rFonts w:asciiTheme="majorHAnsi" w:hAnsiTheme="majorHAnsi"/>
          <w:sz w:val="24"/>
          <w:szCs w:val="24"/>
        </w:rPr>
        <w:t xml:space="preserve"> w </w:t>
      </w:r>
      <w:r>
        <w:rPr>
          <w:rFonts w:asciiTheme="majorHAnsi" w:hAnsiTheme="majorHAnsi"/>
          <w:sz w:val="24"/>
          <w:szCs w:val="24"/>
        </w:rPr>
        <w:t>oddziale przedszkolnym</w:t>
      </w:r>
      <w:r w:rsidRPr="005025D1">
        <w:rPr>
          <w:rFonts w:asciiTheme="majorHAnsi" w:hAnsiTheme="majorHAnsi"/>
          <w:sz w:val="24"/>
          <w:szCs w:val="24"/>
        </w:rPr>
        <w:t xml:space="preserve"> organizowana jest  w formie:</w:t>
      </w:r>
    </w:p>
    <w:p w:rsidR="000F7011" w:rsidRPr="00DF4E20" w:rsidRDefault="000F7011" w:rsidP="00AE3CBA">
      <w:pPr>
        <w:pStyle w:val="Akapitzlist"/>
        <w:widowControl w:val="0"/>
        <w:numPr>
          <w:ilvl w:val="0"/>
          <w:numId w:val="141"/>
        </w:numPr>
        <w:spacing w:after="120" w:line="276" w:lineRule="auto"/>
        <w:ind w:left="426" w:hanging="426"/>
        <w:jc w:val="both"/>
        <w:rPr>
          <w:rFonts w:asciiTheme="majorHAnsi" w:hAnsiTheme="majorHAnsi"/>
          <w:snapToGrid w:val="0"/>
          <w:sz w:val="24"/>
        </w:rPr>
      </w:pPr>
      <w:r w:rsidRPr="00DF4E20">
        <w:rPr>
          <w:rFonts w:asciiTheme="majorHAnsi" w:hAnsiTheme="majorHAnsi"/>
          <w:snapToGrid w:val="0"/>
          <w:sz w:val="24"/>
        </w:rPr>
        <w:t>zajęć rozwijających uzdolnienia;</w:t>
      </w:r>
    </w:p>
    <w:p w:rsidR="000F7011" w:rsidRPr="00DF4E20" w:rsidRDefault="000F7011" w:rsidP="00AE3CBA">
      <w:pPr>
        <w:pStyle w:val="Akapitzlist"/>
        <w:widowControl w:val="0"/>
        <w:numPr>
          <w:ilvl w:val="0"/>
          <w:numId w:val="141"/>
        </w:numPr>
        <w:spacing w:after="120" w:line="276" w:lineRule="auto"/>
        <w:ind w:left="426" w:hanging="426"/>
        <w:jc w:val="both"/>
        <w:rPr>
          <w:rFonts w:asciiTheme="majorHAnsi" w:hAnsiTheme="majorHAnsi"/>
          <w:snapToGrid w:val="0"/>
          <w:sz w:val="24"/>
        </w:rPr>
      </w:pPr>
      <w:r w:rsidRPr="00DF4E20">
        <w:rPr>
          <w:rFonts w:asciiTheme="majorHAnsi" w:hAnsiTheme="majorHAnsi"/>
          <w:snapToGrid w:val="0"/>
          <w:sz w:val="24"/>
        </w:rPr>
        <w:t xml:space="preserve">zajęć specjalistycznych: korekcyjno-kompensacyjnych, logopedycznych, </w:t>
      </w:r>
      <w:r w:rsidRPr="00DF4E20">
        <w:rPr>
          <w:rFonts w:asciiTheme="majorHAnsi" w:hAnsiTheme="majorHAnsi"/>
          <w:snapToGrid w:val="0"/>
          <w:sz w:val="24"/>
        </w:rPr>
        <w:lastRenderedPageBreak/>
        <w:t>rozwijających kompetencje emocjonalno – społeczne oraz inn</w:t>
      </w:r>
      <w:r w:rsidR="0081012C">
        <w:rPr>
          <w:rFonts w:asciiTheme="majorHAnsi" w:hAnsiTheme="majorHAnsi"/>
          <w:snapToGrid w:val="0"/>
          <w:sz w:val="24"/>
        </w:rPr>
        <w:t>ych</w:t>
      </w:r>
      <w:r w:rsidRPr="00DF4E20">
        <w:rPr>
          <w:rFonts w:asciiTheme="majorHAnsi" w:hAnsiTheme="majorHAnsi"/>
          <w:snapToGrid w:val="0"/>
          <w:sz w:val="24"/>
        </w:rPr>
        <w:t xml:space="preserve"> zaję</w:t>
      </w:r>
      <w:r w:rsidR="0081012C">
        <w:rPr>
          <w:rFonts w:asciiTheme="majorHAnsi" w:hAnsiTheme="majorHAnsi"/>
          <w:snapToGrid w:val="0"/>
          <w:sz w:val="24"/>
        </w:rPr>
        <w:t>ć</w:t>
      </w:r>
      <w:r w:rsidRPr="00DF4E20">
        <w:rPr>
          <w:rFonts w:asciiTheme="majorHAnsi" w:hAnsiTheme="majorHAnsi"/>
          <w:snapToGrid w:val="0"/>
          <w:sz w:val="24"/>
        </w:rPr>
        <w:t xml:space="preserve">                           o charakterze terapeutycznym;</w:t>
      </w:r>
    </w:p>
    <w:p w:rsidR="000F7011" w:rsidRPr="00DF4E20" w:rsidRDefault="000F7011" w:rsidP="00AE3CBA">
      <w:pPr>
        <w:pStyle w:val="Akapitzlist"/>
        <w:widowControl w:val="0"/>
        <w:numPr>
          <w:ilvl w:val="0"/>
          <w:numId w:val="141"/>
        </w:numPr>
        <w:spacing w:after="120" w:line="276" w:lineRule="auto"/>
        <w:ind w:left="426" w:hanging="426"/>
        <w:jc w:val="both"/>
        <w:rPr>
          <w:rFonts w:asciiTheme="majorHAnsi" w:hAnsiTheme="majorHAnsi"/>
          <w:snapToGrid w:val="0"/>
          <w:sz w:val="24"/>
        </w:rPr>
      </w:pPr>
      <w:r w:rsidRPr="00DF4E20">
        <w:rPr>
          <w:rFonts w:asciiTheme="majorHAnsi" w:hAnsiTheme="majorHAnsi"/>
          <w:snapToGrid w:val="0"/>
          <w:sz w:val="24"/>
        </w:rPr>
        <w:t>zindywidualizowanej ścieżki realizacji obowiązkowego rocznego przygotowanie przedszkolnego;</w:t>
      </w:r>
    </w:p>
    <w:p w:rsidR="000F7011" w:rsidRPr="00DF4E20" w:rsidRDefault="000F7011" w:rsidP="00AE3CBA">
      <w:pPr>
        <w:pStyle w:val="Akapitzlist"/>
        <w:widowControl w:val="0"/>
        <w:numPr>
          <w:ilvl w:val="0"/>
          <w:numId w:val="141"/>
        </w:numPr>
        <w:spacing w:after="120" w:line="276" w:lineRule="auto"/>
        <w:ind w:left="426" w:hanging="426"/>
        <w:jc w:val="both"/>
        <w:rPr>
          <w:rFonts w:asciiTheme="majorHAnsi" w:hAnsiTheme="majorHAnsi"/>
          <w:snapToGrid w:val="0"/>
          <w:sz w:val="24"/>
        </w:rPr>
      </w:pPr>
      <w:r w:rsidRPr="00DF4E20">
        <w:rPr>
          <w:rFonts w:asciiTheme="majorHAnsi" w:hAnsiTheme="majorHAnsi"/>
          <w:snapToGrid w:val="0"/>
          <w:sz w:val="24"/>
        </w:rPr>
        <w:t>porad i konsultacji</w:t>
      </w:r>
      <w:r>
        <w:rPr>
          <w:rFonts w:asciiTheme="majorHAnsi" w:hAnsiTheme="majorHAnsi"/>
          <w:snapToGrid w:val="0"/>
          <w:sz w:val="24"/>
        </w:rPr>
        <w:t>.</w:t>
      </w:r>
    </w:p>
    <w:p w:rsidR="000F7011" w:rsidRPr="000A5EBC" w:rsidRDefault="000F7011" w:rsidP="00AE3CBA">
      <w:pPr>
        <w:numPr>
          <w:ilvl w:val="0"/>
          <w:numId w:val="139"/>
        </w:numPr>
        <w:spacing w:after="120" w:line="276" w:lineRule="auto"/>
        <w:ind w:left="851" w:hanging="425"/>
        <w:jc w:val="both"/>
        <w:rPr>
          <w:rFonts w:asciiTheme="majorHAnsi" w:hAnsiTheme="majorHAnsi"/>
          <w:sz w:val="24"/>
          <w:szCs w:val="24"/>
        </w:rPr>
      </w:pPr>
      <w:r w:rsidRPr="000A5EBC">
        <w:rPr>
          <w:rFonts w:asciiTheme="majorHAnsi" w:hAnsiTheme="majorHAnsi"/>
          <w:sz w:val="24"/>
          <w:szCs w:val="24"/>
        </w:rPr>
        <w:t>W Szkole, w klasach I-VIII pomoc psychologiczno - pedagogiczna jest udzielana w trakcie bieżącej  pracy z uczniem oraz przez zintegrowane działania nauczycieli i specjalistów, a także w formie:</w:t>
      </w:r>
    </w:p>
    <w:p w:rsidR="000F7011" w:rsidRPr="000A5EBC" w:rsidRDefault="000F7011" w:rsidP="00AE3CBA">
      <w:pPr>
        <w:pStyle w:val="Akapitzlist"/>
        <w:numPr>
          <w:ilvl w:val="0"/>
          <w:numId w:val="142"/>
        </w:numPr>
        <w:tabs>
          <w:tab w:val="left" w:pos="0"/>
        </w:tabs>
        <w:spacing w:after="120" w:line="276" w:lineRule="auto"/>
        <w:ind w:left="426" w:hanging="426"/>
        <w:jc w:val="both"/>
        <w:rPr>
          <w:rFonts w:asciiTheme="majorHAnsi" w:hAnsiTheme="majorHAnsi"/>
          <w:sz w:val="24"/>
          <w:szCs w:val="24"/>
        </w:rPr>
      </w:pPr>
      <w:r w:rsidRPr="000A5EBC">
        <w:rPr>
          <w:rFonts w:asciiTheme="majorHAnsi" w:hAnsiTheme="majorHAnsi"/>
          <w:sz w:val="24"/>
          <w:szCs w:val="24"/>
        </w:rPr>
        <w:t>zajęć rozwijających uzdolnienia;</w:t>
      </w:r>
    </w:p>
    <w:p w:rsidR="000F7011" w:rsidRPr="000A5EBC" w:rsidRDefault="000F7011" w:rsidP="00AE3CBA">
      <w:pPr>
        <w:pStyle w:val="Akapitzlist"/>
        <w:numPr>
          <w:ilvl w:val="0"/>
          <w:numId w:val="142"/>
        </w:numPr>
        <w:tabs>
          <w:tab w:val="left" w:pos="0"/>
        </w:tabs>
        <w:spacing w:after="120" w:line="276" w:lineRule="auto"/>
        <w:ind w:left="426" w:hanging="426"/>
        <w:jc w:val="both"/>
        <w:rPr>
          <w:rFonts w:asciiTheme="majorHAnsi" w:hAnsiTheme="majorHAnsi"/>
          <w:sz w:val="24"/>
          <w:szCs w:val="24"/>
        </w:rPr>
      </w:pPr>
      <w:r w:rsidRPr="000A5EBC">
        <w:rPr>
          <w:rFonts w:asciiTheme="majorHAnsi" w:hAnsiTheme="majorHAnsi"/>
          <w:sz w:val="24"/>
          <w:szCs w:val="24"/>
        </w:rPr>
        <w:t>zajęć rozwijających umiejętność uczenia się;</w:t>
      </w:r>
    </w:p>
    <w:p w:rsidR="000F7011" w:rsidRPr="000A5EBC" w:rsidRDefault="000F7011" w:rsidP="00AE3CBA">
      <w:pPr>
        <w:pStyle w:val="Akapitzlist"/>
        <w:numPr>
          <w:ilvl w:val="0"/>
          <w:numId w:val="142"/>
        </w:numPr>
        <w:tabs>
          <w:tab w:val="left" w:pos="0"/>
        </w:tabs>
        <w:spacing w:after="120" w:line="276" w:lineRule="auto"/>
        <w:ind w:left="426" w:hanging="426"/>
        <w:jc w:val="both"/>
        <w:rPr>
          <w:rFonts w:asciiTheme="majorHAnsi" w:hAnsiTheme="majorHAnsi"/>
          <w:sz w:val="24"/>
          <w:szCs w:val="24"/>
        </w:rPr>
      </w:pPr>
      <w:r w:rsidRPr="000A5EBC">
        <w:rPr>
          <w:rFonts w:asciiTheme="majorHAnsi" w:hAnsiTheme="majorHAnsi"/>
          <w:sz w:val="24"/>
          <w:szCs w:val="24"/>
        </w:rPr>
        <w:t>zajęć dydaktyczno – wyrównawczych;</w:t>
      </w:r>
    </w:p>
    <w:p w:rsidR="000F7011" w:rsidRPr="000A5EBC" w:rsidRDefault="000F7011" w:rsidP="00AE3CBA">
      <w:pPr>
        <w:pStyle w:val="Akapitzlist"/>
        <w:numPr>
          <w:ilvl w:val="0"/>
          <w:numId w:val="142"/>
        </w:numPr>
        <w:tabs>
          <w:tab w:val="left" w:pos="0"/>
        </w:tabs>
        <w:spacing w:after="120" w:line="276" w:lineRule="auto"/>
        <w:ind w:left="426" w:hanging="426"/>
        <w:jc w:val="both"/>
        <w:rPr>
          <w:rFonts w:asciiTheme="majorHAnsi" w:hAnsiTheme="majorHAnsi"/>
          <w:sz w:val="24"/>
          <w:szCs w:val="24"/>
        </w:rPr>
      </w:pPr>
      <w:r w:rsidRPr="000A5EBC">
        <w:rPr>
          <w:rFonts w:asciiTheme="majorHAnsi" w:hAnsiTheme="majorHAnsi"/>
          <w:sz w:val="24"/>
          <w:szCs w:val="24"/>
        </w:rPr>
        <w:t>zajęć specjalistycznych: korekcyjno - kompensacyjnych, logopedycznych, rozwijających kompetencje emocjonalno – społeczne oraz innych zajęć                                 o charakterze terapeutycznym;</w:t>
      </w:r>
    </w:p>
    <w:p w:rsidR="000F7011" w:rsidRPr="000A5EBC" w:rsidRDefault="000F7011" w:rsidP="00AE3CBA">
      <w:pPr>
        <w:pStyle w:val="Akapitzlist"/>
        <w:numPr>
          <w:ilvl w:val="0"/>
          <w:numId w:val="142"/>
        </w:numPr>
        <w:tabs>
          <w:tab w:val="left" w:pos="0"/>
        </w:tabs>
        <w:spacing w:after="120" w:line="276" w:lineRule="auto"/>
        <w:ind w:left="426" w:hanging="426"/>
        <w:jc w:val="both"/>
        <w:rPr>
          <w:rFonts w:asciiTheme="majorHAnsi" w:hAnsiTheme="majorHAnsi"/>
          <w:sz w:val="24"/>
          <w:szCs w:val="24"/>
        </w:rPr>
      </w:pPr>
      <w:r w:rsidRPr="000A5EBC">
        <w:rPr>
          <w:rFonts w:asciiTheme="majorHAnsi" w:hAnsiTheme="majorHAnsi"/>
          <w:sz w:val="24"/>
          <w:szCs w:val="24"/>
        </w:rPr>
        <w:t>zajęć związanych z wyborem kierunku kształcenia i zawodu;</w:t>
      </w:r>
    </w:p>
    <w:p w:rsidR="000F7011" w:rsidRPr="000A5EBC" w:rsidRDefault="000F7011" w:rsidP="00AE3CBA">
      <w:pPr>
        <w:pStyle w:val="Akapitzlist"/>
        <w:numPr>
          <w:ilvl w:val="0"/>
          <w:numId w:val="142"/>
        </w:numPr>
        <w:tabs>
          <w:tab w:val="left" w:pos="0"/>
        </w:tabs>
        <w:spacing w:after="120" w:line="276" w:lineRule="auto"/>
        <w:ind w:left="426" w:hanging="426"/>
        <w:jc w:val="both"/>
        <w:rPr>
          <w:rFonts w:asciiTheme="majorHAnsi" w:hAnsiTheme="majorHAnsi"/>
          <w:sz w:val="24"/>
          <w:szCs w:val="24"/>
        </w:rPr>
      </w:pPr>
      <w:r w:rsidRPr="000A5EBC">
        <w:rPr>
          <w:rFonts w:asciiTheme="majorHAnsi" w:hAnsiTheme="majorHAnsi"/>
          <w:sz w:val="24"/>
          <w:szCs w:val="24"/>
        </w:rPr>
        <w:t>zindywidualizowanej ścieżki kształcenia;</w:t>
      </w:r>
    </w:p>
    <w:p w:rsidR="000F7011" w:rsidRPr="000A5EBC" w:rsidRDefault="000F7011" w:rsidP="00AE3CBA">
      <w:pPr>
        <w:pStyle w:val="Akapitzlist"/>
        <w:numPr>
          <w:ilvl w:val="0"/>
          <w:numId w:val="142"/>
        </w:numPr>
        <w:tabs>
          <w:tab w:val="left" w:pos="0"/>
        </w:tabs>
        <w:spacing w:after="120" w:line="276" w:lineRule="auto"/>
        <w:ind w:left="426" w:hanging="426"/>
        <w:jc w:val="both"/>
        <w:rPr>
          <w:rFonts w:asciiTheme="majorHAnsi" w:hAnsiTheme="majorHAnsi"/>
          <w:sz w:val="24"/>
          <w:szCs w:val="24"/>
        </w:rPr>
      </w:pPr>
      <w:r w:rsidRPr="000A5EBC">
        <w:rPr>
          <w:rFonts w:asciiTheme="majorHAnsi" w:hAnsiTheme="majorHAnsi"/>
          <w:sz w:val="24"/>
          <w:szCs w:val="24"/>
        </w:rPr>
        <w:t>porad, konsultacji;</w:t>
      </w:r>
    </w:p>
    <w:p w:rsidR="000F7011" w:rsidRPr="000A5EBC" w:rsidRDefault="000F7011" w:rsidP="00AE3CBA">
      <w:pPr>
        <w:pStyle w:val="Akapitzlist"/>
        <w:numPr>
          <w:ilvl w:val="0"/>
          <w:numId w:val="142"/>
        </w:numPr>
        <w:spacing w:after="120" w:line="276" w:lineRule="auto"/>
        <w:ind w:left="426" w:hanging="426"/>
        <w:jc w:val="both"/>
        <w:rPr>
          <w:rFonts w:asciiTheme="majorHAnsi" w:hAnsiTheme="majorHAnsi"/>
          <w:sz w:val="24"/>
          <w:szCs w:val="24"/>
        </w:rPr>
      </w:pPr>
      <w:r w:rsidRPr="000A5EBC">
        <w:rPr>
          <w:rFonts w:asciiTheme="majorHAnsi" w:hAnsiTheme="majorHAnsi"/>
          <w:sz w:val="24"/>
          <w:szCs w:val="24"/>
        </w:rPr>
        <w:t>warsztatów.</w:t>
      </w:r>
    </w:p>
    <w:p w:rsidR="000F7011" w:rsidRPr="003C222B" w:rsidRDefault="000F7011" w:rsidP="000F7011">
      <w:pPr>
        <w:pStyle w:val="Akapitzlist"/>
        <w:spacing w:after="120" w:line="276" w:lineRule="auto"/>
        <w:ind w:left="1276"/>
        <w:jc w:val="both"/>
        <w:rPr>
          <w:rFonts w:asciiTheme="majorHAnsi" w:hAnsiTheme="majorHAnsi"/>
          <w:sz w:val="12"/>
          <w:szCs w:val="12"/>
        </w:rPr>
      </w:pPr>
    </w:p>
    <w:p w:rsidR="000F7011" w:rsidRPr="000A5EBC" w:rsidRDefault="000F7011" w:rsidP="00AE3CBA">
      <w:pPr>
        <w:pStyle w:val="Akapitzlist"/>
        <w:numPr>
          <w:ilvl w:val="0"/>
          <w:numId w:val="139"/>
        </w:numPr>
        <w:spacing w:after="120" w:line="276" w:lineRule="auto"/>
        <w:ind w:left="851" w:hanging="425"/>
        <w:jc w:val="both"/>
        <w:rPr>
          <w:rFonts w:asciiTheme="majorHAnsi" w:hAnsiTheme="majorHAnsi"/>
          <w:sz w:val="24"/>
          <w:szCs w:val="24"/>
        </w:rPr>
      </w:pPr>
      <w:r w:rsidRPr="000A5EBC">
        <w:rPr>
          <w:rFonts w:asciiTheme="majorHAnsi" w:hAnsiTheme="majorHAnsi"/>
          <w:sz w:val="24"/>
          <w:szCs w:val="24"/>
        </w:rPr>
        <w:t>W Szkole pomoc psychologiczno – pedagogiczna jest udzielana rodzicom uczniów i nauczycielom w formie porad, konsultacji, warsztatów   i szkoleń.</w:t>
      </w:r>
    </w:p>
    <w:p w:rsidR="000F7011" w:rsidRPr="003C222B" w:rsidRDefault="000F7011" w:rsidP="000F7011">
      <w:pPr>
        <w:pStyle w:val="Akapitzlist"/>
        <w:spacing w:after="120" w:line="276" w:lineRule="auto"/>
        <w:ind w:left="1276" w:hanging="425"/>
        <w:jc w:val="both"/>
        <w:rPr>
          <w:rFonts w:asciiTheme="majorHAnsi" w:hAnsiTheme="majorHAnsi"/>
          <w:sz w:val="12"/>
          <w:szCs w:val="12"/>
        </w:rPr>
      </w:pPr>
    </w:p>
    <w:p w:rsidR="000F7011" w:rsidRPr="000A5EBC" w:rsidRDefault="000F7011" w:rsidP="00AE3CBA">
      <w:pPr>
        <w:pStyle w:val="Akapitzlist"/>
        <w:numPr>
          <w:ilvl w:val="0"/>
          <w:numId w:val="139"/>
        </w:numPr>
        <w:spacing w:after="120" w:line="276" w:lineRule="auto"/>
        <w:ind w:left="851" w:hanging="425"/>
        <w:jc w:val="both"/>
        <w:rPr>
          <w:rFonts w:asciiTheme="majorHAnsi" w:hAnsiTheme="majorHAnsi"/>
          <w:sz w:val="24"/>
          <w:szCs w:val="24"/>
        </w:rPr>
      </w:pPr>
      <w:r w:rsidRPr="000A5EBC">
        <w:rPr>
          <w:rFonts w:asciiTheme="majorHAnsi" w:hAnsiTheme="majorHAnsi"/>
          <w:sz w:val="24"/>
          <w:szCs w:val="24"/>
        </w:rPr>
        <w:t>Porady, konsultacje, warsztaty i szkolenia prowadzą nauczyciele   i specjaliści.</w:t>
      </w:r>
    </w:p>
    <w:p w:rsidR="000F7011" w:rsidRPr="003C222B" w:rsidRDefault="000F7011" w:rsidP="0055797A">
      <w:pPr>
        <w:pStyle w:val="Akapitzlist"/>
        <w:spacing w:after="120" w:line="276" w:lineRule="auto"/>
        <w:ind w:left="851" w:hanging="425"/>
        <w:jc w:val="both"/>
        <w:rPr>
          <w:rFonts w:asciiTheme="majorHAnsi" w:hAnsiTheme="majorHAnsi"/>
          <w:sz w:val="12"/>
          <w:szCs w:val="12"/>
        </w:rPr>
      </w:pPr>
    </w:p>
    <w:p w:rsidR="000F7011" w:rsidRPr="000A5EBC" w:rsidRDefault="000F7011" w:rsidP="00AE3CBA">
      <w:pPr>
        <w:pStyle w:val="Akapitzlist"/>
        <w:numPr>
          <w:ilvl w:val="0"/>
          <w:numId w:val="139"/>
        </w:numPr>
        <w:spacing w:after="120" w:line="276" w:lineRule="auto"/>
        <w:ind w:left="851" w:hanging="425"/>
        <w:jc w:val="both"/>
        <w:rPr>
          <w:rFonts w:asciiTheme="majorHAnsi" w:hAnsiTheme="majorHAnsi"/>
          <w:sz w:val="24"/>
          <w:szCs w:val="24"/>
        </w:rPr>
      </w:pPr>
      <w:r w:rsidRPr="000A5EBC">
        <w:rPr>
          <w:rFonts w:asciiTheme="majorHAnsi" w:hAnsiTheme="majorHAnsi"/>
          <w:sz w:val="24"/>
          <w:szCs w:val="24"/>
        </w:rPr>
        <w:t>Dyrektor szkoły organizuje wspomaganie szkoły w zakresie realizacji zadań</w:t>
      </w:r>
      <w:r w:rsidR="0055797A">
        <w:rPr>
          <w:rFonts w:asciiTheme="majorHAnsi" w:hAnsiTheme="majorHAnsi"/>
          <w:sz w:val="24"/>
          <w:szCs w:val="24"/>
        </w:rPr>
        <w:t xml:space="preserve">                     </w:t>
      </w:r>
      <w:r w:rsidRPr="000A5EBC">
        <w:rPr>
          <w:rFonts w:asciiTheme="majorHAnsi" w:hAnsiTheme="majorHAnsi"/>
          <w:sz w:val="24"/>
          <w:szCs w:val="24"/>
        </w:rPr>
        <w:t xml:space="preserve"> z zakresu pomocy psychologiczno–pedagogicznej polegające</w:t>
      </w:r>
      <w:r>
        <w:rPr>
          <w:rFonts w:asciiTheme="majorHAnsi" w:hAnsiTheme="majorHAnsi"/>
          <w:sz w:val="24"/>
          <w:szCs w:val="24"/>
        </w:rPr>
        <w:t xml:space="preserve">   </w:t>
      </w:r>
      <w:r w:rsidRPr="000A5EBC">
        <w:rPr>
          <w:rFonts w:asciiTheme="majorHAnsi" w:hAnsiTheme="majorHAnsi"/>
          <w:sz w:val="24"/>
          <w:szCs w:val="24"/>
        </w:rPr>
        <w:t xml:space="preserve">na zaplanowaniu </w:t>
      </w:r>
      <w:r w:rsidR="0055797A">
        <w:rPr>
          <w:rFonts w:asciiTheme="majorHAnsi" w:hAnsiTheme="majorHAnsi"/>
          <w:sz w:val="24"/>
          <w:szCs w:val="24"/>
        </w:rPr>
        <w:t xml:space="preserve"> </w:t>
      </w:r>
      <w:r w:rsidRPr="000A5EBC">
        <w:rPr>
          <w:rFonts w:asciiTheme="majorHAnsi" w:hAnsiTheme="majorHAnsi"/>
          <w:sz w:val="24"/>
          <w:szCs w:val="24"/>
        </w:rPr>
        <w:t>i przeprowadzeniu działań mających na celu poprawę jakości udzielanej pomocy psychologiczno–pedagogicznej.</w:t>
      </w:r>
    </w:p>
    <w:p w:rsidR="000F7011" w:rsidRPr="00D93E73" w:rsidRDefault="000F7011" w:rsidP="0055797A">
      <w:pPr>
        <w:pStyle w:val="Akapitzlist"/>
        <w:spacing w:after="120" w:line="276" w:lineRule="auto"/>
        <w:ind w:left="851" w:hanging="425"/>
        <w:rPr>
          <w:rFonts w:asciiTheme="majorHAnsi" w:hAnsiTheme="majorHAnsi"/>
          <w:sz w:val="16"/>
          <w:szCs w:val="16"/>
        </w:rPr>
      </w:pPr>
    </w:p>
    <w:p w:rsidR="000F7011" w:rsidRPr="00D93E73" w:rsidRDefault="000F7011" w:rsidP="00AE3CBA">
      <w:pPr>
        <w:pStyle w:val="Akapitzlist"/>
        <w:numPr>
          <w:ilvl w:val="0"/>
          <w:numId w:val="139"/>
        </w:numPr>
        <w:spacing w:after="120" w:line="276" w:lineRule="auto"/>
        <w:ind w:left="851" w:hanging="425"/>
        <w:jc w:val="both"/>
        <w:rPr>
          <w:rFonts w:asciiTheme="majorHAnsi" w:hAnsiTheme="majorHAnsi"/>
          <w:color w:val="FF0000"/>
          <w:sz w:val="24"/>
          <w:szCs w:val="24"/>
        </w:rPr>
      </w:pPr>
      <w:r w:rsidRPr="00D93E73">
        <w:rPr>
          <w:rFonts w:asciiTheme="majorHAnsi" w:hAnsiTheme="majorHAnsi"/>
          <w:sz w:val="24"/>
          <w:szCs w:val="24"/>
        </w:rPr>
        <w:t>Zasady organizacji i uczestnictwa ucznia w różnych szkolnych formach pomocy psychologiczno - pedagogicznej regulują stosowne przepisy prawa.</w:t>
      </w:r>
    </w:p>
    <w:p w:rsidR="000F7011" w:rsidRPr="00D93E73" w:rsidRDefault="000F7011" w:rsidP="000F7011">
      <w:pPr>
        <w:pStyle w:val="Akapitzlist"/>
        <w:spacing w:after="120" w:line="276" w:lineRule="auto"/>
        <w:rPr>
          <w:rFonts w:asciiTheme="majorHAnsi" w:hAnsiTheme="majorHAnsi"/>
          <w:sz w:val="16"/>
          <w:szCs w:val="16"/>
        </w:rPr>
      </w:pPr>
    </w:p>
    <w:p w:rsidR="000F7011" w:rsidRPr="0055797A" w:rsidRDefault="000F7011" w:rsidP="00AE3CBA">
      <w:pPr>
        <w:pStyle w:val="Akapitzlist"/>
        <w:numPr>
          <w:ilvl w:val="0"/>
          <w:numId w:val="139"/>
        </w:numPr>
        <w:spacing w:after="120" w:line="276" w:lineRule="auto"/>
        <w:ind w:left="851" w:hanging="425"/>
        <w:jc w:val="both"/>
        <w:rPr>
          <w:rFonts w:asciiTheme="majorHAnsi" w:hAnsiTheme="majorHAnsi"/>
          <w:color w:val="FF0000"/>
          <w:sz w:val="24"/>
          <w:szCs w:val="24"/>
        </w:rPr>
      </w:pPr>
      <w:r w:rsidRPr="00D93E73">
        <w:rPr>
          <w:rFonts w:asciiTheme="majorHAnsi" w:hAnsiTheme="majorHAnsi"/>
          <w:sz w:val="24"/>
          <w:szCs w:val="24"/>
        </w:rPr>
        <w:t xml:space="preserve">W Szkole prowadzone jest kształcenie uczniów niepełnosprawnych,                       do końca roku szkolnego w tym roku kalendarzowym, w którym uczeń kończy </w:t>
      </w:r>
      <w:r w:rsidRPr="000A5EBC">
        <w:rPr>
          <w:rFonts w:asciiTheme="majorHAnsi" w:hAnsiTheme="majorHAnsi"/>
          <w:sz w:val="24"/>
          <w:szCs w:val="24"/>
        </w:rPr>
        <w:t xml:space="preserve">20 </w:t>
      </w:r>
      <w:r w:rsidRPr="00D93E73">
        <w:rPr>
          <w:rFonts w:asciiTheme="majorHAnsi" w:hAnsiTheme="majorHAnsi"/>
          <w:sz w:val="24"/>
          <w:szCs w:val="24"/>
        </w:rPr>
        <w:t>rok życia.</w:t>
      </w:r>
    </w:p>
    <w:p w:rsidR="000F7011" w:rsidRPr="00D93E73" w:rsidRDefault="000F7011" w:rsidP="00AE3CBA">
      <w:pPr>
        <w:pStyle w:val="Akapitzlist"/>
        <w:numPr>
          <w:ilvl w:val="0"/>
          <w:numId w:val="139"/>
        </w:numPr>
        <w:spacing w:after="120" w:line="276" w:lineRule="auto"/>
        <w:ind w:left="851" w:hanging="425"/>
        <w:jc w:val="both"/>
        <w:rPr>
          <w:rFonts w:asciiTheme="majorHAnsi" w:hAnsiTheme="majorHAnsi"/>
          <w:color w:val="FF0000"/>
          <w:sz w:val="24"/>
          <w:szCs w:val="24"/>
        </w:rPr>
      </w:pPr>
      <w:r w:rsidRPr="00D93E73">
        <w:rPr>
          <w:rFonts w:asciiTheme="majorHAnsi" w:hAnsiTheme="majorHAnsi"/>
          <w:sz w:val="24"/>
          <w:szCs w:val="24"/>
        </w:rPr>
        <w:t>Szkoła wraz z  oddziałami przedszkolnymi zapewnia uczniom, o których mowa w ust. 11:</w:t>
      </w:r>
    </w:p>
    <w:p w:rsidR="009916CE" w:rsidRPr="009916CE" w:rsidRDefault="009916CE" w:rsidP="009916CE">
      <w:pPr>
        <w:pStyle w:val="Akapitzlist"/>
        <w:spacing w:after="120" w:line="276" w:lineRule="auto"/>
        <w:ind w:left="426"/>
        <w:jc w:val="both"/>
        <w:rPr>
          <w:rFonts w:asciiTheme="majorHAnsi" w:hAnsiTheme="majorHAnsi"/>
          <w:sz w:val="12"/>
          <w:szCs w:val="12"/>
        </w:rPr>
      </w:pPr>
    </w:p>
    <w:p w:rsidR="000F7011" w:rsidRPr="000A5EBC" w:rsidRDefault="000F7011" w:rsidP="00AE3CBA">
      <w:pPr>
        <w:pStyle w:val="Akapitzlist"/>
        <w:numPr>
          <w:ilvl w:val="0"/>
          <w:numId w:val="143"/>
        </w:numPr>
        <w:spacing w:after="120" w:line="276" w:lineRule="auto"/>
        <w:ind w:left="426" w:hanging="426"/>
        <w:jc w:val="both"/>
        <w:rPr>
          <w:rFonts w:asciiTheme="majorHAnsi" w:hAnsiTheme="majorHAnsi"/>
          <w:sz w:val="24"/>
          <w:szCs w:val="24"/>
        </w:rPr>
      </w:pPr>
      <w:r w:rsidRPr="000A5EBC">
        <w:rPr>
          <w:rFonts w:asciiTheme="majorHAnsi" w:hAnsiTheme="majorHAnsi"/>
          <w:sz w:val="24"/>
          <w:szCs w:val="24"/>
        </w:rPr>
        <w:t>realizację zaleceń zawartych w orzeczeniu o potrzebie kształcenia specjalnego;</w:t>
      </w:r>
    </w:p>
    <w:p w:rsidR="000F7011" w:rsidRPr="000A5EBC" w:rsidRDefault="000F7011" w:rsidP="00AE3CBA">
      <w:pPr>
        <w:pStyle w:val="Akapitzlist"/>
        <w:numPr>
          <w:ilvl w:val="0"/>
          <w:numId w:val="143"/>
        </w:numPr>
        <w:spacing w:after="120" w:line="276" w:lineRule="auto"/>
        <w:ind w:left="426" w:hanging="426"/>
        <w:jc w:val="both"/>
        <w:rPr>
          <w:rFonts w:asciiTheme="majorHAnsi" w:hAnsiTheme="majorHAnsi"/>
          <w:sz w:val="24"/>
          <w:szCs w:val="24"/>
        </w:rPr>
      </w:pPr>
      <w:r w:rsidRPr="000A5EBC">
        <w:rPr>
          <w:rFonts w:asciiTheme="majorHAnsi" w:hAnsiTheme="majorHAnsi"/>
          <w:sz w:val="24"/>
          <w:szCs w:val="24"/>
        </w:rPr>
        <w:t xml:space="preserve">odpowiednie warunki do nauki, sprzęt specjalistyczny i środki dydaktyczne, odpowiednie ze względu na indywidualne potrzeby rozwojowe i edukacyjne </w:t>
      </w:r>
      <w:r>
        <w:rPr>
          <w:rFonts w:asciiTheme="majorHAnsi" w:hAnsiTheme="majorHAnsi"/>
          <w:sz w:val="24"/>
          <w:szCs w:val="24"/>
        </w:rPr>
        <w:t xml:space="preserve">                 </w:t>
      </w:r>
      <w:r w:rsidRPr="000A5EBC">
        <w:rPr>
          <w:rFonts w:asciiTheme="majorHAnsi" w:hAnsiTheme="majorHAnsi"/>
          <w:sz w:val="24"/>
          <w:szCs w:val="24"/>
        </w:rPr>
        <w:t>oraz możliwości psychofizyczne uczniów;</w:t>
      </w:r>
    </w:p>
    <w:p w:rsidR="000F7011" w:rsidRPr="000A5EBC" w:rsidRDefault="000F7011" w:rsidP="00AE3CBA">
      <w:pPr>
        <w:pStyle w:val="Akapitzlist"/>
        <w:numPr>
          <w:ilvl w:val="0"/>
          <w:numId w:val="143"/>
        </w:numPr>
        <w:spacing w:after="120" w:line="276" w:lineRule="auto"/>
        <w:ind w:left="426" w:hanging="426"/>
        <w:jc w:val="both"/>
        <w:rPr>
          <w:rFonts w:asciiTheme="majorHAnsi" w:hAnsiTheme="majorHAnsi"/>
          <w:sz w:val="24"/>
          <w:szCs w:val="24"/>
        </w:rPr>
      </w:pPr>
      <w:r w:rsidRPr="000A5EBC">
        <w:rPr>
          <w:rFonts w:asciiTheme="majorHAnsi" w:hAnsiTheme="majorHAnsi"/>
          <w:sz w:val="24"/>
          <w:szCs w:val="24"/>
        </w:rPr>
        <w:t>zajęcia specjalistyczne;</w:t>
      </w:r>
    </w:p>
    <w:p w:rsidR="000F7011" w:rsidRPr="000A5EBC" w:rsidRDefault="000F7011" w:rsidP="00AE3CBA">
      <w:pPr>
        <w:pStyle w:val="Akapitzlist"/>
        <w:numPr>
          <w:ilvl w:val="0"/>
          <w:numId w:val="143"/>
        </w:numPr>
        <w:spacing w:after="120" w:line="276" w:lineRule="auto"/>
        <w:ind w:left="426" w:hanging="426"/>
        <w:jc w:val="both"/>
        <w:rPr>
          <w:rFonts w:asciiTheme="majorHAnsi" w:hAnsiTheme="majorHAnsi"/>
          <w:sz w:val="24"/>
          <w:szCs w:val="24"/>
        </w:rPr>
      </w:pPr>
      <w:r w:rsidRPr="000A5EBC">
        <w:rPr>
          <w:rFonts w:asciiTheme="majorHAnsi" w:hAnsiTheme="majorHAnsi"/>
          <w:sz w:val="24"/>
          <w:szCs w:val="24"/>
        </w:rPr>
        <w:t xml:space="preserve">zajęcia rewalidacyjne; </w:t>
      </w:r>
    </w:p>
    <w:p w:rsidR="000F7011" w:rsidRPr="000A5EBC" w:rsidRDefault="000F7011" w:rsidP="00AE3CBA">
      <w:pPr>
        <w:pStyle w:val="Akapitzlist"/>
        <w:numPr>
          <w:ilvl w:val="0"/>
          <w:numId w:val="143"/>
        </w:numPr>
        <w:spacing w:after="120" w:line="276" w:lineRule="auto"/>
        <w:ind w:left="426" w:hanging="426"/>
        <w:jc w:val="both"/>
        <w:rPr>
          <w:rFonts w:asciiTheme="majorHAnsi" w:hAnsiTheme="majorHAnsi"/>
          <w:sz w:val="24"/>
          <w:szCs w:val="24"/>
        </w:rPr>
      </w:pPr>
      <w:r w:rsidRPr="000A5EBC">
        <w:rPr>
          <w:rFonts w:asciiTheme="majorHAnsi" w:hAnsiTheme="majorHAnsi"/>
          <w:sz w:val="24"/>
          <w:szCs w:val="24"/>
        </w:rPr>
        <w:lastRenderedPageBreak/>
        <w:t>integrację uczniów ze środowiskiem rówieśniczym, w tym z uczniami pełnosprawnymi;</w:t>
      </w:r>
    </w:p>
    <w:p w:rsidR="000F7011" w:rsidRDefault="000F7011" w:rsidP="00AE3CBA">
      <w:pPr>
        <w:pStyle w:val="Akapitzlist"/>
        <w:numPr>
          <w:ilvl w:val="0"/>
          <w:numId w:val="143"/>
        </w:numPr>
        <w:spacing w:after="120" w:line="276" w:lineRule="auto"/>
        <w:ind w:left="426" w:hanging="426"/>
        <w:jc w:val="both"/>
        <w:rPr>
          <w:rFonts w:asciiTheme="majorHAnsi" w:hAnsiTheme="majorHAnsi"/>
          <w:sz w:val="24"/>
          <w:szCs w:val="24"/>
        </w:rPr>
      </w:pPr>
      <w:r w:rsidRPr="000A5EBC">
        <w:rPr>
          <w:rFonts w:asciiTheme="majorHAnsi" w:hAnsiTheme="majorHAnsi"/>
          <w:sz w:val="24"/>
          <w:szCs w:val="24"/>
        </w:rPr>
        <w:t>przygotowanie uczniów do samodzielności w dorosłym życiu.</w:t>
      </w:r>
    </w:p>
    <w:p w:rsidR="000F7011" w:rsidRPr="0055797A" w:rsidRDefault="00D50323" w:rsidP="0055797A">
      <w:pPr>
        <w:spacing w:after="120" w:line="276" w:lineRule="auto"/>
        <w:ind w:left="851" w:hanging="425"/>
        <w:jc w:val="both"/>
        <w:rPr>
          <w:rFonts w:asciiTheme="majorHAnsi" w:hAnsiTheme="majorHAnsi"/>
          <w:iCs/>
          <w:sz w:val="24"/>
          <w:szCs w:val="24"/>
        </w:rPr>
      </w:pPr>
      <w:r w:rsidRPr="00D50323">
        <w:rPr>
          <w:rFonts w:asciiTheme="majorHAnsi" w:hAnsiTheme="majorHAnsi"/>
          <w:iCs/>
          <w:sz w:val="24"/>
          <w:szCs w:val="24"/>
        </w:rPr>
        <w:t xml:space="preserve">14a. W przypadku dziecka posiadającego orzeczenie o potrzebie kształcenia specjalnego rozpoczęcie obowiązku szkolnego może  być odroczone nie dłużej niż do końca roku szkolnego w roku kalendarzowym, w który dziecko kończy </w:t>
      </w:r>
      <w:r w:rsidR="0055797A">
        <w:rPr>
          <w:rFonts w:asciiTheme="majorHAnsi" w:hAnsiTheme="majorHAnsi"/>
          <w:iCs/>
          <w:sz w:val="24"/>
          <w:szCs w:val="24"/>
        </w:rPr>
        <w:t xml:space="preserve">              </w:t>
      </w:r>
      <w:r w:rsidRPr="00D50323">
        <w:rPr>
          <w:rFonts w:asciiTheme="majorHAnsi" w:hAnsiTheme="majorHAnsi"/>
          <w:iCs/>
          <w:sz w:val="24"/>
          <w:szCs w:val="24"/>
        </w:rPr>
        <w:t>9 lat.</w:t>
      </w:r>
    </w:p>
    <w:p w:rsidR="000F7011" w:rsidRPr="00E80951" w:rsidRDefault="000F7011" w:rsidP="00AE3CBA">
      <w:pPr>
        <w:pStyle w:val="Akapitzlist"/>
        <w:widowControl w:val="0"/>
        <w:numPr>
          <w:ilvl w:val="0"/>
          <w:numId w:val="139"/>
        </w:numPr>
        <w:spacing w:after="120" w:line="276" w:lineRule="auto"/>
        <w:ind w:left="851" w:hanging="425"/>
        <w:jc w:val="both"/>
        <w:rPr>
          <w:rFonts w:asciiTheme="majorHAnsi" w:hAnsiTheme="majorHAnsi"/>
          <w:snapToGrid w:val="0"/>
          <w:sz w:val="24"/>
        </w:rPr>
      </w:pPr>
      <w:bookmarkStart w:id="3" w:name="_Hlk24903315"/>
      <w:r w:rsidRPr="0020643B">
        <w:rPr>
          <w:rFonts w:asciiTheme="majorHAnsi" w:hAnsiTheme="majorHAnsi"/>
          <w:snapToGrid w:val="0"/>
          <w:sz w:val="24"/>
          <w:shd w:val="clear" w:color="auto" w:fill="FFFFFF" w:themeFill="background1"/>
        </w:rPr>
        <w:t xml:space="preserve">Uczniowi </w:t>
      </w:r>
      <w:r w:rsidR="0020643B" w:rsidRPr="0020643B">
        <w:rPr>
          <w:rFonts w:asciiTheme="majorHAnsi" w:hAnsiTheme="majorHAnsi"/>
          <w:snapToGrid w:val="0"/>
          <w:sz w:val="24"/>
          <w:shd w:val="clear" w:color="auto" w:fill="FFFFFF" w:themeFill="background1"/>
        </w:rPr>
        <w:t xml:space="preserve"> z orzeczeniem o potrzebie kształcenia specjalnego lub wczesnego wspomagania </w:t>
      </w:r>
      <w:r w:rsidRPr="0020643B">
        <w:rPr>
          <w:rFonts w:asciiTheme="majorHAnsi" w:hAnsiTheme="majorHAnsi"/>
          <w:snapToGrid w:val="0"/>
          <w:sz w:val="24"/>
          <w:shd w:val="clear" w:color="auto" w:fill="FFFFFF" w:themeFill="background1"/>
        </w:rPr>
        <w:t>dostosowuje</w:t>
      </w:r>
      <w:r w:rsidRPr="00E80951">
        <w:rPr>
          <w:rFonts w:asciiTheme="majorHAnsi" w:hAnsiTheme="majorHAnsi"/>
          <w:snapToGrid w:val="0"/>
          <w:sz w:val="24"/>
        </w:rPr>
        <w:t xml:space="preserve"> się odpowiednio program wychowania przedszkolnego i program nauczania  do indywidualnych potrzeb rozwojowych i edukacyjnych oraz możliwości psychofizycznych ucznia. Dostosowanie następuje na podstawie opracowanego dla ucznia indywidualnego programu edukacyjno-terapeutycznego uwzględniającego zalecenia zawarte w orzeczeniu   o potrzebie kształcenia specjalnego.</w:t>
      </w:r>
    </w:p>
    <w:bookmarkEnd w:id="3"/>
    <w:p w:rsidR="000F7011" w:rsidRPr="003C222B" w:rsidRDefault="000F7011" w:rsidP="0055797A">
      <w:pPr>
        <w:pStyle w:val="Akapitzlist"/>
        <w:widowControl w:val="0"/>
        <w:spacing w:after="120" w:line="276" w:lineRule="auto"/>
        <w:ind w:left="851" w:hanging="425"/>
        <w:jc w:val="both"/>
        <w:rPr>
          <w:rFonts w:asciiTheme="majorHAnsi" w:hAnsiTheme="majorHAnsi"/>
          <w:snapToGrid w:val="0"/>
          <w:color w:val="FF0000"/>
          <w:sz w:val="12"/>
          <w:szCs w:val="12"/>
        </w:rPr>
      </w:pPr>
    </w:p>
    <w:p w:rsidR="000F7011" w:rsidRPr="00E80951" w:rsidRDefault="000F7011" w:rsidP="00AE3CBA">
      <w:pPr>
        <w:pStyle w:val="Akapitzlist"/>
        <w:widowControl w:val="0"/>
        <w:numPr>
          <w:ilvl w:val="0"/>
          <w:numId w:val="139"/>
        </w:numPr>
        <w:spacing w:after="120" w:line="276" w:lineRule="auto"/>
        <w:ind w:left="851" w:hanging="425"/>
        <w:jc w:val="both"/>
        <w:rPr>
          <w:rFonts w:asciiTheme="majorHAnsi" w:hAnsiTheme="majorHAnsi"/>
          <w:snapToGrid w:val="0"/>
          <w:sz w:val="24"/>
        </w:rPr>
      </w:pPr>
      <w:r w:rsidRPr="00E80951">
        <w:rPr>
          <w:rFonts w:asciiTheme="majorHAnsi" w:hAnsiTheme="majorHAnsi"/>
          <w:snapToGrid w:val="0"/>
          <w:sz w:val="24"/>
        </w:rPr>
        <w:t>W zależności od rodzaju niepełnosprawności, w tym stopniu niepełnosprawności intelektualnej uczniom organizuje się kształcenie                     i wychowanie, które stosownie do potrzeby umożliwia naukę  w dostępnym dla nich zakresie, usprawnianie zaburzonych funkcji, zajęcia rewalidacyjne oraz zapewnia specjalistyczną pomoc i opiekę.</w:t>
      </w:r>
    </w:p>
    <w:p w:rsidR="000F7011" w:rsidRPr="003C222B" w:rsidRDefault="000F7011" w:rsidP="0055797A">
      <w:pPr>
        <w:pStyle w:val="Akapitzlist"/>
        <w:spacing w:after="120" w:line="276" w:lineRule="auto"/>
        <w:ind w:left="851" w:hanging="425"/>
        <w:rPr>
          <w:rFonts w:asciiTheme="majorHAnsi" w:hAnsiTheme="majorHAnsi"/>
          <w:snapToGrid w:val="0"/>
          <w:color w:val="FF0000"/>
          <w:sz w:val="12"/>
          <w:szCs w:val="12"/>
        </w:rPr>
      </w:pPr>
    </w:p>
    <w:p w:rsidR="000F7011" w:rsidRPr="00863D76" w:rsidRDefault="000F7011" w:rsidP="00AE3CBA">
      <w:pPr>
        <w:pStyle w:val="Akapitzlist"/>
        <w:widowControl w:val="0"/>
        <w:numPr>
          <w:ilvl w:val="0"/>
          <w:numId w:val="139"/>
        </w:numPr>
        <w:spacing w:after="120" w:line="276" w:lineRule="auto"/>
        <w:ind w:left="851" w:hanging="425"/>
        <w:jc w:val="both"/>
        <w:rPr>
          <w:rFonts w:asciiTheme="majorHAnsi" w:hAnsiTheme="majorHAnsi"/>
          <w:snapToGrid w:val="0"/>
          <w:color w:val="FF0000"/>
          <w:sz w:val="24"/>
        </w:rPr>
      </w:pPr>
      <w:r w:rsidRPr="00863D76">
        <w:rPr>
          <w:rFonts w:asciiTheme="majorHAnsi" w:hAnsiTheme="majorHAnsi"/>
          <w:sz w:val="24"/>
          <w:szCs w:val="24"/>
        </w:rPr>
        <w:t>Dyrektor Szkoły, za zgodą organu prowadzącego,</w:t>
      </w:r>
      <w:r>
        <w:rPr>
          <w:rFonts w:asciiTheme="majorHAnsi" w:hAnsiTheme="majorHAnsi"/>
          <w:sz w:val="24"/>
          <w:szCs w:val="24"/>
        </w:rPr>
        <w:t xml:space="preserve"> zatrudnia</w:t>
      </w:r>
      <w:r w:rsidRPr="00863D76">
        <w:rPr>
          <w:rFonts w:asciiTheme="majorHAnsi" w:hAnsiTheme="majorHAnsi"/>
          <w:sz w:val="24"/>
          <w:szCs w:val="24"/>
        </w:rPr>
        <w:t xml:space="preserve"> nauczycieli posiadających kwalifikacje w zakresie pedagogiki specjalnej w celu współorganizowania kształcenia uczniów, o których mowa w ust. 1</w:t>
      </w:r>
      <w:r w:rsidR="00653A4F">
        <w:rPr>
          <w:rFonts w:asciiTheme="majorHAnsi" w:hAnsiTheme="majorHAnsi"/>
          <w:sz w:val="24"/>
          <w:szCs w:val="24"/>
        </w:rPr>
        <w:t>5 i 16</w:t>
      </w:r>
      <w:r w:rsidRPr="00863D76">
        <w:rPr>
          <w:rFonts w:asciiTheme="majorHAnsi" w:hAnsiTheme="majorHAnsi"/>
          <w:sz w:val="24"/>
          <w:szCs w:val="24"/>
        </w:rPr>
        <w:t>.</w:t>
      </w:r>
    </w:p>
    <w:p w:rsidR="000F7011" w:rsidRPr="003C222B" w:rsidRDefault="000F7011" w:rsidP="0055797A">
      <w:pPr>
        <w:pStyle w:val="Akapitzlist"/>
        <w:spacing w:after="120" w:line="276" w:lineRule="auto"/>
        <w:ind w:left="851" w:hanging="425"/>
        <w:rPr>
          <w:rFonts w:asciiTheme="majorHAnsi" w:hAnsiTheme="majorHAnsi"/>
          <w:color w:val="FF0000"/>
          <w:sz w:val="12"/>
          <w:szCs w:val="12"/>
        </w:rPr>
      </w:pPr>
    </w:p>
    <w:p w:rsidR="000F7011" w:rsidRPr="00E80951" w:rsidRDefault="000F7011" w:rsidP="00AE3CBA">
      <w:pPr>
        <w:pStyle w:val="Akapitzlist"/>
        <w:widowControl w:val="0"/>
        <w:numPr>
          <w:ilvl w:val="0"/>
          <w:numId w:val="139"/>
        </w:numPr>
        <w:spacing w:after="120" w:line="276" w:lineRule="auto"/>
        <w:ind w:left="851" w:hanging="425"/>
        <w:jc w:val="both"/>
        <w:rPr>
          <w:rFonts w:asciiTheme="majorHAnsi" w:hAnsiTheme="majorHAnsi"/>
          <w:snapToGrid w:val="0"/>
          <w:sz w:val="24"/>
        </w:rPr>
      </w:pPr>
      <w:r w:rsidRPr="00E80951">
        <w:rPr>
          <w:rFonts w:asciiTheme="majorHAnsi" w:hAnsiTheme="majorHAnsi"/>
          <w:sz w:val="24"/>
          <w:szCs w:val="24"/>
        </w:rPr>
        <w:t>Do zadań nauczycieli oraz specjalistów w Szkole należy w szczególności:</w:t>
      </w:r>
    </w:p>
    <w:p w:rsidR="0055797A" w:rsidRPr="0055797A" w:rsidRDefault="0055797A" w:rsidP="0055797A">
      <w:pPr>
        <w:pStyle w:val="Akapitzlist"/>
        <w:widowControl w:val="0"/>
        <w:spacing w:after="120" w:line="276" w:lineRule="auto"/>
        <w:jc w:val="both"/>
        <w:rPr>
          <w:rFonts w:asciiTheme="majorHAnsi" w:hAnsiTheme="majorHAnsi"/>
          <w:snapToGrid w:val="0"/>
          <w:color w:val="FF0000"/>
          <w:sz w:val="12"/>
          <w:szCs w:val="12"/>
        </w:rPr>
      </w:pPr>
    </w:p>
    <w:p w:rsidR="000F7011" w:rsidRPr="008370A6" w:rsidRDefault="000F7011" w:rsidP="00AE3CBA">
      <w:pPr>
        <w:pStyle w:val="Akapitzlist"/>
        <w:widowControl w:val="0"/>
        <w:numPr>
          <w:ilvl w:val="0"/>
          <w:numId w:val="146"/>
        </w:numPr>
        <w:spacing w:after="120" w:line="276" w:lineRule="auto"/>
        <w:ind w:left="426" w:hanging="426"/>
        <w:jc w:val="both"/>
        <w:rPr>
          <w:rFonts w:asciiTheme="majorHAnsi" w:hAnsiTheme="majorHAnsi"/>
          <w:snapToGrid w:val="0"/>
          <w:color w:val="FF0000"/>
          <w:sz w:val="24"/>
        </w:rPr>
      </w:pPr>
      <w:r w:rsidRPr="008370A6">
        <w:rPr>
          <w:rFonts w:asciiTheme="majorHAnsi" w:hAnsiTheme="majorHAnsi"/>
          <w:sz w:val="24"/>
          <w:szCs w:val="24"/>
        </w:rPr>
        <w:t xml:space="preserve">rozpoznanie indywidualnych potrzeby rozwojowych i edukacyjnych </w:t>
      </w:r>
      <w:r>
        <w:rPr>
          <w:rFonts w:asciiTheme="majorHAnsi" w:hAnsiTheme="majorHAnsi"/>
          <w:sz w:val="24"/>
          <w:szCs w:val="24"/>
        </w:rPr>
        <w:t xml:space="preserve">                             </w:t>
      </w:r>
      <w:r w:rsidRPr="008370A6">
        <w:rPr>
          <w:rFonts w:asciiTheme="majorHAnsi" w:hAnsiTheme="majorHAnsi"/>
          <w:sz w:val="24"/>
          <w:szCs w:val="24"/>
        </w:rPr>
        <w:t>oraz możliwości psychofizyczne uczniów</w:t>
      </w:r>
      <w:r>
        <w:rPr>
          <w:rFonts w:asciiTheme="majorHAnsi" w:hAnsiTheme="majorHAnsi"/>
          <w:sz w:val="24"/>
          <w:szCs w:val="24"/>
        </w:rPr>
        <w:t>;</w:t>
      </w:r>
    </w:p>
    <w:p w:rsidR="000F7011" w:rsidRPr="008370A6" w:rsidRDefault="000F7011" w:rsidP="00AE3CBA">
      <w:pPr>
        <w:pStyle w:val="Akapitzlist"/>
        <w:widowControl w:val="0"/>
        <w:numPr>
          <w:ilvl w:val="0"/>
          <w:numId w:val="146"/>
        </w:numPr>
        <w:spacing w:after="120" w:line="276" w:lineRule="auto"/>
        <w:ind w:left="426" w:hanging="426"/>
        <w:jc w:val="both"/>
        <w:rPr>
          <w:rFonts w:asciiTheme="majorHAnsi" w:hAnsiTheme="majorHAnsi"/>
          <w:snapToGrid w:val="0"/>
          <w:color w:val="FF0000"/>
          <w:sz w:val="24"/>
        </w:rPr>
      </w:pPr>
      <w:r w:rsidRPr="008370A6">
        <w:rPr>
          <w:rFonts w:asciiTheme="majorHAnsi" w:hAnsiTheme="majorHAnsi"/>
          <w:sz w:val="24"/>
          <w:szCs w:val="24"/>
        </w:rPr>
        <w:t>określenie mocnych stron, predyspozycji, zainteresowań i uzdolnień uczniów;</w:t>
      </w:r>
    </w:p>
    <w:p w:rsidR="000F7011" w:rsidRPr="008370A6" w:rsidRDefault="000F7011" w:rsidP="00AE3CBA">
      <w:pPr>
        <w:pStyle w:val="Akapitzlist"/>
        <w:widowControl w:val="0"/>
        <w:numPr>
          <w:ilvl w:val="0"/>
          <w:numId w:val="146"/>
        </w:numPr>
        <w:spacing w:after="120" w:line="276" w:lineRule="auto"/>
        <w:ind w:left="426" w:hanging="426"/>
        <w:jc w:val="both"/>
        <w:rPr>
          <w:rFonts w:asciiTheme="majorHAnsi" w:hAnsiTheme="majorHAnsi"/>
          <w:snapToGrid w:val="0"/>
          <w:color w:val="FF0000"/>
          <w:sz w:val="24"/>
        </w:rPr>
      </w:pPr>
      <w:r>
        <w:rPr>
          <w:rFonts w:asciiTheme="majorHAnsi" w:hAnsiTheme="majorHAnsi"/>
          <w:sz w:val="24"/>
          <w:szCs w:val="24"/>
        </w:rPr>
        <w:t>rozpoznanie przyczyn niepowodzeń edukacyjnych lub trudności w funkcjonowaniu uczniów, w tym barier i ograniczeń utrudniających funkcjonowanie uczniów i ich uczestnictwo w życiu Szkoły;</w:t>
      </w:r>
    </w:p>
    <w:p w:rsidR="000F7011" w:rsidRPr="00E01629" w:rsidRDefault="000F7011" w:rsidP="00AE3CBA">
      <w:pPr>
        <w:pStyle w:val="Akapitzlist"/>
        <w:widowControl w:val="0"/>
        <w:numPr>
          <w:ilvl w:val="0"/>
          <w:numId w:val="146"/>
        </w:numPr>
        <w:spacing w:after="120" w:line="276" w:lineRule="auto"/>
        <w:ind w:left="426" w:hanging="426"/>
        <w:jc w:val="both"/>
        <w:rPr>
          <w:rFonts w:asciiTheme="majorHAnsi" w:hAnsiTheme="majorHAnsi"/>
          <w:snapToGrid w:val="0"/>
          <w:color w:val="FF0000"/>
          <w:sz w:val="24"/>
        </w:rPr>
      </w:pPr>
      <w:r>
        <w:rPr>
          <w:rFonts w:asciiTheme="majorHAnsi" w:hAnsiTheme="majorHAnsi"/>
          <w:sz w:val="24"/>
          <w:szCs w:val="24"/>
        </w:rPr>
        <w:t>podejmowanie działań sprzyjających rozwojowi kompetencji oraz potencjału uczniów w celu podnoszenia efektywności uczenia się i poprawy ich funkcjonowania;</w:t>
      </w:r>
    </w:p>
    <w:p w:rsidR="000F7011" w:rsidRPr="00E80951" w:rsidRDefault="000F7011" w:rsidP="00AE3CBA">
      <w:pPr>
        <w:pStyle w:val="Akapitzlist"/>
        <w:widowControl w:val="0"/>
        <w:numPr>
          <w:ilvl w:val="0"/>
          <w:numId w:val="146"/>
        </w:numPr>
        <w:spacing w:after="120" w:line="276" w:lineRule="auto"/>
        <w:ind w:left="426" w:hanging="426"/>
        <w:jc w:val="both"/>
        <w:rPr>
          <w:rFonts w:asciiTheme="majorHAnsi" w:hAnsiTheme="majorHAnsi"/>
          <w:snapToGrid w:val="0"/>
          <w:sz w:val="24"/>
        </w:rPr>
      </w:pPr>
      <w:r w:rsidRPr="00E80951">
        <w:rPr>
          <w:rFonts w:asciiTheme="majorHAnsi" w:hAnsiTheme="majorHAnsi"/>
          <w:snapToGrid w:val="0"/>
          <w:sz w:val="24"/>
        </w:rPr>
        <w:t>współpraca z poradnią w procesie diagnostycznym i postdiagnostycznym,                        w szczególności w zakresie funkcjonowania uczniów, barier i ograniczeń                           w środowisku utrudniających funkcjonowanie uczniów  i ich uczestnictwo                       w życiu Szkoły oraz efektów działań podejmowanych w celu poprawy funkcjonowania ucznia oraz planowaniu dalszych działań.</w:t>
      </w:r>
    </w:p>
    <w:p w:rsidR="000F7011" w:rsidRPr="003C222B" w:rsidRDefault="000F7011" w:rsidP="000F7011">
      <w:pPr>
        <w:pStyle w:val="Akapitzlist"/>
        <w:widowControl w:val="0"/>
        <w:tabs>
          <w:tab w:val="left" w:pos="993"/>
        </w:tabs>
        <w:spacing w:after="120" w:line="276" w:lineRule="auto"/>
        <w:ind w:left="1004"/>
        <w:jc w:val="both"/>
        <w:rPr>
          <w:rFonts w:asciiTheme="majorHAnsi" w:hAnsiTheme="majorHAnsi"/>
          <w:b/>
          <w:sz w:val="12"/>
          <w:szCs w:val="12"/>
        </w:rPr>
      </w:pPr>
    </w:p>
    <w:p w:rsidR="000F7011" w:rsidRPr="008370A6" w:rsidRDefault="000F7011" w:rsidP="00AE3CBA">
      <w:pPr>
        <w:pStyle w:val="Akapitzlist"/>
        <w:widowControl w:val="0"/>
        <w:numPr>
          <w:ilvl w:val="0"/>
          <w:numId w:val="173"/>
        </w:numPr>
        <w:tabs>
          <w:tab w:val="left" w:pos="851"/>
        </w:tabs>
        <w:spacing w:after="120" w:line="276" w:lineRule="auto"/>
        <w:ind w:left="851" w:hanging="425"/>
        <w:jc w:val="both"/>
        <w:rPr>
          <w:rFonts w:asciiTheme="majorHAnsi" w:hAnsiTheme="majorHAnsi"/>
          <w:b/>
          <w:sz w:val="24"/>
          <w:szCs w:val="24"/>
        </w:rPr>
      </w:pPr>
      <w:r w:rsidRPr="008370A6">
        <w:rPr>
          <w:rFonts w:asciiTheme="majorHAnsi" w:hAnsiTheme="majorHAnsi"/>
          <w:sz w:val="24"/>
          <w:szCs w:val="24"/>
        </w:rPr>
        <w:t>Nauczyciele</w:t>
      </w:r>
      <w:r>
        <w:rPr>
          <w:rFonts w:asciiTheme="majorHAnsi" w:hAnsiTheme="majorHAnsi"/>
          <w:sz w:val="24"/>
          <w:szCs w:val="24"/>
        </w:rPr>
        <w:t xml:space="preserve"> </w:t>
      </w:r>
      <w:r w:rsidRPr="008370A6">
        <w:rPr>
          <w:rFonts w:asciiTheme="majorHAnsi" w:hAnsiTheme="majorHAnsi"/>
          <w:sz w:val="24"/>
          <w:szCs w:val="24"/>
        </w:rPr>
        <w:t>oraz specjaliści szkolni prowadzą w</w:t>
      </w:r>
      <w:r>
        <w:rPr>
          <w:rFonts w:asciiTheme="majorHAnsi" w:hAnsiTheme="majorHAnsi"/>
          <w:sz w:val="24"/>
          <w:szCs w:val="24"/>
        </w:rPr>
        <w:t xml:space="preserve"> Szkole</w:t>
      </w:r>
      <w:r w:rsidRPr="008370A6">
        <w:rPr>
          <w:rFonts w:asciiTheme="majorHAnsi" w:hAnsiTheme="majorHAnsi"/>
          <w:sz w:val="24"/>
          <w:szCs w:val="24"/>
        </w:rPr>
        <w:t xml:space="preserve"> </w:t>
      </w:r>
      <w:r>
        <w:rPr>
          <w:rFonts w:asciiTheme="majorHAnsi" w:hAnsiTheme="majorHAnsi"/>
          <w:sz w:val="24"/>
          <w:szCs w:val="24"/>
        </w:rPr>
        <w:t xml:space="preserve">w </w:t>
      </w:r>
      <w:r w:rsidRPr="008370A6">
        <w:rPr>
          <w:rFonts w:asciiTheme="majorHAnsi" w:hAnsiTheme="majorHAnsi"/>
          <w:sz w:val="24"/>
          <w:szCs w:val="24"/>
        </w:rPr>
        <w:t>szczególności:</w:t>
      </w:r>
    </w:p>
    <w:p w:rsidR="000F7011" w:rsidRPr="00BE48BD" w:rsidRDefault="000F7011" w:rsidP="00AE3CBA">
      <w:pPr>
        <w:numPr>
          <w:ilvl w:val="0"/>
          <w:numId w:val="144"/>
        </w:numPr>
        <w:spacing w:after="120" w:line="276" w:lineRule="auto"/>
        <w:ind w:left="426" w:hanging="426"/>
        <w:jc w:val="both"/>
        <w:rPr>
          <w:rFonts w:asciiTheme="majorHAnsi" w:hAnsiTheme="majorHAnsi"/>
          <w:b/>
          <w:sz w:val="24"/>
          <w:szCs w:val="24"/>
        </w:rPr>
      </w:pPr>
      <w:r>
        <w:rPr>
          <w:rFonts w:asciiTheme="majorHAnsi" w:hAnsiTheme="majorHAnsi"/>
          <w:sz w:val="24"/>
          <w:szCs w:val="24"/>
        </w:rPr>
        <w:t>diagnozę przedszkolną – oddziałach przedszkolnych;</w:t>
      </w:r>
    </w:p>
    <w:p w:rsidR="000F7011" w:rsidRPr="00BE48BD" w:rsidRDefault="000F7011" w:rsidP="00AE3CBA">
      <w:pPr>
        <w:numPr>
          <w:ilvl w:val="0"/>
          <w:numId w:val="144"/>
        </w:numPr>
        <w:spacing w:after="120" w:line="276" w:lineRule="auto"/>
        <w:ind w:left="426" w:hanging="426"/>
        <w:jc w:val="both"/>
        <w:rPr>
          <w:rFonts w:asciiTheme="majorHAnsi" w:hAnsiTheme="majorHAnsi"/>
          <w:b/>
          <w:sz w:val="24"/>
          <w:szCs w:val="24"/>
        </w:rPr>
      </w:pPr>
      <w:r w:rsidRPr="00863D76">
        <w:rPr>
          <w:rFonts w:asciiTheme="majorHAnsi" w:hAnsiTheme="majorHAnsi"/>
          <w:sz w:val="24"/>
          <w:szCs w:val="24"/>
        </w:rPr>
        <w:lastRenderedPageBreak/>
        <w:t>obserwację pedagogiczną w trakcie bieżącej pracy z uczniem mającą na celu rozpoznanie u uczniów:</w:t>
      </w:r>
    </w:p>
    <w:p w:rsidR="000F7011" w:rsidRPr="008A5848" w:rsidRDefault="000F7011" w:rsidP="00AE3CBA">
      <w:pPr>
        <w:pStyle w:val="Akapitzlist"/>
        <w:numPr>
          <w:ilvl w:val="0"/>
          <w:numId w:val="258"/>
        </w:numPr>
        <w:spacing w:after="120" w:line="276" w:lineRule="auto"/>
        <w:jc w:val="both"/>
        <w:rPr>
          <w:rFonts w:asciiTheme="majorHAnsi" w:hAnsiTheme="majorHAnsi"/>
          <w:sz w:val="24"/>
          <w:szCs w:val="24"/>
        </w:rPr>
      </w:pPr>
      <w:r w:rsidRPr="008A5848">
        <w:rPr>
          <w:rFonts w:asciiTheme="majorHAnsi" w:hAnsiTheme="majorHAnsi"/>
          <w:sz w:val="24"/>
          <w:szCs w:val="24"/>
        </w:rPr>
        <w:t>trudności w uczeniu się, w tym  - w przypadku uczniów klas I – III -  deficytów kompetencji i zaburzeń sprawności językowych oraz ryzyka wystąpienia specyficznych trudności w uczeniu się, a także potencjału ucznia i jego zainteresowań,</w:t>
      </w:r>
    </w:p>
    <w:p w:rsidR="000F7011" w:rsidRPr="008A5848" w:rsidRDefault="000F7011" w:rsidP="00AE3CBA">
      <w:pPr>
        <w:pStyle w:val="Akapitzlist"/>
        <w:numPr>
          <w:ilvl w:val="0"/>
          <w:numId w:val="258"/>
        </w:numPr>
        <w:spacing w:after="120" w:line="276" w:lineRule="auto"/>
        <w:jc w:val="both"/>
        <w:rPr>
          <w:rFonts w:asciiTheme="majorHAnsi" w:hAnsiTheme="majorHAnsi"/>
          <w:sz w:val="24"/>
          <w:szCs w:val="24"/>
        </w:rPr>
      </w:pPr>
      <w:r w:rsidRPr="008A5848">
        <w:rPr>
          <w:rFonts w:asciiTheme="majorHAnsi" w:hAnsiTheme="majorHAnsi"/>
          <w:sz w:val="24"/>
          <w:szCs w:val="24"/>
        </w:rPr>
        <w:t>szczególnych uzdolnień;</w:t>
      </w:r>
    </w:p>
    <w:p w:rsidR="000F7011" w:rsidRPr="00E80951" w:rsidRDefault="000F7011" w:rsidP="00AE3CBA">
      <w:pPr>
        <w:pStyle w:val="Akapitzlist"/>
        <w:numPr>
          <w:ilvl w:val="0"/>
          <w:numId w:val="144"/>
        </w:numPr>
        <w:spacing w:after="120" w:line="276" w:lineRule="auto"/>
        <w:ind w:left="426" w:hanging="426"/>
        <w:jc w:val="both"/>
        <w:rPr>
          <w:rFonts w:asciiTheme="majorHAnsi" w:hAnsiTheme="majorHAnsi"/>
          <w:sz w:val="24"/>
          <w:szCs w:val="24"/>
        </w:rPr>
      </w:pPr>
      <w:r w:rsidRPr="00E80951">
        <w:rPr>
          <w:rFonts w:asciiTheme="majorHAnsi" w:hAnsiTheme="majorHAnsi"/>
          <w:sz w:val="24"/>
          <w:szCs w:val="24"/>
        </w:rPr>
        <w:t>wspomagają uczniów w wyborze kierunku kształcenia i zawodu w trakcie bieżącej pracy z uczniem.</w:t>
      </w:r>
    </w:p>
    <w:p w:rsidR="000F7011" w:rsidRPr="00863D76" w:rsidRDefault="000F7011" w:rsidP="00AE3CBA">
      <w:pPr>
        <w:numPr>
          <w:ilvl w:val="0"/>
          <w:numId w:val="174"/>
        </w:numPr>
        <w:tabs>
          <w:tab w:val="left" w:pos="851"/>
        </w:tabs>
        <w:spacing w:after="120" w:line="276" w:lineRule="auto"/>
        <w:ind w:left="851" w:hanging="425"/>
        <w:jc w:val="both"/>
        <w:rPr>
          <w:rFonts w:asciiTheme="majorHAnsi" w:hAnsiTheme="majorHAnsi"/>
          <w:sz w:val="24"/>
          <w:szCs w:val="24"/>
        </w:rPr>
      </w:pPr>
      <w:r w:rsidRPr="00863D76">
        <w:rPr>
          <w:rFonts w:asciiTheme="majorHAnsi" w:hAnsiTheme="majorHAnsi"/>
          <w:sz w:val="24"/>
          <w:szCs w:val="24"/>
        </w:rPr>
        <w:t xml:space="preserve">W przypadku stwierdzenia, że uczeń ze względu na potrzeby rozwojowe lub edukacyjne oraz możliwości psychofizyczne wymaga objęcia pomocą psychologiczno - pedagogiczną, nauczyciel lub specjalista szkolny niezwłocznie udziela uczniowi tej pomocy w trakcie bieżącej pracy </w:t>
      </w:r>
      <w:r>
        <w:rPr>
          <w:rFonts w:asciiTheme="majorHAnsi" w:hAnsiTheme="majorHAnsi"/>
          <w:sz w:val="24"/>
          <w:szCs w:val="24"/>
        </w:rPr>
        <w:t xml:space="preserve"> </w:t>
      </w:r>
      <w:r w:rsidRPr="00863D76">
        <w:rPr>
          <w:rFonts w:asciiTheme="majorHAnsi" w:hAnsiTheme="majorHAnsi"/>
          <w:sz w:val="24"/>
          <w:szCs w:val="24"/>
        </w:rPr>
        <w:t xml:space="preserve">z uczniem i informuje </w:t>
      </w:r>
      <w:r w:rsidR="008A5848">
        <w:rPr>
          <w:rFonts w:asciiTheme="majorHAnsi" w:hAnsiTheme="majorHAnsi"/>
          <w:sz w:val="24"/>
          <w:szCs w:val="24"/>
        </w:rPr>
        <w:t xml:space="preserve">                  </w:t>
      </w:r>
      <w:r w:rsidRPr="00863D76">
        <w:rPr>
          <w:rFonts w:asciiTheme="majorHAnsi" w:hAnsiTheme="majorHAnsi"/>
          <w:sz w:val="24"/>
          <w:szCs w:val="24"/>
        </w:rPr>
        <w:t>o tym wychowawcę klasy</w:t>
      </w:r>
      <w:r>
        <w:rPr>
          <w:rFonts w:asciiTheme="majorHAnsi" w:hAnsiTheme="majorHAnsi"/>
          <w:sz w:val="24"/>
          <w:szCs w:val="24"/>
        </w:rPr>
        <w:t>, w przypadku oddziału przedszkolnego – Dyrektora szkoły.</w:t>
      </w:r>
    </w:p>
    <w:p w:rsidR="000F7011" w:rsidRDefault="000F7011" w:rsidP="00AE3CBA">
      <w:pPr>
        <w:numPr>
          <w:ilvl w:val="0"/>
          <w:numId w:val="174"/>
        </w:numPr>
        <w:tabs>
          <w:tab w:val="left" w:pos="993"/>
        </w:tabs>
        <w:spacing w:after="120" w:line="276" w:lineRule="auto"/>
        <w:ind w:left="851" w:hanging="425"/>
        <w:jc w:val="both"/>
        <w:rPr>
          <w:rFonts w:asciiTheme="majorHAnsi" w:hAnsiTheme="majorHAnsi"/>
          <w:sz w:val="24"/>
          <w:szCs w:val="24"/>
        </w:rPr>
      </w:pPr>
      <w:r w:rsidRPr="00863D76">
        <w:rPr>
          <w:rFonts w:asciiTheme="majorHAnsi" w:hAnsiTheme="majorHAnsi"/>
          <w:sz w:val="24"/>
          <w:szCs w:val="24"/>
        </w:rPr>
        <w:t>Wychowawca klasy</w:t>
      </w:r>
      <w:r>
        <w:rPr>
          <w:rFonts w:asciiTheme="majorHAnsi" w:hAnsiTheme="majorHAnsi"/>
          <w:sz w:val="24"/>
          <w:szCs w:val="24"/>
        </w:rPr>
        <w:t xml:space="preserve"> lub Dyrektor szkoły</w:t>
      </w:r>
      <w:r w:rsidRPr="00863D76">
        <w:rPr>
          <w:rFonts w:asciiTheme="majorHAnsi" w:hAnsiTheme="majorHAnsi"/>
          <w:sz w:val="24"/>
          <w:szCs w:val="24"/>
        </w:rPr>
        <w:t xml:space="preserve"> </w:t>
      </w:r>
      <w:r>
        <w:rPr>
          <w:rFonts w:asciiTheme="majorHAnsi" w:hAnsiTheme="majorHAnsi"/>
          <w:sz w:val="24"/>
          <w:szCs w:val="24"/>
        </w:rPr>
        <w:t xml:space="preserve">w przypadku oddziału przedszkolnego </w:t>
      </w:r>
      <w:r w:rsidRPr="00863D76">
        <w:rPr>
          <w:rFonts w:asciiTheme="majorHAnsi" w:hAnsiTheme="majorHAnsi"/>
          <w:sz w:val="24"/>
          <w:szCs w:val="24"/>
        </w:rPr>
        <w:t>informuje innych nauczycieli lub specjalistów szkolnych</w:t>
      </w:r>
      <w:r>
        <w:rPr>
          <w:rFonts w:asciiTheme="majorHAnsi" w:hAnsiTheme="majorHAnsi"/>
          <w:sz w:val="24"/>
          <w:szCs w:val="24"/>
        </w:rPr>
        <w:t xml:space="preserve"> </w:t>
      </w:r>
      <w:r w:rsidRPr="00863D76">
        <w:rPr>
          <w:rFonts w:asciiTheme="majorHAnsi" w:hAnsiTheme="majorHAnsi"/>
          <w:sz w:val="24"/>
          <w:szCs w:val="24"/>
        </w:rPr>
        <w:t xml:space="preserve">o potrzebie objęcia ucznia pomocą psychologiczno - pedagogiczną </w:t>
      </w:r>
      <w:r>
        <w:rPr>
          <w:rFonts w:asciiTheme="majorHAnsi" w:hAnsiTheme="majorHAnsi"/>
          <w:sz w:val="24"/>
          <w:szCs w:val="24"/>
        </w:rPr>
        <w:t xml:space="preserve">  </w:t>
      </w:r>
      <w:r w:rsidRPr="00863D76">
        <w:rPr>
          <w:rFonts w:asciiTheme="majorHAnsi" w:hAnsiTheme="majorHAnsi"/>
          <w:sz w:val="24"/>
          <w:szCs w:val="24"/>
        </w:rPr>
        <w:t xml:space="preserve">w trakcie ich bieżącej pracy </w:t>
      </w:r>
      <w:r w:rsidR="008A5848">
        <w:rPr>
          <w:rFonts w:asciiTheme="majorHAnsi" w:hAnsiTheme="majorHAnsi"/>
          <w:sz w:val="24"/>
          <w:szCs w:val="24"/>
        </w:rPr>
        <w:t xml:space="preserve">                </w:t>
      </w:r>
      <w:r w:rsidRPr="00863D76">
        <w:rPr>
          <w:rFonts w:asciiTheme="majorHAnsi" w:hAnsiTheme="majorHAnsi"/>
          <w:sz w:val="24"/>
          <w:szCs w:val="24"/>
        </w:rPr>
        <w:t>z uczniem.</w:t>
      </w:r>
    </w:p>
    <w:p w:rsidR="000F7011" w:rsidRDefault="000F7011" w:rsidP="00AE3CBA">
      <w:pPr>
        <w:numPr>
          <w:ilvl w:val="0"/>
          <w:numId w:val="174"/>
        </w:numPr>
        <w:tabs>
          <w:tab w:val="left" w:pos="993"/>
        </w:tabs>
        <w:spacing w:after="120" w:line="276" w:lineRule="auto"/>
        <w:ind w:left="851" w:hanging="425"/>
        <w:jc w:val="both"/>
        <w:rPr>
          <w:rFonts w:asciiTheme="majorHAnsi" w:hAnsiTheme="majorHAnsi"/>
          <w:sz w:val="24"/>
          <w:szCs w:val="24"/>
        </w:rPr>
      </w:pPr>
      <w:r w:rsidRPr="0088066C">
        <w:rPr>
          <w:rFonts w:asciiTheme="majorHAnsi" w:hAnsiTheme="majorHAnsi"/>
          <w:sz w:val="24"/>
          <w:szCs w:val="24"/>
        </w:rPr>
        <w:t xml:space="preserve">W przypadku stwierdzenia przez wychowawcę klasy konieczności objęcia ucznia pomocą psychologiczno - pedagogiczną w formach, o których mowa </w:t>
      </w:r>
      <w:r w:rsidR="008A5848">
        <w:rPr>
          <w:rFonts w:asciiTheme="majorHAnsi" w:hAnsiTheme="majorHAnsi"/>
          <w:sz w:val="24"/>
          <w:szCs w:val="24"/>
        </w:rPr>
        <w:t xml:space="preserve">               </w:t>
      </w:r>
      <w:r w:rsidRPr="0088066C">
        <w:rPr>
          <w:rFonts w:asciiTheme="majorHAnsi" w:hAnsiTheme="majorHAnsi"/>
          <w:sz w:val="24"/>
          <w:szCs w:val="24"/>
        </w:rPr>
        <w:t>w § 1</w:t>
      </w:r>
      <w:r>
        <w:rPr>
          <w:rFonts w:asciiTheme="majorHAnsi" w:hAnsiTheme="majorHAnsi"/>
          <w:sz w:val="24"/>
          <w:szCs w:val="24"/>
        </w:rPr>
        <w:t>3</w:t>
      </w:r>
      <w:r w:rsidRPr="0088066C">
        <w:rPr>
          <w:rFonts w:asciiTheme="majorHAnsi" w:hAnsiTheme="majorHAnsi"/>
          <w:sz w:val="24"/>
          <w:szCs w:val="24"/>
        </w:rPr>
        <w:t xml:space="preserve"> ust. 7 pkt</w:t>
      </w:r>
      <w:r>
        <w:rPr>
          <w:rFonts w:asciiTheme="majorHAnsi" w:hAnsiTheme="majorHAnsi"/>
          <w:sz w:val="24"/>
          <w:szCs w:val="24"/>
        </w:rPr>
        <w:t xml:space="preserve"> </w:t>
      </w:r>
      <w:r w:rsidRPr="0088066C">
        <w:rPr>
          <w:rFonts w:asciiTheme="majorHAnsi" w:hAnsiTheme="majorHAnsi"/>
          <w:sz w:val="24"/>
          <w:szCs w:val="24"/>
        </w:rPr>
        <w:t xml:space="preserve"> 1-</w:t>
      </w:r>
      <w:r>
        <w:rPr>
          <w:rFonts w:asciiTheme="majorHAnsi" w:hAnsiTheme="majorHAnsi"/>
          <w:sz w:val="24"/>
          <w:szCs w:val="24"/>
        </w:rPr>
        <w:t xml:space="preserve">2 oraz </w:t>
      </w:r>
      <w:r w:rsidRPr="0088066C">
        <w:rPr>
          <w:rFonts w:asciiTheme="majorHAnsi" w:hAnsiTheme="majorHAnsi"/>
          <w:sz w:val="24"/>
          <w:szCs w:val="24"/>
        </w:rPr>
        <w:t>§ 1</w:t>
      </w:r>
      <w:r>
        <w:rPr>
          <w:rFonts w:asciiTheme="majorHAnsi" w:hAnsiTheme="majorHAnsi"/>
          <w:sz w:val="24"/>
          <w:szCs w:val="24"/>
        </w:rPr>
        <w:t>3</w:t>
      </w:r>
      <w:r w:rsidRPr="0088066C">
        <w:rPr>
          <w:rFonts w:asciiTheme="majorHAnsi" w:hAnsiTheme="majorHAnsi"/>
          <w:sz w:val="24"/>
          <w:szCs w:val="24"/>
        </w:rPr>
        <w:t xml:space="preserve"> ust. </w:t>
      </w:r>
      <w:r>
        <w:rPr>
          <w:rFonts w:asciiTheme="majorHAnsi" w:hAnsiTheme="majorHAnsi"/>
          <w:sz w:val="24"/>
          <w:szCs w:val="24"/>
        </w:rPr>
        <w:t>8</w:t>
      </w:r>
      <w:r w:rsidRPr="0088066C">
        <w:rPr>
          <w:rFonts w:asciiTheme="majorHAnsi" w:hAnsiTheme="majorHAnsi"/>
          <w:sz w:val="24"/>
          <w:szCs w:val="24"/>
        </w:rPr>
        <w:t xml:space="preserve"> pkt</w:t>
      </w:r>
      <w:r>
        <w:rPr>
          <w:rFonts w:asciiTheme="majorHAnsi" w:hAnsiTheme="majorHAnsi"/>
          <w:sz w:val="24"/>
          <w:szCs w:val="24"/>
        </w:rPr>
        <w:t xml:space="preserve"> 1-5</w:t>
      </w:r>
      <w:r w:rsidRPr="0088066C">
        <w:rPr>
          <w:rFonts w:asciiTheme="majorHAnsi" w:hAnsiTheme="majorHAnsi"/>
          <w:sz w:val="24"/>
          <w:szCs w:val="24"/>
        </w:rPr>
        <w:t xml:space="preserve"> wychowawca klasy planuje </w:t>
      </w:r>
      <w:r>
        <w:rPr>
          <w:rFonts w:asciiTheme="majorHAnsi" w:hAnsiTheme="majorHAnsi"/>
          <w:sz w:val="24"/>
          <w:szCs w:val="24"/>
        </w:rPr>
        <w:t xml:space="preserve">                     </w:t>
      </w:r>
      <w:r w:rsidRPr="0088066C">
        <w:rPr>
          <w:rFonts w:asciiTheme="majorHAnsi" w:hAnsiTheme="majorHAnsi"/>
          <w:sz w:val="24"/>
          <w:szCs w:val="24"/>
        </w:rPr>
        <w:t xml:space="preserve">i koordynuje udzielanie uczniowi pomocy psychologiczno </w:t>
      </w:r>
      <w:r>
        <w:rPr>
          <w:rFonts w:asciiTheme="majorHAnsi" w:hAnsiTheme="majorHAnsi"/>
          <w:sz w:val="24"/>
          <w:szCs w:val="24"/>
        </w:rPr>
        <w:t>–</w:t>
      </w:r>
      <w:r w:rsidRPr="0088066C">
        <w:rPr>
          <w:rFonts w:asciiTheme="majorHAnsi" w:hAnsiTheme="majorHAnsi"/>
          <w:sz w:val="24"/>
          <w:szCs w:val="24"/>
        </w:rPr>
        <w:t xml:space="preserve"> pedagogicznej</w:t>
      </w:r>
      <w:r>
        <w:rPr>
          <w:rFonts w:asciiTheme="majorHAnsi" w:hAnsiTheme="majorHAnsi"/>
          <w:sz w:val="24"/>
          <w:szCs w:val="24"/>
        </w:rPr>
        <w:t xml:space="preserve">. </w:t>
      </w:r>
    </w:p>
    <w:p w:rsidR="000F7011" w:rsidRPr="0088066C" w:rsidRDefault="000F7011" w:rsidP="008A5848">
      <w:pPr>
        <w:tabs>
          <w:tab w:val="left" w:pos="993"/>
        </w:tabs>
        <w:spacing w:after="120" w:line="276" w:lineRule="auto"/>
        <w:ind w:left="851" w:hanging="425"/>
        <w:jc w:val="both"/>
        <w:rPr>
          <w:rFonts w:asciiTheme="majorHAnsi" w:hAnsiTheme="majorHAnsi"/>
          <w:sz w:val="24"/>
          <w:szCs w:val="24"/>
        </w:rPr>
      </w:pPr>
      <w:r>
        <w:rPr>
          <w:rFonts w:asciiTheme="majorHAnsi" w:hAnsiTheme="majorHAnsi"/>
          <w:sz w:val="24"/>
          <w:szCs w:val="24"/>
        </w:rPr>
        <w:t xml:space="preserve">22a. </w:t>
      </w:r>
      <w:r w:rsidRPr="00C17EF1">
        <w:rPr>
          <w:rFonts w:asciiTheme="majorHAnsi" w:hAnsiTheme="majorHAnsi"/>
          <w:sz w:val="24"/>
          <w:szCs w:val="24"/>
        </w:rPr>
        <w:t xml:space="preserve">O ustalonych formach, okresie udzielania pomocy psychologiczno – pedagogicznej oraz wymiarze godzin, w których poszczególne formy będą realizowane Dyrektor szkoły informuje niezwłocznie rodziców dziecka </w:t>
      </w:r>
      <w:r>
        <w:rPr>
          <w:rFonts w:asciiTheme="majorHAnsi" w:hAnsiTheme="majorHAnsi"/>
          <w:sz w:val="24"/>
          <w:szCs w:val="24"/>
        </w:rPr>
        <w:t xml:space="preserve">                    </w:t>
      </w:r>
      <w:r w:rsidRPr="00C17EF1">
        <w:rPr>
          <w:rFonts w:asciiTheme="majorHAnsi" w:hAnsiTheme="majorHAnsi"/>
          <w:sz w:val="24"/>
          <w:szCs w:val="24"/>
        </w:rPr>
        <w:t>lub ucznia.</w:t>
      </w:r>
    </w:p>
    <w:p w:rsidR="000F7011" w:rsidRPr="00E80951" w:rsidRDefault="000F7011" w:rsidP="00AE3CBA">
      <w:pPr>
        <w:numPr>
          <w:ilvl w:val="0"/>
          <w:numId w:val="174"/>
        </w:numPr>
        <w:tabs>
          <w:tab w:val="left" w:pos="851"/>
        </w:tabs>
        <w:spacing w:after="120" w:line="276" w:lineRule="auto"/>
        <w:ind w:left="851" w:hanging="425"/>
        <w:jc w:val="both"/>
        <w:rPr>
          <w:rFonts w:asciiTheme="majorHAnsi" w:hAnsiTheme="majorHAnsi"/>
          <w:sz w:val="24"/>
          <w:szCs w:val="24"/>
        </w:rPr>
      </w:pPr>
      <w:r w:rsidRPr="00E80951">
        <w:rPr>
          <w:rFonts w:asciiTheme="majorHAnsi" w:hAnsiTheme="majorHAnsi"/>
          <w:sz w:val="24"/>
          <w:szCs w:val="24"/>
        </w:rPr>
        <w:t xml:space="preserve">Wychowawca klasy, planując udzielanie pomocy psychologiczno- pedagogicznej, współpracuje z rodzicami ucznia oraz innymi podmiotami  </w:t>
      </w:r>
      <w:r>
        <w:rPr>
          <w:rFonts w:asciiTheme="majorHAnsi" w:hAnsiTheme="majorHAnsi"/>
          <w:sz w:val="24"/>
          <w:szCs w:val="24"/>
        </w:rPr>
        <w:t xml:space="preserve">               </w:t>
      </w:r>
      <w:r w:rsidRPr="00E80951">
        <w:rPr>
          <w:rFonts w:asciiTheme="majorHAnsi" w:hAnsiTheme="majorHAnsi"/>
          <w:sz w:val="24"/>
          <w:szCs w:val="24"/>
        </w:rPr>
        <w:t>o których  mowa w § 1</w:t>
      </w:r>
      <w:r>
        <w:rPr>
          <w:rFonts w:asciiTheme="majorHAnsi" w:hAnsiTheme="majorHAnsi"/>
          <w:sz w:val="24"/>
          <w:szCs w:val="24"/>
        </w:rPr>
        <w:t>3</w:t>
      </w:r>
      <w:r w:rsidRPr="00E80951">
        <w:rPr>
          <w:rFonts w:asciiTheme="majorHAnsi" w:hAnsiTheme="majorHAnsi"/>
          <w:sz w:val="24"/>
          <w:szCs w:val="24"/>
        </w:rPr>
        <w:t xml:space="preserve"> ust. 6</w:t>
      </w:r>
      <w:r>
        <w:rPr>
          <w:rFonts w:asciiTheme="majorHAnsi" w:hAnsiTheme="majorHAnsi"/>
          <w:sz w:val="24"/>
          <w:szCs w:val="24"/>
        </w:rPr>
        <w:t>.</w:t>
      </w:r>
      <w:r w:rsidRPr="00E80951">
        <w:rPr>
          <w:rFonts w:asciiTheme="majorHAnsi" w:hAnsiTheme="majorHAnsi"/>
          <w:sz w:val="24"/>
          <w:szCs w:val="24"/>
        </w:rPr>
        <w:t xml:space="preserve">  </w:t>
      </w:r>
    </w:p>
    <w:p w:rsidR="000F7011" w:rsidRPr="00E80951" w:rsidRDefault="000F7011" w:rsidP="00AE3CBA">
      <w:pPr>
        <w:numPr>
          <w:ilvl w:val="0"/>
          <w:numId w:val="174"/>
        </w:numPr>
        <w:tabs>
          <w:tab w:val="left" w:pos="993"/>
        </w:tabs>
        <w:spacing w:after="120" w:line="276" w:lineRule="auto"/>
        <w:ind w:left="851" w:hanging="425"/>
        <w:jc w:val="both"/>
        <w:rPr>
          <w:rFonts w:asciiTheme="majorHAnsi" w:hAnsiTheme="majorHAnsi"/>
          <w:sz w:val="24"/>
          <w:szCs w:val="24"/>
        </w:rPr>
      </w:pPr>
      <w:r w:rsidRPr="00E80951">
        <w:rPr>
          <w:rFonts w:asciiTheme="majorHAnsi" w:hAnsiTheme="majorHAnsi"/>
          <w:sz w:val="24"/>
          <w:szCs w:val="24"/>
        </w:rPr>
        <w:t>Nauczyciele i specjaliści u</w:t>
      </w:r>
      <w:r w:rsidR="008A5848">
        <w:rPr>
          <w:rFonts w:asciiTheme="majorHAnsi" w:hAnsiTheme="majorHAnsi"/>
          <w:sz w:val="24"/>
          <w:szCs w:val="24"/>
        </w:rPr>
        <w:t>dzielając pomocy psychologiczno</w:t>
      </w:r>
      <w:r w:rsidRPr="00E80951">
        <w:rPr>
          <w:rFonts w:asciiTheme="majorHAnsi" w:hAnsiTheme="majorHAnsi"/>
          <w:sz w:val="24"/>
          <w:szCs w:val="24"/>
        </w:rPr>
        <w:t xml:space="preserve">  – pedagogicznej uczniowi w formach, o których mowa § 1</w:t>
      </w:r>
      <w:r>
        <w:rPr>
          <w:rFonts w:asciiTheme="majorHAnsi" w:hAnsiTheme="majorHAnsi"/>
          <w:sz w:val="24"/>
          <w:szCs w:val="24"/>
        </w:rPr>
        <w:t>3</w:t>
      </w:r>
      <w:r w:rsidRPr="00E80951">
        <w:rPr>
          <w:rFonts w:asciiTheme="majorHAnsi" w:hAnsiTheme="majorHAnsi"/>
          <w:sz w:val="24"/>
          <w:szCs w:val="24"/>
        </w:rPr>
        <w:t xml:space="preserve"> ust. 7 pkt  1-2 oraz § 1</w:t>
      </w:r>
      <w:r>
        <w:rPr>
          <w:rFonts w:asciiTheme="majorHAnsi" w:hAnsiTheme="majorHAnsi"/>
          <w:sz w:val="24"/>
          <w:szCs w:val="24"/>
        </w:rPr>
        <w:t>3</w:t>
      </w:r>
      <w:r w:rsidRPr="00E80951">
        <w:rPr>
          <w:rFonts w:asciiTheme="majorHAnsi" w:hAnsiTheme="majorHAnsi"/>
          <w:sz w:val="24"/>
          <w:szCs w:val="24"/>
        </w:rPr>
        <w:t xml:space="preserve"> ust. 8 pkt 1-5 oceniaj</w:t>
      </w:r>
      <w:r w:rsidR="008A5848">
        <w:rPr>
          <w:rFonts w:asciiTheme="majorHAnsi" w:hAnsiTheme="majorHAnsi"/>
          <w:sz w:val="24"/>
          <w:szCs w:val="24"/>
        </w:rPr>
        <w:t>ą efektywność udzielonej pomocy</w:t>
      </w:r>
      <w:r w:rsidRPr="00E80951">
        <w:rPr>
          <w:rFonts w:asciiTheme="majorHAnsi" w:hAnsiTheme="majorHAnsi"/>
          <w:sz w:val="24"/>
          <w:szCs w:val="24"/>
        </w:rPr>
        <w:t xml:space="preserve"> i formułują wnioski dotyczące dalszych działań mających na celu poprawę funkcjonowania uczniów.</w:t>
      </w:r>
    </w:p>
    <w:p w:rsidR="000F7011" w:rsidRPr="00E80951" w:rsidRDefault="000F7011" w:rsidP="00AE3CBA">
      <w:pPr>
        <w:numPr>
          <w:ilvl w:val="0"/>
          <w:numId w:val="174"/>
        </w:numPr>
        <w:tabs>
          <w:tab w:val="left" w:pos="993"/>
        </w:tabs>
        <w:spacing w:after="120" w:line="276" w:lineRule="auto"/>
        <w:ind w:left="851" w:hanging="425"/>
        <w:jc w:val="both"/>
        <w:rPr>
          <w:rFonts w:asciiTheme="majorHAnsi" w:hAnsiTheme="majorHAnsi"/>
          <w:sz w:val="24"/>
          <w:szCs w:val="24"/>
        </w:rPr>
      </w:pPr>
      <w:r w:rsidRPr="00E80951">
        <w:rPr>
          <w:rFonts w:asciiTheme="majorHAnsi" w:hAnsiTheme="majorHAnsi"/>
          <w:sz w:val="24"/>
          <w:szCs w:val="24"/>
        </w:rPr>
        <w:t xml:space="preserve">W przypadku gdy uczeń był objęty pomocą psychologiczno – pedagogiczną w Szkole wychowawca planując udzielanie pomocy psychologiczno – pedagogicznej, uwzględnia wnioski dotyczące dalszych działań mających </w:t>
      </w:r>
      <w:r>
        <w:rPr>
          <w:rFonts w:asciiTheme="majorHAnsi" w:hAnsiTheme="majorHAnsi"/>
          <w:sz w:val="24"/>
          <w:szCs w:val="24"/>
        </w:rPr>
        <w:t xml:space="preserve">                </w:t>
      </w:r>
      <w:r w:rsidRPr="00E80951">
        <w:rPr>
          <w:rFonts w:asciiTheme="majorHAnsi" w:hAnsiTheme="majorHAnsi"/>
          <w:sz w:val="24"/>
          <w:szCs w:val="24"/>
        </w:rPr>
        <w:t>na celu poprawę funkcjonowania ucznia.</w:t>
      </w:r>
    </w:p>
    <w:p w:rsidR="000F7011" w:rsidRPr="00E80951" w:rsidRDefault="000F7011" w:rsidP="00AE3CBA">
      <w:pPr>
        <w:numPr>
          <w:ilvl w:val="0"/>
          <w:numId w:val="174"/>
        </w:numPr>
        <w:tabs>
          <w:tab w:val="left" w:pos="993"/>
        </w:tabs>
        <w:spacing w:after="120" w:line="276" w:lineRule="auto"/>
        <w:ind w:left="851" w:hanging="425"/>
        <w:jc w:val="both"/>
        <w:rPr>
          <w:rFonts w:asciiTheme="majorHAnsi" w:hAnsiTheme="majorHAnsi"/>
          <w:sz w:val="24"/>
          <w:szCs w:val="24"/>
        </w:rPr>
      </w:pPr>
      <w:r w:rsidRPr="00E80951">
        <w:rPr>
          <w:rFonts w:asciiTheme="majorHAnsi" w:hAnsiTheme="majorHAnsi"/>
          <w:sz w:val="24"/>
          <w:szCs w:val="24"/>
        </w:rPr>
        <w:lastRenderedPageBreak/>
        <w:t>W przypadku, gdy z wniosków, o których mowa w ust. 24 wynika, że mimo udzielanej pomocy psychologiczno – pedagogicznej w Szkole nie następuje poprawa funkcjonowania ucznia w szkole, Dyrektor szkoły za zgodą rodzica ucznia występuje do publicznej poradni z wnioskiem o przeprowadzenie diagnozy i wskazanie sposobu rozwiązania problemu.</w:t>
      </w:r>
    </w:p>
    <w:p w:rsidR="000F7011" w:rsidRPr="00E80951" w:rsidRDefault="000F7011" w:rsidP="00AE3CBA">
      <w:pPr>
        <w:numPr>
          <w:ilvl w:val="0"/>
          <w:numId w:val="174"/>
        </w:numPr>
        <w:spacing w:after="120" w:line="276" w:lineRule="auto"/>
        <w:ind w:left="851" w:hanging="425"/>
        <w:jc w:val="both"/>
        <w:rPr>
          <w:rFonts w:asciiTheme="majorHAnsi" w:hAnsiTheme="majorHAnsi"/>
          <w:sz w:val="24"/>
          <w:szCs w:val="24"/>
        </w:rPr>
      </w:pPr>
      <w:r w:rsidRPr="00E80951">
        <w:rPr>
          <w:rFonts w:asciiTheme="majorHAnsi" w:hAnsiTheme="majorHAnsi"/>
          <w:sz w:val="24"/>
          <w:szCs w:val="24"/>
        </w:rPr>
        <w:t>Dyrektor szkoły może wyznaczyć inną niż wychowawca osobę, której zadaniem będzie planowanie i koordynowanie udzielania uczniowi pomocy psychologiczno - pedagogicznej.</w:t>
      </w:r>
    </w:p>
    <w:p w:rsidR="000F7011" w:rsidRPr="00E80951" w:rsidRDefault="000F7011" w:rsidP="00AE3CBA">
      <w:pPr>
        <w:numPr>
          <w:ilvl w:val="0"/>
          <w:numId w:val="174"/>
        </w:numPr>
        <w:spacing w:after="120" w:line="276" w:lineRule="auto"/>
        <w:ind w:left="851" w:hanging="425"/>
        <w:jc w:val="both"/>
        <w:rPr>
          <w:rFonts w:asciiTheme="majorHAnsi" w:hAnsiTheme="majorHAnsi"/>
          <w:sz w:val="24"/>
          <w:szCs w:val="24"/>
        </w:rPr>
      </w:pPr>
      <w:r w:rsidRPr="00E80951">
        <w:rPr>
          <w:rFonts w:asciiTheme="majorHAnsi" w:hAnsiTheme="majorHAnsi"/>
          <w:sz w:val="24"/>
          <w:szCs w:val="24"/>
        </w:rPr>
        <w:t xml:space="preserve">Przepisy ust. </w:t>
      </w:r>
      <w:r w:rsidR="00890357">
        <w:rPr>
          <w:rFonts w:asciiTheme="majorHAnsi" w:hAnsiTheme="majorHAnsi"/>
          <w:sz w:val="24"/>
          <w:szCs w:val="24"/>
        </w:rPr>
        <w:t>20</w:t>
      </w:r>
      <w:r w:rsidRPr="00E80951">
        <w:rPr>
          <w:rFonts w:asciiTheme="majorHAnsi" w:hAnsiTheme="majorHAnsi"/>
          <w:sz w:val="24"/>
          <w:szCs w:val="24"/>
        </w:rPr>
        <w:t xml:space="preserve"> - 26 stosuje się również w przypadku uczniów, którzy mają orzeczenie o potrzebie indywidualnego nauczania lub opinię poradni psychologiczno - pedagogicznej, w tym specjalistycznej, z tym że przy planowaniu udzielania uczniom pomocy psychologiczno - pedagogicznej uwzględnia się także zalecenia zawarte  w orzeczeniach lub opiniach.</w:t>
      </w:r>
    </w:p>
    <w:p w:rsidR="000F7011" w:rsidRPr="00E80951" w:rsidRDefault="000F7011" w:rsidP="00AE3CBA">
      <w:pPr>
        <w:numPr>
          <w:ilvl w:val="0"/>
          <w:numId w:val="174"/>
        </w:numPr>
        <w:spacing w:after="120" w:line="276" w:lineRule="auto"/>
        <w:ind w:left="851" w:hanging="425"/>
        <w:jc w:val="both"/>
        <w:rPr>
          <w:rFonts w:asciiTheme="majorHAnsi" w:hAnsiTheme="majorHAnsi"/>
          <w:sz w:val="24"/>
          <w:szCs w:val="24"/>
        </w:rPr>
      </w:pPr>
      <w:r w:rsidRPr="00E80951">
        <w:rPr>
          <w:rFonts w:asciiTheme="majorHAnsi" w:hAnsiTheme="majorHAnsi"/>
          <w:sz w:val="24"/>
          <w:szCs w:val="24"/>
        </w:rPr>
        <w:t>W przypadku ucznia posiadającego orzeczenie o potrzebie kształcenia specjalnego planowanie i koordynowanie udzielania pomocy psychologiczno - pedagogicznej, a także ustalenie form tej pomocy oraz okresu ich udzielania i wymiaru godzin, w których te formy będą realizowane - jest zadaniem zespołu składającego się z   nauczycieli  i specjalistów prowadzących zajęcia z uczniem.</w:t>
      </w:r>
    </w:p>
    <w:p w:rsidR="000F7011" w:rsidRPr="00E80951" w:rsidRDefault="000F7011" w:rsidP="00AE3CBA">
      <w:pPr>
        <w:numPr>
          <w:ilvl w:val="0"/>
          <w:numId w:val="174"/>
        </w:numPr>
        <w:spacing w:after="120" w:line="276" w:lineRule="auto"/>
        <w:ind w:left="851" w:hanging="425"/>
        <w:jc w:val="both"/>
        <w:rPr>
          <w:rFonts w:asciiTheme="majorHAnsi" w:hAnsiTheme="majorHAnsi"/>
          <w:sz w:val="24"/>
          <w:szCs w:val="24"/>
        </w:rPr>
      </w:pPr>
      <w:r w:rsidRPr="00E80951">
        <w:rPr>
          <w:rFonts w:asciiTheme="majorHAnsi" w:hAnsiTheme="majorHAnsi"/>
          <w:sz w:val="24"/>
          <w:szCs w:val="24"/>
        </w:rPr>
        <w:t>Zespół, o którym mowa w ust. 2</w:t>
      </w:r>
      <w:r>
        <w:rPr>
          <w:rFonts w:asciiTheme="majorHAnsi" w:hAnsiTheme="majorHAnsi"/>
          <w:sz w:val="24"/>
          <w:szCs w:val="24"/>
        </w:rPr>
        <w:t>9</w:t>
      </w:r>
      <w:r w:rsidRPr="00E80951">
        <w:rPr>
          <w:rFonts w:asciiTheme="majorHAnsi" w:hAnsiTheme="majorHAnsi"/>
          <w:sz w:val="24"/>
          <w:szCs w:val="24"/>
        </w:rPr>
        <w:t xml:space="preserve">, po dokonaniu wielospecjalistycznej oceny poziomu funkcjonowania ucznia, uwzględniając diagnozę i wnioski sformułowane na jej podstawie opracowuje indywidualny program edukacyjno - terapeutyczny, w którym uwzględnia zalecenia zawarte  w orzeczeniu </w:t>
      </w:r>
      <w:r w:rsidR="00B54AB1">
        <w:rPr>
          <w:rFonts w:asciiTheme="majorHAnsi" w:hAnsiTheme="majorHAnsi"/>
          <w:sz w:val="24"/>
          <w:szCs w:val="24"/>
        </w:rPr>
        <w:t xml:space="preserve">                             </w:t>
      </w:r>
      <w:r w:rsidRPr="00E80951">
        <w:rPr>
          <w:rFonts w:asciiTheme="majorHAnsi" w:hAnsiTheme="majorHAnsi"/>
          <w:sz w:val="24"/>
          <w:szCs w:val="24"/>
        </w:rPr>
        <w:t>o potrzebie kształcenia specjalnego i jest dostosowany do indywidualnych potrzeb rozwojowych i edukacyjnych oraz możliwości psychofizycznych ucznia,</w:t>
      </w:r>
      <w:r>
        <w:rPr>
          <w:rFonts w:asciiTheme="majorHAnsi" w:hAnsiTheme="majorHAnsi"/>
          <w:sz w:val="24"/>
          <w:szCs w:val="24"/>
        </w:rPr>
        <w:t xml:space="preserve"> we współpracy,</w:t>
      </w:r>
      <w:r w:rsidRPr="00E80951">
        <w:rPr>
          <w:rFonts w:asciiTheme="majorHAnsi" w:hAnsiTheme="majorHAnsi"/>
          <w:sz w:val="24"/>
          <w:szCs w:val="24"/>
        </w:rPr>
        <w:t xml:space="preserve"> w zależności od potrzeb,</w:t>
      </w:r>
      <w:r>
        <w:rPr>
          <w:rFonts w:asciiTheme="majorHAnsi" w:hAnsiTheme="majorHAnsi"/>
          <w:sz w:val="24"/>
          <w:szCs w:val="24"/>
        </w:rPr>
        <w:t xml:space="preserve">  z </w:t>
      </w:r>
      <w:r w:rsidRPr="00E80951">
        <w:rPr>
          <w:rFonts w:asciiTheme="majorHAnsi" w:hAnsiTheme="majorHAnsi"/>
          <w:sz w:val="24"/>
          <w:szCs w:val="24"/>
        </w:rPr>
        <w:t xml:space="preserve">poradnią psychologiczno-pedagogiczną, w tym specjalną. Ponadto program zawiera  formy, okres </w:t>
      </w:r>
      <w:r w:rsidR="00B54AB1">
        <w:rPr>
          <w:rFonts w:asciiTheme="majorHAnsi" w:hAnsiTheme="majorHAnsi"/>
          <w:sz w:val="24"/>
          <w:szCs w:val="24"/>
        </w:rPr>
        <w:t xml:space="preserve">                           </w:t>
      </w:r>
      <w:r w:rsidRPr="00E80951">
        <w:rPr>
          <w:rFonts w:asciiTheme="majorHAnsi" w:hAnsiTheme="majorHAnsi"/>
          <w:sz w:val="24"/>
          <w:szCs w:val="24"/>
        </w:rPr>
        <w:t>i wymiar godzin udzielania uczniowi pomocy psychologiczno- pedagogicznej.</w:t>
      </w:r>
    </w:p>
    <w:p w:rsidR="000F7011" w:rsidRPr="004219C3" w:rsidRDefault="000F7011" w:rsidP="00AE3CBA">
      <w:pPr>
        <w:numPr>
          <w:ilvl w:val="0"/>
          <w:numId w:val="174"/>
        </w:numPr>
        <w:spacing w:after="120" w:line="276" w:lineRule="auto"/>
        <w:ind w:left="851" w:hanging="425"/>
        <w:jc w:val="both"/>
        <w:rPr>
          <w:rFonts w:asciiTheme="majorHAnsi" w:hAnsiTheme="majorHAnsi"/>
          <w:sz w:val="24"/>
          <w:szCs w:val="24"/>
        </w:rPr>
      </w:pPr>
      <w:r w:rsidRPr="004219C3">
        <w:rPr>
          <w:rFonts w:asciiTheme="majorHAnsi" w:hAnsiTheme="majorHAnsi"/>
          <w:sz w:val="24"/>
          <w:szCs w:val="24"/>
        </w:rPr>
        <w:t>Pracę zespołu koordynuje wychowawca oddziału, do której uczeń uczęszcza, albo nauczyciel lub specjalista, prowadzący zajęcia z uczniem, wyznaczony przez Dyrektora szkoły.</w:t>
      </w:r>
    </w:p>
    <w:p w:rsidR="000F7011" w:rsidRPr="004219C3" w:rsidRDefault="000F7011" w:rsidP="00AE3CBA">
      <w:pPr>
        <w:numPr>
          <w:ilvl w:val="0"/>
          <w:numId w:val="174"/>
        </w:numPr>
        <w:spacing w:after="120" w:line="276" w:lineRule="auto"/>
        <w:ind w:left="851" w:hanging="425"/>
        <w:jc w:val="both"/>
        <w:rPr>
          <w:rFonts w:asciiTheme="majorHAnsi" w:hAnsiTheme="majorHAnsi"/>
          <w:sz w:val="24"/>
          <w:szCs w:val="24"/>
        </w:rPr>
      </w:pPr>
      <w:r w:rsidRPr="004219C3">
        <w:rPr>
          <w:rFonts w:asciiTheme="majorHAnsi" w:hAnsiTheme="majorHAnsi"/>
          <w:sz w:val="24"/>
          <w:szCs w:val="24"/>
        </w:rPr>
        <w:t xml:space="preserve">Spotkania zespołu odbywają się w miarę potrzeb, nie rzadziej niż dwa razy </w:t>
      </w:r>
      <w:r w:rsidR="00B54AB1">
        <w:rPr>
          <w:rFonts w:asciiTheme="majorHAnsi" w:hAnsiTheme="majorHAnsi"/>
          <w:sz w:val="24"/>
          <w:szCs w:val="24"/>
        </w:rPr>
        <w:t xml:space="preserve">                    </w:t>
      </w:r>
      <w:r w:rsidRPr="004219C3">
        <w:rPr>
          <w:rFonts w:asciiTheme="majorHAnsi" w:hAnsiTheme="majorHAnsi"/>
          <w:sz w:val="24"/>
          <w:szCs w:val="24"/>
        </w:rPr>
        <w:t>w roku szkolnym.</w:t>
      </w:r>
    </w:p>
    <w:p w:rsidR="000F7011" w:rsidRPr="004219C3" w:rsidRDefault="000F7011" w:rsidP="00AE3CBA">
      <w:pPr>
        <w:numPr>
          <w:ilvl w:val="0"/>
          <w:numId w:val="174"/>
        </w:numPr>
        <w:spacing w:after="120" w:line="276" w:lineRule="auto"/>
        <w:ind w:left="851" w:hanging="425"/>
        <w:jc w:val="both"/>
        <w:rPr>
          <w:rFonts w:asciiTheme="majorHAnsi" w:hAnsiTheme="majorHAnsi"/>
          <w:sz w:val="24"/>
          <w:szCs w:val="24"/>
        </w:rPr>
      </w:pPr>
      <w:r w:rsidRPr="004219C3">
        <w:rPr>
          <w:rFonts w:asciiTheme="majorHAnsi" w:hAnsiTheme="majorHAnsi"/>
          <w:sz w:val="24"/>
          <w:szCs w:val="24"/>
        </w:rPr>
        <w:t xml:space="preserve">W spotkaniach zespołu mogą uczestniczyć także: </w:t>
      </w:r>
    </w:p>
    <w:p w:rsidR="000F7011" w:rsidRPr="004219C3" w:rsidRDefault="000F7011" w:rsidP="00AE3CBA">
      <w:pPr>
        <w:pStyle w:val="Akapitzlist"/>
        <w:numPr>
          <w:ilvl w:val="0"/>
          <w:numId w:val="179"/>
        </w:numPr>
        <w:spacing w:after="120" w:line="276" w:lineRule="auto"/>
        <w:ind w:left="426" w:hanging="426"/>
        <w:jc w:val="both"/>
        <w:rPr>
          <w:rFonts w:asciiTheme="majorHAnsi" w:hAnsiTheme="majorHAnsi"/>
          <w:sz w:val="24"/>
          <w:szCs w:val="24"/>
        </w:rPr>
      </w:pPr>
      <w:r w:rsidRPr="004219C3">
        <w:rPr>
          <w:rFonts w:asciiTheme="majorHAnsi" w:hAnsiTheme="majorHAnsi"/>
          <w:sz w:val="24"/>
          <w:szCs w:val="24"/>
        </w:rPr>
        <w:t>na wniosek Dyrektora szkoły przedstawiciel poradni psychologiczno – pedagogicznej, w tym specjalistycznej, pomoc nauczyciela;</w:t>
      </w:r>
    </w:p>
    <w:p w:rsidR="000F7011" w:rsidRDefault="000F7011" w:rsidP="00AE3CBA">
      <w:pPr>
        <w:pStyle w:val="Akapitzlist"/>
        <w:numPr>
          <w:ilvl w:val="0"/>
          <w:numId w:val="179"/>
        </w:numPr>
        <w:spacing w:after="120" w:line="276" w:lineRule="auto"/>
        <w:ind w:left="426" w:hanging="426"/>
        <w:jc w:val="both"/>
        <w:rPr>
          <w:rFonts w:asciiTheme="majorHAnsi" w:hAnsiTheme="majorHAnsi"/>
          <w:sz w:val="24"/>
          <w:szCs w:val="24"/>
        </w:rPr>
      </w:pPr>
      <w:r w:rsidRPr="004219C3">
        <w:rPr>
          <w:rFonts w:asciiTheme="majorHAnsi" w:hAnsiTheme="majorHAnsi"/>
          <w:sz w:val="24"/>
          <w:szCs w:val="24"/>
        </w:rPr>
        <w:t>na wniosek lub za zgodą rodzica ucznia - inne osoby, w szczególności lekarz, psycholog, pedagog, logopeda lub inny specjalista.</w:t>
      </w:r>
    </w:p>
    <w:p w:rsidR="000F7011" w:rsidRPr="003C222B" w:rsidRDefault="000F7011" w:rsidP="000F7011">
      <w:pPr>
        <w:pStyle w:val="Akapitzlist"/>
        <w:spacing w:after="120" w:line="276" w:lineRule="auto"/>
        <w:jc w:val="both"/>
        <w:rPr>
          <w:rFonts w:asciiTheme="majorHAnsi" w:hAnsiTheme="majorHAnsi"/>
          <w:sz w:val="12"/>
          <w:szCs w:val="12"/>
        </w:rPr>
      </w:pPr>
    </w:p>
    <w:p w:rsidR="000F7011" w:rsidRDefault="000F7011" w:rsidP="00AE3CBA">
      <w:pPr>
        <w:pStyle w:val="Akapitzlist"/>
        <w:numPr>
          <w:ilvl w:val="0"/>
          <w:numId w:val="180"/>
        </w:numPr>
        <w:spacing w:after="120" w:line="276" w:lineRule="auto"/>
        <w:ind w:left="851" w:hanging="425"/>
        <w:jc w:val="both"/>
        <w:rPr>
          <w:rFonts w:asciiTheme="majorHAnsi" w:hAnsiTheme="majorHAnsi"/>
          <w:sz w:val="24"/>
          <w:szCs w:val="24"/>
        </w:rPr>
      </w:pPr>
      <w:r w:rsidRPr="004219C3">
        <w:rPr>
          <w:rFonts w:asciiTheme="majorHAnsi" w:hAnsiTheme="majorHAnsi"/>
          <w:sz w:val="24"/>
          <w:szCs w:val="24"/>
        </w:rPr>
        <w:t>Rodzice ucznia otrzymują kopie</w:t>
      </w:r>
      <w:r w:rsidR="00890357">
        <w:rPr>
          <w:rFonts w:asciiTheme="majorHAnsi" w:hAnsiTheme="majorHAnsi"/>
          <w:sz w:val="24"/>
          <w:szCs w:val="24"/>
        </w:rPr>
        <w:t xml:space="preserve"> następujących dokum</w:t>
      </w:r>
      <w:r w:rsidR="00041C78">
        <w:rPr>
          <w:rFonts w:asciiTheme="majorHAnsi" w:hAnsiTheme="majorHAnsi"/>
          <w:sz w:val="24"/>
          <w:szCs w:val="24"/>
        </w:rPr>
        <w:t>en</w:t>
      </w:r>
      <w:r w:rsidR="00890357">
        <w:rPr>
          <w:rFonts w:asciiTheme="majorHAnsi" w:hAnsiTheme="majorHAnsi"/>
          <w:sz w:val="24"/>
          <w:szCs w:val="24"/>
        </w:rPr>
        <w:t>tów</w:t>
      </w:r>
      <w:r w:rsidRPr="004219C3">
        <w:rPr>
          <w:rFonts w:asciiTheme="majorHAnsi" w:hAnsiTheme="majorHAnsi"/>
          <w:sz w:val="24"/>
          <w:szCs w:val="24"/>
        </w:rPr>
        <w:t>:</w:t>
      </w:r>
    </w:p>
    <w:p w:rsidR="000F7011" w:rsidRPr="003C222B" w:rsidRDefault="000F7011" w:rsidP="000F7011">
      <w:pPr>
        <w:pStyle w:val="Akapitzlist"/>
        <w:spacing w:after="120" w:line="276" w:lineRule="auto"/>
        <w:ind w:left="1276"/>
        <w:jc w:val="both"/>
        <w:rPr>
          <w:rFonts w:asciiTheme="majorHAnsi" w:hAnsiTheme="majorHAnsi"/>
          <w:sz w:val="12"/>
          <w:szCs w:val="12"/>
        </w:rPr>
      </w:pPr>
    </w:p>
    <w:p w:rsidR="000F7011" w:rsidRPr="004219C3" w:rsidRDefault="000F7011" w:rsidP="00AE3CBA">
      <w:pPr>
        <w:pStyle w:val="Akapitzlist"/>
        <w:numPr>
          <w:ilvl w:val="0"/>
          <w:numId w:val="182"/>
        </w:numPr>
        <w:spacing w:after="120" w:line="276" w:lineRule="auto"/>
        <w:ind w:left="426" w:hanging="426"/>
        <w:jc w:val="both"/>
        <w:rPr>
          <w:rFonts w:asciiTheme="majorHAnsi" w:hAnsiTheme="majorHAnsi"/>
          <w:sz w:val="24"/>
          <w:szCs w:val="24"/>
        </w:rPr>
      </w:pPr>
      <w:r w:rsidRPr="004219C3">
        <w:rPr>
          <w:rFonts w:asciiTheme="majorHAnsi" w:hAnsiTheme="majorHAnsi"/>
          <w:sz w:val="24"/>
          <w:szCs w:val="24"/>
        </w:rPr>
        <w:lastRenderedPageBreak/>
        <w:t>wielospecjalistycznych ocen;</w:t>
      </w:r>
    </w:p>
    <w:p w:rsidR="000F7011" w:rsidRPr="004219C3" w:rsidRDefault="000F7011" w:rsidP="00AE3CBA">
      <w:pPr>
        <w:pStyle w:val="Akapitzlist"/>
        <w:numPr>
          <w:ilvl w:val="0"/>
          <w:numId w:val="182"/>
        </w:numPr>
        <w:spacing w:after="120" w:line="276" w:lineRule="auto"/>
        <w:ind w:left="426" w:hanging="426"/>
        <w:jc w:val="both"/>
        <w:rPr>
          <w:rFonts w:asciiTheme="majorHAnsi" w:hAnsiTheme="majorHAnsi"/>
          <w:sz w:val="24"/>
          <w:szCs w:val="24"/>
        </w:rPr>
      </w:pPr>
      <w:r w:rsidRPr="004219C3">
        <w:rPr>
          <w:rFonts w:asciiTheme="majorHAnsi" w:hAnsiTheme="majorHAnsi"/>
          <w:sz w:val="24"/>
          <w:szCs w:val="24"/>
        </w:rPr>
        <w:t>programu (IPET-u).</w:t>
      </w:r>
    </w:p>
    <w:p w:rsidR="000F7011" w:rsidRPr="004219C3" w:rsidRDefault="000F7011" w:rsidP="00AE3CBA">
      <w:pPr>
        <w:numPr>
          <w:ilvl w:val="0"/>
          <w:numId w:val="181"/>
        </w:numPr>
        <w:spacing w:after="120" w:line="276" w:lineRule="auto"/>
        <w:ind w:left="851" w:hanging="425"/>
        <w:jc w:val="both"/>
        <w:rPr>
          <w:rFonts w:asciiTheme="majorHAnsi" w:hAnsiTheme="majorHAnsi"/>
          <w:sz w:val="24"/>
          <w:szCs w:val="24"/>
        </w:rPr>
      </w:pPr>
      <w:r w:rsidRPr="004219C3">
        <w:rPr>
          <w:rFonts w:asciiTheme="majorHAnsi" w:hAnsiTheme="majorHAnsi"/>
          <w:sz w:val="24"/>
          <w:szCs w:val="24"/>
        </w:rPr>
        <w:t xml:space="preserve">Osoby biorące udział w spotkaniu zespołu są obowiązane do nieujawniania spraw poruszanych na spotkaniu, które mogą naruszać dobra osobiste ucznia, jego rodziców, nauczycieli lub specjalistów prowadzących zajęcia z uczniem, </w:t>
      </w:r>
      <w:r w:rsidR="00B54AB1">
        <w:rPr>
          <w:rFonts w:asciiTheme="majorHAnsi" w:hAnsiTheme="majorHAnsi"/>
          <w:sz w:val="24"/>
          <w:szCs w:val="24"/>
        </w:rPr>
        <w:t xml:space="preserve">                </w:t>
      </w:r>
      <w:r w:rsidRPr="004219C3">
        <w:rPr>
          <w:rFonts w:asciiTheme="majorHAnsi" w:hAnsiTheme="majorHAnsi"/>
          <w:sz w:val="24"/>
          <w:szCs w:val="24"/>
        </w:rPr>
        <w:t>a także innych osób uczestniczących    z spotkaniu zespołu.</w:t>
      </w:r>
    </w:p>
    <w:p w:rsidR="000F7011" w:rsidRPr="00863D76" w:rsidRDefault="000F7011" w:rsidP="00AE3CBA">
      <w:pPr>
        <w:numPr>
          <w:ilvl w:val="0"/>
          <w:numId w:val="181"/>
        </w:numPr>
        <w:spacing w:after="120" w:line="276" w:lineRule="auto"/>
        <w:ind w:left="851" w:hanging="425"/>
        <w:jc w:val="both"/>
        <w:rPr>
          <w:rFonts w:asciiTheme="majorHAnsi" w:hAnsiTheme="majorHAnsi"/>
          <w:sz w:val="24"/>
          <w:szCs w:val="24"/>
        </w:rPr>
      </w:pPr>
      <w:r w:rsidRPr="00863D76">
        <w:rPr>
          <w:rFonts w:asciiTheme="majorHAnsi" w:hAnsiTheme="majorHAnsi"/>
          <w:sz w:val="24"/>
          <w:szCs w:val="24"/>
        </w:rPr>
        <w:t>O potrzebie objęcia ucznia pomocą psychologiczno - pedagogiczną informuje się rodziców ucznia</w:t>
      </w:r>
      <w:r>
        <w:rPr>
          <w:rFonts w:asciiTheme="majorHAnsi" w:hAnsiTheme="majorHAnsi"/>
          <w:sz w:val="24"/>
          <w:szCs w:val="24"/>
        </w:rPr>
        <w:t>.</w:t>
      </w:r>
      <w:r w:rsidRPr="00863D76">
        <w:rPr>
          <w:rFonts w:asciiTheme="majorHAnsi" w:hAnsiTheme="majorHAnsi"/>
          <w:sz w:val="24"/>
          <w:szCs w:val="24"/>
        </w:rPr>
        <w:t xml:space="preserve"> </w:t>
      </w:r>
    </w:p>
    <w:p w:rsidR="000F7011" w:rsidRPr="0005153F" w:rsidRDefault="000F7011" w:rsidP="00AE3CBA">
      <w:pPr>
        <w:numPr>
          <w:ilvl w:val="0"/>
          <w:numId w:val="181"/>
        </w:numPr>
        <w:spacing w:after="120" w:line="276" w:lineRule="auto"/>
        <w:ind w:left="851" w:hanging="425"/>
        <w:jc w:val="both"/>
        <w:rPr>
          <w:rFonts w:asciiTheme="majorHAnsi" w:hAnsiTheme="majorHAnsi"/>
          <w:strike/>
          <w:sz w:val="24"/>
          <w:szCs w:val="24"/>
        </w:rPr>
      </w:pPr>
      <w:r w:rsidRPr="0005153F">
        <w:rPr>
          <w:rFonts w:asciiTheme="majorHAnsi" w:hAnsiTheme="majorHAnsi"/>
          <w:sz w:val="24"/>
          <w:szCs w:val="24"/>
        </w:rPr>
        <w:t>Dyrektor szkoły o ustalonych  dla ucznia formach, okresie udzielania pomocy psychologiczno – pedagogicznej i wymiarze godzin, w którym poszczególne formy będą realizowane,  w ciągu 14 dni, od dnia spotkania zespołu ds. pomocy psychologiczno- pedagogicznej informuje pisemnie, w sposób przyjęty w Szkole, rodziców ucznia.</w:t>
      </w:r>
    </w:p>
    <w:p w:rsidR="000F7011" w:rsidRPr="00863162" w:rsidRDefault="000F7011" w:rsidP="00AE3CBA">
      <w:pPr>
        <w:numPr>
          <w:ilvl w:val="0"/>
          <w:numId w:val="181"/>
        </w:numPr>
        <w:spacing w:after="120" w:line="276" w:lineRule="auto"/>
        <w:ind w:left="851" w:hanging="425"/>
        <w:jc w:val="both"/>
        <w:rPr>
          <w:rFonts w:asciiTheme="majorHAnsi" w:hAnsiTheme="majorHAnsi"/>
          <w:strike/>
          <w:sz w:val="24"/>
          <w:szCs w:val="24"/>
        </w:rPr>
      </w:pPr>
      <w:r w:rsidRPr="00863D76">
        <w:rPr>
          <w:rFonts w:asciiTheme="majorHAnsi" w:hAnsiTheme="majorHAnsi"/>
          <w:sz w:val="24"/>
          <w:szCs w:val="24"/>
        </w:rPr>
        <w:t xml:space="preserve">Uczniom, którym stan zdrowia uniemożliwia lub znacznie utrudnia uczęszczanie do </w:t>
      </w:r>
      <w:r>
        <w:rPr>
          <w:rFonts w:asciiTheme="majorHAnsi" w:hAnsiTheme="majorHAnsi"/>
          <w:sz w:val="24"/>
          <w:szCs w:val="24"/>
        </w:rPr>
        <w:t>S</w:t>
      </w:r>
      <w:r w:rsidRPr="00863D76">
        <w:rPr>
          <w:rFonts w:asciiTheme="majorHAnsi" w:hAnsiTheme="majorHAnsi"/>
          <w:sz w:val="24"/>
          <w:szCs w:val="24"/>
        </w:rPr>
        <w:t xml:space="preserve">zkoły, organizuje się nauczanie indywidualne </w:t>
      </w:r>
      <w:r>
        <w:rPr>
          <w:rFonts w:asciiTheme="majorHAnsi" w:hAnsiTheme="majorHAnsi"/>
          <w:sz w:val="24"/>
          <w:szCs w:val="24"/>
        </w:rPr>
        <w:t xml:space="preserve">                             </w:t>
      </w:r>
      <w:r w:rsidRPr="00863D76">
        <w:rPr>
          <w:rFonts w:asciiTheme="majorHAnsi" w:hAnsiTheme="majorHAnsi"/>
          <w:sz w:val="24"/>
          <w:szCs w:val="24"/>
        </w:rPr>
        <w:t>na podstawie orzeczenia o potrzebie indywidualnego nauczania</w:t>
      </w:r>
      <w:r>
        <w:rPr>
          <w:rFonts w:asciiTheme="majorHAnsi" w:hAnsiTheme="majorHAnsi"/>
          <w:sz w:val="24"/>
          <w:szCs w:val="24"/>
        </w:rPr>
        <w:t xml:space="preserve">                            </w:t>
      </w:r>
      <w:r w:rsidRPr="00863162">
        <w:rPr>
          <w:rFonts w:asciiTheme="majorHAnsi" w:hAnsiTheme="majorHAnsi"/>
          <w:sz w:val="24"/>
          <w:szCs w:val="24"/>
        </w:rPr>
        <w:t>lub orzeczenia  o potrzebie indywidualnego rocznego przygotowanie przedszkolne  zgodnie z odrębnymi przepisami.</w:t>
      </w:r>
    </w:p>
    <w:p w:rsidR="000F7011" w:rsidRPr="004219C3" w:rsidRDefault="000F7011" w:rsidP="00AE3CBA">
      <w:pPr>
        <w:numPr>
          <w:ilvl w:val="0"/>
          <w:numId w:val="181"/>
        </w:numPr>
        <w:spacing w:after="120" w:line="276" w:lineRule="auto"/>
        <w:ind w:left="851" w:hanging="425"/>
        <w:jc w:val="both"/>
        <w:rPr>
          <w:rFonts w:asciiTheme="majorHAnsi" w:hAnsiTheme="majorHAnsi"/>
          <w:strike/>
          <w:sz w:val="24"/>
          <w:szCs w:val="24"/>
        </w:rPr>
      </w:pPr>
      <w:r w:rsidRPr="004219C3">
        <w:rPr>
          <w:rFonts w:asciiTheme="majorHAnsi" w:hAnsiTheme="majorHAnsi"/>
          <w:sz w:val="24"/>
          <w:szCs w:val="24"/>
        </w:rPr>
        <w:t>Nauczyciel, wychowawca pracujący z uczniem niepełnosprawnym jest zobowiązany do:</w:t>
      </w:r>
    </w:p>
    <w:p w:rsidR="000F7011" w:rsidRPr="004219C3" w:rsidRDefault="000F7011" w:rsidP="00AE3CBA">
      <w:pPr>
        <w:pStyle w:val="Akapitzlist"/>
        <w:numPr>
          <w:ilvl w:val="0"/>
          <w:numId w:val="147"/>
        </w:numPr>
        <w:spacing w:after="120" w:line="276" w:lineRule="auto"/>
        <w:ind w:left="426" w:hanging="426"/>
        <w:jc w:val="both"/>
        <w:rPr>
          <w:rFonts w:asciiTheme="majorHAnsi" w:hAnsiTheme="majorHAnsi"/>
          <w:sz w:val="24"/>
          <w:szCs w:val="24"/>
        </w:rPr>
      </w:pPr>
      <w:r w:rsidRPr="004219C3">
        <w:rPr>
          <w:rFonts w:asciiTheme="majorHAnsi" w:hAnsiTheme="majorHAnsi"/>
          <w:sz w:val="24"/>
          <w:szCs w:val="24"/>
        </w:rPr>
        <w:t>zapoznania się z dokumentacją szkolną ucznia, a w szczególności z wynikami badań pedagogicznych, psychologicznych i lekarskich;</w:t>
      </w:r>
    </w:p>
    <w:p w:rsidR="000F7011" w:rsidRPr="004219C3" w:rsidRDefault="000F7011" w:rsidP="00AE3CBA">
      <w:pPr>
        <w:pStyle w:val="Akapitzlist"/>
        <w:numPr>
          <w:ilvl w:val="0"/>
          <w:numId w:val="147"/>
        </w:numPr>
        <w:spacing w:after="120" w:line="276" w:lineRule="auto"/>
        <w:ind w:left="426" w:hanging="426"/>
        <w:jc w:val="both"/>
        <w:rPr>
          <w:rFonts w:asciiTheme="majorHAnsi" w:hAnsiTheme="majorHAnsi"/>
          <w:sz w:val="24"/>
          <w:szCs w:val="24"/>
        </w:rPr>
      </w:pPr>
      <w:r w:rsidRPr="004219C3">
        <w:rPr>
          <w:rFonts w:asciiTheme="majorHAnsi" w:hAnsiTheme="majorHAnsi"/>
          <w:sz w:val="24"/>
          <w:szCs w:val="24"/>
        </w:rPr>
        <w:t>zapoznania się z materiałami metodycznymi odnoszącymi się do kształcenia dzieci  ze zdiagnozowanymi odchyleniami rozwojowymi;</w:t>
      </w:r>
    </w:p>
    <w:p w:rsidR="000F7011" w:rsidRPr="00890357" w:rsidRDefault="00890357" w:rsidP="00AE3CBA">
      <w:pPr>
        <w:pStyle w:val="Akapitzlist"/>
        <w:numPr>
          <w:ilvl w:val="0"/>
          <w:numId w:val="147"/>
        </w:numPr>
        <w:spacing w:after="120" w:line="276" w:lineRule="auto"/>
        <w:ind w:left="426" w:hanging="426"/>
        <w:jc w:val="both"/>
        <w:rPr>
          <w:rFonts w:asciiTheme="majorHAnsi" w:hAnsiTheme="majorHAnsi"/>
          <w:i/>
          <w:iCs/>
          <w:sz w:val="24"/>
          <w:szCs w:val="24"/>
        </w:rPr>
      </w:pPr>
      <w:r w:rsidRPr="00890357">
        <w:rPr>
          <w:rFonts w:asciiTheme="majorHAnsi" w:hAnsiTheme="majorHAnsi"/>
          <w:i/>
          <w:iCs/>
          <w:sz w:val="24"/>
          <w:szCs w:val="24"/>
        </w:rPr>
        <w:t>skreślony</w:t>
      </w:r>
      <w:r w:rsidR="000F7011" w:rsidRPr="00890357">
        <w:rPr>
          <w:rFonts w:asciiTheme="majorHAnsi" w:hAnsiTheme="majorHAnsi"/>
          <w:i/>
          <w:iCs/>
          <w:sz w:val="24"/>
          <w:szCs w:val="24"/>
        </w:rPr>
        <w:t>;</w:t>
      </w:r>
    </w:p>
    <w:p w:rsidR="000F7011" w:rsidRPr="004219C3" w:rsidRDefault="000F7011" w:rsidP="00AE3CBA">
      <w:pPr>
        <w:pStyle w:val="Akapitzlist"/>
        <w:numPr>
          <w:ilvl w:val="0"/>
          <w:numId w:val="147"/>
        </w:numPr>
        <w:spacing w:after="120" w:line="276" w:lineRule="auto"/>
        <w:ind w:left="426" w:hanging="426"/>
        <w:jc w:val="both"/>
        <w:rPr>
          <w:rFonts w:asciiTheme="majorHAnsi" w:hAnsiTheme="majorHAnsi"/>
          <w:sz w:val="24"/>
          <w:szCs w:val="24"/>
        </w:rPr>
      </w:pPr>
      <w:r w:rsidRPr="004219C3">
        <w:rPr>
          <w:rFonts w:asciiTheme="majorHAnsi" w:hAnsiTheme="majorHAnsi"/>
          <w:sz w:val="24"/>
          <w:szCs w:val="24"/>
        </w:rPr>
        <w:t>tworzenia atmosfery akceptacji ucznia niepełnosprawnego w środowisku uczniów, nauczycieli i rodziców.</w:t>
      </w:r>
    </w:p>
    <w:p w:rsidR="000F7011" w:rsidRPr="004219C3" w:rsidRDefault="000F7011" w:rsidP="000F7011">
      <w:pPr>
        <w:shd w:val="clear" w:color="auto" w:fill="FFFFFF" w:themeFill="background1"/>
        <w:spacing w:after="120" w:line="276" w:lineRule="auto"/>
        <w:ind w:firstLine="708"/>
        <w:jc w:val="both"/>
        <w:rPr>
          <w:rFonts w:asciiTheme="majorHAnsi" w:hAnsiTheme="majorHAnsi"/>
          <w:sz w:val="24"/>
          <w:szCs w:val="24"/>
        </w:rPr>
      </w:pPr>
      <w:r w:rsidRPr="004219C3">
        <w:rPr>
          <w:rFonts w:asciiTheme="majorHAnsi" w:hAnsiTheme="majorHAnsi"/>
          <w:b/>
          <w:sz w:val="24"/>
          <w:szCs w:val="24"/>
        </w:rPr>
        <w:t xml:space="preserve">§ 14. </w:t>
      </w:r>
      <w:r w:rsidRPr="004219C3">
        <w:rPr>
          <w:rFonts w:asciiTheme="majorHAnsi" w:hAnsiTheme="majorHAnsi"/>
          <w:sz w:val="24"/>
          <w:szCs w:val="24"/>
        </w:rPr>
        <w:t>Uczniom znajdującym się w szczególnie trudnych warunkach materialnych Szkoła może udzielać doraźnej pomocy materialnej ze środków przeznaczonych na ten cel przez Radę Rodziców lub w miarę możliwości  ze środków własnych.</w:t>
      </w:r>
    </w:p>
    <w:p w:rsidR="000F7011" w:rsidRPr="004219C3" w:rsidRDefault="000F7011" w:rsidP="000F7011">
      <w:pPr>
        <w:tabs>
          <w:tab w:val="left" w:pos="0"/>
        </w:tabs>
        <w:spacing w:after="120" w:line="276" w:lineRule="auto"/>
        <w:jc w:val="both"/>
        <w:rPr>
          <w:rFonts w:asciiTheme="majorHAnsi" w:hAnsiTheme="majorHAnsi"/>
          <w:sz w:val="24"/>
          <w:szCs w:val="24"/>
        </w:rPr>
      </w:pPr>
      <w:r w:rsidRPr="004219C3">
        <w:rPr>
          <w:rFonts w:asciiTheme="majorHAnsi" w:hAnsiTheme="majorHAnsi"/>
          <w:b/>
          <w:sz w:val="24"/>
          <w:szCs w:val="24"/>
        </w:rPr>
        <w:tab/>
        <w:t xml:space="preserve">§ 15. </w:t>
      </w:r>
      <w:r w:rsidRPr="004219C3">
        <w:rPr>
          <w:rFonts w:asciiTheme="majorHAnsi" w:hAnsiTheme="majorHAnsi"/>
          <w:sz w:val="24"/>
          <w:szCs w:val="24"/>
        </w:rPr>
        <w:t>1</w:t>
      </w:r>
      <w:r w:rsidRPr="004219C3">
        <w:rPr>
          <w:rFonts w:asciiTheme="majorHAnsi" w:hAnsiTheme="majorHAnsi"/>
          <w:b/>
          <w:sz w:val="24"/>
          <w:szCs w:val="24"/>
        </w:rPr>
        <w:t xml:space="preserve">. </w:t>
      </w:r>
      <w:r w:rsidRPr="004219C3">
        <w:rPr>
          <w:rFonts w:asciiTheme="majorHAnsi" w:hAnsiTheme="majorHAnsi"/>
          <w:bCs/>
          <w:sz w:val="24"/>
          <w:szCs w:val="24"/>
        </w:rPr>
        <w:t>Szkoła umożliwia uczniom udział w olimpiadach, konkursach</w:t>
      </w:r>
      <w:r w:rsidR="00C327F0">
        <w:rPr>
          <w:rFonts w:asciiTheme="majorHAnsi" w:hAnsiTheme="majorHAnsi"/>
          <w:bCs/>
          <w:sz w:val="24"/>
          <w:szCs w:val="24"/>
        </w:rPr>
        <w:t xml:space="preserve"> przedmiotowych</w:t>
      </w:r>
      <w:r w:rsidRPr="004219C3">
        <w:rPr>
          <w:rFonts w:asciiTheme="majorHAnsi" w:hAnsiTheme="majorHAnsi"/>
          <w:bCs/>
          <w:sz w:val="24"/>
          <w:szCs w:val="24"/>
        </w:rPr>
        <w:t xml:space="preserve"> i zawodach sportowych mających na celu rozwijanie ich zdolności </w:t>
      </w:r>
      <w:r w:rsidR="002D32F5">
        <w:rPr>
          <w:rFonts w:asciiTheme="majorHAnsi" w:hAnsiTheme="majorHAnsi"/>
          <w:bCs/>
          <w:sz w:val="24"/>
          <w:szCs w:val="24"/>
        </w:rPr>
        <w:t xml:space="preserve">                     </w:t>
      </w:r>
      <w:r w:rsidRPr="004219C3">
        <w:rPr>
          <w:rFonts w:asciiTheme="majorHAnsi" w:hAnsiTheme="majorHAnsi"/>
          <w:bCs/>
          <w:sz w:val="24"/>
          <w:szCs w:val="24"/>
        </w:rPr>
        <w:t>i zainteresowań.</w:t>
      </w:r>
      <w:r w:rsidRPr="004219C3">
        <w:rPr>
          <w:rFonts w:asciiTheme="majorHAnsi" w:hAnsiTheme="majorHAnsi"/>
          <w:sz w:val="24"/>
          <w:szCs w:val="24"/>
        </w:rPr>
        <w:t xml:space="preserve"> </w:t>
      </w:r>
    </w:p>
    <w:p w:rsidR="000F7011" w:rsidRPr="004219C3" w:rsidRDefault="000F7011" w:rsidP="00AE3CBA">
      <w:pPr>
        <w:numPr>
          <w:ilvl w:val="0"/>
          <w:numId w:val="145"/>
        </w:numPr>
        <w:spacing w:after="120" w:line="276" w:lineRule="auto"/>
        <w:ind w:left="851" w:hanging="425"/>
        <w:jc w:val="both"/>
        <w:rPr>
          <w:rFonts w:asciiTheme="majorHAnsi" w:hAnsiTheme="majorHAnsi"/>
          <w:sz w:val="24"/>
          <w:szCs w:val="24"/>
        </w:rPr>
      </w:pPr>
      <w:r w:rsidRPr="004219C3">
        <w:rPr>
          <w:rFonts w:asciiTheme="majorHAnsi" w:hAnsiTheme="majorHAnsi"/>
          <w:sz w:val="24"/>
          <w:szCs w:val="24"/>
        </w:rPr>
        <w:t>Uczniom wybitnie zdolnym Szkoła umożliwia realizację indywidualnego programu lub toku nauczania zgodnie z odrębnymi przepisami.</w:t>
      </w:r>
    </w:p>
    <w:p w:rsidR="000F7011" w:rsidRDefault="000F7011" w:rsidP="002D32F5">
      <w:pPr>
        <w:widowControl w:val="0"/>
        <w:spacing w:after="120" w:line="276" w:lineRule="auto"/>
        <w:ind w:firstLine="708"/>
        <w:rPr>
          <w:rFonts w:asciiTheme="majorHAnsi" w:hAnsiTheme="majorHAnsi"/>
          <w:snapToGrid w:val="0"/>
          <w:sz w:val="24"/>
        </w:rPr>
      </w:pPr>
      <w:r w:rsidRPr="004219C3">
        <w:rPr>
          <w:rFonts w:asciiTheme="majorHAnsi" w:hAnsiTheme="majorHAnsi"/>
          <w:b/>
          <w:sz w:val="24"/>
          <w:szCs w:val="24"/>
        </w:rPr>
        <w:t xml:space="preserve">§ 16.  </w:t>
      </w:r>
      <w:r w:rsidRPr="004219C3">
        <w:rPr>
          <w:rFonts w:asciiTheme="majorHAnsi" w:hAnsiTheme="majorHAnsi"/>
          <w:snapToGrid w:val="0"/>
          <w:sz w:val="24"/>
        </w:rPr>
        <w:t xml:space="preserve">Zespoły </w:t>
      </w:r>
      <w:r w:rsidRPr="005D211B">
        <w:rPr>
          <w:rFonts w:asciiTheme="majorHAnsi" w:hAnsiTheme="majorHAnsi"/>
          <w:snapToGrid w:val="0"/>
          <w:sz w:val="24"/>
        </w:rPr>
        <w:t>nauczycielskie</w:t>
      </w:r>
      <w:r>
        <w:rPr>
          <w:rFonts w:asciiTheme="majorHAnsi" w:hAnsiTheme="majorHAnsi"/>
          <w:snapToGrid w:val="0"/>
          <w:sz w:val="24"/>
        </w:rPr>
        <w:t>.</w:t>
      </w:r>
    </w:p>
    <w:p w:rsidR="000F7011" w:rsidRDefault="000F7011" w:rsidP="002D32F5">
      <w:pPr>
        <w:pStyle w:val="Akapitzlist"/>
        <w:widowControl w:val="0"/>
        <w:numPr>
          <w:ilvl w:val="0"/>
          <w:numId w:val="3"/>
        </w:numPr>
        <w:tabs>
          <w:tab w:val="left" w:pos="284"/>
        </w:tabs>
        <w:spacing w:after="120" w:line="276" w:lineRule="auto"/>
        <w:ind w:left="851" w:hanging="425"/>
        <w:jc w:val="both"/>
        <w:rPr>
          <w:rFonts w:asciiTheme="majorHAnsi" w:hAnsiTheme="majorHAnsi"/>
          <w:snapToGrid w:val="0"/>
          <w:sz w:val="24"/>
          <w:szCs w:val="24"/>
        </w:rPr>
      </w:pPr>
      <w:r w:rsidRPr="003C0CEF">
        <w:rPr>
          <w:rFonts w:asciiTheme="majorHAnsi" w:hAnsiTheme="majorHAnsi"/>
          <w:snapToGrid w:val="0"/>
          <w:sz w:val="24"/>
          <w:szCs w:val="24"/>
        </w:rPr>
        <w:t xml:space="preserve">Nauczyciele prowadzący zajęcia w danym oddziale tworzą zespół, którego zadaniem jest w szczególności ustalenie dla danego oddziału zestawu </w:t>
      </w:r>
      <w:r w:rsidRPr="003C0CEF">
        <w:rPr>
          <w:rFonts w:asciiTheme="majorHAnsi" w:hAnsiTheme="majorHAnsi"/>
          <w:snapToGrid w:val="0"/>
          <w:sz w:val="24"/>
          <w:szCs w:val="24"/>
        </w:rPr>
        <w:lastRenderedPageBreak/>
        <w:t xml:space="preserve">programów nauczania z zakresu kształcenia ogólnego, modyfikowanie go </w:t>
      </w:r>
      <w:r>
        <w:rPr>
          <w:rFonts w:asciiTheme="majorHAnsi" w:hAnsiTheme="majorHAnsi"/>
          <w:snapToGrid w:val="0"/>
          <w:sz w:val="24"/>
          <w:szCs w:val="24"/>
        </w:rPr>
        <w:t xml:space="preserve">              </w:t>
      </w:r>
      <w:r w:rsidRPr="003C0CEF">
        <w:rPr>
          <w:rFonts w:asciiTheme="majorHAnsi" w:hAnsiTheme="majorHAnsi"/>
          <w:snapToGrid w:val="0"/>
          <w:sz w:val="24"/>
          <w:szCs w:val="24"/>
        </w:rPr>
        <w:t>w miarę potrzeb oraz:</w:t>
      </w:r>
    </w:p>
    <w:p w:rsidR="000F7011" w:rsidRPr="003C222B" w:rsidRDefault="000F7011" w:rsidP="000F7011">
      <w:pPr>
        <w:pStyle w:val="Akapitzlist"/>
        <w:widowControl w:val="0"/>
        <w:tabs>
          <w:tab w:val="left" w:pos="284"/>
        </w:tabs>
        <w:spacing w:after="120" w:line="276" w:lineRule="auto"/>
        <w:ind w:left="1428"/>
        <w:jc w:val="both"/>
        <w:rPr>
          <w:rFonts w:asciiTheme="majorHAnsi" w:hAnsiTheme="majorHAnsi"/>
          <w:snapToGrid w:val="0"/>
          <w:sz w:val="12"/>
          <w:szCs w:val="12"/>
        </w:rPr>
      </w:pPr>
    </w:p>
    <w:p w:rsidR="000F7011" w:rsidRPr="004219C3" w:rsidRDefault="000F7011" w:rsidP="00AE3CBA">
      <w:pPr>
        <w:pStyle w:val="Akapitzlist"/>
        <w:widowControl w:val="0"/>
        <w:numPr>
          <w:ilvl w:val="0"/>
          <w:numId w:val="183"/>
        </w:numPr>
        <w:tabs>
          <w:tab w:val="left" w:pos="851"/>
        </w:tabs>
        <w:spacing w:after="120" w:line="276" w:lineRule="auto"/>
        <w:ind w:left="426" w:hanging="426"/>
        <w:jc w:val="both"/>
        <w:rPr>
          <w:rFonts w:asciiTheme="majorHAnsi" w:hAnsiTheme="majorHAnsi"/>
          <w:snapToGrid w:val="0"/>
          <w:sz w:val="24"/>
          <w:szCs w:val="24"/>
        </w:rPr>
      </w:pPr>
      <w:r w:rsidRPr="004219C3">
        <w:rPr>
          <w:rFonts w:asciiTheme="majorHAnsi" w:hAnsiTheme="majorHAnsi"/>
          <w:snapToGrid w:val="0"/>
          <w:sz w:val="24"/>
          <w:szCs w:val="24"/>
        </w:rPr>
        <w:t>analizowanie i monitorowanie bieżących postępów i osiągnięć uczniów                                 w oddziale;</w:t>
      </w:r>
    </w:p>
    <w:p w:rsidR="000F7011" w:rsidRPr="004219C3" w:rsidRDefault="000F7011" w:rsidP="00AE3CBA">
      <w:pPr>
        <w:pStyle w:val="Akapitzlist"/>
        <w:widowControl w:val="0"/>
        <w:numPr>
          <w:ilvl w:val="0"/>
          <w:numId w:val="183"/>
        </w:numPr>
        <w:tabs>
          <w:tab w:val="left" w:pos="851"/>
        </w:tabs>
        <w:spacing w:after="120" w:line="276" w:lineRule="auto"/>
        <w:ind w:left="426" w:hanging="426"/>
        <w:jc w:val="both"/>
        <w:rPr>
          <w:rFonts w:asciiTheme="majorHAnsi" w:hAnsiTheme="majorHAnsi"/>
          <w:snapToGrid w:val="0"/>
          <w:sz w:val="24"/>
          <w:szCs w:val="24"/>
        </w:rPr>
      </w:pPr>
      <w:r w:rsidRPr="004219C3">
        <w:rPr>
          <w:rFonts w:asciiTheme="majorHAnsi" w:hAnsiTheme="majorHAnsi"/>
          <w:snapToGrid w:val="0"/>
          <w:sz w:val="24"/>
          <w:szCs w:val="24"/>
        </w:rPr>
        <w:t>analizowanie wyników zewnętrznego egzaminu</w:t>
      </w:r>
      <w:r w:rsidR="00AC30AC">
        <w:rPr>
          <w:rFonts w:asciiTheme="majorHAnsi" w:hAnsiTheme="majorHAnsi"/>
          <w:snapToGrid w:val="0"/>
          <w:sz w:val="24"/>
          <w:szCs w:val="24"/>
        </w:rPr>
        <w:t xml:space="preserve"> ósmoklasisty</w:t>
      </w:r>
      <w:r w:rsidRPr="004219C3">
        <w:rPr>
          <w:rFonts w:asciiTheme="majorHAnsi" w:hAnsiTheme="majorHAnsi"/>
          <w:snapToGrid w:val="0"/>
          <w:sz w:val="24"/>
          <w:szCs w:val="24"/>
        </w:rPr>
        <w:t>;</w:t>
      </w:r>
    </w:p>
    <w:p w:rsidR="000F7011" w:rsidRPr="004219C3" w:rsidRDefault="000F7011" w:rsidP="00AE3CBA">
      <w:pPr>
        <w:pStyle w:val="Akapitzlist"/>
        <w:widowControl w:val="0"/>
        <w:numPr>
          <w:ilvl w:val="0"/>
          <w:numId w:val="183"/>
        </w:numPr>
        <w:tabs>
          <w:tab w:val="left" w:pos="851"/>
        </w:tabs>
        <w:spacing w:after="120" w:line="276" w:lineRule="auto"/>
        <w:ind w:left="426" w:hanging="426"/>
        <w:jc w:val="both"/>
        <w:rPr>
          <w:rFonts w:asciiTheme="majorHAnsi" w:hAnsiTheme="majorHAnsi"/>
          <w:snapToGrid w:val="0"/>
          <w:sz w:val="24"/>
          <w:szCs w:val="24"/>
        </w:rPr>
      </w:pPr>
      <w:r w:rsidRPr="004219C3">
        <w:rPr>
          <w:rFonts w:asciiTheme="majorHAnsi" w:hAnsiTheme="majorHAnsi"/>
          <w:snapToGrid w:val="0"/>
          <w:sz w:val="24"/>
          <w:szCs w:val="24"/>
        </w:rPr>
        <w:t>analizowanie wyników klasyfikowania i promowania w danym oddziale;</w:t>
      </w:r>
    </w:p>
    <w:p w:rsidR="000F7011" w:rsidRPr="004219C3" w:rsidRDefault="000F7011" w:rsidP="00AE3CBA">
      <w:pPr>
        <w:pStyle w:val="Akapitzlist"/>
        <w:widowControl w:val="0"/>
        <w:numPr>
          <w:ilvl w:val="0"/>
          <w:numId w:val="183"/>
        </w:numPr>
        <w:tabs>
          <w:tab w:val="left" w:pos="851"/>
        </w:tabs>
        <w:spacing w:after="120" w:line="276" w:lineRule="auto"/>
        <w:ind w:left="426" w:hanging="426"/>
        <w:jc w:val="both"/>
        <w:rPr>
          <w:rFonts w:asciiTheme="majorHAnsi" w:hAnsiTheme="majorHAnsi"/>
          <w:snapToGrid w:val="0"/>
          <w:sz w:val="24"/>
          <w:szCs w:val="24"/>
        </w:rPr>
      </w:pPr>
      <w:bookmarkStart w:id="4" w:name="_Hlk24904315"/>
      <w:r w:rsidRPr="004219C3">
        <w:rPr>
          <w:rFonts w:asciiTheme="majorHAnsi" w:hAnsiTheme="majorHAnsi"/>
          <w:snapToGrid w:val="0"/>
          <w:sz w:val="24"/>
          <w:szCs w:val="24"/>
        </w:rPr>
        <w:t xml:space="preserve">ustalanie i realizowanie doraźnych zabiegów wychowawczych w odniesieniu </w:t>
      </w:r>
      <w:r w:rsidRPr="004219C3">
        <w:rPr>
          <w:rFonts w:asciiTheme="majorHAnsi" w:hAnsiTheme="majorHAnsi"/>
          <w:snapToGrid w:val="0"/>
          <w:sz w:val="24"/>
          <w:szCs w:val="24"/>
        </w:rPr>
        <w:br/>
        <w:t>do całego oddziału</w:t>
      </w:r>
      <w:r w:rsidR="00AC30AC">
        <w:rPr>
          <w:rFonts w:asciiTheme="majorHAnsi" w:hAnsiTheme="majorHAnsi"/>
          <w:snapToGrid w:val="0"/>
          <w:sz w:val="24"/>
          <w:szCs w:val="24"/>
        </w:rPr>
        <w:t>,</w:t>
      </w:r>
      <w:r w:rsidRPr="004219C3">
        <w:rPr>
          <w:rFonts w:asciiTheme="majorHAnsi" w:hAnsiTheme="majorHAnsi"/>
          <w:snapToGrid w:val="0"/>
          <w:sz w:val="24"/>
          <w:szCs w:val="24"/>
        </w:rPr>
        <w:t xml:space="preserve"> jak i pojedynczych uczniów</w:t>
      </w:r>
      <w:bookmarkEnd w:id="4"/>
      <w:r w:rsidRPr="004219C3">
        <w:rPr>
          <w:rFonts w:asciiTheme="majorHAnsi" w:hAnsiTheme="majorHAnsi"/>
          <w:snapToGrid w:val="0"/>
          <w:sz w:val="24"/>
          <w:szCs w:val="24"/>
        </w:rPr>
        <w:t>;</w:t>
      </w:r>
    </w:p>
    <w:p w:rsidR="000F7011" w:rsidRPr="004219C3" w:rsidRDefault="000F7011" w:rsidP="00AE3CBA">
      <w:pPr>
        <w:pStyle w:val="Akapitzlist"/>
        <w:widowControl w:val="0"/>
        <w:numPr>
          <w:ilvl w:val="0"/>
          <w:numId w:val="183"/>
        </w:numPr>
        <w:tabs>
          <w:tab w:val="left" w:pos="851"/>
        </w:tabs>
        <w:spacing w:after="120" w:line="276" w:lineRule="auto"/>
        <w:ind w:left="426" w:hanging="426"/>
        <w:jc w:val="both"/>
        <w:rPr>
          <w:rFonts w:asciiTheme="majorHAnsi" w:hAnsiTheme="majorHAnsi"/>
          <w:snapToGrid w:val="0"/>
          <w:sz w:val="24"/>
          <w:szCs w:val="24"/>
        </w:rPr>
      </w:pPr>
      <w:r w:rsidRPr="004219C3">
        <w:rPr>
          <w:rFonts w:asciiTheme="majorHAnsi" w:hAnsiTheme="majorHAnsi"/>
          <w:snapToGrid w:val="0"/>
          <w:sz w:val="24"/>
          <w:szCs w:val="24"/>
        </w:rPr>
        <w:t>ustalenie form pomocy psychologiczno – pedagogicznej i przedstawienie Dyrektorowi szkoły propozycji w tym zakresie;</w:t>
      </w:r>
    </w:p>
    <w:p w:rsidR="000F7011" w:rsidRPr="004219C3" w:rsidRDefault="000F7011" w:rsidP="00AE3CBA">
      <w:pPr>
        <w:pStyle w:val="Akapitzlist"/>
        <w:widowControl w:val="0"/>
        <w:numPr>
          <w:ilvl w:val="0"/>
          <w:numId w:val="183"/>
        </w:numPr>
        <w:tabs>
          <w:tab w:val="left" w:pos="851"/>
        </w:tabs>
        <w:spacing w:after="120" w:line="276" w:lineRule="auto"/>
        <w:ind w:left="426" w:hanging="426"/>
        <w:jc w:val="both"/>
        <w:rPr>
          <w:rFonts w:asciiTheme="majorHAnsi" w:hAnsiTheme="majorHAnsi"/>
          <w:snapToGrid w:val="0"/>
          <w:sz w:val="24"/>
          <w:szCs w:val="24"/>
        </w:rPr>
      </w:pPr>
      <w:r w:rsidRPr="004219C3">
        <w:rPr>
          <w:rFonts w:asciiTheme="majorHAnsi" w:hAnsiTheme="majorHAnsi"/>
          <w:snapToGrid w:val="0"/>
          <w:sz w:val="24"/>
          <w:szCs w:val="24"/>
        </w:rPr>
        <w:t>ustalenie wspólnych działań, np. wycieczek</w:t>
      </w:r>
      <w:r w:rsidR="00AC30AC">
        <w:rPr>
          <w:rFonts w:asciiTheme="majorHAnsi" w:hAnsiTheme="majorHAnsi"/>
          <w:snapToGrid w:val="0"/>
          <w:sz w:val="24"/>
          <w:szCs w:val="24"/>
        </w:rPr>
        <w:t xml:space="preserve"> szkolnych</w:t>
      </w:r>
      <w:r w:rsidRPr="004219C3">
        <w:rPr>
          <w:rFonts w:asciiTheme="majorHAnsi" w:hAnsiTheme="majorHAnsi"/>
          <w:snapToGrid w:val="0"/>
          <w:sz w:val="24"/>
          <w:szCs w:val="24"/>
        </w:rPr>
        <w:t>;</w:t>
      </w:r>
    </w:p>
    <w:p w:rsidR="000F7011" w:rsidRPr="004219C3" w:rsidRDefault="000F7011" w:rsidP="00AE3CBA">
      <w:pPr>
        <w:pStyle w:val="Akapitzlist"/>
        <w:widowControl w:val="0"/>
        <w:numPr>
          <w:ilvl w:val="0"/>
          <w:numId w:val="183"/>
        </w:numPr>
        <w:tabs>
          <w:tab w:val="left" w:pos="851"/>
        </w:tabs>
        <w:spacing w:after="120" w:line="276" w:lineRule="auto"/>
        <w:ind w:left="426" w:hanging="426"/>
        <w:jc w:val="both"/>
        <w:rPr>
          <w:rFonts w:asciiTheme="majorHAnsi" w:hAnsiTheme="majorHAnsi"/>
          <w:snapToGrid w:val="0"/>
          <w:sz w:val="24"/>
          <w:szCs w:val="24"/>
        </w:rPr>
      </w:pPr>
      <w:r w:rsidRPr="004219C3">
        <w:rPr>
          <w:rFonts w:asciiTheme="majorHAnsi" w:hAnsiTheme="majorHAnsi"/>
          <w:snapToGrid w:val="0"/>
          <w:sz w:val="24"/>
          <w:szCs w:val="24"/>
        </w:rPr>
        <w:t>współpraca z rodzicami uczniów w zakresie spraw dydaktycznych, wychowawczych</w:t>
      </w:r>
      <w:r>
        <w:rPr>
          <w:rFonts w:asciiTheme="majorHAnsi" w:hAnsiTheme="majorHAnsi"/>
          <w:snapToGrid w:val="0"/>
          <w:sz w:val="24"/>
          <w:szCs w:val="24"/>
        </w:rPr>
        <w:t>.</w:t>
      </w:r>
    </w:p>
    <w:p w:rsidR="000F7011" w:rsidRPr="002D32F5" w:rsidRDefault="000F7011" w:rsidP="000F7011">
      <w:pPr>
        <w:pStyle w:val="Akapitzlist"/>
        <w:widowControl w:val="0"/>
        <w:tabs>
          <w:tab w:val="left" w:pos="851"/>
        </w:tabs>
        <w:spacing w:after="120" w:line="276" w:lineRule="auto"/>
        <w:jc w:val="both"/>
        <w:rPr>
          <w:rFonts w:asciiTheme="majorHAnsi" w:hAnsiTheme="majorHAnsi"/>
          <w:snapToGrid w:val="0"/>
          <w:sz w:val="12"/>
          <w:szCs w:val="12"/>
        </w:rPr>
      </w:pPr>
    </w:p>
    <w:p w:rsidR="000F7011" w:rsidRPr="004219C3" w:rsidRDefault="000F7011" w:rsidP="002D32F5">
      <w:pPr>
        <w:pStyle w:val="Akapitzlist"/>
        <w:widowControl w:val="0"/>
        <w:numPr>
          <w:ilvl w:val="0"/>
          <w:numId w:val="4"/>
        </w:numPr>
        <w:tabs>
          <w:tab w:val="left" w:pos="284"/>
        </w:tabs>
        <w:spacing w:after="120" w:line="276" w:lineRule="auto"/>
        <w:ind w:left="851" w:hanging="425"/>
        <w:jc w:val="both"/>
        <w:rPr>
          <w:rFonts w:asciiTheme="majorHAnsi" w:hAnsiTheme="majorHAnsi"/>
          <w:snapToGrid w:val="0"/>
          <w:sz w:val="24"/>
        </w:rPr>
      </w:pPr>
      <w:r w:rsidRPr="004219C3">
        <w:rPr>
          <w:rFonts w:asciiTheme="majorHAnsi" w:hAnsiTheme="majorHAnsi"/>
          <w:snapToGrid w:val="0"/>
          <w:sz w:val="24"/>
        </w:rPr>
        <w:t>W celu wymiany doświadczeń  i monitorowania pracy szkoły nauczyciele mogą tworzyć, zespoły przedmiotowe lub inne zespoły problemowo-zadaniowe.</w:t>
      </w:r>
    </w:p>
    <w:p w:rsidR="000F7011" w:rsidRPr="002D32F5" w:rsidRDefault="000F7011" w:rsidP="002D32F5">
      <w:pPr>
        <w:pStyle w:val="Akapitzlist"/>
        <w:widowControl w:val="0"/>
        <w:tabs>
          <w:tab w:val="left" w:pos="284"/>
        </w:tabs>
        <w:spacing w:after="120" w:line="276" w:lineRule="auto"/>
        <w:ind w:left="851" w:hanging="425"/>
        <w:jc w:val="both"/>
        <w:rPr>
          <w:rFonts w:asciiTheme="majorHAnsi" w:hAnsiTheme="majorHAnsi"/>
          <w:snapToGrid w:val="0"/>
          <w:sz w:val="12"/>
          <w:szCs w:val="12"/>
        </w:rPr>
      </w:pPr>
    </w:p>
    <w:p w:rsidR="000F7011" w:rsidRDefault="000F7011" w:rsidP="002D32F5">
      <w:pPr>
        <w:pStyle w:val="Akapitzlist"/>
        <w:widowControl w:val="0"/>
        <w:numPr>
          <w:ilvl w:val="0"/>
          <w:numId w:val="4"/>
        </w:numPr>
        <w:tabs>
          <w:tab w:val="left" w:pos="284"/>
        </w:tabs>
        <w:spacing w:line="276" w:lineRule="auto"/>
        <w:ind w:left="851" w:hanging="425"/>
        <w:jc w:val="both"/>
        <w:rPr>
          <w:rFonts w:asciiTheme="majorHAnsi" w:hAnsiTheme="majorHAnsi"/>
          <w:snapToGrid w:val="0"/>
          <w:sz w:val="24"/>
        </w:rPr>
      </w:pPr>
      <w:r w:rsidRPr="004219C3">
        <w:rPr>
          <w:rFonts w:asciiTheme="majorHAnsi" w:hAnsiTheme="majorHAnsi"/>
          <w:snapToGrid w:val="0"/>
          <w:sz w:val="24"/>
        </w:rPr>
        <w:t>Zespoły nauczycielskie powołuje się celem:</w:t>
      </w:r>
    </w:p>
    <w:p w:rsidR="000F7011" w:rsidRPr="002D32F5" w:rsidRDefault="000F7011" w:rsidP="000F7011">
      <w:pPr>
        <w:widowControl w:val="0"/>
        <w:tabs>
          <w:tab w:val="left" w:pos="284"/>
        </w:tabs>
        <w:spacing w:after="0" w:line="276" w:lineRule="auto"/>
        <w:jc w:val="both"/>
        <w:rPr>
          <w:rFonts w:asciiTheme="majorHAnsi" w:hAnsiTheme="majorHAnsi"/>
          <w:snapToGrid w:val="0"/>
          <w:sz w:val="12"/>
          <w:szCs w:val="12"/>
        </w:rPr>
      </w:pPr>
    </w:p>
    <w:p w:rsidR="000F7011" w:rsidRPr="008919AE" w:rsidRDefault="000F7011" w:rsidP="00AE3CBA">
      <w:pPr>
        <w:pStyle w:val="Akapitzlist"/>
        <w:widowControl w:val="0"/>
        <w:numPr>
          <w:ilvl w:val="0"/>
          <w:numId w:val="184"/>
        </w:numPr>
        <w:tabs>
          <w:tab w:val="left" w:pos="426"/>
        </w:tabs>
        <w:spacing w:line="276" w:lineRule="auto"/>
        <w:ind w:left="426" w:hanging="426"/>
        <w:jc w:val="both"/>
        <w:rPr>
          <w:rFonts w:asciiTheme="majorHAnsi" w:hAnsiTheme="majorHAnsi"/>
          <w:snapToGrid w:val="0"/>
          <w:sz w:val="24"/>
        </w:rPr>
      </w:pPr>
      <w:r w:rsidRPr="008919AE">
        <w:rPr>
          <w:rFonts w:asciiTheme="majorHAnsi" w:hAnsiTheme="majorHAnsi"/>
          <w:snapToGrid w:val="0"/>
          <w:sz w:val="24"/>
        </w:rPr>
        <w:t xml:space="preserve">planowania i organizacji procesów zachodzących w </w:t>
      </w:r>
      <w:r w:rsidR="006441CE">
        <w:rPr>
          <w:rFonts w:asciiTheme="majorHAnsi" w:hAnsiTheme="majorHAnsi"/>
          <w:snapToGrid w:val="0"/>
          <w:sz w:val="24"/>
        </w:rPr>
        <w:t>S</w:t>
      </w:r>
      <w:r w:rsidRPr="008919AE">
        <w:rPr>
          <w:rFonts w:asciiTheme="majorHAnsi" w:hAnsiTheme="majorHAnsi"/>
          <w:snapToGrid w:val="0"/>
          <w:sz w:val="24"/>
        </w:rPr>
        <w:t>zkole;</w:t>
      </w:r>
    </w:p>
    <w:p w:rsidR="000F7011" w:rsidRPr="008919AE" w:rsidRDefault="000F7011" w:rsidP="00AE3CBA">
      <w:pPr>
        <w:pStyle w:val="Akapitzlist"/>
        <w:widowControl w:val="0"/>
        <w:numPr>
          <w:ilvl w:val="0"/>
          <w:numId w:val="184"/>
        </w:numPr>
        <w:tabs>
          <w:tab w:val="left" w:pos="426"/>
        </w:tabs>
        <w:spacing w:after="120" w:line="276" w:lineRule="auto"/>
        <w:ind w:left="426" w:hanging="426"/>
        <w:jc w:val="both"/>
        <w:rPr>
          <w:rFonts w:asciiTheme="majorHAnsi" w:hAnsiTheme="majorHAnsi"/>
          <w:snapToGrid w:val="0"/>
          <w:sz w:val="24"/>
        </w:rPr>
      </w:pPr>
      <w:r w:rsidRPr="008919AE">
        <w:rPr>
          <w:rFonts w:asciiTheme="majorHAnsi" w:hAnsiTheme="majorHAnsi"/>
          <w:snapToGrid w:val="0"/>
          <w:sz w:val="24"/>
        </w:rPr>
        <w:t xml:space="preserve">koordynowania działań w </w:t>
      </w:r>
      <w:r w:rsidR="006441CE">
        <w:rPr>
          <w:rFonts w:asciiTheme="majorHAnsi" w:hAnsiTheme="majorHAnsi"/>
          <w:snapToGrid w:val="0"/>
          <w:sz w:val="24"/>
        </w:rPr>
        <w:t>S</w:t>
      </w:r>
      <w:r w:rsidRPr="008919AE">
        <w:rPr>
          <w:rFonts w:asciiTheme="majorHAnsi" w:hAnsiTheme="majorHAnsi"/>
          <w:snapToGrid w:val="0"/>
          <w:sz w:val="24"/>
        </w:rPr>
        <w:t>zkole;</w:t>
      </w:r>
    </w:p>
    <w:p w:rsidR="000F7011" w:rsidRPr="008919AE" w:rsidRDefault="000F7011" w:rsidP="00AE3CBA">
      <w:pPr>
        <w:pStyle w:val="Akapitzlist"/>
        <w:widowControl w:val="0"/>
        <w:numPr>
          <w:ilvl w:val="0"/>
          <w:numId w:val="184"/>
        </w:numPr>
        <w:tabs>
          <w:tab w:val="left" w:pos="426"/>
        </w:tabs>
        <w:spacing w:after="120" w:line="276" w:lineRule="auto"/>
        <w:ind w:left="426" w:hanging="426"/>
        <w:jc w:val="both"/>
        <w:rPr>
          <w:rFonts w:asciiTheme="majorHAnsi" w:hAnsiTheme="majorHAnsi"/>
          <w:snapToGrid w:val="0"/>
          <w:sz w:val="24"/>
        </w:rPr>
      </w:pPr>
      <w:r w:rsidRPr="008919AE">
        <w:rPr>
          <w:rFonts w:asciiTheme="majorHAnsi" w:hAnsiTheme="majorHAnsi"/>
          <w:snapToGrid w:val="0"/>
          <w:sz w:val="24"/>
        </w:rPr>
        <w:t>zwiększenia skuteczności działania;</w:t>
      </w:r>
    </w:p>
    <w:p w:rsidR="000F7011" w:rsidRPr="008919AE" w:rsidRDefault="000F7011" w:rsidP="00AE3CBA">
      <w:pPr>
        <w:pStyle w:val="Akapitzlist"/>
        <w:widowControl w:val="0"/>
        <w:numPr>
          <w:ilvl w:val="0"/>
          <w:numId w:val="184"/>
        </w:numPr>
        <w:tabs>
          <w:tab w:val="left" w:pos="426"/>
        </w:tabs>
        <w:spacing w:after="120" w:line="276" w:lineRule="auto"/>
        <w:ind w:left="426" w:hanging="426"/>
        <w:jc w:val="both"/>
        <w:rPr>
          <w:rFonts w:asciiTheme="majorHAnsi" w:hAnsiTheme="majorHAnsi"/>
          <w:snapToGrid w:val="0"/>
          <w:sz w:val="24"/>
        </w:rPr>
      </w:pPr>
      <w:r w:rsidRPr="008919AE">
        <w:rPr>
          <w:rFonts w:asciiTheme="majorHAnsi" w:hAnsiTheme="majorHAnsi"/>
          <w:snapToGrid w:val="0"/>
          <w:sz w:val="24"/>
        </w:rPr>
        <w:t xml:space="preserve">ułatwienie wykonywania zadań stojących przed </w:t>
      </w:r>
      <w:r w:rsidR="006441CE">
        <w:rPr>
          <w:rFonts w:asciiTheme="majorHAnsi" w:hAnsiTheme="majorHAnsi"/>
          <w:snapToGrid w:val="0"/>
          <w:sz w:val="24"/>
        </w:rPr>
        <w:t>S</w:t>
      </w:r>
      <w:r w:rsidRPr="008919AE">
        <w:rPr>
          <w:rFonts w:asciiTheme="majorHAnsi" w:hAnsiTheme="majorHAnsi"/>
          <w:snapToGrid w:val="0"/>
          <w:sz w:val="24"/>
        </w:rPr>
        <w:t>zkołą i nauczycielami;</w:t>
      </w:r>
    </w:p>
    <w:p w:rsidR="000F7011" w:rsidRPr="008919AE" w:rsidRDefault="000F7011" w:rsidP="00AE3CBA">
      <w:pPr>
        <w:pStyle w:val="Akapitzlist"/>
        <w:widowControl w:val="0"/>
        <w:numPr>
          <w:ilvl w:val="0"/>
          <w:numId w:val="184"/>
        </w:numPr>
        <w:tabs>
          <w:tab w:val="left" w:pos="426"/>
        </w:tabs>
        <w:spacing w:after="120" w:line="276" w:lineRule="auto"/>
        <w:ind w:left="426" w:hanging="426"/>
        <w:jc w:val="both"/>
        <w:rPr>
          <w:rFonts w:asciiTheme="majorHAnsi" w:hAnsiTheme="majorHAnsi"/>
          <w:snapToGrid w:val="0"/>
          <w:sz w:val="24"/>
        </w:rPr>
      </w:pPr>
      <w:r w:rsidRPr="008919AE">
        <w:rPr>
          <w:rFonts w:asciiTheme="majorHAnsi" w:hAnsiTheme="majorHAnsi"/>
          <w:snapToGrid w:val="0"/>
          <w:sz w:val="24"/>
        </w:rPr>
        <w:t>doskonalenie umiejętności indywidualnych;</w:t>
      </w:r>
    </w:p>
    <w:p w:rsidR="000F7011" w:rsidRPr="008919AE" w:rsidRDefault="000F7011" w:rsidP="00AE3CBA">
      <w:pPr>
        <w:pStyle w:val="Akapitzlist"/>
        <w:widowControl w:val="0"/>
        <w:numPr>
          <w:ilvl w:val="0"/>
          <w:numId w:val="184"/>
        </w:numPr>
        <w:tabs>
          <w:tab w:val="left" w:pos="426"/>
        </w:tabs>
        <w:spacing w:after="120" w:line="276" w:lineRule="auto"/>
        <w:ind w:left="426" w:hanging="426"/>
        <w:jc w:val="both"/>
        <w:rPr>
          <w:rFonts w:asciiTheme="majorHAnsi" w:hAnsiTheme="majorHAnsi"/>
          <w:snapToGrid w:val="0"/>
          <w:sz w:val="24"/>
        </w:rPr>
      </w:pPr>
      <w:r w:rsidRPr="008919AE">
        <w:rPr>
          <w:rFonts w:asciiTheme="majorHAnsi" w:hAnsiTheme="majorHAnsi"/>
          <w:snapToGrid w:val="0"/>
          <w:sz w:val="24"/>
        </w:rPr>
        <w:t>zapewnienie nauczycielom bezpośredniego wpływu na podejmowane decyzje;</w:t>
      </w:r>
    </w:p>
    <w:p w:rsidR="000F7011" w:rsidRPr="008919AE" w:rsidRDefault="000F7011" w:rsidP="00AE3CBA">
      <w:pPr>
        <w:pStyle w:val="Akapitzlist"/>
        <w:widowControl w:val="0"/>
        <w:numPr>
          <w:ilvl w:val="0"/>
          <w:numId w:val="184"/>
        </w:numPr>
        <w:tabs>
          <w:tab w:val="left" w:pos="426"/>
        </w:tabs>
        <w:spacing w:after="120" w:line="276" w:lineRule="auto"/>
        <w:ind w:left="426" w:hanging="426"/>
        <w:jc w:val="both"/>
        <w:rPr>
          <w:rFonts w:asciiTheme="majorHAnsi" w:hAnsiTheme="majorHAnsi"/>
          <w:snapToGrid w:val="0"/>
          <w:sz w:val="24"/>
        </w:rPr>
      </w:pPr>
      <w:r w:rsidRPr="008919AE">
        <w:rPr>
          <w:rFonts w:asciiTheme="majorHAnsi" w:hAnsiTheme="majorHAnsi"/>
          <w:snapToGrid w:val="0"/>
          <w:sz w:val="24"/>
        </w:rPr>
        <w:t>doskonalenie współpracy zespołowej;</w:t>
      </w:r>
    </w:p>
    <w:p w:rsidR="000F7011" w:rsidRPr="008919AE" w:rsidRDefault="000F7011" w:rsidP="00AE3CBA">
      <w:pPr>
        <w:pStyle w:val="Akapitzlist"/>
        <w:widowControl w:val="0"/>
        <w:numPr>
          <w:ilvl w:val="0"/>
          <w:numId w:val="184"/>
        </w:numPr>
        <w:tabs>
          <w:tab w:val="left" w:pos="426"/>
        </w:tabs>
        <w:spacing w:after="120" w:line="276" w:lineRule="auto"/>
        <w:ind w:left="426" w:hanging="426"/>
        <w:jc w:val="both"/>
        <w:rPr>
          <w:rFonts w:asciiTheme="majorHAnsi" w:hAnsiTheme="majorHAnsi"/>
          <w:snapToGrid w:val="0"/>
          <w:sz w:val="24"/>
        </w:rPr>
      </w:pPr>
      <w:r w:rsidRPr="008919AE">
        <w:rPr>
          <w:rFonts w:asciiTheme="majorHAnsi" w:hAnsiTheme="majorHAnsi"/>
          <w:snapToGrid w:val="0"/>
          <w:sz w:val="24"/>
        </w:rPr>
        <w:t>wymiany doświadczeń między nauczycielami,</w:t>
      </w:r>
    </w:p>
    <w:p w:rsidR="000F7011" w:rsidRPr="008919AE" w:rsidRDefault="000F7011" w:rsidP="00AE3CBA">
      <w:pPr>
        <w:pStyle w:val="Akapitzlist"/>
        <w:widowControl w:val="0"/>
        <w:numPr>
          <w:ilvl w:val="0"/>
          <w:numId w:val="184"/>
        </w:numPr>
        <w:tabs>
          <w:tab w:val="left" w:pos="426"/>
        </w:tabs>
        <w:spacing w:after="120" w:line="276" w:lineRule="auto"/>
        <w:ind w:left="426" w:hanging="426"/>
        <w:jc w:val="both"/>
        <w:rPr>
          <w:rFonts w:asciiTheme="majorHAnsi" w:hAnsiTheme="majorHAnsi"/>
          <w:snapToGrid w:val="0"/>
          <w:sz w:val="24"/>
        </w:rPr>
      </w:pPr>
      <w:r w:rsidRPr="008919AE">
        <w:rPr>
          <w:rFonts w:asciiTheme="majorHAnsi" w:hAnsiTheme="majorHAnsi"/>
          <w:snapToGrid w:val="0"/>
          <w:sz w:val="24"/>
        </w:rPr>
        <w:t>wykorzystania potencjału członków grupy dla poprawy jakości nauczania, wychowania i organizacji;</w:t>
      </w:r>
    </w:p>
    <w:p w:rsidR="000F7011" w:rsidRPr="008919AE" w:rsidRDefault="000F7011" w:rsidP="00AE3CBA">
      <w:pPr>
        <w:pStyle w:val="Akapitzlist"/>
        <w:widowControl w:val="0"/>
        <w:numPr>
          <w:ilvl w:val="0"/>
          <w:numId w:val="184"/>
        </w:numPr>
        <w:tabs>
          <w:tab w:val="left" w:pos="426"/>
        </w:tabs>
        <w:spacing w:after="120" w:line="276" w:lineRule="auto"/>
        <w:ind w:left="426" w:hanging="426"/>
        <w:jc w:val="both"/>
        <w:rPr>
          <w:rFonts w:asciiTheme="majorHAnsi" w:hAnsiTheme="majorHAnsi"/>
          <w:snapToGrid w:val="0"/>
          <w:sz w:val="24"/>
        </w:rPr>
      </w:pPr>
      <w:r w:rsidRPr="008919AE">
        <w:rPr>
          <w:rFonts w:asciiTheme="majorHAnsi" w:hAnsiTheme="majorHAnsi"/>
          <w:snapToGrid w:val="0"/>
          <w:sz w:val="24"/>
        </w:rPr>
        <w:t>ograniczania ryzyka indywidualnych błędów i pomoc tym, którzy mają trudności</w:t>
      </w:r>
      <w:r w:rsidR="002D32F5">
        <w:rPr>
          <w:rFonts w:asciiTheme="majorHAnsi" w:hAnsiTheme="majorHAnsi"/>
          <w:snapToGrid w:val="0"/>
          <w:sz w:val="24"/>
        </w:rPr>
        <w:t xml:space="preserve">                </w:t>
      </w:r>
      <w:r w:rsidRPr="008919AE">
        <w:rPr>
          <w:rFonts w:asciiTheme="majorHAnsi" w:hAnsiTheme="majorHAnsi"/>
          <w:snapToGrid w:val="0"/>
          <w:sz w:val="24"/>
        </w:rPr>
        <w:t xml:space="preserve"> w wykonywaniu działań;</w:t>
      </w:r>
    </w:p>
    <w:p w:rsidR="000F7011" w:rsidRPr="008919AE" w:rsidRDefault="000F7011" w:rsidP="00AE3CBA">
      <w:pPr>
        <w:pStyle w:val="Akapitzlist"/>
        <w:widowControl w:val="0"/>
        <w:numPr>
          <w:ilvl w:val="0"/>
          <w:numId w:val="184"/>
        </w:numPr>
        <w:tabs>
          <w:tab w:val="left" w:pos="426"/>
        </w:tabs>
        <w:spacing w:after="120" w:line="276" w:lineRule="auto"/>
        <w:ind w:left="426" w:hanging="426"/>
        <w:jc w:val="both"/>
        <w:rPr>
          <w:rFonts w:asciiTheme="majorHAnsi" w:hAnsiTheme="majorHAnsi"/>
          <w:snapToGrid w:val="0"/>
          <w:sz w:val="24"/>
        </w:rPr>
      </w:pPr>
      <w:r w:rsidRPr="008919AE">
        <w:rPr>
          <w:rFonts w:asciiTheme="majorHAnsi" w:hAnsiTheme="majorHAnsi"/>
          <w:snapToGrid w:val="0"/>
          <w:sz w:val="24"/>
        </w:rPr>
        <w:t>zwiększenia poczucia bezpieczeństwa nauczycieli.</w:t>
      </w:r>
    </w:p>
    <w:p w:rsidR="000F7011" w:rsidRPr="003C222B" w:rsidRDefault="000F7011" w:rsidP="000F7011">
      <w:pPr>
        <w:pStyle w:val="Akapitzlist"/>
        <w:widowControl w:val="0"/>
        <w:tabs>
          <w:tab w:val="left" w:pos="284"/>
        </w:tabs>
        <w:spacing w:after="120" w:line="276" w:lineRule="auto"/>
        <w:ind w:left="709"/>
        <w:jc w:val="both"/>
        <w:rPr>
          <w:rFonts w:asciiTheme="majorHAnsi" w:hAnsiTheme="majorHAnsi"/>
          <w:snapToGrid w:val="0"/>
          <w:sz w:val="12"/>
          <w:szCs w:val="12"/>
        </w:rPr>
      </w:pPr>
    </w:p>
    <w:p w:rsidR="000F7011" w:rsidRPr="000D7CD7" w:rsidRDefault="000F7011" w:rsidP="00AE3CBA">
      <w:pPr>
        <w:pStyle w:val="Akapitzlist"/>
        <w:widowControl w:val="0"/>
        <w:numPr>
          <w:ilvl w:val="0"/>
          <w:numId w:val="148"/>
        </w:numPr>
        <w:tabs>
          <w:tab w:val="left" w:pos="284"/>
        </w:tabs>
        <w:spacing w:after="120" w:line="276" w:lineRule="auto"/>
        <w:ind w:left="851" w:hanging="425"/>
        <w:jc w:val="both"/>
        <w:rPr>
          <w:rFonts w:asciiTheme="majorHAnsi" w:hAnsiTheme="majorHAnsi"/>
          <w:snapToGrid w:val="0"/>
          <w:sz w:val="24"/>
        </w:rPr>
      </w:pPr>
      <w:r w:rsidRPr="000D7CD7">
        <w:rPr>
          <w:rFonts w:asciiTheme="majorHAnsi" w:hAnsiTheme="majorHAnsi"/>
          <w:snapToGrid w:val="0"/>
          <w:sz w:val="24"/>
        </w:rPr>
        <w:t xml:space="preserve">Pracą zespołu kieruje koordynator powoływany przez </w:t>
      </w:r>
      <w:r>
        <w:rPr>
          <w:rFonts w:asciiTheme="majorHAnsi" w:hAnsiTheme="majorHAnsi"/>
          <w:snapToGrid w:val="0"/>
          <w:sz w:val="24"/>
        </w:rPr>
        <w:t>D</w:t>
      </w:r>
      <w:r w:rsidRPr="000D7CD7">
        <w:rPr>
          <w:rFonts w:asciiTheme="majorHAnsi" w:hAnsiTheme="majorHAnsi"/>
          <w:snapToGrid w:val="0"/>
          <w:sz w:val="24"/>
        </w:rPr>
        <w:t>yrektora na wniosek zespołu.</w:t>
      </w:r>
    </w:p>
    <w:p w:rsidR="000F7011" w:rsidRPr="003C222B" w:rsidRDefault="000F7011" w:rsidP="002D32F5">
      <w:pPr>
        <w:pStyle w:val="Akapitzlist"/>
        <w:widowControl w:val="0"/>
        <w:tabs>
          <w:tab w:val="left" w:pos="284"/>
        </w:tabs>
        <w:spacing w:after="120" w:line="276" w:lineRule="auto"/>
        <w:ind w:left="851" w:hanging="425"/>
        <w:jc w:val="both"/>
        <w:rPr>
          <w:rFonts w:asciiTheme="majorHAnsi" w:hAnsiTheme="majorHAnsi"/>
          <w:snapToGrid w:val="0"/>
          <w:sz w:val="12"/>
          <w:szCs w:val="12"/>
        </w:rPr>
      </w:pPr>
    </w:p>
    <w:p w:rsidR="000F7011" w:rsidRPr="000D7CD7" w:rsidRDefault="000F7011" w:rsidP="00AE3CBA">
      <w:pPr>
        <w:pStyle w:val="Akapitzlist"/>
        <w:widowControl w:val="0"/>
        <w:numPr>
          <w:ilvl w:val="0"/>
          <w:numId w:val="148"/>
        </w:numPr>
        <w:tabs>
          <w:tab w:val="left" w:pos="284"/>
        </w:tabs>
        <w:spacing w:after="120" w:line="276" w:lineRule="auto"/>
        <w:ind w:left="851" w:hanging="425"/>
        <w:jc w:val="both"/>
        <w:rPr>
          <w:rFonts w:asciiTheme="majorHAnsi" w:hAnsiTheme="majorHAnsi"/>
          <w:snapToGrid w:val="0"/>
          <w:sz w:val="24"/>
        </w:rPr>
      </w:pPr>
      <w:r w:rsidRPr="000D7CD7">
        <w:rPr>
          <w:rFonts w:asciiTheme="majorHAnsi" w:hAnsiTheme="majorHAnsi"/>
          <w:snapToGrid w:val="0"/>
          <w:sz w:val="24"/>
        </w:rPr>
        <w:t>Koordynator odpowiedzialny jest za diagnozowanie potrzeb nauczycieli                  w zakresie doskonalenia zawodowego, organizuje lekcje koleżeńskie, spotkania zespołu, analizuje pracę zespołu.</w:t>
      </w:r>
    </w:p>
    <w:p w:rsidR="000F7011" w:rsidRPr="003C222B" w:rsidRDefault="000F7011" w:rsidP="000F7011">
      <w:pPr>
        <w:pStyle w:val="Akapitzlist"/>
        <w:widowControl w:val="0"/>
        <w:tabs>
          <w:tab w:val="left" w:pos="284"/>
        </w:tabs>
        <w:spacing w:after="120" w:line="276" w:lineRule="auto"/>
        <w:ind w:left="1276" w:hanging="425"/>
        <w:jc w:val="both"/>
        <w:rPr>
          <w:rFonts w:asciiTheme="majorHAnsi" w:hAnsiTheme="majorHAnsi"/>
          <w:snapToGrid w:val="0"/>
          <w:sz w:val="12"/>
          <w:szCs w:val="12"/>
        </w:rPr>
      </w:pPr>
    </w:p>
    <w:p w:rsidR="000F7011" w:rsidRPr="000D7CD7" w:rsidRDefault="000F7011" w:rsidP="00AE3CBA">
      <w:pPr>
        <w:pStyle w:val="Akapitzlist"/>
        <w:widowControl w:val="0"/>
        <w:numPr>
          <w:ilvl w:val="0"/>
          <w:numId w:val="148"/>
        </w:numPr>
        <w:tabs>
          <w:tab w:val="left" w:pos="284"/>
        </w:tabs>
        <w:spacing w:after="120" w:line="276" w:lineRule="auto"/>
        <w:ind w:left="851" w:hanging="425"/>
        <w:jc w:val="both"/>
        <w:rPr>
          <w:rFonts w:asciiTheme="majorHAnsi" w:hAnsiTheme="majorHAnsi"/>
          <w:snapToGrid w:val="0"/>
          <w:sz w:val="24"/>
        </w:rPr>
      </w:pPr>
      <w:r w:rsidRPr="000D7CD7">
        <w:rPr>
          <w:rFonts w:asciiTheme="majorHAnsi" w:hAnsiTheme="majorHAnsi"/>
          <w:snapToGrid w:val="0"/>
          <w:sz w:val="24"/>
        </w:rPr>
        <w:t xml:space="preserve">Koordynator zespołu jest zobowiązany do przedstawienia planu pracy zespołu </w:t>
      </w:r>
      <w:r>
        <w:rPr>
          <w:rFonts w:asciiTheme="majorHAnsi" w:hAnsiTheme="majorHAnsi"/>
          <w:snapToGrid w:val="0"/>
          <w:sz w:val="24"/>
        </w:rPr>
        <w:t>D</w:t>
      </w:r>
      <w:r w:rsidRPr="000D7CD7">
        <w:rPr>
          <w:rFonts w:asciiTheme="majorHAnsi" w:hAnsiTheme="majorHAnsi"/>
          <w:snapToGrid w:val="0"/>
          <w:sz w:val="24"/>
        </w:rPr>
        <w:t xml:space="preserve">yrektorowi szkoły w terminie do 10 września każdego roku szkolnego. Plan pracy zatwierdza </w:t>
      </w:r>
      <w:r>
        <w:rPr>
          <w:rFonts w:asciiTheme="majorHAnsi" w:hAnsiTheme="majorHAnsi"/>
          <w:snapToGrid w:val="0"/>
          <w:sz w:val="24"/>
        </w:rPr>
        <w:t>D</w:t>
      </w:r>
      <w:r w:rsidRPr="000D7CD7">
        <w:rPr>
          <w:rFonts w:asciiTheme="majorHAnsi" w:hAnsiTheme="majorHAnsi"/>
          <w:snapToGrid w:val="0"/>
          <w:sz w:val="24"/>
        </w:rPr>
        <w:t>yrektor</w:t>
      </w:r>
      <w:r>
        <w:rPr>
          <w:rFonts w:asciiTheme="majorHAnsi" w:hAnsiTheme="majorHAnsi"/>
          <w:snapToGrid w:val="0"/>
          <w:sz w:val="24"/>
        </w:rPr>
        <w:t xml:space="preserve"> szkoły</w:t>
      </w:r>
      <w:r w:rsidRPr="000D7CD7">
        <w:rPr>
          <w:rFonts w:asciiTheme="majorHAnsi" w:hAnsiTheme="majorHAnsi"/>
          <w:snapToGrid w:val="0"/>
          <w:sz w:val="24"/>
        </w:rPr>
        <w:t>.</w:t>
      </w:r>
    </w:p>
    <w:p w:rsidR="000F7011" w:rsidRPr="003C222B" w:rsidRDefault="000F7011" w:rsidP="002D32F5">
      <w:pPr>
        <w:pStyle w:val="Akapitzlist"/>
        <w:widowControl w:val="0"/>
        <w:tabs>
          <w:tab w:val="left" w:pos="284"/>
        </w:tabs>
        <w:spacing w:after="120" w:line="276" w:lineRule="auto"/>
        <w:ind w:left="851" w:hanging="425"/>
        <w:jc w:val="both"/>
        <w:rPr>
          <w:rFonts w:asciiTheme="majorHAnsi" w:hAnsiTheme="majorHAnsi"/>
          <w:snapToGrid w:val="0"/>
          <w:sz w:val="12"/>
          <w:szCs w:val="12"/>
        </w:rPr>
      </w:pPr>
    </w:p>
    <w:p w:rsidR="000F7011" w:rsidRPr="000D7CD7" w:rsidRDefault="000F7011" w:rsidP="00AE3CBA">
      <w:pPr>
        <w:pStyle w:val="Akapitzlist"/>
        <w:widowControl w:val="0"/>
        <w:numPr>
          <w:ilvl w:val="0"/>
          <w:numId w:val="148"/>
        </w:numPr>
        <w:tabs>
          <w:tab w:val="left" w:pos="284"/>
        </w:tabs>
        <w:spacing w:after="120" w:line="276" w:lineRule="auto"/>
        <w:ind w:left="851" w:hanging="425"/>
        <w:jc w:val="both"/>
        <w:rPr>
          <w:rFonts w:asciiTheme="majorHAnsi" w:hAnsiTheme="majorHAnsi"/>
          <w:snapToGrid w:val="0"/>
          <w:sz w:val="24"/>
        </w:rPr>
      </w:pPr>
      <w:r w:rsidRPr="000D7CD7">
        <w:rPr>
          <w:rFonts w:asciiTheme="majorHAnsi" w:hAnsiTheme="majorHAnsi"/>
          <w:snapToGrid w:val="0"/>
          <w:sz w:val="24"/>
        </w:rPr>
        <w:t xml:space="preserve">Zebrania zespołów są protokołowane. W sytuacji poruszania danych </w:t>
      </w:r>
      <w:r>
        <w:rPr>
          <w:rFonts w:asciiTheme="majorHAnsi" w:hAnsiTheme="majorHAnsi"/>
          <w:snapToGrid w:val="0"/>
          <w:sz w:val="24"/>
        </w:rPr>
        <w:lastRenderedPageBreak/>
        <w:t>szczególnych</w:t>
      </w:r>
      <w:r w:rsidRPr="000D7CD7">
        <w:rPr>
          <w:rFonts w:asciiTheme="majorHAnsi" w:hAnsiTheme="majorHAnsi"/>
          <w:snapToGrid w:val="0"/>
          <w:sz w:val="24"/>
        </w:rPr>
        <w:t>, szczególnie przy analizowaniu opinii i orzeczeń poradni psychologiczno-pedagogicznych oraz zaświadczeń lekarskich dotyczących ucznia odstępuje się od zapisu tych danych w protokole.</w:t>
      </w:r>
    </w:p>
    <w:p w:rsidR="000F7011" w:rsidRPr="003C222B" w:rsidRDefault="000F7011" w:rsidP="002D32F5">
      <w:pPr>
        <w:pStyle w:val="Akapitzlist"/>
        <w:widowControl w:val="0"/>
        <w:tabs>
          <w:tab w:val="left" w:pos="284"/>
        </w:tabs>
        <w:spacing w:after="120" w:line="276" w:lineRule="auto"/>
        <w:ind w:left="851" w:hanging="425"/>
        <w:jc w:val="both"/>
        <w:rPr>
          <w:rFonts w:asciiTheme="majorHAnsi" w:hAnsiTheme="majorHAnsi"/>
          <w:snapToGrid w:val="0"/>
          <w:sz w:val="12"/>
          <w:szCs w:val="12"/>
        </w:rPr>
      </w:pPr>
    </w:p>
    <w:p w:rsidR="000F7011" w:rsidRPr="000D7CD7" w:rsidRDefault="000F7011" w:rsidP="00AE3CBA">
      <w:pPr>
        <w:pStyle w:val="Akapitzlist"/>
        <w:widowControl w:val="0"/>
        <w:numPr>
          <w:ilvl w:val="0"/>
          <w:numId w:val="148"/>
        </w:numPr>
        <w:tabs>
          <w:tab w:val="left" w:pos="284"/>
        </w:tabs>
        <w:spacing w:after="120" w:line="276" w:lineRule="auto"/>
        <w:ind w:left="851" w:hanging="425"/>
        <w:jc w:val="both"/>
        <w:rPr>
          <w:rFonts w:asciiTheme="majorHAnsi" w:hAnsiTheme="majorHAnsi"/>
          <w:snapToGrid w:val="0"/>
          <w:sz w:val="24"/>
        </w:rPr>
      </w:pPr>
      <w:r w:rsidRPr="000D7CD7">
        <w:rPr>
          <w:rFonts w:asciiTheme="majorHAnsi" w:hAnsiTheme="majorHAnsi"/>
          <w:snapToGrid w:val="0"/>
          <w:sz w:val="24"/>
        </w:rPr>
        <w:t>Koordynator przedkłada Radzie Pedagogicznej sprawozdanie z pracy zespołu dwa razy w ciągu roku.</w:t>
      </w:r>
    </w:p>
    <w:p w:rsidR="000F7011" w:rsidRPr="008919AE" w:rsidRDefault="000F7011" w:rsidP="000F7011">
      <w:pPr>
        <w:widowControl w:val="0"/>
        <w:spacing w:after="120" w:line="276" w:lineRule="auto"/>
        <w:ind w:firstLine="708"/>
        <w:rPr>
          <w:rFonts w:asciiTheme="majorHAnsi" w:hAnsiTheme="majorHAnsi"/>
          <w:snapToGrid w:val="0"/>
          <w:sz w:val="24"/>
        </w:rPr>
      </w:pPr>
      <w:r w:rsidRPr="008919AE">
        <w:rPr>
          <w:rFonts w:asciiTheme="majorHAnsi" w:hAnsiTheme="majorHAnsi"/>
          <w:b/>
          <w:snapToGrid w:val="0"/>
          <w:sz w:val="24"/>
        </w:rPr>
        <w:t>§ 17.</w:t>
      </w:r>
      <w:r w:rsidRPr="008919AE">
        <w:rPr>
          <w:rFonts w:asciiTheme="majorHAnsi" w:hAnsiTheme="majorHAnsi"/>
          <w:snapToGrid w:val="0"/>
          <w:sz w:val="24"/>
        </w:rPr>
        <w:t xml:space="preserve"> Zadania zespołów.</w:t>
      </w:r>
    </w:p>
    <w:p w:rsidR="000F7011" w:rsidRDefault="000F7011" w:rsidP="002D32F5">
      <w:pPr>
        <w:pStyle w:val="Akapitzlist"/>
        <w:widowControl w:val="0"/>
        <w:numPr>
          <w:ilvl w:val="0"/>
          <w:numId w:val="5"/>
        </w:numPr>
        <w:spacing w:after="120" w:line="276" w:lineRule="auto"/>
        <w:ind w:leftChars="193" w:left="847" w:hangingChars="176" w:hanging="422"/>
        <w:jc w:val="both"/>
        <w:rPr>
          <w:rFonts w:asciiTheme="majorHAnsi" w:hAnsiTheme="majorHAnsi"/>
          <w:snapToGrid w:val="0"/>
          <w:sz w:val="24"/>
        </w:rPr>
      </w:pPr>
      <w:r w:rsidRPr="00A95EB4">
        <w:rPr>
          <w:rFonts w:asciiTheme="majorHAnsi" w:hAnsiTheme="majorHAnsi"/>
          <w:snapToGrid w:val="0"/>
          <w:sz w:val="24"/>
        </w:rPr>
        <w:t>Wspieranie i doskonalenie nauczycieli pod kątem realizacji treści programowych z zakresu danej edukacji.</w:t>
      </w:r>
    </w:p>
    <w:p w:rsidR="000F7011" w:rsidRPr="002D32F5" w:rsidRDefault="000F7011" w:rsidP="002D32F5">
      <w:pPr>
        <w:pStyle w:val="Akapitzlist"/>
        <w:widowControl w:val="0"/>
        <w:spacing w:after="120" w:line="276" w:lineRule="auto"/>
        <w:ind w:leftChars="193" w:left="636" w:hangingChars="176" w:hanging="211"/>
        <w:jc w:val="both"/>
        <w:rPr>
          <w:rFonts w:asciiTheme="majorHAnsi" w:hAnsiTheme="majorHAnsi"/>
          <w:snapToGrid w:val="0"/>
          <w:sz w:val="12"/>
          <w:szCs w:val="12"/>
        </w:rPr>
      </w:pPr>
    </w:p>
    <w:p w:rsidR="000F7011" w:rsidRDefault="000F7011" w:rsidP="002D32F5">
      <w:pPr>
        <w:pStyle w:val="Akapitzlist"/>
        <w:widowControl w:val="0"/>
        <w:numPr>
          <w:ilvl w:val="0"/>
          <w:numId w:val="5"/>
        </w:numPr>
        <w:spacing w:after="120" w:line="276" w:lineRule="auto"/>
        <w:ind w:leftChars="193" w:left="847" w:hangingChars="176" w:hanging="422"/>
        <w:jc w:val="both"/>
        <w:rPr>
          <w:rFonts w:asciiTheme="majorHAnsi" w:hAnsiTheme="majorHAnsi"/>
          <w:snapToGrid w:val="0"/>
          <w:sz w:val="24"/>
        </w:rPr>
      </w:pPr>
      <w:r w:rsidRPr="00A95EB4">
        <w:rPr>
          <w:rFonts w:asciiTheme="majorHAnsi" w:hAnsiTheme="majorHAnsi"/>
          <w:snapToGrid w:val="0"/>
          <w:sz w:val="24"/>
        </w:rPr>
        <w:t xml:space="preserve">Analiza wybranych do użytku szkolnego programów nauczania </w:t>
      </w:r>
      <w:r>
        <w:rPr>
          <w:rFonts w:asciiTheme="majorHAnsi" w:hAnsiTheme="majorHAnsi"/>
          <w:snapToGrid w:val="0"/>
          <w:sz w:val="24"/>
        </w:rPr>
        <w:t xml:space="preserve">                                  </w:t>
      </w:r>
      <w:r w:rsidRPr="00A95EB4">
        <w:rPr>
          <w:rFonts w:asciiTheme="majorHAnsi" w:hAnsiTheme="majorHAnsi"/>
          <w:snapToGrid w:val="0"/>
          <w:sz w:val="24"/>
        </w:rPr>
        <w:t xml:space="preserve">i podręczników pod kątem zgodności z podstawą programową, przydatności, celowości i zgodności z potrzebami, zdolnościami </w:t>
      </w:r>
      <w:r>
        <w:rPr>
          <w:rFonts w:asciiTheme="majorHAnsi" w:hAnsiTheme="majorHAnsi"/>
          <w:snapToGrid w:val="0"/>
          <w:sz w:val="24"/>
        </w:rPr>
        <w:t xml:space="preserve"> </w:t>
      </w:r>
      <w:r w:rsidRPr="00A95EB4">
        <w:rPr>
          <w:rFonts w:asciiTheme="majorHAnsi" w:hAnsiTheme="majorHAnsi"/>
          <w:snapToGrid w:val="0"/>
          <w:sz w:val="24"/>
        </w:rPr>
        <w:t>i zainteresowaniami uczniów.</w:t>
      </w:r>
    </w:p>
    <w:p w:rsidR="000F7011" w:rsidRPr="002D32F5" w:rsidRDefault="000F7011" w:rsidP="002D32F5">
      <w:pPr>
        <w:pStyle w:val="Akapitzlist"/>
        <w:widowControl w:val="0"/>
        <w:spacing w:after="120" w:line="276" w:lineRule="auto"/>
        <w:ind w:leftChars="193" w:left="636" w:hangingChars="176" w:hanging="211"/>
        <w:jc w:val="both"/>
        <w:rPr>
          <w:rFonts w:asciiTheme="majorHAnsi" w:hAnsiTheme="majorHAnsi"/>
          <w:snapToGrid w:val="0"/>
          <w:sz w:val="12"/>
          <w:szCs w:val="12"/>
        </w:rPr>
      </w:pPr>
    </w:p>
    <w:p w:rsidR="000F7011" w:rsidRDefault="000F7011" w:rsidP="002D32F5">
      <w:pPr>
        <w:pStyle w:val="Akapitzlist"/>
        <w:widowControl w:val="0"/>
        <w:numPr>
          <w:ilvl w:val="0"/>
          <w:numId w:val="5"/>
        </w:numPr>
        <w:spacing w:after="120" w:line="276" w:lineRule="auto"/>
        <w:ind w:leftChars="193" w:left="847" w:hangingChars="176" w:hanging="422"/>
        <w:jc w:val="both"/>
        <w:rPr>
          <w:rFonts w:asciiTheme="majorHAnsi" w:hAnsiTheme="majorHAnsi"/>
          <w:snapToGrid w:val="0"/>
          <w:sz w:val="24"/>
        </w:rPr>
      </w:pPr>
      <w:r w:rsidRPr="00A95EB4">
        <w:rPr>
          <w:rFonts w:asciiTheme="majorHAnsi" w:hAnsiTheme="majorHAnsi"/>
          <w:snapToGrid w:val="0"/>
          <w:sz w:val="24"/>
        </w:rPr>
        <w:t>Uzgadnianie szczegółowych wymagań edukacyjnych i kryteriów oceniania przedmiotowego.</w:t>
      </w:r>
    </w:p>
    <w:p w:rsidR="000F7011" w:rsidRPr="002D32F5" w:rsidRDefault="000F7011" w:rsidP="002D32F5">
      <w:pPr>
        <w:pStyle w:val="Akapitzlist"/>
        <w:widowControl w:val="0"/>
        <w:spacing w:after="120" w:line="276" w:lineRule="auto"/>
        <w:ind w:leftChars="193" w:left="636" w:hangingChars="176" w:hanging="211"/>
        <w:jc w:val="both"/>
        <w:rPr>
          <w:rFonts w:asciiTheme="majorHAnsi" w:hAnsiTheme="majorHAnsi"/>
          <w:snapToGrid w:val="0"/>
          <w:sz w:val="12"/>
          <w:szCs w:val="12"/>
        </w:rPr>
      </w:pPr>
    </w:p>
    <w:p w:rsidR="000F7011" w:rsidRPr="002D32F5" w:rsidRDefault="000F7011" w:rsidP="002D32F5">
      <w:pPr>
        <w:pStyle w:val="Akapitzlist"/>
        <w:widowControl w:val="0"/>
        <w:numPr>
          <w:ilvl w:val="0"/>
          <w:numId w:val="5"/>
        </w:numPr>
        <w:spacing w:after="120" w:line="276" w:lineRule="auto"/>
        <w:ind w:leftChars="193" w:left="847" w:hangingChars="176" w:hanging="422"/>
        <w:jc w:val="both"/>
        <w:rPr>
          <w:rFonts w:asciiTheme="majorHAnsi" w:hAnsiTheme="majorHAnsi"/>
          <w:snapToGrid w:val="0"/>
          <w:sz w:val="24"/>
        </w:rPr>
      </w:pPr>
      <w:r w:rsidRPr="00A95EB4">
        <w:rPr>
          <w:rFonts w:asciiTheme="majorHAnsi" w:hAnsiTheme="majorHAnsi"/>
          <w:snapToGrid w:val="0"/>
          <w:sz w:val="24"/>
        </w:rPr>
        <w:t xml:space="preserve">Współdziałanie w organizowaniu klasopracowni, dbałość, troska </w:t>
      </w:r>
      <w:r>
        <w:rPr>
          <w:rFonts w:asciiTheme="majorHAnsi" w:hAnsiTheme="majorHAnsi"/>
          <w:snapToGrid w:val="0"/>
          <w:sz w:val="24"/>
        </w:rPr>
        <w:t xml:space="preserve">                              </w:t>
      </w:r>
      <w:r w:rsidRPr="00A95EB4">
        <w:rPr>
          <w:rFonts w:asciiTheme="majorHAnsi" w:hAnsiTheme="majorHAnsi"/>
          <w:snapToGrid w:val="0"/>
          <w:sz w:val="24"/>
        </w:rPr>
        <w:t>o pomoce i uzgadnianie potrzeb w tym zakresie.</w:t>
      </w:r>
    </w:p>
    <w:p w:rsidR="009916CE" w:rsidRPr="00447512" w:rsidRDefault="009916CE" w:rsidP="000F7011">
      <w:pPr>
        <w:widowControl w:val="0"/>
        <w:spacing w:after="120" w:line="240" w:lineRule="auto"/>
        <w:jc w:val="center"/>
        <w:rPr>
          <w:rFonts w:asciiTheme="majorHAnsi" w:hAnsiTheme="majorHAnsi"/>
          <w:b/>
          <w:snapToGrid w:val="0"/>
          <w:sz w:val="12"/>
          <w:szCs w:val="12"/>
        </w:rPr>
      </w:pPr>
    </w:p>
    <w:p w:rsidR="000F7011" w:rsidRPr="00A95EB4" w:rsidRDefault="000F7011" w:rsidP="000F7011">
      <w:pPr>
        <w:widowControl w:val="0"/>
        <w:spacing w:after="120" w:line="240" w:lineRule="auto"/>
        <w:jc w:val="center"/>
        <w:rPr>
          <w:rFonts w:asciiTheme="majorHAnsi" w:hAnsiTheme="majorHAnsi"/>
          <w:b/>
          <w:snapToGrid w:val="0"/>
          <w:sz w:val="28"/>
          <w:szCs w:val="28"/>
        </w:rPr>
      </w:pPr>
      <w:r w:rsidRPr="00A95EB4">
        <w:rPr>
          <w:rFonts w:asciiTheme="majorHAnsi" w:hAnsiTheme="majorHAnsi"/>
          <w:b/>
          <w:snapToGrid w:val="0"/>
          <w:sz w:val="28"/>
          <w:szCs w:val="28"/>
        </w:rPr>
        <w:t>ROZDZIAŁ 3</w:t>
      </w:r>
    </w:p>
    <w:p w:rsidR="000F7011" w:rsidRDefault="000F7011" w:rsidP="000F7011">
      <w:pPr>
        <w:widowControl w:val="0"/>
        <w:spacing w:after="120" w:line="240" w:lineRule="auto"/>
        <w:jc w:val="center"/>
        <w:rPr>
          <w:rFonts w:asciiTheme="majorHAnsi" w:hAnsiTheme="majorHAnsi"/>
          <w:b/>
          <w:snapToGrid w:val="0"/>
          <w:sz w:val="28"/>
          <w:szCs w:val="28"/>
        </w:rPr>
      </w:pPr>
      <w:r w:rsidRPr="00A95EB4">
        <w:rPr>
          <w:rFonts w:asciiTheme="majorHAnsi" w:hAnsiTheme="majorHAnsi"/>
          <w:b/>
          <w:snapToGrid w:val="0"/>
          <w:sz w:val="28"/>
          <w:szCs w:val="28"/>
        </w:rPr>
        <w:t xml:space="preserve">Zasady wewnątrzszkolnego oceniania </w:t>
      </w:r>
    </w:p>
    <w:p w:rsidR="000F7011" w:rsidRPr="00A95EB4" w:rsidRDefault="000F7011" w:rsidP="000F7011">
      <w:pPr>
        <w:widowControl w:val="0"/>
        <w:spacing w:after="120" w:line="240" w:lineRule="auto"/>
        <w:jc w:val="center"/>
        <w:rPr>
          <w:rFonts w:asciiTheme="majorHAnsi" w:hAnsiTheme="majorHAnsi"/>
          <w:snapToGrid w:val="0"/>
          <w:sz w:val="16"/>
          <w:szCs w:val="16"/>
        </w:rPr>
      </w:pPr>
    </w:p>
    <w:p w:rsidR="000F7011" w:rsidRDefault="000F7011" w:rsidP="000F7011">
      <w:pPr>
        <w:spacing w:after="120" w:line="276" w:lineRule="auto"/>
        <w:ind w:firstLine="708"/>
        <w:jc w:val="both"/>
        <w:rPr>
          <w:rFonts w:asciiTheme="majorHAnsi" w:hAnsiTheme="majorHAnsi"/>
          <w:sz w:val="24"/>
        </w:rPr>
      </w:pPr>
      <w:r w:rsidRPr="008919AE">
        <w:rPr>
          <w:rFonts w:asciiTheme="majorHAnsi" w:hAnsiTheme="majorHAnsi"/>
          <w:b/>
          <w:snapToGrid w:val="0"/>
          <w:sz w:val="24"/>
        </w:rPr>
        <w:t>§ 18</w:t>
      </w:r>
      <w:r w:rsidRPr="001B37A1">
        <w:rPr>
          <w:rFonts w:asciiTheme="majorHAnsi" w:hAnsiTheme="majorHAnsi"/>
          <w:b/>
          <w:snapToGrid w:val="0"/>
          <w:sz w:val="24"/>
        </w:rPr>
        <w:t>.</w:t>
      </w:r>
      <w:r>
        <w:rPr>
          <w:rFonts w:asciiTheme="majorHAnsi" w:hAnsiTheme="majorHAnsi"/>
          <w:snapToGrid w:val="0"/>
          <w:sz w:val="24"/>
        </w:rPr>
        <w:t xml:space="preserve"> 1. </w:t>
      </w:r>
      <w:r w:rsidRPr="005D211B">
        <w:rPr>
          <w:rFonts w:asciiTheme="majorHAnsi" w:hAnsiTheme="majorHAnsi"/>
          <w:sz w:val="24"/>
        </w:rPr>
        <w:t xml:space="preserve">Zasady oceniania opracowano w oparciu o </w:t>
      </w:r>
      <w:r>
        <w:rPr>
          <w:rFonts w:asciiTheme="majorHAnsi" w:hAnsiTheme="majorHAnsi"/>
          <w:sz w:val="24"/>
        </w:rPr>
        <w:t>przepisy prawa</w:t>
      </w:r>
      <w:r w:rsidRPr="005D211B">
        <w:rPr>
          <w:rFonts w:asciiTheme="majorHAnsi" w:hAnsiTheme="majorHAnsi"/>
          <w:sz w:val="24"/>
        </w:rPr>
        <w:t xml:space="preserve"> w tej sprawie oraz własne doświadczenia. </w:t>
      </w:r>
    </w:p>
    <w:p w:rsidR="000F7011" w:rsidRPr="006A383B" w:rsidRDefault="000F7011" w:rsidP="00310395">
      <w:pPr>
        <w:pStyle w:val="Akapitzlist"/>
        <w:numPr>
          <w:ilvl w:val="0"/>
          <w:numId w:val="7"/>
        </w:numPr>
        <w:tabs>
          <w:tab w:val="left" w:pos="284"/>
        </w:tabs>
        <w:spacing w:after="120" w:line="276" w:lineRule="auto"/>
        <w:ind w:left="1276" w:hanging="425"/>
        <w:jc w:val="both"/>
        <w:rPr>
          <w:rFonts w:asciiTheme="majorHAnsi" w:hAnsiTheme="majorHAnsi"/>
          <w:sz w:val="24"/>
        </w:rPr>
      </w:pPr>
      <w:r w:rsidRPr="006A383B">
        <w:rPr>
          <w:rFonts w:asciiTheme="majorHAnsi" w:hAnsiTheme="majorHAnsi"/>
          <w:sz w:val="24"/>
        </w:rPr>
        <w:t>Celem oceniania ucznia jest:</w:t>
      </w:r>
    </w:p>
    <w:p w:rsidR="000F7011" w:rsidRPr="00625181" w:rsidRDefault="000F7011" w:rsidP="000F7011">
      <w:pPr>
        <w:pStyle w:val="Akapitzlist"/>
        <w:tabs>
          <w:tab w:val="left" w:pos="284"/>
        </w:tabs>
        <w:spacing w:after="120" w:line="276" w:lineRule="auto"/>
        <w:ind w:left="1353"/>
        <w:jc w:val="both"/>
        <w:rPr>
          <w:rFonts w:asciiTheme="majorHAnsi" w:hAnsiTheme="majorHAnsi"/>
          <w:sz w:val="12"/>
          <w:szCs w:val="12"/>
        </w:rPr>
      </w:pPr>
    </w:p>
    <w:p w:rsidR="000F7011" w:rsidRPr="003761FA" w:rsidRDefault="000F7011" w:rsidP="00AE3CBA">
      <w:pPr>
        <w:pStyle w:val="Akapitzlist"/>
        <w:numPr>
          <w:ilvl w:val="0"/>
          <w:numId w:val="175"/>
        </w:numPr>
        <w:tabs>
          <w:tab w:val="left" w:pos="426"/>
        </w:tabs>
        <w:spacing w:after="120" w:line="276" w:lineRule="auto"/>
        <w:ind w:left="426" w:hanging="426"/>
        <w:jc w:val="both"/>
        <w:rPr>
          <w:rFonts w:asciiTheme="majorHAnsi" w:hAnsiTheme="majorHAnsi"/>
          <w:sz w:val="24"/>
          <w:szCs w:val="22"/>
        </w:rPr>
      </w:pPr>
      <w:r w:rsidRPr="003761FA">
        <w:rPr>
          <w:rFonts w:asciiTheme="majorHAnsi" w:hAnsiTheme="majorHAnsi"/>
          <w:sz w:val="24"/>
        </w:rPr>
        <w:t xml:space="preserve">informowanie ucznia i jego rodziców o poziomie jego osiągnięć edukacyjnych </w:t>
      </w:r>
      <w:r w:rsidRPr="003761FA">
        <w:rPr>
          <w:rFonts w:asciiTheme="majorHAnsi" w:hAnsiTheme="majorHAnsi"/>
          <w:sz w:val="24"/>
        </w:rPr>
        <w:br/>
        <w:t>i jego zachowaniu oraz o  postępach w tym zakresie;</w:t>
      </w:r>
    </w:p>
    <w:p w:rsidR="000F7011" w:rsidRPr="003761FA" w:rsidRDefault="000F7011" w:rsidP="00AE3CBA">
      <w:pPr>
        <w:pStyle w:val="Akapitzlist"/>
        <w:widowControl w:val="0"/>
        <w:numPr>
          <w:ilvl w:val="0"/>
          <w:numId w:val="175"/>
        </w:numPr>
        <w:tabs>
          <w:tab w:val="left" w:pos="426"/>
        </w:tabs>
        <w:spacing w:after="120" w:line="276" w:lineRule="auto"/>
        <w:ind w:left="426" w:hanging="426"/>
        <w:jc w:val="both"/>
        <w:rPr>
          <w:rFonts w:asciiTheme="majorHAnsi" w:hAnsiTheme="majorHAnsi"/>
          <w:snapToGrid w:val="0"/>
          <w:sz w:val="24"/>
          <w:szCs w:val="24"/>
        </w:rPr>
      </w:pPr>
      <w:r w:rsidRPr="003761FA">
        <w:rPr>
          <w:rFonts w:asciiTheme="majorHAnsi" w:hAnsiTheme="majorHAnsi"/>
          <w:snapToGrid w:val="0"/>
          <w:sz w:val="24"/>
          <w:szCs w:val="24"/>
        </w:rPr>
        <w:t>udzielanie uczniowi pomocy w nauce poprzez przekazanie mu informacji o tym,</w:t>
      </w:r>
      <w:r w:rsidR="00625181">
        <w:rPr>
          <w:rFonts w:asciiTheme="majorHAnsi" w:hAnsiTheme="majorHAnsi"/>
          <w:snapToGrid w:val="0"/>
          <w:sz w:val="24"/>
          <w:szCs w:val="24"/>
        </w:rPr>
        <w:t xml:space="preserve">             </w:t>
      </w:r>
      <w:r w:rsidRPr="003761FA">
        <w:rPr>
          <w:rFonts w:asciiTheme="majorHAnsi" w:hAnsiTheme="majorHAnsi"/>
          <w:snapToGrid w:val="0"/>
          <w:sz w:val="24"/>
          <w:szCs w:val="24"/>
        </w:rPr>
        <w:t xml:space="preserve"> co zrobił dobrze i jak powinien się dalej uczyć;</w:t>
      </w:r>
    </w:p>
    <w:p w:rsidR="000F7011" w:rsidRPr="003761FA" w:rsidRDefault="000F7011" w:rsidP="00AE3CBA">
      <w:pPr>
        <w:pStyle w:val="Akapitzlist"/>
        <w:numPr>
          <w:ilvl w:val="0"/>
          <w:numId w:val="175"/>
        </w:numPr>
        <w:tabs>
          <w:tab w:val="left" w:pos="426"/>
          <w:tab w:val="left" w:pos="851"/>
        </w:tabs>
        <w:spacing w:after="120" w:line="276" w:lineRule="auto"/>
        <w:ind w:left="426" w:hanging="426"/>
        <w:jc w:val="both"/>
        <w:rPr>
          <w:rFonts w:asciiTheme="majorHAnsi" w:hAnsiTheme="majorHAnsi"/>
          <w:sz w:val="24"/>
        </w:rPr>
      </w:pPr>
      <w:r w:rsidRPr="003761FA">
        <w:rPr>
          <w:rFonts w:asciiTheme="majorHAnsi" w:hAnsiTheme="majorHAnsi"/>
          <w:sz w:val="24"/>
        </w:rPr>
        <w:t>udzielanie uczniowi pomocy w samodzielnym planowaniu jego rozwoju</w:t>
      </w:r>
      <w:r w:rsidR="005A63EC">
        <w:rPr>
          <w:rFonts w:asciiTheme="majorHAnsi" w:hAnsiTheme="majorHAnsi"/>
          <w:sz w:val="24"/>
        </w:rPr>
        <w:t>;</w:t>
      </w:r>
    </w:p>
    <w:p w:rsidR="000F7011" w:rsidRPr="003761FA" w:rsidRDefault="000F7011" w:rsidP="00AE3CBA">
      <w:pPr>
        <w:pStyle w:val="Akapitzlist"/>
        <w:numPr>
          <w:ilvl w:val="0"/>
          <w:numId w:val="175"/>
        </w:numPr>
        <w:tabs>
          <w:tab w:val="left" w:pos="426"/>
          <w:tab w:val="left" w:pos="851"/>
        </w:tabs>
        <w:spacing w:after="120" w:line="276" w:lineRule="auto"/>
        <w:ind w:left="426" w:hanging="426"/>
        <w:jc w:val="both"/>
        <w:rPr>
          <w:rFonts w:asciiTheme="majorHAnsi" w:hAnsiTheme="majorHAnsi"/>
          <w:sz w:val="24"/>
        </w:rPr>
      </w:pPr>
      <w:r w:rsidRPr="003761FA">
        <w:rPr>
          <w:rFonts w:asciiTheme="majorHAnsi" w:hAnsiTheme="majorHAnsi"/>
          <w:sz w:val="24"/>
        </w:rPr>
        <w:t>motywowanie ucznia do dalszych postępów w nauce i zachowaniu;</w:t>
      </w:r>
    </w:p>
    <w:p w:rsidR="000F7011" w:rsidRPr="003761FA" w:rsidRDefault="000F7011" w:rsidP="00AE3CBA">
      <w:pPr>
        <w:pStyle w:val="Akapitzlist"/>
        <w:numPr>
          <w:ilvl w:val="0"/>
          <w:numId w:val="175"/>
        </w:numPr>
        <w:tabs>
          <w:tab w:val="left" w:pos="426"/>
          <w:tab w:val="left" w:pos="851"/>
        </w:tabs>
        <w:spacing w:after="120" w:line="276" w:lineRule="auto"/>
        <w:ind w:left="426" w:hanging="426"/>
        <w:jc w:val="both"/>
        <w:rPr>
          <w:rFonts w:asciiTheme="majorHAnsi" w:hAnsiTheme="majorHAnsi"/>
          <w:sz w:val="24"/>
        </w:rPr>
      </w:pPr>
      <w:r w:rsidRPr="003761FA">
        <w:rPr>
          <w:rFonts w:asciiTheme="majorHAnsi" w:hAnsiTheme="majorHAnsi"/>
          <w:sz w:val="24"/>
        </w:rPr>
        <w:t xml:space="preserve">dostarczenie rodzicom </w:t>
      </w:r>
      <w:r>
        <w:rPr>
          <w:rFonts w:asciiTheme="majorHAnsi" w:hAnsiTheme="majorHAnsi"/>
          <w:sz w:val="24"/>
        </w:rPr>
        <w:t xml:space="preserve">i nauczycielom informacji </w:t>
      </w:r>
      <w:r w:rsidRPr="003761FA">
        <w:rPr>
          <w:rFonts w:asciiTheme="majorHAnsi" w:hAnsiTheme="majorHAnsi"/>
          <w:sz w:val="24"/>
        </w:rPr>
        <w:t xml:space="preserve">o postępach, trudnościach </w:t>
      </w:r>
      <w:r>
        <w:rPr>
          <w:rFonts w:asciiTheme="majorHAnsi" w:hAnsiTheme="majorHAnsi"/>
          <w:sz w:val="24"/>
        </w:rPr>
        <w:t xml:space="preserve">                     </w:t>
      </w:r>
      <w:r w:rsidRPr="003761FA">
        <w:rPr>
          <w:rFonts w:asciiTheme="majorHAnsi" w:hAnsiTheme="majorHAnsi"/>
          <w:sz w:val="24"/>
        </w:rPr>
        <w:t>w nauce, zachowaniu oraz specjalnych uzdolnieniach ucznia;</w:t>
      </w:r>
    </w:p>
    <w:p w:rsidR="000F7011" w:rsidRPr="003761FA" w:rsidRDefault="000F7011" w:rsidP="00AE3CBA">
      <w:pPr>
        <w:pStyle w:val="Akapitzlist"/>
        <w:numPr>
          <w:ilvl w:val="0"/>
          <w:numId w:val="175"/>
        </w:numPr>
        <w:tabs>
          <w:tab w:val="left" w:pos="426"/>
          <w:tab w:val="left" w:pos="851"/>
        </w:tabs>
        <w:spacing w:after="120" w:line="276" w:lineRule="auto"/>
        <w:ind w:left="426" w:hanging="426"/>
        <w:jc w:val="both"/>
        <w:rPr>
          <w:rFonts w:asciiTheme="majorHAnsi" w:hAnsiTheme="majorHAnsi"/>
          <w:sz w:val="24"/>
        </w:rPr>
      </w:pPr>
      <w:r w:rsidRPr="003761FA">
        <w:rPr>
          <w:rFonts w:asciiTheme="majorHAnsi" w:hAnsiTheme="majorHAnsi"/>
          <w:sz w:val="24"/>
        </w:rPr>
        <w:t>umożliwienie nauczycielom doskonalenia organizacji i metod pracy dydaktyczno-wychowawczej.</w:t>
      </w:r>
    </w:p>
    <w:p w:rsidR="000F7011" w:rsidRPr="00625181" w:rsidRDefault="000F7011" w:rsidP="000F7011">
      <w:pPr>
        <w:pStyle w:val="Akapitzlist"/>
        <w:tabs>
          <w:tab w:val="left" w:pos="851"/>
        </w:tabs>
        <w:spacing w:after="120" w:line="276" w:lineRule="auto"/>
        <w:jc w:val="both"/>
        <w:rPr>
          <w:rFonts w:asciiTheme="majorHAnsi" w:hAnsiTheme="majorHAnsi"/>
          <w:sz w:val="12"/>
          <w:szCs w:val="12"/>
        </w:rPr>
      </w:pPr>
    </w:p>
    <w:p w:rsidR="000F7011" w:rsidRDefault="000F7011" w:rsidP="00625181">
      <w:pPr>
        <w:pStyle w:val="Akapitzlist"/>
        <w:numPr>
          <w:ilvl w:val="0"/>
          <w:numId w:val="7"/>
        </w:numPr>
        <w:tabs>
          <w:tab w:val="left" w:pos="284"/>
        </w:tabs>
        <w:spacing w:after="120" w:line="276" w:lineRule="auto"/>
        <w:ind w:left="851" w:hanging="425"/>
        <w:jc w:val="both"/>
        <w:rPr>
          <w:rFonts w:asciiTheme="majorHAnsi" w:hAnsiTheme="majorHAnsi"/>
          <w:sz w:val="24"/>
        </w:rPr>
      </w:pPr>
      <w:r w:rsidRPr="006A383B">
        <w:rPr>
          <w:rFonts w:asciiTheme="majorHAnsi" w:hAnsiTheme="majorHAnsi"/>
          <w:sz w:val="24"/>
        </w:rPr>
        <w:t>Ocenianie polega na rozpoznawaniu poziomu i postępów w nabywaniu określonych programem umiejętności i wiadomości oraz formułowaniu oceny.</w:t>
      </w:r>
    </w:p>
    <w:p w:rsidR="000F7011" w:rsidRPr="00625181" w:rsidRDefault="000F7011" w:rsidP="00625181">
      <w:pPr>
        <w:pStyle w:val="Akapitzlist"/>
        <w:tabs>
          <w:tab w:val="left" w:pos="284"/>
        </w:tabs>
        <w:spacing w:after="120" w:line="276" w:lineRule="auto"/>
        <w:ind w:left="851" w:hanging="425"/>
        <w:jc w:val="both"/>
        <w:rPr>
          <w:rFonts w:asciiTheme="majorHAnsi" w:hAnsiTheme="majorHAnsi"/>
          <w:sz w:val="12"/>
          <w:szCs w:val="12"/>
        </w:rPr>
      </w:pPr>
    </w:p>
    <w:p w:rsidR="000F7011" w:rsidRPr="006A383B" w:rsidRDefault="000F7011" w:rsidP="00625181">
      <w:pPr>
        <w:pStyle w:val="Akapitzlist"/>
        <w:numPr>
          <w:ilvl w:val="0"/>
          <w:numId w:val="7"/>
        </w:numPr>
        <w:tabs>
          <w:tab w:val="left" w:pos="284"/>
        </w:tabs>
        <w:spacing w:after="120" w:line="276" w:lineRule="auto"/>
        <w:ind w:left="851" w:hanging="425"/>
        <w:jc w:val="both"/>
        <w:rPr>
          <w:rFonts w:asciiTheme="majorHAnsi" w:hAnsiTheme="majorHAnsi"/>
          <w:sz w:val="24"/>
        </w:rPr>
      </w:pPr>
      <w:r w:rsidRPr="006A383B">
        <w:rPr>
          <w:rFonts w:asciiTheme="majorHAnsi" w:hAnsiTheme="majorHAnsi"/>
          <w:sz w:val="24"/>
        </w:rPr>
        <w:t>Ocenianie wewnątrzszkolne obejmuje:</w:t>
      </w:r>
    </w:p>
    <w:p w:rsidR="000F7011" w:rsidRPr="004B5B42" w:rsidRDefault="000F7011" w:rsidP="000F7011">
      <w:pPr>
        <w:pStyle w:val="Akapitzlist"/>
        <w:tabs>
          <w:tab w:val="left" w:pos="284"/>
        </w:tabs>
        <w:spacing w:after="120" w:line="276" w:lineRule="auto"/>
        <w:ind w:left="1353"/>
        <w:jc w:val="both"/>
        <w:rPr>
          <w:rFonts w:asciiTheme="majorHAnsi" w:hAnsiTheme="majorHAnsi"/>
          <w:sz w:val="16"/>
          <w:szCs w:val="16"/>
        </w:rPr>
      </w:pPr>
    </w:p>
    <w:p w:rsidR="000F7011" w:rsidRPr="004B5B42" w:rsidRDefault="000F7011" w:rsidP="00625181">
      <w:pPr>
        <w:pStyle w:val="Akapitzlist"/>
        <w:numPr>
          <w:ilvl w:val="0"/>
          <w:numId w:val="6"/>
        </w:numPr>
        <w:tabs>
          <w:tab w:val="left" w:pos="851"/>
        </w:tabs>
        <w:spacing w:after="120" w:line="276" w:lineRule="auto"/>
        <w:ind w:left="426" w:hanging="426"/>
        <w:jc w:val="both"/>
        <w:rPr>
          <w:rFonts w:asciiTheme="majorHAnsi" w:hAnsiTheme="majorHAnsi"/>
          <w:sz w:val="24"/>
        </w:rPr>
      </w:pPr>
      <w:r w:rsidRPr="004B5B42">
        <w:rPr>
          <w:rFonts w:asciiTheme="majorHAnsi" w:hAnsiTheme="majorHAnsi"/>
          <w:sz w:val="24"/>
        </w:rPr>
        <w:lastRenderedPageBreak/>
        <w:t xml:space="preserve">formułowanie przez nauczycieli wymagań edukacyjnych niezbędnych </w:t>
      </w:r>
      <w:r>
        <w:rPr>
          <w:rFonts w:asciiTheme="majorHAnsi" w:hAnsiTheme="majorHAnsi"/>
          <w:sz w:val="24"/>
        </w:rPr>
        <w:t xml:space="preserve">                              </w:t>
      </w:r>
      <w:r w:rsidRPr="004B5B42">
        <w:rPr>
          <w:rFonts w:asciiTheme="majorHAnsi" w:hAnsiTheme="majorHAnsi"/>
          <w:sz w:val="24"/>
        </w:rPr>
        <w:t xml:space="preserve">do uzyskania poszczególnych śródrocznych i rocznych ocen klasyfikacyjnych </w:t>
      </w:r>
      <w:r>
        <w:rPr>
          <w:rFonts w:asciiTheme="majorHAnsi" w:hAnsiTheme="majorHAnsi"/>
          <w:sz w:val="24"/>
        </w:rPr>
        <w:t xml:space="preserve">                   </w:t>
      </w:r>
      <w:r w:rsidRPr="004B5B42">
        <w:rPr>
          <w:rFonts w:asciiTheme="majorHAnsi" w:hAnsiTheme="majorHAnsi"/>
          <w:sz w:val="24"/>
        </w:rPr>
        <w:t>z obowiązkowych i dodatkowych zajęć edukacyjnych</w:t>
      </w:r>
      <w:r>
        <w:rPr>
          <w:rFonts w:asciiTheme="majorHAnsi" w:hAnsiTheme="majorHAnsi"/>
          <w:sz w:val="24"/>
        </w:rPr>
        <w:t>;</w:t>
      </w:r>
    </w:p>
    <w:p w:rsidR="000F7011" w:rsidRPr="004B5B42" w:rsidRDefault="000F7011" w:rsidP="00625181">
      <w:pPr>
        <w:pStyle w:val="Akapitzlist"/>
        <w:numPr>
          <w:ilvl w:val="0"/>
          <w:numId w:val="6"/>
        </w:numPr>
        <w:tabs>
          <w:tab w:val="left" w:pos="851"/>
        </w:tabs>
        <w:spacing w:after="120" w:line="276" w:lineRule="auto"/>
        <w:ind w:left="426" w:hanging="426"/>
        <w:jc w:val="both"/>
        <w:rPr>
          <w:rFonts w:asciiTheme="majorHAnsi" w:hAnsiTheme="majorHAnsi"/>
          <w:sz w:val="24"/>
        </w:rPr>
      </w:pPr>
      <w:r w:rsidRPr="004B5B42">
        <w:rPr>
          <w:rFonts w:asciiTheme="majorHAnsi" w:hAnsiTheme="majorHAnsi"/>
          <w:sz w:val="24"/>
        </w:rPr>
        <w:t>ustalenie kryteriów oceniania zachowania</w:t>
      </w:r>
      <w:r>
        <w:rPr>
          <w:rFonts w:asciiTheme="majorHAnsi" w:hAnsiTheme="majorHAnsi"/>
          <w:sz w:val="24"/>
        </w:rPr>
        <w:t>;</w:t>
      </w:r>
    </w:p>
    <w:p w:rsidR="000F7011" w:rsidRPr="004B5B42" w:rsidRDefault="000F7011" w:rsidP="00625181">
      <w:pPr>
        <w:pStyle w:val="Akapitzlist"/>
        <w:numPr>
          <w:ilvl w:val="0"/>
          <w:numId w:val="6"/>
        </w:numPr>
        <w:tabs>
          <w:tab w:val="left" w:pos="851"/>
        </w:tabs>
        <w:spacing w:after="120" w:line="276" w:lineRule="auto"/>
        <w:ind w:left="426" w:hanging="426"/>
        <w:jc w:val="both"/>
        <w:rPr>
          <w:rFonts w:asciiTheme="majorHAnsi" w:hAnsiTheme="majorHAnsi"/>
          <w:sz w:val="24"/>
        </w:rPr>
      </w:pPr>
      <w:r w:rsidRPr="004B5B42">
        <w:rPr>
          <w:rFonts w:asciiTheme="majorHAnsi" w:hAnsiTheme="majorHAnsi"/>
          <w:sz w:val="24"/>
        </w:rPr>
        <w:t>ocenianie bieżące</w:t>
      </w:r>
      <w:r>
        <w:rPr>
          <w:rFonts w:asciiTheme="majorHAnsi" w:hAnsiTheme="majorHAnsi"/>
          <w:sz w:val="24"/>
        </w:rPr>
        <w:t>;</w:t>
      </w:r>
    </w:p>
    <w:p w:rsidR="000F7011" w:rsidRPr="004B5B42" w:rsidRDefault="000F7011" w:rsidP="00625181">
      <w:pPr>
        <w:pStyle w:val="Akapitzlist"/>
        <w:numPr>
          <w:ilvl w:val="0"/>
          <w:numId w:val="6"/>
        </w:numPr>
        <w:tabs>
          <w:tab w:val="left" w:pos="851"/>
        </w:tabs>
        <w:spacing w:after="120" w:line="276" w:lineRule="auto"/>
        <w:ind w:left="426" w:hanging="426"/>
        <w:jc w:val="both"/>
        <w:rPr>
          <w:rFonts w:asciiTheme="majorHAnsi" w:hAnsiTheme="majorHAnsi"/>
          <w:sz w:val="24"/>
        </w:rPr>
      </w:pPr>
      <w:r w:rsidRPr="004B5B42">
        <w:rPr>
          <w:rFonts w:asciiTheme="majorHAnsi" w:hAnsiTheme="majorHAnsi"/>
          <w:sz w:val="24"/>
        </w:rPr>
        <w:t>ustalenie śródrocznych ocen klasyfikacyjnych z obowiązkowych i dodatkowych zajęć edukacyjnych oraz śródrocznej oceny klasyfikacyjnej zachowania</w:t>
      </w:r>
      <w:r>
        <w:rPr>
          <w:rFonts w:asciiTheme="majorHAnsi" w:hAnsiTheme="majorHAnsi"/>
          <w:sz w:val="24"/>
        </w:rPr>
        <w:t>;</w:t>
      </w:r>
    </w:p>
    <w:p w:rsidR="000F7011" w:rsidRPr="004B5B42" w:rsidRDefault="000F7011" w:rsidP="00625181">
      <w:pPr>
        <w:pStyle w:val="Akapitzlist"/>
        <w:numPr>
          <w:ilvl w:val="0"/>
          <w:numId w:val="6"/>
        </w:numPr>
        <w:tabs>
          <w:tab w:val="left" w:pos="851"/>
        </w:tabs>
        <w:spacing w:after="120" w:line="276" w:lineRule="auto"/>
        <w:ind w:left="426" w:hanging="426"/>
        <w:jc w:val="both"/>
        <w:rPr>
          <w:rFonts w:asciiTheme="majorHAnsi" w:hAnsiTheme="majorHAnsi"/>
          <w:sz w:val="24"/>
        </w:rPr>
      </w:pPr>
      <w:r w:rsidRPr="004B5B42">
        <w:rPr>
          <w:rFonts w:asciiTheme="majorHAnsi" w:hAnsiTheme="majorHAnsi"/>
          <w:sz w:val="24"/>
        </w:rPr>
        <w:t>ustalanie rocznych ocen klasyfikacyjnych z obowiązkowych i dodatkowych zajęć edukacyjnych oraz rocznej oceny klasyfikacyjnej zachowania</w:t>
      </w:r>
      <w:r>
        <w:rPr>
          <w:rFonts w:asciiTheme="majorHAnsi" w:hAnsiTheme="majorHAnsi"/>
          <w:sz w:val="24"/>
        </w:rPr>
        <w:t>;</w:t>
      </w:r>
    </w:p>
    <w:p w:rsidR="000F7011" w:rsidRPr="004B5B42" w:rsidRDefault="000F7011" w:rsidP="00625181">
      <w:pPr>
        <w:pStyle w:val="Akapitzlist"/>
        <w:numPr>
          <w:ilvl w:val="0"/>
          <w:numId w:val="6"/>
        </w:numPr>
        <w:tabs>
          <w:tab w:val="left" w:pos="851"/>
        </w:tabs>
        <w:spacing w:after="120" w:line="276" w:lineRule="auto"/>
        <w:ind w:left="426" w:hanging="426"/>
        <w:jc w:val="both"/>
        <w:rPr>
          <w:rFonts w:asciiTheme="majorHAnsi" w:hAnsiTheme="majorHAnsi"/>
          <w:sz w:val="24"/>
        </w:rPr>
      </w:pPr>
      <w:r w:rsidRPr="004B5B42">
        <w:rPr>
          <w:rFonts w:asciiTheme="majorHAnsi" w:hAnsiTheme="majorHAnsi"/>
          <w:sz w:val="24"/>
        </w:rPr>
        <w:t xml:space="preserve">ustalenie warunków i trybu otrzymywania wyższych niż przewidywane rocznych ocen klasyfikacyjnych z obowiązkowych i dodatkowych zajęć edukacyjnych </w:t>
      </w:r>
      <w:r>
        <w:rPr>
          <w:rFonts w:asciiTheme="majorHAnsi" w:hAnsiTheme="majorHAnsi"/>
          <w:sz w:val="24"/>
        </w:rPr>
        <w:t xml:space="preserve">                         </w:t>
      </w:r>
      <w:r w:rsidRPr="004B5B42">
        <w:rPr>
          <w:rFonts w:asciiTheme="majorHAnsi" w:hAnsiTheme="majorHAnsi"/>
          <w:sz w:val="24"/>
        </w:rPr>
        <w:t>oraz oceny klasyfikacyjnej zachowania</w:t>
      </w:r>
      <w:r>
        <w:rPr>
          <w:rFonts w:asciiTheme="majorHAnsi" w:hAnsiTheme="majorHAnsi"/>
          <w:sz w:val="24"/>
        </w:rPr>
        <w:t>;</w:t>
      </w:r>
    </w:p>
    <w:p w:rsidR="000F7011" w:rsidRPr="004B5B42" w:rsidRDefault="000F7011" w:rsidP="00625181">
      <w:pPr>
        <w:pStyle w:val="Akapitzlist"/>
        <w:numPr>
          <w:ilvl w:val="0"/>
          <w:numId w:val="6"/>
        </w:numPr>
        <w:tabs>
          <w:tab w:val="left" w:pos="851"/>
        </w:tabs>
        <w:spacing w:after="120" w:line="276" w:lineRule="auto"/>
        <w:ind w:left="426" w:hanging="426"/>
        <w:jc w:val="both"/>
        <w:rPr>
          <w:rFonts w:asciiTheme="majorHAnsi" w:hAnsiTheme="majorHAnsi"/>
          <w:sz w:val="24"/>
        </w:rPr>
      </w:pPr>
      <w:r w:rsidRPr="004B5B42">
        <w:rPr>
          <w:rFonts w:asciiTheme="majorHAnsi" w:hAnsiTheme="majorHAnsi"/>
          <w:sz w:val="24"/>
        </w:rPr>
        <w:t xml:space="preserve">ustalenie warunków i sposobu przekazywania rodzicom informacji o postępach </w:t>
      </w:r>
      <w:r>
        <w:rPr>
          <w:rFonts w:asciiTheme="majorHAnsi" w:hAnsiTheme="majorHAnsi"/>
          <w:sz w:val="24"/>
        </w:rPr>
        <w:t xml:space="preserve">                </w:t>
      </w:r>
      <w:r w:rsidRPr="004B5B42">
        <w:rPr>
          <w:rFonts w:asciiTheme="majorHAnsi" w:hAnsiTheme="majorHAnsi"/>
          <w:sz w:val="24"/>
        </w:rPr>
        <w:t>i trudnościach ucznia w nauce</w:t>
      </w:r>
      <w:r>
        <w:rPr>
          <w:rFonts w:asciiTheme="majorHAnsi" w:hAnsiTheme="majorHAnsi"/>
          <w:sz w:val="24"/>
        </w:rPr>
        <w:t>;</w:t>
      </w:r>
    </w:p>
    <w:p w:rsidR="000F7011" w:rsidRDefault="000F7011" w:rsidP="00625181">
      <w:pPr>
        <w:pStyle w:val="Akapitzlist"/>
        <w:numPr>
          <w:ilvl w:val="0"/>
          <w:numId w:val="6"/>
        </w:numPr>
        <w:tabs>
          <w:tab w:val="left" w:pos="851"/>
        </w:tabs>
        <w:spacing w:after="120" w:line="276" w:lineRule="auto"/>
        <w:ind w:left="426" w:hanging="426"/>
        <w:jc w:val="both"/>
        <w:rPr>
          <w:rFonts w:asciiTheme="majorHAnsi" w:hAnsiTheme="majorHAnsi"/>
          <w:sz w:val="24"/>
        </w:rPr>
      </w:pPr>
      <w:r w:rsidRPr="004B5B42">
        <w:rPr>
          <w:rFonts w:asciiTheme="majorHAnsi" w:hAnsiTheme="majorHAnsi"/>
          <w:sz w:val="24"/>
        </w:rPr>
        <w:t>przeprowadzanie egzaminów klasyfikacyjnych</w:t>
      </w:r>
      <w:r>
        <w:rPr>
          <w:rFonts w:asciiTheme="majorHAnsi" w:hAnsiTheme="majorHAnsi"/>
          <w:sz w:val="24"/>
        </w:rPr>
        <w:t>;</w:t>
      </w:r>
    </w:p>
    <w:p w:rsidR="002375EC" w:rsidRPr="002375EC" w:rsidRDefault="000F7011" w:rsidP="002375EC">
      <w:pPr>
        <w:pStyle w:val="Akapitzlist"/>
        <w:numPr>
          <w:ilvl w:val="0"/>
          <w:numId w:val="6"/>
        </w:numPr>
        <w:tabs>
          <w:tab w:val="left" w:pos="851"/>
        </w:tabs>
        <w:spacing w:after="120" w:line="276" w:lineRule="auto"/>
        <w:ind w:left="426" w:hanging="426"/>
        <w:jc w:val="both"/>
        <w:rPr>
          <w:rFonts w:asciiTheme="majorHAnsi" w:hAnsiTheme="majorHAnsi"/>
          <w:sz w:val="24"/>
        </w:rPr>
      </w:pPr>
      <w:r w:rsidRPr="004B5B42">
        <w:rPr>
          <w:rFonts w:asciiTheme="majorHAnsi" w:hAnsiTheme="majorHAnsi"/>
          <w:sz w:val="24"/>
        </w:rPr>
        <w:t xml:space="preserve">przeprowadzanie egzaminów </w:t>
      </w:r>
      <w:r>
        <w:rPr>
          <w:rFonts w:asciiTheme="majorHAnsi" w:hAnsiTheme="majorHAnsi"/>
          <w:sz w:val="24"/>
        </w:rPr>
        <w:t>poprawkowych.</w:t>
      </w:r>
    </w:p>
    <w:p w:rsidR="002375EC" w:rsidRPr="00E3437E" w:rsidRDefault="00E3437E" w:rsidP="002375EC">
      <w:pPr>
        <w:pStyle w:val="Akapitzlist"/>
        <w:numPr>
          <w:ilvl w:val="0"/>
          <w:numId w:val="5"/>
        </w:numPr>
        <w:tabs>
          <w:tab w:val="left" w:pos="851"/>
        </w:tabs>
        <w:spacing w:after="120" w:line="276" w:lineRule="auto"/>
        <w:ind w:left="851" w:hanging="425"/>
        <w:jc w:val="both"/>
        <w:rPr>
          <w:rFonts w:asciiTheme="majorHAnsi" w:hAnsiTheme="majorHAnsi"/>
          <w:sz w:val="24"/>
        </w:rPr>
      </w:pPr>
      <w:r w:rsidRPr="00E3437E">
        <w:rPr>
          <w:rFonts w:asciiTheme="majorHAnsi" w:hAnsiTheme="majorHAnsi"/>
          <w:bCs/>
          <w:iCs/>
          <w:sz w:val="24"/>
          <w:szCs w:val="24"/>
        </w:rPr>
        <w:t>Ocenianie uczniów może odbywać się z wykorzystaniem metod i form kształcenia na odległość.</w:t>
      </w:r>
    </w:p>
    <w:p w:rsidR="000F7011" w:rsidRPr="00270E1D" w:rsidRDefault="000F7011" w:rsidP="000F7011">
      <w:pPr>
        <w:spacing w:after="120" w:line="276" w:lineRule="auto"/>
        <w:ind w:firstLine="708"/>
        <w:jc w:val="both"/>
        <w:rPr>
          <w:rFonts w:asciiTheme="majorHAnsi" w:hAnsiTheme="majorHAnsi"/>
          <w:sz w:val="24"/>
        </w:rPr>
      </w:pPr>
      <w:r w:rsidRPr="00270E1D">
        <w:rPr>
          <w:rFonts w:asciiTheme="majorHAnsi" w:hAnsiTheme="majorHAnsi"/>
          <w:b/>
          <w:snapToGrid w:val="0"/>
          <w:sz w:val="24"/>
        </w:rPr>
        <w:t>§ 19.</w:t>
      </w:r>
      <w:r w:rsidRPr="00270E1D">
        <w:rPr>
          <w:rFonts w:asciiTheme="majorHAnsi" w:hAnsiTheme="majorHAnsi"/>
          <w:snapToGrid w:val="0"/>
          <w:sz w:val="24"/>
        </w:rPr>
        <w:t xml:space="preserve"> 1. </w:t>
      </w:r>
      <w:r w:rsidRPr="00270E1D">
        <w:rPr>
          <w:rFonts w:asciiTheme="majorHAnsi" w:hAnsiTheme="majorHAnsi"/>
          <w:sz w:val="24"/>
        </w:rPr>
        <w:t xml:space="preserve">Nauczyciele na początku każdego roku szkolnego informują uczniów </w:t>
      </w:r>
      <w:r w:rsidRPr="00270E1D">
        <w:rPr>
          <w:rFonts w:asciiTheme="majorHAnsi" w:hAnsiTheme="majorHAnsi"/>
          <w:sz w:val="24"/>
        </w:rPr>
        <w:br/>
        <w:t>oraz ich rodziców o:</w:t>
      </w:r>
    </w:p>
    <w:p w:rsidR="000F7011" w:rsidRPr="005D211B" w:rsidRDefault="000F7011" w:rsidP="00AE3CBA">
      <w:pPr>
        <w:pStyle w:val="Tekstpodstawowy"/>
        <w:numPr>
          <w:ilvl w:val="0"/>
          <w:numId w:val="185"/>
        </w:numPr>
        <w:tabs>
          <w:tab w:val="left" w:pos="851"/>
        </w:tabs>
        <w:spacing w:after="120" w:line="276" w:lineRule="auto"/>
        <w:ind w:left="426" w:hanging="426"/>
        <w:rPr>
          <w:rFonts w:asciiTheme="majorHAnsi" w:hAnsiTheme="majorHAnsi"/>
          <w:sz w:val="24"/>
        </w:rPr>
      </w:pPr>
      <w:r w:rsidRPr="005D211B">
        <w:rPr>
          <w:rFonts w:asciiTheme="majorHAnsi" w:hAnsiTheme="majorHAnsi"/>
          <w:sz w:val="24"/>
        </w:rPr>
        <w:t>wymaganiach edukacyjnych niezbędnych do uzyskania poszczególnych śródrocznych i rocznych ocen klasyfikacyjnych z obowiązkowych i dodatkowych zajęć edukacyjnych wynikających z realizowanego przez siebie programu nauczania</w:t>
      </w:r>
      <w:r>
        <w:rPr>
          <w:rFonts w:asciiTheme="majorHAnsi" w:hAnsiTheme="majorHAnsi"/>
          <w:sz w:val="24"/>
        </w:rPr>
        <w:t>;</w:t>
      </w:r>
    </w:p>
    <w:p w:rsidR="000F7011" w:rsidRPr="005D211B" w:rsidRDefault="000F7011" w:rsidP="00AE3CBA">
      <w:pPr>
        <w:pStyle w:val="Tekstpodstawowy"/>
        <w:numPr>
          <w:ilvl w:val="0"/>
          <w:numId w:val="185"/>
        </w:numPr>
        <w:tabs>
          <w:tab w:val="left" w:pos="851"/>
        </w:tabs>
        <w:spacing w:after="120" w:line="276" w:lineRule="auto"/>
        <w:ind w:left="426" w:hanging="426"/>
        <w:rPr>
          <w:rFonts w:asciiTheme="majorHAnsi" w:hAnsiTheme="majorHAnsi"/>
          <w:sz w:val="24"/>
        </w:rPr>
      </w:pPr>
      <w:r w:rsidRPr="005D211B">
        <w:rPr>
          <w:rFonts w:asciiTheme="majorHAnsi" w:hAnsiTheme="majorHAnsi"/>
          <w:sz w:val="24"/>
        </w:rPr>
        <w:t>sposobach sprawdzania osiągnięć edukacyjnych uczniów</w:t>
      </w:r>
      <w:r>
        <w:rPr>
          <w:rFonts w:asciiTheme="majorHAnsi" w:hAnsiTheme="majorHAnsi"/>
          <w:sz w:val="24"/>
        </w:rPr>
        <w:t>;</w:t>
      </w:r>
    </w:p>
    <w:p w:rsidR="000F7011" w:rsidRDefault="000F7011" w:rsidP="00AE3CBA">
      <w:pPr>
        <w:pStyle w:val="Tekstpodstawowy"/>
        <w:numPr>
          <w:ilvl w:val="0"/>
          <w:numId w:val="185"/>
        </w:numPr>
        <w:tabs>
          <w:tab w:val="left" w:pos="851"/>
        </w:tabs>
        <w:spacing w:after="120" w:line="276" w:lineRule="auto"/>
        <w:ind w:left="426" w:hanging="426"/>
        <w:rPr>
          <w:rFonts w:asciiTheme="majorHAnsi" w:hAnsiTheme="majorHAnsi"/>
          <w:sz w:val="24"/>
        </w:rPr>
      </w:pPr>
      <w:r w:rsidRPr="005D211B">
        <w:rPr>
          <w:rFonts w:asciiTheme="majorHAnsi" w:hAnsiTheme="majorHAnsi"/>
          <w:sz w:val="24"/>
        </w:rPr>
        <w:t>warunkach i trybie uzyskania wyższej niż przewidywana rocznej oceny klasyfikacyjnej z obowiązkowych i dodatkowych zajęć edukacyjnych</w:t>
      </w:r>
      <w:r>
        <w:rPr>
          <w:rFonts w:asciiTheme="majorHAnsi" w:hAnsiTheme="majorHAnsi"/>
          <w:sz w:val="24"/>
        </w:rPr>
        <w:t>.</w:t>
      </w:r>
    </w:p>
    <w:p w:rsidR="000F7011" w:rsidRPr="00CC7251" w:rsidRDefault="000F7011" w:rsidP="00625181">
      <w:pPr>
        <w:pStyle w:val="Tekstpodstawowy"/>
        <w:numPr>
          <w:ilvl w:val="0"/>
          <w:numId w:val="8"/>
        </w:numPr>
        <w:tabs>
          <w:tab w:val="left" w:pos="851"/>
        </w:tabs>
        <w:spacing w:after="120" w:line="276" w:lineRule="auto"/>
        <w:ind w:left="851" w:hanging="425"/>
        <w:rPr>
          <w:rFonts w:asciiTheme="majorHAnsi" w:hAnsiTheme="majorHAnsi"/>
          <w:sz w:val="24"/>
        </w:rPr>
      </w:pPr>
      <w:r w:rsidRPr="00CC7251">
        <w:rPr>
          <w:rFonts w:asciiTheme="majorHAnsi" w:hAnsiTheme="majorHAnsi"/>
          <w:sz w:val="24"/>
        </w:rPr>
        <w:t>Wychowawca klasy na początku każdego roku szkolnego informuje uczniów oraz ich rodziców o warunkach, sposobie i kryteriach oceniania zachowania.</w:t>
      </w:r>
    </w:p>
    <w:p w:rsidR="000F7011" w:rsidRPr="00A15234" w:rsidRDefault="000F7011" w:rsidP="00625181">
      <w:pPr>
        <w:spacing w:before="100" w:beforeAutospacing="1" w:after="120" w:line="276" w:lineRule="auto"/>
        <w:ind w:firstLine="708"/>
        <w:jc w:val="both"/>
        <w:rPr>
          <w:rFonts w:asciiTheme="majorHAnsi" w:hAnsiTheme="majorHAnsi"/>
          <w:sz w:val="24"/>
          <w:szCs w:val="24"/>
        </w:rPr>
      </w:pPr>
      <w:r w:rsidRPr="00A15234">
        <w:rPr>
          <w:rFonts w:asciiTheme="majorHAnsi" w:hAnsiTheme="majorHAnsi"/>
          <w:b/>
          <w:sz w:val="24"/>
          <w:szCs w:val="24"/>
        </w:rPr>
        <w:t>§ 19a</w:t>
      </w:r>
      <w:r w:rsidRPr="00A15234">
        <w:rPr>
          <w:rFonts w:asciiTheme="majorHAnsi" w:hAnsiTheme="majorHAnsi"/>
          <w:sz w:val="24"/>
          <w:szCs w:val="24"/>
        </w:rPr>
        <w:t xml:space="preserve"> . Przyjmuje się następujące ogólne wymagania edukacyjne na poszczególne oceny śródroczne i roczne:</w:t>
      </w:r>
    </w:p>
    <w:p w:rsidR="000F7011" w:rsidRPr="00A15234" w:rsidRDefault="000F7011" w:rsidP="00AE3CBA">
      <w:pPr>
        <w:pStyle w:val="Akapitzlist"/>
        <w:numPr>
          <w:ilvl w:val="0"/>
          <w:numId w:val="231"/>
        </w:numPr>
        <w:spacing w:before="100" w:beforeAutospacing="1" w:after="100" w:afterAutospacing="1" w:line="276" w:lineRule="auto"/>
        <w:jc w:val="both"/>
        <w:rPr>
          <w:rFonts w:asciiTheme="majorHAnsi" w:hAnsiTheme="majorHAnsi"/>
          <w:sz w:val="24"/>
          <w:szCs w:val="24"/>
        </w:rPr>
      </w:pPr>
      <w:r w:rsidRPr="00A15234">
        <w:rPr>
          <w:rFonts w:asciiTheme="majorHAnsi" w:hAnsiTheme="majorHAnsi"/>
          <w:b/>
          <w:bCs/>
          <w:sz w:val="24"/>
          <w:szCs w:val="24"/>
        </w:rPr>
        <w:t>Stopień celujący</w:t>
      </w:r>
      <w:r w:rsidRPr="00A15234">
        <w:rPr>
          <w:rFonts w:asciiTheme="majorHAnsi" w:hAnsiTheme="majorHAnsi"/>
          <w:sz w:val="24"/>
          <w:szCs w:val="24"/>
        </w:rPr>
        <w:t xml:space="preserve"> (6) otrzymuje uczeń, który: </w:t>
      </w:r>
    </w:p>
    <w:p w:rsidR="000F7011" w:rsidRPr="00A15234" w:rsidRDefault="000F7011" w:rsidP="000F7011">
      <w:pPr>
        <w:pStyle w:val="Akapitzlist"/>
        <w:spacing w:before="100" w:beforeAutospacing="1" w:after="100" w:afterAutospacing="1"/>
        <w:ind w:left="780"/>
        <w:jc w:val="both"/>
        <w:rPr>
          <w:rFonts w:asciiTheme="majorHAnsi" w:hAnsiTheme="majorHAnsi"/>
          <w:sz w:val="12"/>
          <w:szCs w:val="12"/>
        </w:rPr>
      </w:pPr>
    </w:p>
    <w:p w:rsidR="000F7011" w:rsidRPr="00A15234" w:rsidRDefault="000F7011" w:rsidP="00AE3CBA">
      <w:pPr>
        <w:pStyle w:val="Akapitzlist"/>
        <w:numPr>
          <w:ilvl w:val="0"/>
          <w:numId w:val="232"/>
        </w:numPr>
        <w:spacing w:before="100" w:beforeAutospacing="1" w:after="100" w:afterAutospacing="1" w:line="276" w:lineRule="auto"/>
        <w:ind w:left="426" w:hanging="426"/>
        <w:jc w:val="both"/>
        <w:rPr>
          <w:rFonts w:asciiTheme="majorHAnsi" w:hAnsiTheme="majorHAnsi"/>
          <w:sz w:val="24"/>
          <w:szCs w:val="24"/>
        </w:rPr>
      </w:pPr>
      <w:r w:rsidRPr="00A15234">
        <w:rPr>
          <w:rFonts w:asciiTheme="majorHAnsi" w:hAnsiTheme="majorHAnsi"/>
          <w:sz w:val="24"/>
          <w:szCs w:val="24"/>
        </w:rPr>
        <w:t>w pełni opanował umiejętności i wiadomości z zakresu danego przedmiotu ujęte                                    w programie nauczania;</w:t>
      </w:r>
    </w:p>
    <w:p w:rsidR="000F7011" w:rsidRPr="00A15234" w:rsidRDefault="000F7011" w:rsidP="00AE3CBA">
      <w:pPr>
        <w:pStyle w:val="Akapitzlist"/>
        <w:numPr>
          <w:ilvl w:val="0"/>
          <w:numId w:val="232"/>
        </w:numPr>
        <w:spacing w:before="100" w:beforeAutospacing="1" w:after="100" w:afterAutospacing="1" w:line="276" w:lineRule="auto"/>
        <w:ind w:left="426" w:hanging="426"/>
        <w:jc w:val="both"/>
        <w:rPr>
          <w:rFonts w:asciiTheme="majorHAnsi" w:hAnsiTheme="majorHAnsi"/>
          <w:sz w:val="24"/>
          <w:szCs w:val="24"/>
        </w:rPr>
      </w:pPr>
      <w:r w:rsidRPr="00A15234">
        <w:rPr>
          <w:rFonts w:asciiTheme="majorHAnsi" w:hAnsiTheme="majorHAnsi"/>
          <w:sz w:val="24"/>
          <w:szCs w:val="24"/>
        </w:rPr>
        <w:t>biegle posługuje się zdobytymi wiadomościami w rozwiązywaniu problemów teoretycznych lub praktycznych, proponuje rozwiązania nietypowe, w pełni wykorzystuje informacje dodatkowe;</w:t>
      </w:r>
    </w:p>
    <w:p w:rsidR="000F7011" w:rsidRPr="00A15234" w:rsidRDefault="000F7011" w:rsidP="00AE3CBA">
      <w:pPr>
        <w:pStyle w:val="Akapitzlist"/>
        <w:numPr>
          <w:ilvl w:val="0"/>
          <w:numId w:val="232"/>
        </w:numPr>
        <w:spacing w:before="100" w:beforeAutospacing="1" w:after="100" w:afterAutospacing="1" w:line="276" w:lineRule="auto"/>
        <w:ind w:left="426" w:hanging="426"/>
        <w:jc w:val="both"/>
        <w:rPr>
          <w:rFonts w:asciiTheme="majorHAnsi" w:hAnsiTheme="majorHAnsi"/>
          <w:sz w:val="24"/>
          <w:szCs w:val="24"/>
        </w:rPr>
      </w:pPr>
      <w:r w:rsidRPr="00A15234">
        <w:rPr>
          <w:rFonts w:asciiTheme="majorHAnsi" w:hAnsiTheme="majorHAnsi"/>
          <w:sz w:val="24"/>
          <w:szCs w:val="24"/>
        </w:rPr>
        <w:t>samodzielnie i twórczo rozwija swoje zdolności;</w:t>
      </w:r>
    </w:p>
    <w:p w:rsidR="000F7011" w:rsidRPr="00A15234" w:rsidRDefault="000F7011" w:rsidP="00AE3CBA">
      <w:pPr>
        <w:pStyle w:val="Akapitzlist"/>
        <w:numPr>
          <w:ilvl w:val="0"/>
          <w:numId w:val="232"/>
        </w:numPr>
        <w:spacing w:before="100" w:beforeAutospacing="1" w:after="100" w:afterAutospacing="1" w:line="276" w:lineRule="auto"/>
        <w:ind w:left="426" w:hanging="426"/>
        <w:jc w:val="both"/>
        <w:rPr>
          <w:rFonts w:asciiTheme="majorHAnsi" w:hAnsiTheme="majorHAnsi"/>
          <w:sz w:val="24"/>
          <w:szCs w:val="24"/>
        </w:rPr>
      </w:pPr>
      <w:r w:rsidRPr="00A15234">
        <w:rPr>
          <w:rFonts w:asciiTheme="majorHAnsi" w:hAnsiTheme="majorHAnsi"/>
          <w:sz w:val="24"/>
          <w:szCs w:val="24"/>
        </w:rPr>
        <w:lastRenderedPageBreak/>
        <w:t>wykonuje dodatkowe zadania zaproponowane przez nauczyciela;</w:t>
      </w:r>
    </w:p>
    <w:p w:rsidR="000F7011" w:rsidRPr="00A15234" w:rsidRDefault="000F7011" w:rsidP="00AE3CBA">
      <w:pPr>
        <w:pStyle w:val="Akapitzlist"/>
        <w:numPr>
          <w:ilvl w:val="0"/>
          <w:numId w:val="232"/>
        </w:numPr>
        <w:spacing w:before="100" w:beforeAutospacing="1" w:after="100" w:afterAutospacing="1" w:line="276" w:lineRule="auto"/>
        <w:ind w:left="426" w:hanging="426"/>
        <w:jc w:val="both"/>
        <w:rPr>
          <w:rFonts w:asciiTheme="majorHAnsi" w:hAnsiTheme="majorHAnsi"/>
          <w:sz w:val="24"/>
          <w:szCs w:val="24"/>
        </w:rPr>
      </w:pPr>
      <w:r w:rsidRPr="00A15234">
        <w:rPr>
          <w:rFonts w:asciiTheme="majorHAnsi" w:hAnsiTheme="majorHAnsi"/>
          <w:sz w:val="24"/>
          <w:szCs w:val="24"/>
        </w:rPr>
        <w:t>osiąga sukcesy w konkursach i olimpiadach przedmiotowych.</w:t>
      </w:r>
    </w:p>
    <w:p w:rsidR="000F7011" w:rsidRPr="00A15234" w:rsidRDefault="000F7011" w:rsidP="000F7011">
      <w:pPr>
        <w:pStyle w:val="Akapitzlist"/>
        <w:spacing w:before="100" w:beforeAutospacing="1" w:after="100" w:afterAutospacing="1"/>
        <w:ind w:left="426"/>
        <w:jc w:val="both"/>
        <w:rPr>
          <w:rFonts w:asciiTheme="majorHAnsi" w:hAnsiTheme="majorHAnsi"/>
          <w:sz w:val="12"/>
          <w:szCs w:val="12"/>
        </w:rPr>
      </w:pPr>
    </w:p>
    <w:p w:rsidR="000F7011" w:rsidRPr="00A15234" w:rsidRDefault="000F7011" w:rsidP="00AE3CBA">
      <w:pPr>
        <w:pStyle w:val="Akapitzlist"/>
        <w:numPr>
          <w:ilvl w:val="0"/>
          <w:numId w:val="233"/>
        </w:numPr>
        <w:spacing w:before="100" w:beforeAutospacing="1" w:after="100" w:afterAutospacing="1" w:line="276" w:lineRule="auto"/>
        <w:jc w:val="both"/>
        <w:rPr>
          <w:rFonts w:asciiTheme="majorHAnsi" w:hAnsiTheme="majorHAnsi"/>
          <w:sz w:val="24"/>
          <w:szCs w:val="24"/>
        </w:rPr>
      </w:pPr>
      <w:r w:rsidRPr="00A15234">
        <w:rPr>
          <w:rFonts w:asciiTheme="majorHAnsi" w:hAnsiTheme="majorHAnsi"/>
          <w:b/>
          <w:bCs/>
          <w:sz w:val="24"/>
          <w:szCs w:val="24"/>
        </w:rPr>
        <w:t>Stopień bardzo dobry</w:t>
      </w:r>
      <w:r w:rsidRPr="00A15234">
        <w:rPr>
          <w:rFonts w:asciiTheme="majorHAnsi" w:hAnsiTheme="majorHAnsi"/>
          <w:sz w:val="24"/>
          <w:szCs w:val="24"/>
        </w:rPr>
        <w:t xml:space="preserve"> (5) otrzymuje uczeń, który: </w:t>
      </w:r>
    </w:p>
    <w:p w:rsidR="000F7011" w:rsidRPr="00A15234" w:rsidRDefault="000F7011" w:rsidP="000F7011">
      <w:pPr>
        <w:pStyle w:val="Akapitzlist"/>
        <w:spacing w:before="100" w:beforeAutospacing="1" w:after="100" w:afterAutospacing="1"/>
        <w:ind w:left="780"/>
        <w:jc w:val="both"/>
        <w:rPr>
          <w:rFonts w:asciiTheme="majorHAnsi" w:hAnsiTheme="majorHAnsi"/>
          <w:sz w:val="12"/>
          <w:szCs w:val="12"/>
        </w:rPr>
      </w:pPr>
    </w:p>
    <w:p w:rsidR="000F7011" w:rsidRPr="00A15234" w:rsidRDefault="000F7011" w:rsidP="00AE3CBA">
      <w:pPr>
        <w:pStyle w:val="Akapitzlist"/>
        <w:numPr>
          <w:ilvl w:val="0"/>
          <w:numId w:val="234"/>
        </w:numPr>
        <w:spacing w:before="100" w:beforeAutospacing="1" w:after="100" w:afterAutospacing="1" w:line="276" w:lineRule="auto"/>
        <w:ind w:left="426" w:hanging="426"/>
        <w:jc w:val="both"/>
        <w:rPr>
          <w:rFonts w:asciiTheme="majorHAnsi" w:hAnsiTheme="majorHAnsi"/>
          <w:sz w:val="24"/>
          <w:szCs w:val="24"/>
        </w:rPr>
      </w:pPr>
      <w:r w:rsidRPr="00A15234">
        <w:rPr>
          <w:rFonts w:asciiTheme="majorHAnsi" w:hAnsiTheme="majorHAnsi"/>
          <w:sz w:val="24"/>
          <w:szCs w:val="24"/>
        </w:rPr>
        <w:t xml:space="preserve">w pełni opanował wiadomości i umiejętności z zakresu danego przedmiotu ujęte                           w programie nauczania; </w:t>
      </w:r>
    </w:p>
    <w:p w:rsidR="000F7011" w:rsidRPr="00A15234" w:rsidRDefault="000F7011" w:rsidP="00AE3CBA">
      <w:pPr>
        <w:pStyle w:val="Akapitzlist"/>
        <w:numPr>
          <w:ilvl w:val="0"/>
          <w:numId w:val="234"/>
        </w:numPr>
        <w:spacing w:before="100" w:beforeAutospacing="1" w:after="100" w:afterAutospacing="1" w:line="276" w:lineRule="auto"/>
        <w:ind w:left="426" w:hanging="426"/>
        <w:jc w:val="both"/>
        <w:rPr>
          <w:rFonts w:asciiTheme="majorHAnsi" w:hAnsiTheme="majorHAnsi"/>
          <w:sz w:val="24"/>
          <w:szCs w:val="24"/>
        </w:rPr>
      </w:pPr>
      <w:r w:rsidRPr="00A15234">
        <w:rPr>
          <w:rFonts w:asciiTheme="majorHAnsi" w:hAnsiTheme="majorHAnsi"/>
          <w:sz w:val="24"/>
          <w:szCs w:val="24"/>
        </w:rPr>
        <w:t xml:space="preserve">sprawnie posługuje się zdobytymi wiadomościami i umiejętnościami </w:t>
      </w:r>
      <w:r>
        <w:rPr>
          <w:rFonts w:asciiTheme="majorHAnsi" w:hAnsiTheme="majorHAnsi"/>
          <w:sz w:val="24"/>
          <w:szCs w:val="24"/>
        </w:rPr>
        <w:t xml:space="preserve">                                      </w:t>
      </w:r>
      <w:r w:rsidRPr="00A15234">
        <w:rPr>
          <w:rFonts w:asciiTheme="majorHAnsi" w:hAnsiTheme="majorHAnsi"/>
          <w:sz w:val="24"/>
          <w:szCs w:val="24"/>
        </w:rPr>
        <w:t>w rozwiązywaniu problemów i zadań w nowych sytuacjach.</w:t>
      </w:r>
    </w:p>
    <w:p w:rsidR="000F7011" w:rsidRPr="00A15234" w:rsidRDefault="000F7011" w:rsidP="00AE3CBA">
      <w:pPr>
        <w:pStyle w:val="Akapitzlist"/>
        <w:numPr>
          <w:ilvl w:val="0"/>
          <w:numId w:val="234"/>
        </w:numPr>
        <w:spacing w:before="100" w:beforeAutospacing="1" w:after="100" w:afterAutospacing="1" w:line="276" w:lineRule="auto"/>
        <w:ind w:left="426" w:hanging="426"/>
        <w:jc w:val="both"/>
        <w:rPr>
          <w:rFonts w:asciiTheme="majorHAnsi" w:hAnsiTheme="majorHAnsi"/>
          <w:sz w:val="24"/>
          <w:szCs w:val="24"/>
        </w:rPr>
      </w:pPr>
      <w:r w:rsidRPr="00A15234">
        <w:rPr>
          <w:rFonts w:asciiTheme="majorHAnsi" w:hAnsiTheme="majorHAnsi"/>
          <w:sz w:val="24"/>
          <w:szCs w:val="24"/>
        </w:rPr>
        <w:t>potrafi korzystać z różnych źródeł.</w:t>
      </w:r>
    </w:p>
    <w:p w:rsidR="000F7011" w:rsidRPr="00A15234" w:rsidRDefault="000F7011" w:rsidP="000F7011">
      <w:pPr>
        <w:pStyle w:val="Akapitzlist"/>
        <w:spacing w:before="100" w:beforeAutospacing="1" w:after="100" w:afterAutospacing="1"/>
        <w:ind w:left="426"/>
        <w:jc w:val="both"/>
        <w:rPr>
          <w:rFonts w:asciiTheme="majorHAnsi" w:hAnsiTheme="majorHAnsi"/>
          <w:sz w:val="12"/>
          <w:szCs w:val="12"/>
        </w:rPr>
      </w:pPr>
    </w:p>
    <w:p w:rsidR="000F7011" w:rsidRPr="00A15234" w:rsidRDefault="000F7011" w:rsidP="00AE3CBA">
      <w:pPr>
        <w:pStyle w:val="Akapitzlist"/>
        <w:numPr>
          <w:ilvl w:val="0"/>
          <w:numId w:val="235"/>
        </w:numPr>
        <w:spacing w:before="100" w:beforeAutospacing="1" w:after="100" w:afterAutospacing="1" w:line="276" w:lineRule="auto"/>
        <w:jc w:val="both"/>
        <w:rPr>
          <w:rFonts w:asciiTheme="majorHAnsi" w:hAnsiTheme="majorHAnsi"/>
          <w:sz w:val="24"/>
          <w:szCs w:val="24"/>
        </w:rPr>
      </w:pPr>
      <w:r w:rsidRPr="00A15234">
        <w:rPr>
          <w:rFonts w:asciiTheme="majorHAnsi" w:hAnsiTheme="majorHAnsi"/>
          <w:b/>
          <w:bCs/>
          <w:sz w:val="24"/>
          <w:szCs w:val="24"/>
        </w:rPr>
        <w:t>Stopień dobry</w:t>
      </w:r>
      <w:r w:rsidRPr="00A15234">
        <w:rPr>
          <w:rFonts w:asciiTheme="majorHAnsi" w:hAnsiTheme="majorHAnsi"/>
          <w:sz w:val="24"/>
          <w:szCs w:val="24"/>
        </w:rPr>
        <w:t xml:space="preserve"> (4) otrzymuje uczeń, który: </w:t>
      </w:r>
    </w:p>
    <w:p w:rsidR="000F7011" w:rsidRPr="00A15234" w:rsidRDefault="000F7011" w:rsidP="000F7011">
      <w:pPr>
        <w:pStyle w:val="Akapitzlist"/>
        <w:spacing w:before="100" w:beforeAutospacing="1" w:after="100" w:afterAutospacing="1"/>
        <w:ind w:left="780"/>
        <w:jc w:val="both"/>
        <w:rPr>
          <w:rFonts w:asciiTheme="majorHAnsi" w:hAnsiTheme="majorHAnsi"/>
          <w:sz w:val="12"/>
          <w:szCs w:val="12"/>
        </w:rPr>
      </w:pPr>
    </w:p>
    <w:p w:rsidR="000F7011" w:rsidRPr="00A15234" w:rsidRDefault="000F7011" w:rsidP="00AE3CBA">
      <w:pPr>
        <w:pStyle w:val="Akapitzlist"/>
        <w:numPr>
          <w:ilvl w:val="0"/>
          <w:numId w:val="236"/>
        </w:numPr>
        <w:spacing w:before="100" w:beforeAutospacing="1" w:after="100" w:afterAutospacing="1" w:line="276" w:lineRule="auto"/>
        <w:ind w:left="426" w:hanging="426"/>
        <w:jc w:val="both"/>
        <w:rPr>
          <w:rFonts w:asciiTheme="majorHAnsi" w:hAnsiTheme="majorHAnsi"/>
          <w:sz w:val="24"/>
          <w:szCs w:val="24"/>
        </w:rPr>
      </w:pPr>
      <w:r w:rsidRPr="00A15234">
        <w:rPr>
          <w:rFonts w:asciiTheme="majorHAnsi" w:hAnsiTheme="majorHAnsi"/>
          <w:sz w:val="24"/>
          <w:szCs w:val="24"/>
        </w:rPr>
        <w:t xml:space="preserve">nie w pełni opanował podstawowe wiadomości i umiejętności z zakresu danego przedmiotu ujęte w programie nauczania; </w:t>
      </w:r>
    </w:p>
    <w:p w:rsidR="000F7011" w:rsidRDefault="000F7011" w:rsidP="00AE3CBA">
      <w:pPr>
        <w:pStyle w:val="Akapitzlist"/>
        <w:numPr>
          <w:ilvl w:val="0"/>
          <w:numId w:val="236"/>
        </w:numPr>
        <w:spacing w:before="100" w:beforeAutospacing="1" w:after="100" w:afterAutospacing="1" w:line="276" w:lineRule="auto"/>
        <w:ind w:left="426" w:hanging="426"/>
        <w:jc w:val="both"/>
        <w:rPr>
          <w:rFonts w:asciiTheme="majorHAnsi" w:hAnsiTheme="majorHAnsi"/>
          <w:sz w:val="24"/>
          <w:szCs w:val="24"/>
        </w:rPr>
      </w:pPr>
      <w:r w:rsidRPr="00A15234">
        <w:rPr>
          <w:rFonts w:asciiTheme="majorHAnsi" w:hAnsiTheme="majorHAnsi"/>
          <w:sz w:val="24"/>
          <w:szCs w:val="24"/>
        </w:rPr>
        <w:t>umie stosować zdobytą wiedzę w sytuacjach typowych (wg wzorów, przykładów) znanych z lekcji i podręcznika.</w:t>
      </w:r>
    </w:p>
    <w:p w:rsidR="000F7011" w:rsidRPr="00A15234" w:rsidRDefault="000F7011" w:rsidP="000F7011">
      <w:pPr>
        <w:pStyle w:val="Akapitzlist"/>
        <w:spacing w:before="100" w:beforeAutospacing="1" w:after="100" w:afterAutospacing="1"/>
        <w:ind w:left="426"/>
        <w:jc w:val="both"/>
        <w:rPr>
          <w:rFonts w:asciiTheme="majorHAnsi" w:hAnsiTheme="majorHAnsi"/>
          <w:sz w:val="12"/>
          <w:szCs w:val="12"/>
        </w:rPr>
      </w:pPr>
    </w:p>
    <w:p w:rsidR="000F7011" w:rsidRPr="00A15234" w:rsidRDefault="000F7011" w:rsidP="00AE3CBA">
      <w:pPr>
        <w:pStyle w:val="Akapitzlist"/>
        <w:numPr>
          <w:ilvl w:val="0"/>
          <w:numId w:val="237"/>
        </w:numPr>
        <w:spacing w:before="100" w:beforeAutospacing="1" w:after="100" w:afterAutospacing="1" w:line="276" w:lineRule="auto"/>
        <w:jc w:val="both"/>
        <w:rPr>
          <w:rFonts w:asciiTheme="majorHAnsi" w:hAnsiTheme="majorHAnsi"/>
          <w:sz w:val="24"/>
          <w:szCs w:val="24"/>
        </w:rPr>
      </w:pPr>
      <w:r w:rsidRPr="00A15234">
        <w:rPr>
          <w:rFonts w:asciiTheme="majorHAnsi" w:hAnsiTheme="majorHAnsi"/>
          <w:b/>
          <w:bCs/>
          <w:sz w:val="24"/>
          <w:szCs w:val="24"/>
        </w:rPr>
        <w:t>Stopień dostateczny</w:t>
      </w:r>
      <w:r w:rsidRPr="00A15234">
        <w:rPr>
          <w:rFonts w:asciiTheme="majorHAnsi" w:hAnsiTheme="majorHAnsi"/>
          <w:sz w:val="24"/>
          <w:szCs w:val="24"/>
        </w:rPr>
        <w:t xml:space="preserve"> (3) otrzymuje uczeń, który:</w:t>
      </w:r>
    </w:p>
    <w:p w:rsidR="000F7011" w:rsidRPr="00A15234" w:rsidRDefault="000F7011" w:rsidP="000F7011">
      <w:pPr>
        <w:pStyle w:val="Akapitzlist"/>
        <w:spacing w:before="100" w:beforeAutospacing="1" w:after="100" w:afterAutospacing="1"/>
        <w:jc w:val="both"/>
        <w:rPr>
          <w:rFonts w:asciiTheme="majorHAnsi" w:hAnsiTheme="majorHAnsi"/>
          <w:sz w:val="12"/>
          <w:szCs w:val="12"/>
        </w:rPr>
      </w:pPr>
    </w:p>
    <w:p w:rsidR="000F7011" w:rsidRPr="00A15234" w:rsidRDefault="000F7011" w:rsidP="00AE3CBA">
      <w:pPr>
        <w:pStyle w:val="Akapitzlist"/>
        <w:numPr>
          <w:ilvl w:val="0"/>
          <w:numId w:val="238"/>
        </w:numPr>
        <w:tabs>
          <w:tab w:val="left" w:pos="426"/>
        </w:tabs>
        <w:spacing w:before="100" w:beforeAutospacing="1" w:after="100" w:afterAutospacing="1" w:line="276" w:lineRule="auto"/>
        <w:ind w:left="426" w:hanging="426"/>
        <w:jc w:val="both"/>
        <w:rPr>
          <w:rFonts w:asciiTheme="majorHAnsi" w:hAnsiTheme="majorHAnsi"/>
          <w:sz w:val="24"/>
          <w:szCs w:val="24"/>
        </w:rPr>
      </w:pPr>
      <w:r w:rsidRPr="00A15234">
        <w:rPr>
          <w:rFonts w:asciiTheme="majorHAnsi" w:hAnsiTheme="majorHAnsi"/>
          <w:sz w:val="24"/>
          <w:szCs w:val="24"/>
        </w:rPr>
        <w:t>opanował z zakresu danego przedmiotu wiadomości i umiejętności o niewielkim stopniu złożoności, często powtarzające się w programie nauczania i konieczne                                     do kontynuowania nauki;</w:t>
      </w:r>
    </w:p>
    <w:p w:rsidR="000F7011" w:rsidRPr="00A15234" w:rsidRDefault="000F7011" w:rsidP="00AE3CBA">
      <w:pPr>
        <w:pStyle w:val="Akapitzlist"/>
        <w:numPr>
          <w:ilvl w:val="0"/>
          <w:numId w:val="238"/>
        </w:numPr>
        <w:tabs>
          <w:tab w:val="left" w:pos="426"/>
        </w:tabs>
        <w:spacing w:before="100" w:beforeAutospacing="1" w:after="100" w:afterAutospacing="1" w:line="276" w:lineRule="auto"/>
        <w:ind w:left="426" w:hanging="426"/>
        <w:jc w:val="both"/>
        <w:rPr>
          <w:rFonts w:asciiTheme="majorHAnsi" w:hAnsiTheme="majorHAnsi"/>
          <w:sz w:val="24"/>
          <w:szCs w:val="24"/>
        </w:rPr>
      </w:pPr>
      <w:r w:rsidRPr="00A15234">
        <w:rPr>
          <w:rFonts w:asciiTheme="majorHAnsi" w:hAnsiTheme="majorHAnsi"/>
          <w:sz w:val="24"/>
          <w:szCs w:val="24"/>
        </w:rPr>
        <w:t xml:space="preserve">nabył proste, uniwersalne umiejętności, w najmniejszym zakresie wiadomości </w:t>
      </w:r>
      <w:r>
        <w:rPr>
          <w:rFonts w:asciiTheme="majorHAnsi" w:hAnsiTheme="majorHAnsi"/>
          <w:sz w:val="24"/>
          <w:szCs w:val="24"/>
        </w:rPr>
        <w:t xml:space="preserve">                       </w:t>
      </w:r>
      <w:r w:rsidRPr="00A15234">
        <w:rPr>
          <w:rFonts w:asciiTheme="majorHAnsi" w:hAnsiTheme="majorHAnsi"/>
          <w:sz w:val="24"/>
          <w:szCs w:val="24"/>
        </w:rPr>
        <w:t>z danego przedmiotu;</w:t>
      </w:r>
    </w:p>
    <w:p w:rsidR="000F7011" w:rsidRPr="00A15234" w:rsidRDefault="000F7011" w:rsidP="00AE3CBA">
      <w:pPr>
        <w:pStyle w:val="Akapitzlist"/>
        <w:numPr>
          <w:ilvl w:val="0"/>
          <w:numId w:val="238"/>
        </w:numPr>
        <w:tabs>
          <w:tab w:val="left" w:pos="426"/>
        </w:tabs>
        <w:spacing w:before="100" w:beforeAutospacing="1" w:after="100" w:afterAutospacing="1" w:line="276" w:lineRule="auto"/>
        <w:ind w:left="426" w:hanging="426"/>
        <w:jc w:val="both"/>
        <w:rPr>
          <w:rFonts w:asciiTheme="majorHAnsi" w:hAnsiTheme="majorHAnsi"/>
          <w:sz w:val="24"/>
          <w:szCs w:val="24"/>
        </w:rPr>
      </w:pPr>
      <w:r w:rsidRPr="00A15234">
        <w:rPr>
          <w:rFonts w:asciiTheme="majorHAnsi" w:hAnsiTheme="majorHAnsi"/>
          <w:sz w:val="24"/>
          <w:szCs w:val="24"/>
        </w:rPr>
        <w:t>potrafi wykorzystać zdobytą wiedzę w sytuacjach szkolnych i w życiu codziennym.</w:t>
      </w:r>
    </w:p>
    <w:p w:rsidR="000F7011" w:rsidRPr="00A15234" w:rsidRDefault="000F7011" w:rsidP="000F7011">
      <w:pPr>
        <w:pStyle w:val="Akapitzlist"/>
        <w:tabs>
          <w:tab w:val="left" w:pos="426"/>
        </w:tabs>
        <w:spacing w:before="100" w:beforeAutospacing="1" w:after="100" w:afterAutospacing="1"/>
        <w:ind w:left="426"/>
        <w:jc w:val="both"/>
        <w:rPr>
          <w:rFonts w:asciiTheme="majorHAnsi" w:hAnsiTheme="majorHAnsi"/>
          <w:sz w:val="12"/>
          <w:szCs w:val="12"/>
        </w:rPr>
      </w:pPr>
    </w:p>
    <w:p w:rsidR="000F7011" w:rsidRPr="00A15234" w:rsidRDefault="000F7011" w:rsidP="00AE3CBA">
      <w:pPr>
        <w:pStyle w:val="Akapitzlist"/>
        <w:numPr>
          <w:ilvl w:val="0"/>
          <w:numId w:val="239"/>
        </w:numPr>
        <w:spacing w:before="100" w:beforeAutospacing="1" w:after="100" w:afterAutospacing="1" w:line="276" w:lineRule="auto"/>
        <w:ind w:left="709" w:hanging="283"/>
        <w:jc w:val="both"/>
        <w:rPr>
          <w:rFonts w:asciiTheme="majorHAnsi" w:hAnsiTheme="majorHAnsi"/>
          <w:sz w:val="24"/>
          <w:szCs w:val="24"/>
        </w:rPr>
      </w:pPr>
      <w:r w:rsidRPr="00A15234">
        <w:rPr>
          <w:rFonts w:asciiTheme="majorHAnsi" w:hAnsiTheme="majorHAnsi"/>
          <w:b/>
          <w:bCs/>
          <w:sz w:val="24"/>
          <w:szCs w:val="24"/>
        </w:rPr>
        <w:t>Stopień dopuszczający</w:t>
      </w:r>
      <w:r w:rsidRPr="00A15234">
        <w:rPr>
          <w:rFonts w:asciiTheme="majorHAnsi" w:hAnsiTheme="majorHAnsi"/>
          <w:sz w:val="24"/>
          <w:szCs w:val="24"/>
        </w:rPr>
        <w:t xml:space="preserve"> (2) otrzymuje uczeń, który: </w:t>
      </w:r>
    </w:p>
    <w:p w:rsidR="000F7011" w:rsidRPr="00A15234" w:rsidRDefault="000F7011" w:rsidP="000F7011">
      <w:pPr>
        <w:pStyle w:val="Akapitzlist"/>
        <w:spacing w:before="100" w:beforeAutospacing="1" w:after="100" w:afterAutospacing="1"/>
        <w:ind w:left="709"/>
        <w:jc w:val="both"/>
        <w:rPr>
          <w:rFonts w:asciiTheme="majorHAnsi" w:hAnsiTheme="majorHAnsi"/>
          <w:sz w:val="12"/>
          <w:szCs w:val="12"/>
        </w:rPr>
      </w:pPr>
    </w:p>
    <w:p w:rsidR="000F7011" w:rsidRPr="00A15234" w:rsidRDefault="000F7011" w:rsidP="00AE3CBA">
      <w:pPr>
        <w:pStyle w:val="Akapitzlist"/>
        <w:numPr>
          <w:ilvl w:val="0"/>
          <w:numId w:val="240"/>
        </w:numPr>
        <w:spacing w:before="100" w:beforeAutospacing="1" w:after="100" w:afterAutospacing="1" w:line="276" w:lineRule="auto"/>
        <w:ind w:left="426" w:hanging="426"/>
        <w:jc w:val="both"/>
        <w:rPr>
          <w:rFonts w:asciiTheme="majorHAnsi" w:hAnsiTheme="majorHAnsi"/>
          <w:sz w:val="24"/>
          <w:szCs w:val="24"/>
        </w:rPr>
      </w:pPr>
      <w:r w:rsidRPr="00A15234">
        <w:rPr>
          <w:rFonts w:asciiTheme="majorHAnsi" w:hAnsiTheme="majorHAnsi"/>
          <w:sz w:val="24"/>
          <w:szCs w:val="24"/>
        </w:rPr>
        <w:t xml:space="preserve">opanował niezbędne wiadomości i umiejętności, które umożliwią mu kontynuowanie nauki i stosowanie wiadomości w sytuacjach typowych; </w:t>
      </w:r>
    </w:p>
    <w:p w:rsidR="000F7011" w:rsidRPr="00A15234" w:rsidRDefault="000F7011" w:rsidP="00AE3CBA">
      <w:pPr>
        <w:pStyle w:val="Akapitzlist"/>
        <w:numPr>
          <w:ilvl w:val="0"/>
          <w:numId w:val="240"/>
        </w:numPr>
        <w:spacing w:before="100" w:beforeAutospacing="1" w:after="100" w:afterAutospacing="1" w:line="276" w:lineRule="auto"/>
        <w:ind w:left="426" w:hanging="426"/>
        <w:jc w:val="both"/>
        <w:rPr>
          <w:rFonts w:asciiTheme="majorHAnsi" w:hAnsiTheme="majorHAnsi"/>
          <w:sz w:val="24"/>
          <w:szCs w:val="24"/>
        </w:rPr>
      </w:pPr>
      <w:r w:rsidRPr="00A15234">
        <w:rPr>
          <w:rFonts w:asciiTheme="majorHAnsi" w:hAnsiTheme="majorHAnsi"/>
          <w:sz w:val="24"/>
          <w:szCs w:val="24"/>
        </w:rPr>
        <w:t>rozwiązuje, z pomocą nauczyciela, typowe zadania teoretyczne lub praktyczne                          o niewielkim stopniu trudności;</w:t>
      </w:r>
    </w:p>
    <w:p w:rsidR="000F7011" w:rsidRPr="00A15234" w:rsidRDefault="000F7011" w:rsidP="00AE3CBA">
      <w:pPr>
        <w:pStyle w:val="Akapitzlist"/>
        <w:numPr>
          <w:ilvl w:val="0"/>
          <w:numId w:val="240"/>
        </w:numPr>
        <w:spacing w:before="100" w:beforeAutospacing="1" w:after="100" w:afterAutospacing="1" w:line="276" w:lineRule="auto"/>
        <w:ind w:left="426" w:hanging="426"/>
        <w:jc w:val="both"/>
        <w:rPr>
          <w:rFonts w:asciiTheme="majorHAnsi" w:hAnsiTheme="majorHAnsi"/>
          <w:sz w:val="24"/>
          <w:szCs w:val="24"/>
        </w:rPr>
      </w:pPr>
      <w:r w:rsidRPr="00A15234">
        <w:rPr>
          <w:rFonts w:asciiTheme="majorHAnsi" w:hAnsiTheme="majorHAnsi"/>
          <w:sz w:val="24"/>
          <w:szCs w:val="24"/>
        </w:rPr>
        <w:t>posiada poważne braki, które można usunąć w dłuższym okresie czasu i nie przekreślają one możliwości dalszego kształcenia.</w:t>
      </w:r>
    </w:p>
    <w:p w:rsidR="000F7011" w:rsidRPr="00A15234" w:rsidRDefault="000F7011" w:rsidP="000F7011">
      <w:pPr>
        <w:pStyle w:val="Akapitzlist"/>
        <w:spacing w:before="100" w:beforeAutospacing="1" w:after="100" w:afterAutospacing="1"/>
        <w:ind w:left="426"/>
        <w:jc w:val="both"/>
        <w:rPr>
          <w:rFonts w:asciiTheme="majorHAnsi" w:hAnsiTheme="majorHAnsi"/>
          <w:sz w:val="12"/>
          <w:szCs w:val="12"/>
        </w:rPr>
      </w:pPr>
    </w:p>
    <w:p w:rsidR="000F7011" w:rsidRPr="00A15234" w:rsidRDefault="000F7011" w:rsidP="00AE3CBA">
      <w:pPr>
        <w:pStyle w:val="Akapitzlist"/>
        <w:numPr>
          <w:ilvl w:val="0"/>
          <w:numId w:val="241"/>
        </w:numPr>
        <w:spacing w:before="100" w:beforeAutospacing="1" w:after="100" w:afterAutospacing="1" w:line="276" w:lineRule="auto"/>
        <w:jc w:val="both"/>
        <w:rPr>
          <w:rFonts w:asciiTheme="majorHAnsi" w:hAnsiTheme="majorHAnsi"/>
          <w:sz w:val="24"/>
          <w:szCs w:val="24"/>
        </w:rPr>
      </w:pPr>
      <w:r w:rsidRPr="00A15234">
        <w:rPr>
          <w:rFonts w:asciiTheme="majorHAnsi" w:hAnsiTheme="majorHAnsi"/>
          <w:b/>
          <w:bCs/>
          <w:sz w:val="24"/>
          <w:szCs w:val="24"/>
        </w:rPr>
        <w:t>Stopień niedostateczny</w:t>
      </w:r>
      <w:r w:rsidRPr="00A15234">
        <w:rPr>
          <w:rFonts w:asciiTheme="majorHAnsi" w:hAnsiTheme="majorHAnsi"/>
          <w:sz w:val="24"/>
          <w:szCs w:val="24"/>
        </w:rPr>
        <w:t xml:space="preserve"> (1) otrzymuje uczeń, który: </w:t>
      </w:r>
    </w:p>
    <w:p w:rsidR="000F7011" w:rsidRPr="00A15234" w:rsidRDefault="000F7011" w:rsidP="000F7011">
      <w:pPr>
        <w:pStyle w:val="Akapitzlist"/>
        <w:spacing w:before="100" w:beforeAutospacing="1" w:after="100" w:afterAutospacing="1"/>
        <w:jc w:val="both"/>
        <w:rPr>
          <w:rFonts w:asciiTheme="majorHAnsi" w:hAnsiTheme="majorHAnsi"/>
          <w:sz w:val="12"/>
          <w:szCs w:val="12"/>
        </w:rPr>
      </w:pPr>
    </w:p>
    <w:p w:rsidR="000F7011" w:rsidRPr="00A15234" w:rsidRDefault="000F7011" w:rsidP="00AE3CBA">
      <w:pPr>
        <w:pStyle w:val="Akapitzlist"/>
        <w:numPr>
          <w:ilvl w:val="0"/>
          <w:numId w:val="242"/>
        </w:numPr>
        <w:spacing w:before="100" w:beforeAutospacing="1" w:after="100" w:afterAutospacing="1" w:line="276" w:lineRule="auto"/>
        <w:ind w:left="426" w:hanging="426"/>
        <w:jc w:val="both"/>
        <w:rPr>
          <w:rFonts w:asciiTheme="majorHAnsi" w:hAnsiTheme="majorHAnsi"/>
          <w:sz w:val="24"/>
          <w:szCs w:val="24"/>
        </w:rPr>
      </w:pPr>
      <w:r w:rsidRPr="00A15234">
        <w:rPr>
          <w:rFonts w:asciiTheme="majorHAnsi" w:hAnsiTheme="majorHAnsi"/>
          <w:sz w:val="24"/>
          <w:szCs w:val="24"/>
        </w:rPr>
        <w:t>nie opanował wiadomości i umiejętności określonych programem nauczania, które są konieczne do dalszego kształcenia;</w:t>
      </w:r>
    </w:p>
    <w:p w:rsidR="000F7011" w:rsidRPr="00A15234" w:rsidRDefault="000F7011" w:rsidP="00AE3CBA">
      <w:pPr>
        <w:pStyle w:val="Akapitzlist"/>
        <w:numPr>
          <w:ilvl w:val="0"/>
          <w:numId w:val="242"/>
        </w:numPr>
        <w:spacing w:before="100" w:beforeAutospacing="1" w:after="100" w:afterAutospacing="1" w:line="276" w:lineRule="auto"/>
        <w:ind w:left="426" w:hanging="426"/>
        <w:jc w:val="both"/>
        <w:rPr>
          <w:rFonts w:asciiTheme="majorHAnsi" w:hAnsiTheme="majorHAnsi"/>
          <w:sz w:val="24"/>
          <w:szCs w:val="24"/>
        </w:rPr>
      </w:pPr>
      <w:r w:rsidRPr="00A15234">
        <w:rPr>
          <w:rFonts w:asciiTheme="majorHAnsi" w:hAnsiTheme="majorHAnsi"/>
          <w:sz w:val="24"/>
          <w:szCs w:val="24"/>
        </w:rPr>
        <w:t xml:space="preserve">nie potrafi rozwiązać zadań o elementarnym stopniu trudności nawet z pomocą nauczyciela; </w:t>
      </w:r>
    </w:p>
    <w:p w:rsidR="000F7011" w:rsidRPr="00A15234" w:rsidRDefault="000F7011" w:rsidP="00AE3CBA">
      <w:pPr>
        <w:pStyle w:val="Akapitzlist"/>
        <w:numPr>
          <w:ilvl w:val="0"/>
          <w:numId w:val="242"/>
        </w:numPr>
        <w:spacing w:before="100" w:beforeAutospacing="1" w:after="120" w:line="276" w:lineRule="auto"/>
        <w:ind w:left="426" w:hanging="426"/>
        <w:jc w:val="both"/>
        <w:rPr>
          <w:rFonts w:asciiTheme="majorHAnsi" w:hAnsiTheme="majorHAnsi"/>
          <w:sz w:val="24"/>
          <w:szCs w:val="24"/>
        </w:rPr>
      </w:pPr>
      <w:r w:rsidRPr="00A15234">
        <w:rPr>
          <w:rFonts w:asciiTheme="majorHAnsi" w:hAnsiTheme="majorHAnsi"/>
          <w:sz w:val="24"/>
          <w:szCs w:val="24"/>
        </w:rPr>
        <w:t>ma braki w wiedzy i umiejętnościach na tyle duże, że nie rokują one nadziei na ich usunięcie nawet przy pomocy nauczyciela. </w:t>
      </w:r>
    </w:p>
    <w:p w:rsidR="00625181" w:rsidRDefault="000F7011" w:rsidP="00625181">
      <w:pPr>
        <w:spacing w:after="120" w:line="276" w:lineRule="auto"/>
        <w:ind w:firstLine="708"/>
        <w:jc w:val="both"/>
        <w:rPr>
          <w:rFonts w:asciiTheme="majorHAnsi" w:hAnsiTheme="majorHAnsi"/>
          <w:sz w:val="24"/>
        </w:rPr>
      </w:pPr>
      <w:r w:rsidRPr="00270E1D">
        <w:rPr>
          <w:rFonts w:asciiTheme="majorHAnsi" w:hAnsiTheme="majorHAnsi"/>
          <w:b/>
          <w:snapToGrid w:val="0"/>
          <w:sz w:val="24"/>
        </w:rPr>
        <w:t>§ 20.</w:t>
      </w:r>
      <w:r w:rsidRPr="00270E1D">
        <w:rPr>
          <w:rFonts w:asciiTheme="majorHAnsi" w:hAnsiTheme="majorHAnsi"/>
          <w:snapToGrid w:val="0"/>
          <w:sz w:val="24"/>
        </w:rPr>
        <w:t xml:space="preserve"> 1. </w:t>
      </w:r>
      <w:r w:rsidRPr="005D211B">
        <w:rPr>
          <w:rFonts w:asciiTheme="majorHAnsi" w:hAnsiTheme="majorHAnsi"/>
          <w:sz w:val="24"/>
        </w:rPr>
        <w:t xml:space="preserve">Oceny są jawne zarówno dla ucznia, jak i jego rodziców. </w:t>
      </w:r>
    </w:p>
    <w:p w:rsidR="000F7011" w:rsidRDefault="00625181" w:rsidP="00625181">
      <w:pPr>
        <w:spacing w:after="120" w:line="276" w:lineRule="auto"/>
        <w:ind w:left="851" w:hanging="425"/>
        <w:jc w:val="both"/>
        <w:rPr>
          <w:rFonts w:asciiTheme="majorHAnsi" w:hAnsiTheme="majorHAnsi"/>
          <w:sz w:val="24"/>
        </w:rPr>
      </w:pPr>
      <w:r>
        <w:rPr>
          <w:rFonts w:asciiTheme="majorHAnsi" w:hAnsiTheme="majorHAnsi"/>
          <w:sz w:val="24"/>
        </w:rPr>
        <w:t>1a. Sprawdzone</w:t>
      </w:r>
      <w:r w:rsidR="000F7011">
        <w:rPr>
          <w:rFonts w:asciiTheme="majorHAnsi" w:hAnsiTheme="majorHAnsi"/>
          <w:sz w:val="24"/>
        </w:rPr>
        <w:t xml:space="preserve">  </w:t>
      </w:r>
      <w:r w:rsidR="000F7011" w:rsidRPr="005D211B">
        <w:rPr>
          <w:rFonts w:asciiTheme="majorHAnsi" w:hAnsiTheme="majorHAnsi"/>
          <w:sz w:val="24"/>
        </w:rPr>
        <w:t xml:space="preserve">i ocenione pisemne prace kontrolne uczeń i jego rodzice mogą otrzymać do wglądu </w:t>
      </w:r>
      <w:r w:rsidR="000F7011">
        <w:rPr>
          <w:rFonts w:asciiTheme="majorHAnsi" w:hAnsiTheme="majorHAnsi"/>
          <w:sz w:val="24"/>
        </w:rPr>
        <w:t xml:space="preserve">  </w:t>
      </w:r>
      <w:r w:rsidR="000F7011" w:rsidRPr="005D211B">
        <w:rPr>
          <w:rFonts w:asciiTheme="majorHAnsi" w:hAnsiTheme="majorHAnsi"/>
          <w:sz w:val="24"/>
        </w:rPr>
        <w:t>na zasadach:</w:t>
      </w:r>
    </w:p>
    <w:p w:rsidR="000F7011" w:rsidRPr="00621271" w:rsidRDefault="000F7011" w:rsidP="00AE3CBA">
      <w:pPr>
        <w:pStyle w:val="Akapitzlist"/>
        <w:widowControl w:val="0"/>
        <w:numPr>
          <w:ilvl w:val="0"/>
          <w:numId w:val="186"/>
        </w:numPr>
        <w:tabs>
          <w:tab w:val="left" w:pos="851"/>
        </w:tabs>
        <w:spacing w:after="120" w:line="276" w:lineRule="auto"/>
        <w:ind w:left="425" w:hanging="425"/>
        <w:jc w:val="both"/>
        <w:rPr>
          <w:rFonts w:asciiTheme="majorHAnsi" w:hAnsiTheme="majorHAnsi"/>
          <w:i/>
          <w:sz w:val="24"/>
        </w:rPr>
      </w:pPr>
      <w:r w:rsidRPr="00621271">
        <w:rPr>
          <w:rFonts w:asciiTheme="majorHAnsi" w:hAnsiTheme="majorHAnsi"/>
          <w:i/>
          <w:sz w:val="24"/>
        </w:rPr>
        <w:lastRenderedPageBreak/>
        <w:t>skreślony;</w:t>
      </w:r>
    </w:p>
    <w:p w:rsidR="000F7011" w:rsidRDefault="000F7011" w:rsidP="00AE3CBA">
      <w:pPr>
        <w:pStyle w:val="Akapitzlist"/>
        <w:widowControl w:val="0"/>
        <w:numPr>
          <w:ilvl w:val="0"/>
          <w:numId w:val="186"/>
        </w:numPr>
        <w:tabs>
          <w:tab w:val="left" w:pos="851"/>
        </w:tabs>
        <w:spacing w:after="120" w:line="276" w:lineRule="auto"/>
        <w:ind w:left="425" w:hanging="425"/>
        <w:jc w:val="both"/>
        <w:rPr>
          <w:rFonts w:asciiTheme="majorHAnsi" w:hAnsiTheme="majorHAnsi"/>
          <w:i/>
          <w:sz w:val="24"/>
        </w:rPr>
      </w:pPr>
      <w:r w:rsidRPr="00621271">
        <w:rPr>
          <w:rFonts w:asciiTheme="majorHAnsi" w:hAnsiTheme="majorHAnsi"/>
          <w:i/>
          <w:sz w:val="24"/>
        </w:rPr>
        <w:t>skreślony;</w:t>
      </w:r>
    </w:p>
    <w:p w:rsidR="000F7011" w:rsidRDefault="000F7011" w:rsidP="00625181">
      <w:pPr>
        <w:widowControl w:val="0"/>
        <w:tabs>
          <w:tab w:val="left" w:pos="851"/>
        </w:tabs>
        <w:spacing w:after="120" w:line="276" w:lineRule="auto"/>
        <w:ind w:left="425" w:hanging="425"/>
        <w:jc w:val="both"/>
        <w:rPr>
          <w:rFonts w:asciiTheme="majorHAnsi" w:hAnsiTheme="majorHAnsi"/>
          <w:sz w:val="24"/>
        </w:rPr>
      </w:pPr>
      <w:r w:rsidRPr="00625181">
        <w:rPr>
          <w:rFonts w:asciiTheme="majorHAnsi" w:hAnsiTheme="majorHAnsi"/>
          <w:sz w:val="24"/>
        </w:rPr>
        <w:t>2a)</w:t>
      </w:r>
      <w:r>
        <w:rPr>
          <w:rFonts w:asciiTheme="majorHAnsi" w:hAnsiTheme="majorHAnsi"/>
          <w:i/>
          <w:sz w:val="24"/>
        </w:rPr>
        <w:t xml:space="preserve"> </w:t>
      </w:r>
      <w:r w:rsidRPr="00621271">
        <w:rPr>
          <w:rFonts w:asciiTheme="majorHAnsi" w:hAnsiTheme="majorHAnsi"/>
          <w:sz w:val="24"/>
        </w:rPr>
        <w:t>prace pisemne mogą być</w:t>
      </w:r>
      <w:r>
        <w:rPr>
          <w:rFonts w:asciiTheme="majorHAnsi" w:hAnsiTheme="majorHAnsi"/>
          <w:sz w:val="24"/>
        </w:rPr>
        <w:t xml:space="preserve"> udostępniane do wglądu na terenie szkoły oraz poza jej terenem w formie kserokopii lub dokumentacji fotograficznej;</w:t>
      </w:r>
    </w:p>
    <w:p w:rsidR="000F7011" w:rsidRPr="00621271" w:rsidRDefault="000F7011" w:rsidP="00625181">
      <w:pPr>
        <w:widowControl w:val="0"/>
        <w:tabs>
          <w:tab w:val="left" w:pos="851"/>
        </w:tabs>
        <w:spacing w:after="120" w:line="276" w:lineRule="auto"/>
        <w:ind w:left="425" w:hanging="425"/>
        <w:jc w:val="both"/>
        <w:rPr>
          <w:rFonts w:asciiTheme="majorHAnsi" w:hAnsiTheme="majorHAnsi"/>
          <w:i/>
          <w:sz w:val="24"/>
        </w:rPr>
      </w:pPr>
      <w:r>
        <w:rPr>
          <w:rFonts w:asciiTheme="majorHAnsi" w:hAnsiTheme="majorHAnsi"/>
          <w:sz w:val="24"/>
        </w:rPr>
        <w:t xml:space="preserve">2b) prace pisemne mogą być udostępnianie rodzicom uczniów do wglądu na terenie szkoły podczas zebrań lub indywidualnych konsultacji oraz poza jej terenem </w:t>
      </w:r>
      <w:r w:rsidR="00536FA6">
        <w:rPr>
          <w:rFonts w:asciiTheme="majorHAnsi" w:hAnsiTheme="majorHAnsi"/>
          <w:sz w:val="24"/>
        </w:rPr>
        <w:t xml:space="preserve">               </w:t>
      </w:r>
      <w:r>
        <w:rPr>
          <w:rFonts w:asciiTheme="majorHAnsi" w:hAnsiTheme="majorHAnsi"/>
          <w:sz w:val="24"/>
        </w:rPr>
        <w:t>w formie kserokopii lub dokumentacji fotograficznej;</w:t>
      </w:r>
    </w:p>
    <w:p w:rsidR="000F7011" w:rsidRPr="00270E1D" w:rsidRDefault="000F7011" w:rsidP="00AE3CBA">
      <w:pPr>
        <w:pStyle w:val="Akapitzlist"/>
        <w:widowControl w:val="0"/>
        <w:numPr>
          <w:ilvl w:val="0"/>
          <w:numId w:val="186"/>
        </w:numPr>
        <w:tabs>
          <w:tab w:val="left" w:pos="851"/>
        </w:tabs>
        <w:spacing w:after="120" w:line="276" w:lineRule="auto"/>
        <w:ind w:left="426" w:hanging="426"/>
        <w:jc w:val="both"/>
        <w:rPr>
          <w:rFonts w:asciiTheme="majorHAnsi" w:hAnsiTheme="majorHAnsi"/>
          <w:sz w:val="24"/>
        </w:rPr>
      </w:pPr>
      <w:r w:rsidRPr="00270E1D">
        <w:rPr>
          <w:rFonts w:asciiTheme="majorHAnsi" w:hAnsiTheme="majorHAnsi"/>
          <w:sz w:val="24"/>
        </w:rPr>
        <w:t>jeśli praca pisemna zawiera tylko odpowiedzi ucznia, należy do niej dołączyć zestaw pytań (zadań);</w:t>
      </w:r>
    </w:p>
    <w:p w:rsidR="000F7011" w:rsidRPr="00270E1D" w:rsidRDefault="000F7011" w:rsidP="00AE3CBA">
      <w:pPr>
        <w:pStyle w:val="Akapitzlist"/>
        <w:widowControl w:val="0"/>
        <w:numPr>
          <w:ilvl w:val="0"/>
          <w:numId w:val="186"/>
        </w:numPr>
        <w:tabs>
          <w:tab w:val="left" w:pos="851"/>
        </w:tabs>
        <w:spacing w:after="120" w:line="276" w:lineRule="auto"/>
        <w:ind w:left="426" w:hanging="426"/>
        <w:jc w:val="both"/>
        <w:rPr>
          <w:rFonts w:asciiTheme="majorHAnsi" w:hAnsiTheme="majorHAnsi"/>
          <w:sz w:val="24"/>
        </w:rPr>
      </w:pPr>
      <w:r w:rsidRPr="00270E1D">
        <w:rPr>
          <w:rFonts w:asciiTheme="majorHAnsi" w:hAnsiTheme="majorHAnsi"/>
          <w:sz w:val="24"/>
        </w:rPr>
        <w:t xml:space="preserve">wskazane jest, aby udostępnienia pracy dokonał nauczyciel, który tę pracę oceniał, </w:t>
      </w:r>
      <w:r w:rsidR="00447512">
        <w:rPr>
          <w:rFonts w:asciiTheme="majorHAnsi" w:hAnsiTheme="majorHAnsi"/>
          <w:sz w:val="24"/>
        </w:rPr>
        <w:t xml:space="preserve"> </w:t>
      </w:r>
      <w:r w:rsidRPr="00270E1D">
        <w:rPr>
          <w:rFonts w:asciiTheme="majorHAnsi" w:hAnsiTheme="majorHAnsi"/>
          <w:sz w:val="24"/>
        </w:rPr>
        <w:t>a jeśli jest to niemożliwe – inny upoważniony przez niego nauczyciel                          lub dyrektor szkoły;</w:t>
      </w:r>
    </w:p>
    <w:p w:rsidR="000F7011" w:rsidRDefault="000F7011" w:rsidP="00AE3CBA">
      <w:pPr>
        <w:pStyle w:val="Akapitzlist"/>
        <w:widowControl w:val="0"/>
        <w:numPr>
          <w:ilvl w:val="0"/>
          <w:numId w:val="186"/>
        </w:numPr>
        <w:tabs>
          <w:tab w:val="left" w:pos="851"/>
        </w:tabs>
        <w:spacing w:after="120" w:line="276" w:lineRule="auto"/>
        <w:ind w:left="426" w:hanging="426"/>
        <w:jc w:val="both"/>
        <w:rPr>
          <w:rFonts w:asciiTheme="majorHAnsi" w:hAnsiTheme="majorHAnsi"/>
          <w:sz w:val="24"/>
        </w:rPr>
      </w:pPr>
      <w:r w:rsidRPr="00270E1D">
        <w:rPr>
          <w:rFonts w:asciiTheme="majorHAnsi" w:hAnsiTheme="majorHAnsi"/>
          <w:sz w:val="24"/>
        </w:rPr>
        <w:t xml:space="preserve">nauczyciel ustalający ocenę pracy powinien ją uzasadnić. Uzasadnienie może mieć formę ustną lub </w:t>
      </w:r>
      <w:r>
        <w:rPr>
          <w:rFonts w:asciiTheme="majorHAnsi" w:hAnsiTheme="majorHAnsi"/>
          <w:sz w:val="24"/>
        </w:rPr>
        <w:t>pisemną;</w:t>
      </w:r>
    </w:p>
    <w:p w:rsidR="000F7011" w:rsidRPr="00621271" w:rsidRDefault="000F7011" w:rsidP="00AE3CBA">
      <w:pPr>
        <w:pStyle w:val="Akapitzlist"/>
        <w:widowControl w:val="0"/>
        <w:numPr>
          <w:ilvl w:val="0"/>
          <w:numId w:val="186"/>
        </w:numPr>
        <w:tabs>
          <w:tab w:val="left" w:pos="851"/>
        </w:tabs>
        <w:spacing w:after="120" w:line="276" w:lineRule="auto"/>
        <w:ind w:left="426" w:hanging="426"/>
        <w:jc w:val="both"/>
        <w:rPr>
          <w:rFonts w:asciiTheme="majorHAnsi" w:hAnsiTheme="majorHAnsi"/>
          <w:sz w:val="24"/>
        </w:rPr>
      </w:pPr>
      <w:r w:rsidRPr="00621271">
        <w:rPr>
          <w:rFonts w:asciiTheme="majorHAnsi" w:hAnsiTheme="majorHAnsi"/>
          <w:sz w:val="24"/>
        </w:rPr>
        <w:t>nauczyciel w formie ustnej uzasadnia każda ocenę;</w:t>
      </w:r>
    </w:p>
    <w:p w:rsidR="000F7011" w:rsidRPr="00621271" w:rsidRDefault="000F7011" w:rsidP="00AE3CBA">
      <w:pPr>
        <w:pStyle w:val="Akapitzlist"/>
        <w:widowControl w:val="0"/>
        <w:numPr>
          <w:ilvl w:val="0"/>
          <w:numId w:val="186"/>
        </w:numPr>
        <w:tabs>
          <w:tab w:val="left" w:pos="851"/>
        </w:tabs>
        <w:spacing w:after="120" w:line="276" w:lineRule="auto"/>
        <w:ind w:left="426" w:hanging="426"/>
        <w:jc w:val="both"/>
        <w:rPr>
          <w:rFonts w:asciiTheme="majorHAnsi" w:hAnsiTheme="majorHAnsi"/>
          <w:sz w:val="24"/>
        </w:rPr>
      </w:pPr>
      <w:r w:rsidRPr="00621271">
        <w:rPr>
          <w:rFonts w:asciiTheme="majorHAnsi" w:hAnsiTheme="majorHAnsi"/>
          <w:sz w:val="24"/>
        </w:rPr>
        <w:t>nauczyciel  w formie informacji zwrotnej uzasadnia ustaloną ocenę dotyczącą pracy pisemnej wskazując mocne i słabe strony pracy ucznia oraz sposób i termin poprawy dokonując zapisu w e-dzienniku;</w:t>
      </w:r>
    </w:p>
    <w:p w:rsidR="000F7011" w:rsidRPr="00621271" w:rsidRDefault="000F7011" w:rsidP="00AE3CBA">
      <w:pPr>
        <w:pStyle w:val="Akapitzlist"/>
        <w:widowControl w:val="0"/>
        <w:numPr>
          <w:ilvl w:val="0"/>
          <w:numId w:val="186"/>
        </w:numPr>
        <w:tabs>
          <w:tab w:val="left" w:pos="851"/>
        </w:tabs>
        <w:spacing w:after="120" w:line="276" w:lineRule="auto"/>
        <w:ind w:left="426" w:hanging="426"/>
        <w:jc w:val="both"/>
        <w:rPr>
          <w:rFonts w:asciiTheme="majorHAnsi" w:hAnsiTheme="majorHAnsi"/>
          <w:sz w:val="24"/>
        </w:rPr>
      </w:pPr>
      <w:r w:rsidRPr="00621271">
        <w:rPr>
          <w:rFonts w:asciiTheme="majorHAnsi" w:hAnsiTheme="majorHAnsi"/>
          <w:sz w:val="24"/>
        </w:rPr>
        <w:t>na pisemny wniosek rodzica nauczyciel uzasadnia na piśmie ocenę pracy ucznia, której dotyczy wniosek</w:t>
      </w:r>
      <w:r>
        <w:rPr>
          <w:rFonts w:asciiTheme="majorHAnsi" w:hAnsiTheme="majorHAnsi"/>
          <w:sz w:val="24"/>
        </w:rPr>
        <w:t>;</w:t>
      </w:r>
    </w:p>
    <w:p w:rsidR="000F7011" w:rsidRPr="00621271" w:rsidRDefault="000F7011" w:rsidP="00AE3CBA">
      <w:pPr>
        <w:pStyle w:val="Akapitzlist"/>
        <w:widowControl w:val="0"/>
        <w:numPr>
          <w:ilvl w:val="0"/>
          <w:numId w:val="186"/>
        </w:numPr>
        <w:tabs>
          <w:tab w:val="left" w:pos="851"/>
        </w:tabs>
        <w:spacing w:after="120" w:line="276" w:lineRule="auto"/>
        <w:ind w:left="426" w:hanging="426"/>
        <w:jc w:val="both"/>
        <w:rPr>
          <w:rFonts w:asciiTheme="majorHAnsi" w:hAnsiTheme="majorHAnsi"/>
          <w:sz w:val="24"/>
        </w:rPr>
      </w:pPr>
      <w:r w:rsidRPr="00621271">
        <w:rPr>
          <w:rFonts w:asciiTheme="majorHAnsi" w:hAnsiTheme="majorHAnsi"/>
          <w:sz w:val="24"/>
        </w:rPr>
        <w:t>wszystkie prace pisemne ucznia są przechowywane przez nauczycieli prowadzących zajęcia edukacyjne w oddziale, do którego uczęszcza uczeń,                        do końca danego roku szkolnego, tj. do dnia 31 sierpnia.</w:t>
      </w:r>
    </w:p>
    <w:p w:rsidR="000F7011" w:rsidRPr="005D211B" w:rsidRDefault="000F7011" w:rsidP="00625181">
      <w:pPr>
        <w:pStyle w:val="Tekstpodstawowy"/>
        <w:numPr>
          <w:ilvl w:val="0"/>
          <w:numId w:val="9"/>
        </w:numPr>
        <w:tabs>
          <w:tab w:val="left" w:pos="284"/>
        </w:tabs>
        <w:spacing w:after="120" w:line="276" w:lineRule="auto"/>
        <w:ind w:left="851" w:right="-1" w:hanging="425"/>
        <w:rPr>
          <w:rFonts w:asciiTheme="majorHAnsi" w:hAnsiTheme="majorHAnsi"/>
          <w:sz w:val="24"/>
        </w:rPr>
      </w:pPr>
      <w:r w:rsidRPr="005D211B">
        <w:rPr>
          <w:rFonts w:asciiTheme="majorHAnsi" w:hAnsiTheme="majorHAnsi"/>
          <w:sz w:val="24"/>
        </w:rPr>
        <w:t xml:space="preserve">Ocena klasyfikacyjna z zajęć edukacyjnych i ocena klasyfikacyjna zachowania jest wynikiem pracy i zachowania ucznia w trakcie całego okresu, którego dotyczy. Uczeń ma możliwość poprawiania ocen </w:t>
      </w:r>
      <w:r>
        <w:rPr>
          <w:rFonts w:asciiTheme="majorHAnsi" w:hAnsiTheme="majorHAnsi"/>
          <w:sz w:val="24"/>
        </w:rPr>
        <w:t xml:space="preserve">  </w:t>
      </w:r>
      <w:r w:rsidRPr="005D211B">
        <w:rPr>
          <w:rFonts w:asciiTheme="majorHAnsi" w:hAnsiTheme="majorHAnsi"/>
          <w:sz w:val="24"/>
        </w:rPr>
        <w:t>na bieżąco.</w:t>
      </w:r>
    </w:p>
    <w:p w:rsidR="000F7011" w:rsidRDefault="000F7011" w:rsidP="000F7011">
      <w:pPr>
        <w:spacing w:after="120" w:line="276" w:lineRule="auto"/>
        <w:ind w:firstLine="708"/>
        <w:jc w:val="both"/>
        <w:rPr>
          <w:rFonts w:asciiTheme="majorHAnsi" w:hAnsiTheme="majorHAnsi"/>
          <w:sz w:val="24"/>
        </w:rPr>
      </w:pPr>
      <w:r w:rsidRPr="00C015AE">
        <w:rPr>
          <w:rFonts w:asciiTheme="majorHAnsi" w:hAnsiTheme="majorHAnsi"/>
          <w:b/>
          <w:snapToGrid w:val="0"/>
          <w:sz w:val="24"/>
        </w:rPr>
        <w:t>§ 21.</w:t>
      </w:r>
      <w:r w:rsidRPr="00C015AE">
        <w:rPr>
          <w:rFonts w:asciiTheme="majorHAnsi" w:hAnsiTheme="majorHAnsi"/>
          <w:snapToGrid w:val="0"/>
          <w:sz w:val="24"/>
        </w:rPr>
        <w:t xml:space="preserve">  </w:t>
      </w:r>
      <w:r>
        <w:rPr>
          <w:rFonts w:asciiTheme="majorHAnsi" w:hAnsiTheme="majorHAnsi"/>
          <w:snapToGrid w:val="0"/>
          <w:sz w:val="24"/>
        </w:rPr>
        <w:t xml:space="preserve">1. </w:t>
      </w:r>
      <w:r w:rsidRPr="005D211B">
        <w:rPr>
          <w:rFonts w:asciiTheme="majorHAnsi" w:hAnsiTheme="majorHAnsi"/>
          <w:sz w:val="24"/>
        </w:rPr>
        <w:t>Wymagania edukacyjne, o których mowa w art. 44b ust. 8 pkt 1 ustawy, dostosowuje się do indywidualnych potrzeb rozwojowych i edukacyjnych oraz możliwości psychofizycznych ucznia:</w:t>
      </w:r>
    </w:p>
    <w:p w:rsidR="000F7011" w:rsidRPr="00C015AE" w:rsidRDefault="000F7011" w:rsidP="00AE3CBA">
      <w:pPr>
        <w:pStyle w:val="Akapitzlist"/>
        <w:widowControl w:val="0"/>
        <w:numPr>
          <w:ilvl w:val="0"/>
          <w:numId w:val="187"/>
        </w:numPr>
        <w:tabs>
          <w:tab w:val="left" w:pos="851"/>
        </w:tabs>
        <w:spacing w:after="120" w:line="276" w:lineRule="auto"/>
        <w:ind w:left="426" w:hanging="426"/>
        <w:jc w:val="both"/>
        <w:rPr>
          <w:rFonts w:asciiTheme="majorHAnsi" w:hAnsiTheme="majorHAnsi"/>
          <w:sz w:val="24"/>
        </w:rPr>
      </w:pPr>
      <w:r w:rsidRPr="00C015AE">
        <w:rPr>
          <w:rFonts w:asciiTheme="majorHAnsi" w:hAnsiTheme="majorHAnsi"/>
          <w:sz w:val="24"/>
        </w:rPr>
        <w:t>posiadającego orzeczenie o potrzebie kształcenia specjalnego – na podstawie tego orzeczenia oraz ustaleń zawartych w indywidualnym programie edukacyjno-terapeutycznym;</w:t>
      </w:r>
    </w:p>
    <w:p w:rsidR="000F7011" w:rsidRPr="00C015AE" w:rsidRDefault="000F7011" w:rsidP="00AE3CBA">
      <w:pPr>
        <w:pStyle w:val="Akapitzlist"/>
        <w:widowControl w:val="0"/>
        <w:numPr>
          <w:ilvl w:val="0"/>
          <w:numId w:val="187"/>
        </w:numPr>
        <w:tabs>
          <w:tab w:val="left" w:pos="851"/>
        </w:tabs>
        <w:spacing w:after="120" w:line="276" w:lineRule="auto"/>
        <w:ind w:left="426" w:hanging="426"/>
        <w:jc w:val="both"/>
        <w:rPr>
          <w:rFonts w:asciiTheme="majorHAnsi" w:hAnsiTheme="majorHAnsi"/>
          <w:sz w:val="24"/>
        </w:rPr>
      </w:pPr>
      <w:r w:rsidRPr="00C015AE">
        <w:rPr>
          <w:rFonts w:asciiTheme="majorHAnsi" w:hAnsiTheme="majorHAnsi"/>
          <w:sz w:val="24"/>
        </w:rPr>
        <w:t>posiadającego orzeczenie o potrzebie indywidualnego nauczania – na podstawie tego orzeczenia;</w:t>
      </w:r>
    </w:p>
    <w:p w:rsidR="000F7011" w:rsidRPr="00C015AE" w:rsidRDefault="000F7011" w:rsidP="00AE3CBA">
      <w:pPr>
        <w:pStyle w:val="Akapitzlist"/>
        <w:widowControl w:val="0"/>
        <w:numPr>
          <w:ilvl w:val="0"/>
          <w:numId w:val="187"/>
        </w:numPr>
        <w:tabs>
          <w:tab w:val="left" w:pos="851"/>
        </w:tabs>
        <w:spacing w:after="120" w:line="276" w:lineRule="auto"/>
        <w:ind w:left="426" w:hanging="426"/>
        <w:jc w:val="both"/>
        <w:rPr>
          <w:rFonts w:asciiTheme="majorHAnsi" w:hAnsiTheme="majorHAnsi"/>
          <w:sz w:val="24"/>
        </w:rPr>
      </w:pPr>
      <w:r w:rsidRPr="00C015AE">
        <w:rPr>
          <w:rFonts w:asciiTheme="majorHAnsi" w:hAnsiTheme="majorHAnsi"/>
          <w:sz w:val="24"/>
        </w:rPr>
        <w:t>posiadającego opinię poradni psychologiczno-pedagogicznej, w tym poradni specjalistycznej, o specyficznych trudnościach w uczeniu się lub inną opinię poradni psychologiczno-pedagogicznej, w tym poradni specjalistycznej, wskazującą</w:t>
      </w:r>
      <w:r w:rsidR="00F35230">
        <w:rPr>
          <w:rFonts w:asciiTheme="majorHAnsi" w:hAnsiTheme="majorHAnsi"/>
          <w:sz w:val="24"/>
        </w:rPr>
        <w:t xml:space="preserve">                        </w:t>
      </w:r>
      <w:r w:rsidRPr="00C015AE">
        <w:rPr>
          <w:rFonts w:asciiTheme="majorHAnsi" w:hAnsiTheme="majorHAnsi"/>
          <w:sz w:val="24"/>
        </w:rPr>
        <w:t xml:space="preserve"> na potrzebę takiego dostosowania – na podstawie tej opinii;</w:t>
      </w:r>
    </w:p>
    <w:p w:rsidR="000F7011" w:rsidRPr="00C015AE" w:rsidRDefault="000F7011" w:rsidP="00AE3CBA">
      <w:pPr>
        <w:pStyle w:val="Akapitzlist"/>
        <w:widowControl w:val="0"/>
        <w:numPr>
          <w:ilvl w:val="0"/>
          <w:numId w:val="187"/>
        </w:numPr>
        <w:tabs>
          <w:tab w:val="left" w:pos="851"/>
        </w:tabs>
        <w:spacing w:after="120" w:line="276" w:lineRule="auto"/>
        <w:ind w:left="426" w:hanging="426"/>
        <w:jc w:val="both"/>
        <w:rPr>
          <w:rFonts w:asciiTheme="majorHAnsi" w:hAnsiTheme="majorHAnsi"/>
          <w:sz w:val="24"/>
        </w:rPr>
      </w:pPr>
      <w:r w:rsidRPr="00C015AE">
        <w:rPr>
          <w:rFonts w:asciiTheme="majorHAnsi" w:hAnsiTheme="majorHAnsi"/>
          <w:sz w:val="24"/>
        </w:rPr>
        <w:t xml:space="preserve">nieposiadającego orzeczenia lub opinii wymienionych w pkt 1-3, który jest objęty pomocą psychologiczno-pedagogiczną w szkole – na podstawie rozpoznania </w:t>
      </w:r>
      <w:r w:rsidRPr="00C015AE">
        <w:rPr>
          <w:rFonts w:asciiTheme="majorHAnsi" w:hAnsiTheme="majorHAnsi"/>
          <w:sz w:val="24"/>
        </w:rPr>
        <w:lastRenderedPageBreak/>
        <w:t xml:space="preserve">indywidualnych potrzeb rozwojowych i edukacyjnych oraz indywidualnych możliwości psychofizycznych ucznia dokonanego przez nauczycieli i specjalistów, </w:t>
      </w:r>
      <w:r w:rsidR="00F35230">
        <w:rPr>
          <w:rFonts w:asciiTheme="majorHAnsi" w:hAnsiTheme="majorHAnsi"/>
          <w:sz w:val="24"/>
        </w:rPr>
        <w:t xml:space="preserve">               </w:t>
      </w:r>
      <w:r w:rsidRPr="00C015AE">
        <w:rPr>
          <w:rFonts w:asciiTheme="majorHAnsi" w:hAnsiTheme="majorHAnsi"/>
          <w:sz w:val="24"/>
        </w:rPr>
        <w:t>o którym mowa w przepisach wydanych na podstawie art. 22 ust. 2 pkt 11 ustawy</w:t>
      </w:r>
      <w:r>
        <w:rPr>
          <w:rFonts w:asciiTheme="majorHAnsi" w:hAnsiTheme="majorHAnsi"/>
          <w:sz w:val="24"/>
        </w:rPr>
        <w:t xml:space="preserve"> </w:t>
      </w:r>
      <w:r w:rsidR="00F35230">
        <w:rPr>
          <w:rFonts w:asciiTheme="majorHAnsi" w:hAnsiTheme="majorHAnsi"/>
          <w:sz w:val="24"/>
        </w:rPr>
        <w:t xml:space="preserve">              </w:t>
      </w:r>
      <w:r>
        <w:rPr>
          <w:rFonts w:asciiTheme="majorHAnsi" w:hAnsiTheme="majorHAnsi"/>
          <w:sz w:val="24"/>
        </w:rPr>
        <w:t>o systemie oświaty</w:t>
      </w:r>
      <w:r w:rsidRPr="00C015AE">
        <w:rPr>
          <w:rFonts w:asciiTheme="majorHAnsi" w:hAnsiTheme="majorHAnsi"/>
          <w:sz w:val="24"/>
        </w:rPr>
        <w:t>;</w:t>
      </w:r>
    </w:p>
    <w:p w:rsidR="000F7011" w:rsidRPr="00C015AE" w:rsidRDefault="000F7011" w:rsidP="00AE3CBA">
      <w:pPr>
        <w:pStyle w:val="Akapitzlist"/>
        <w:widowControl w:val="0"/>
        <w:numPr>
          <w:ilvl w:val="0"/>
          <w:numId w:val="187"/>
        </w:numPr>
        <w:tabs>
          <w:tab w:val="left" w:pos="851"/>
        </w:tabs>
        <w:spacing w:after="120" w:line="276" w:lineRule="auto"/>
        <w:ind w:left="426" w:hanging="426"/>
        <w:jc w:val="both"/>
        <w:rPr>
          <w:rFonts w:asciiTheme="majorHAnsi" w:hAnsiTheme="majorHAnsi"/>
          <w:sz w:val="24"/>
        </w:rPr>
      </w:pPr>
      <w:r w:rsidRPr="00C015AE">
        <w:rPr>
          <w:rFonts w:asciiTheme="majorHAnsi" w:hAnsiTheme="majorHAnsi"/>
          <w:sz w:val="24"/>
        </w:rPr>
        <w:t>posiadającego opinię lekarza o ograniczonych możliwościach wykonywania przez ucznia określonych ćwiczeń fizycznych na zajęciach wychowania fizycznego</w:t>
      </w:r>
      <w:r w:rsidR="00F35230">
        <w:rPr>
          <w:rFonts w:asciiTheme="majorHAnsi" w:hAnsiTheme="majorHAnsi"/>
          <w:sz w:val="24"/>
        </w:rPr>
        <w:t xml:space="preserve">                 </w:t>
      </w:r>
      <w:r w:rsidRPr="00C015AE">
        <w:rPr>
          <w:rFonts w:asciiTheme="majorHAnsi" w:hAnsiTheme="majorHAnsi"/>
          <w:sz w:val="24"/>
        </w:rPr>
        <w:t xml:space="preserve"> – na podstawie tej opinii.</w:t>
      </w:r>
    </w:p>
    <w:p w:rsidR="000F7011" w:rsidRPr="003C222B" w:rsidRDefault="000F7011" w:rsidP="000F7011">
      <w:pPr>
        <w:pStyle w:val="Akapitzlist"/>
        <w:widowControl w:val="0"/>
        <w:tabs>
          <w:tab w:val="left" w:pos="851"/>
        </w:tabs>
        <w:spacing w:after="120" w:line="276" w:lineRule="auto"/>
        <w:jc w:val="both"/>
        <w:rPr>
          <w:rFonts w:asciiTheme="majorHAnsi" w:hAnsiTheme="majorHAnsi"/>
          <w:sz w:val="12"/>
          <w:szCs w:val="12"/>
        </w:rPr>
      </w:pPr>
    </w:p>
    <w:p w:rsidR="000F7011" w:rsidRPr="00897150" w:rsidRDefault="000F7011" w:rsidP="00F35230">
      <w:pPr>
        <w:pStyle w:val="Akapitzlist"/>
        <w:widowControl w:val="0"/>
        <w:numPr>
          <w:ilvl w:val="0"/>
          <w:numId w:val="10"/>
        </w:numPr>
        <w:spacing w:after="120" w:line="276" w:lineRule="auto"/>
        <w:ind w:left="851" w:hanging="425"/>
        <w:jc w:val="both"/>
        <w:rPr>
          <w:rFonts w:asciiTheme="majorHAnsi" w:hAnsiTheme="majorHAnsi"/>
          <w:snapToGrid w:val="0"/>
          <w:sz w:val="24"/>
        </w:rPr>
      </w:pPr>
      <w:r w:rsidRPr="00897150">
        <w:rPr>
          <w:rFonts w:asciiTheme="majorHAnsi" w:hAnsiTheme="majorHAnsi"/>
          <w:sz w:val="24"/>
        </w:rPr>
        <w:t xml:space="preserve">Przy ustalaniu oceny z wychowania fizycznego, </w:t>
      </w:r>
      <w:r>
        <w:rPr>
          <w:rFonts w:asciiTheme="majorHAnsi" w:hAnsiTheme="majorHAnsi"/>
          <w:sz w:val="24"/>
        </w:rPr>
        <w:t>techniki</w:t>
      </w:r>
      <w:r w:rsidRPr="00897150">
        <w:rPr>
          <w:rFonts w:asciiTheme="majorHAnsi" w:hAnsiTheme="majorHAnsi"/>
          <w:sz w:val="24"/>
        </w:rPr>
        <w:t>, plastyki, muzyki</w:t>
      </w:r>
      <w:r>
        <w:rPr>
          <w:rFonts w:asciiTheme="majorHAnsi" w:hAnsiTheme="majorHAnsi"/>
          <w:sz w:val="24"/>
        </w:rPr>
        <w:t xml:space="preserve">                </w:t>
      </w:r>
      <w:r w:rsidRPr="00897150">
        <w:rPr>
          <w:rFonts w:asciiTheme="majorHAnsi" w:hAnsiTheme="majorHAnsi"/>
          <w:sz w:val="24"/>
        </w:rPr>
        <w:t xml:space="preserve"> należy przede wszystkim brać pod uwagę wysiłek wkładany przez ucznia </w:t>
      </w:r>
      <w:r w:rsidR="00F35230">
        <w:rPr>
          <w:rFonts w:asciiTheme="majorHAnsi" w:hAnsiTheme="majorHAnsi"/>
          <w:sz w:val="24"/>
        </w:rPr>
        <w:t xml:space="preserve">                     </w:t>
      </w:r>
      <w:r w:rsidRPr="00897150">
        <w:rPr>
          <w:rFonts w:asciiTheme="majorHAnsi" w:hAnsiTheme="majorHAnsi"/>
          <w:sz w:val="24"/>
        </w:rPr>
        <w:t xml:space="preserve">w wywiązywanie się z obowiązków wynikających </w:t>
      </w:r>
      <w:r>
        <w:rPr>
          <w:rFonts w:asciiTheme="majorHAnsi" w:hAnsiTheme="majorHAnsi"/>
          <w:sz w:val="24"/>
        </w:rPr>
        <w:t xml:space="preserve"> </w:t>
      </w:r>
      <w:r w:rsidRPr="00897150">
        <w:rPr>
          <w:rFonts w:asciiTheme="majorHAnsi" w:hAnsiTheme="majorHAnsi"/>
          <w:sz w:val="24"/>
        </w:rPr>
        <w:t xml:space="preserve">ze specyfiki tych zajęć, </w:t>
      </w:r>
      <w:r w:rsidR="00F35230">
        <w:rPr>
          <w:rFonts w:asciiTheme="majorHAnsi" w:hAnsiTheme="majorHAnsi"/>
          <w:sz w:val="24"/>
        </w:rPr>
        <w:t xml:space="preserve">                   </w:t>
      </w:r>
      <w:r w:rsidRPr="00897150">
        <w:rPr>
          <w:rFonts w:asciiTheme="majorHAnsi" w:hAnsiTheme="majorHAnsi"/>
          <w:sz w:val="24"/>
        </w:rPr>
        <w:t>a w przypadku wychowania fizycznego – także systematyczność udziału ucznia w zajęciach</w:t>
      </w:r>
      <w:r>
        <w:rPr>
          <w:rFonts w:asciiTheme="majorHAnsi" w:hAnsiTheme="majorHAnsi"/>
          <w:sz w:val="24"/>
        </w:rPr>
        <w:t xml:space="preserve"> </w:t>
      </w:r>
      <w:r w:rsidRPr="00897150">
        <w:rPr>
          <w:rFonts w:asciiTheme="majorHAnsi" w:hAnsiTheme="majorHAnsi"/>
          <w:sz w:val="24"/>
        </w:rPr>
        <w:t xml:space="preserve">oraz aktywność ucznia </w:t>
      </w:r>
      <w:r>
        <w:rPr>
          <w:rFonts w:asciiTheme="majorHAnsi" w:hAnsiTheme="majorHAnsi"/>
          <w:sz w:val="24"/>
        </w:rPr>
        <w:t xml:space="preserve"> </w:t>
      </w:r>
      <w:r w:rsidRPr="00897150">
        <w:rPr>
          <w:rFonts w:asciiTheme="majorHAnsi" w:hAnsiTheme="majorHAnsi"/>
          <w:sz w:val="24"/>
        </w:rPr>
        <w:t>w działaniach podejmowanych przez szkołę</w:t>
      </w:r>
      <w:r>
        <w:rPr>
          <w:rFonts w:asciiTheme="majorHAnsi" w:hAnsiTheme="majorHAnsi"/>
          <w:sz w:val="24"/>
        </w:rPr>
        <w:t xml:space="preserve"> </w:t>
      </w:r>
      <w:r w:rsidRPr="00897150">
        <w:rPr>
          <w:rFonts w:asciiTheme="majorHAnsi" w:hAnsiTheme="majorHAnsi"/>
          <w:sz w:val="24"/>
        </w:rPr>
        <w:t>na rzecz kultury fizycznej.</w:t>
      </w:r>
    </w:p>
    <w:p w:rsidR="000F7011" w:rsidRDefault="000F7011" w:rsidP="000F7011">
      <w:pPr>
        <w:spacing w:after="120" w:line="276" w:lineRule="auto"/>
        <w:ind w:firstLine="708"/>
        <w:jc w:val="both"/>
        <w:rPr>
          <w:rFonts w:asciiTheme="majorHAnsi" w:hAnsiTheme="majorHAnsi"/>
          <w:sz w:val="24"/>
        </w:rPr>
      </w:pPr>
      <w:r w:rsidRPr="00C015AE">
        <w:rPr>
          <w:rFonts w:asciiTheme="majorHAnsi" w:hAnsiTheme="majorHAnsi"/>
          <w:b/>
          <w:snapToGrid w:val="0"/>
          <w:sz w:val="24"/>
        </w:rPr>
        <w:t>§ 22.</w:t>
      </w:r>
      <w:r w:rsidRPr="00C015AE">
        <w:rPr>
          <w:rFonts w:asciiTheme="majorHAnsi" w:hAnsiTheme="majorHAnsi"/>
          <w:snapToGrid w:val="0"/>
          <w:sz w:val="24"/>
        </w:rPr>
        <w:t xml:space="preserve"> 1. </w:t>
      </w:r>
      <w:r w:rsidRPr="005D211B">
        <w:rPr>
          <w:rFonts w:asciiTheme="majorHAnsi" w:hAnsiTheme="majorHAnsi"/>
          <w:sz w:val="24"/>
        </w:rPr>
        <w:t xml:space="preserve">Dyrektor szkoły na wniosek rodziców oraz na podstawie opinii poradni psychologiczno-pedagogicznej, w tym poradni specjalistycznej, zwalnia </w:t>
      </w:r>
      <w:r>
        <w:rPr>
          <w:rFonts w:asciiTheme="majorHAnsi" w:hAnsiTheme="majorHAnsi"/>
          <w:sz w:val="24"/>
        </w:rPr>
        <w:t>do końca danego  etapu edukacyjnego</w:t>
      </w:r>
      <w:r w:rsidRPr="005D211B">
        <w:rPr>
          <w:rFonts w:asciiTheme="majorHAnsi" w:hAnsiTheme="majorHAnsi"/>
          <w:sz w:val="24"/>
        </w:rPr>
        <w:t xml:space="preserve"> ucznia z wadą słuchu, z głęboką dysleksją rozwojową, z afazją, </w:t>
      </w:r>
      <w:r>
        <w:rPr>
          <w:rFonts w:asciiTheme="majorHAnsi" w:hAnsiTheme="majorHAnsi"/>
          <w:sz w:val="24"/>
        </w:rPr>
        <w:t xml:space="preserve">                            </w:t>
      </w:r>
      <w:r w:rsidRPr="005D211B">
        <w:rPr>
          <w:rFonts w:asciiTheme="majorHAnsi" w:hAnsiTheme="majorHAnsi"/>
          <w:sz w:val="24"/>
        </w:rPr>
        <w:t xml:space="preserve">z niepełnosprawnościami sprzężonymi lub z autyzmem, w tym z zespołem Aspergera, </w:t>
      </w:r>
      <w:r>
        <w:rPr>
          <w:rFonts w:asciiTheme="majorHAnsi" w:hAnsiTheme="majorHAnsi"/>
          <w:sz w:val="24"/>
        </w:rPr>
        <w:t xml:space="preserve">               </w:t>
      </w:r>
      <w:r w:rsidRPr="005D211B">
        <w:rPr>
          <w:rFonts w:asciiTheme="majorHAnsi" w:hAnsiTheme="majorHAnsi"/>
          <w:sz w:val="24"/>
        </w:rPr>
        <w:t>z nauki drugiego języka obcego</w:t>
      </w:r>
      <w:r>
        <w:rPr>
          <w:rFonts w:asciiTheme="majorHAnsi" w:hAnsiTheme="majorHAnsi"/>
          <w:sz w:val="24"/>
        </w:rPr>
        <w:t xml:space="preserve"> </w:t>
      </w:r>
      <w:r w:rsidRPr="005D211B">
        <w:rPr>
          <w:rFonts w:asciiTheme="majorHAnsi" w:hAnsiTheme="majorHAnsi"/>
          <w:sz w:val="24"/>
        </w:rPr>
        <w:t xml:space="preserve">z zastrzeżeniem </w:t>
      </w:r>
      <w:r>
        <w:rPr>
          <w:rFonts w:asciiTheme="majorHAnsi" w:hAnsiTheme="majorHAnsi"/>
          <w:sz w:val="24"/>
        </w:rPr>
        <w:t>ust</w:t>
      </w:r>
      <w:r w:rsidRPr="005D211B">
        <w:rPr>
          <w:rFonts w:asciiTheme="majorHAnsi" w:hAnsiTheme="majorHAnsi"/>
          <w:sz w:val="24"/>
        </w:rPr>
        <w:t xml:space="preserve">. 2. </w:t>
      </w:r>
    </w:p>
    <w:p w:rsidR="000F7011" w:rsidRPr="00F35230" w:rsidRDefault="000F7011" w:rsidP="007A0679">
      <w:pPr>
        <w:pStyle w:val="Tekstpodstawowy"/>
        <w:numPr>
          <w:ilvl w:val="0"/>
          <w:numId w:val="11"/>
        </w:numPr>
        <w:tabs>
          <w:tab w:val="left" w:pos="284"/>
        </w:tabs>
        <w:spacing w:after="120" w:line="276" w:lineRule="auto"/>
        <w:ind w:left="851" w:hanging="425"/>
        <w:rPr>
          <w:rFonts w:asciiTheme="majorHAnsi" w:hAnsiTheme="majorHAnsi"/>
          <w:sz w:val="24"/>
        </w:rPr>
      </w:pPr>
      <w:r w:rsidRPr="001B37A1">
        <w:rPr>
          <w:rFonts w:asciiTheme="majorHAnsi" w:hAnsiTheme="majorHAnsi"/>
          <w:sz w:val="24"/>
        </w:rPr>
        <w:t xml:space="preserve">W przypadku ucznia posiadającego orzeczenie o potrzebie kształcenia specjalnego albo indywidualnego nauczania zwolnienie z nauki drugiego języka obcego może nastąpić na podstawie tego orzeczenia. </w:t>
      </w:r>
      <w:r w:rsidRPr="00F35230">
        <w:rPr>
          <w:rFonts w:asciiTheme="majorHAnsi" w:hAnsiTheme="majorHAnsi"/>
          <w:sz w:val="24"/>
        </w:rPr>
        <w:t xml:space="preserve">W dokumentacji przebiegu nauczania zamiast oceny klasyfikacyjnej wpisuje się „zwolniony” albo „zwolniona”.  </w:t>
      </w:r>
    </w:p>
    <w:p w:rsidR="000F7011" w:rsidRDefault="000F7011" w:rsidP="007A0679">
      <w:pPr>
        <w:pStyle w:val="Tekstpodstawowy"/>
        <w:numPr>
          <w:ilvl w:val="0"/>
          <w:numId w:val="11"/>
        </w:numPr>
        <w:tabs>
          <w:tab w:val="left" w:pos="284"/>
        </w:tabs>
        <w:spacing w:after="120" w:line="276" w:lineRule="auto"/>
        <w:ind w:left="851" w:hanging="425"/>
        <w:rPr>
          <w:rFonts w:asciiTheme="majorHAnsi" w:hAnsiTheme="majorHAnsi"/>
          <w:sz w:val="24"/>
        </w:rPr>
      </w:pPr>
      <w:r w:rsidRPr="001B37A1">
        <w:rPr>
          <w:rFonts w:asciiTheme="majorHAnsi" w:hAnsiTheme="majorHAnsi"/>
          <w:sz w:val="24"/>
        </w:rPr>
        <w:t xml:space="preserve">Dyrektor szkoły zwalnia ucznia z wykonywania określonych ćwiczeń fizycznych na zajęciach wychowania fizycznego na podstawie wydanej przez lekarza opinii </w:t>
      </w:r>
      <w:r w:rsidR="00F35230">
        <w:rPr>
          <w:rFonts w:asciiTheme="majorHAnsi" w:hAnsiTheme="majorHAnsi"/>
          <w:sz w:val="24"/>
        </w:rPr>
        <w:t xml:space="preserve">        </w:t>
      </w:r>
      <w:r w:rsidRPr="001B37A1">
        <w:rPr>
          <w:rFonts w:asciiTheme="majorHAnsi" w:hAnsiTheme="majorHAnsi"/>
          <w:sz w:val="24"/>
        </w:rPr>
        <w:t>o ograniczonych możliwościach wykonywania przez ucznia tych ćwiczeń na czas określony w tej opinii.</w:t>
      </w:r>
    </w:p>
    <w:p w:rsidR="000F7011" w:rsidRPr="0011459A" w:rsidRDefault="000F7011" w:rsidP="007A0679">
      <w:pPr>
        <w:pStyle w:val="Tekstpodstawowy"/>
        <w:numPr>
          <w:ilvl w:val="0"/>
          <w:numId w:val="11"/>
        </w:numPr>
        <w:tabs>
          <w:tab w:val="left" w:pos="284"/>
        </w:tabs>
        <w:spacing w:after="120" w:line="276" w:lineRule="auto"/>
        <w:ind w:left="851" w:hanging="425"/>
        <w:rPr>
          <w:rFonts w:asciiTheme="majorHAnsi" w:hAnsiTheme="majorHAnsi"/>
          <w:sz w:val="24"/>
        </w:rPr>
      </w:pPr>
      <w:r w:rsidRPr="0011459A">
        <w:rPr>
          <w:rFonts w:asciiTheme="majorHAnsi" w:hAnsiTheme="majorHAnsi"/>
          <w:sz w:val="24"/>
        </w:rPr>
        <w:t xml:space="preserve">Dyrektor szkoły zwalnia ucznia z realizacji zajęć wychowania fizycznego, zajęć komputerowych lub informatyki na podstawie wydanej przez lekarza opinii </w:t>
      </w:r>
      <w:r w:rsidR="00F35230">
        <w:rPr>
          <w:rFonts w:asciiTheme="majorHAnsi" w:hAnsiTheme="majorHAnsi"/>
          <w:sz w:val="24"/>
        </w:rPr>
        <w:t xml:space="preserve">                    </w:t>
      </w:r>
      <w:r w:rsidRPr="0011459A">
        <w:rPr>
          <w:rFonts w:asciiTheme="majorHAnsi" w:hAnsiTheme="majorHAnsi"/>
          <w:sz w:val="24"/>
        </w:rPr>
        <w:t xml:space="preserve">o braku możliwości uczestniczenia ucznia w tych zajęciach na czas określony </w:t>
      </w:r>
      <w:r w:rsidR="00447512">
        <w:rPr>
          <w:rFonts w:asciiTheme="majorHAnsi" w:hAnsiTheme="majorHAnsi"/>
          <w:sz w:val="24"/>
        </w:rPr>
        <w:t xml:space="preserve">                </w:t>
      </w:r>
      <w:r w:rsidRPr="0011459A">
        <w:rPr>
          <w:rFonts w:asciiTheme="majorHAnsi" w:hAnsiTheme="majorHAnsi"/>
          <w:sz w:val="24"/>
        </w:rPr>
        <w:t>w tej opinii.</w:t>
      </w:r>
    </w:p>
    <w:p w:rsidR="000F7011" w:rsidRPr="005D211B" w:rsidRDefault="000F7011" w:rsidP="007A0679">
      <w:pPr>
        <w:pStyle w:val="Tekstpodstawowy"/>
        <w:numPr>
          <w:ilvl w:val="0"/>
          <w:numId w:val="11"/>
        </w:numPr>
        <w:tabs>
          <w:tab w:val="left" w:pos="284"/>
        </w:tabs>
        <w:spacing w:after="120" w:line="276" w:lineRule="auto"/>
        <w:ind w:left="851" w:hanging="425"/>
        <w:rPr>
          <w:rFonts w:asciiTheme="majorHAnsi" w:hAnsiTheme="majorHAnsi"/>
          <w:sz w:val="24"/>
        </w:rPr>
      </w:pPr>
      <w:r w:rsidRPr="005D211B">
        <w:rPr>
          <w:rFonts w:asciiTheme="majorHAnsi" w:hAnsiTheme="majorHAnsi"/>
          <w:sz w:val="24"/>
        </w:rPr>
        <w:t>Jeżeli okres zwolnienia ucznia z zajęć wychowania fizycznego,</w:t>
      </w:r>
      <w:r>
        <w:rPr>
          <w:rFonts w:asciiTheme="majorHAnsi" w:hAnsiTheme="majorHAnsi"/>
          <w:sz w:val="24"/>
        </w:rPr>
        <w:t xml:space="preserve"> </w:t>
      </w:r>
      <w:r w:rsidRPr="005D211B">
        <w:rPr>
          <w:rFonts w:asciiTheme="majorHAnsi" w:hAnsiTheme="majorHAnsi"/>
          <w:sz w:val="24"/>
        </w:rPr>
        <w:t>informatyki uniemożliwia ustalenie śródrocznej</w:t>
      </w:r>
      <w:r>
        <w:rPr>
          <w:rFonts w:asciiTheme="majorHAnsi" w:hAnsiTheme="majorHAnsi"/>
          <w:sz w:val="24"/>
        </w:rPr>
        <w:t xml:space="preserve"> </w:t>
      </w:r>
      <w:r w:rsidRPr="005D211B">
        <w:rPr>
          <w:rFonts w:asciiTheme="majorHAnsi" w:hAnsiTheme="majorHAnsi"/>
          <w:sz w:val="24"/>
        </w:rPr>
        <w:t xml:space="preserve"> lub rocznej oceny klasyfikacyjnej, </w:t>
      </w:r>
      <w:r w:rsidR="00945FB7">
        <w:rPr>
          <w:rFonts w:asciiTheme="majorHAnsi" w:hAnsiTheme="majorHAnsi"/>
          <w:sz w:val="24"/>
        </w:rPr>
        <w:t xml:space="preserve">                             </w:t>
      </w:r>
      <w:r w:rsidRPr="005D211B">
        <w:rPr>
          <w:rFonts w:asciiTheme="majorHAnsi" w:hAnsiTheme="majorHAnsi"/>
          <w:sz w:val="24"/>
        </w:rPr>
        <w:t>w dokumentacji przebiegu nauczania zamiast oceny klasyfikacyjnej wpisuje się „zwolniony” albo „zwolniona”.</w:t>
      </w:r>
    </w:p>
    <w:p w:rsidR="000F7011" w:rsidRDefault="000F7011" w:rsidP="000F7011">
      <w:pPr>
        <w:tabs>
          <w:tab w:val="left" w:pos="0"/>
        </w:tabs>
        <w:spacing w:after="120" w:line="276" w:lineRule="auto"/>
        <w:ind w:firstLine="709"/>
        <w:rPr>
          <w:rFonts w:asciiTheme="majorHAnsi" w:hAnsiTheme="majorHAnsi"/>
          <w:sz w:val="24"/>
        </w:rPr>
      </w:pPr>
      <w:r w:rsidRPr="00C015AE">
        <w:rPr>
          <w:rFonts w:asciiTheme="majorHAnsi" w:hAnsiTheme="majorHAnsi"/>
          <w:b/>
          <w:snapToGrid w:val="0"/>
          <w:sz w:val="24"/>
        </w:rPr>
        <w:t>§ 23.</w:t>
      </w:r>
      <w:r w:rsidRPr="00C015AE">
        <w:rPr>
          <w:rFonts w:asciiTheme="majorHAnsi" w:hAnsiTheme="majorHAnsi"/>
          <w:snapToGrid w:val="0"/>
          <w:sz w:val="24"/>
        </w:rPr>
        <w:t xml:space="preserve"> </w:t>
      </w:r>
      <w:r w:rsidRPr="005D211B">
        <w:rPr>
          <w:rFonts w:asciiTheme="majorHAnsi" w:hAnsiTheme="majorHAnsi"/>
          <w:sz w:val="24"/>
        </w:rPr>
        <w:t>Ocenianie bieżące i klasyfikowanie śródroczne</w:t>
      </w:r>
      <w:r>
        <w:rPr>
          <w:rFonts w:asciiTheme="majorHAnsi" w:hAnsiTheme="majorHAnsi"/>
          <w:sz w:val="24"/>
        </w:rPr>
        <w:t>.</w:t>
      </w:r>
    </w:p>
    <w:p w:rsidR="000F7011" w:rsidRPr="005D211B" w:rsidRDefault="000F7011" w:rsidP="00F35230">
      <w:pPr>
        <w:pStyle w:val="Tekstpodstawowy"/>
        <w:numPr>
          <w:ilvl w:val="0"/>
          <w:numId w:val="12"/>
        </w:numPr>
        <w:tabs>
          <w:tab w:val="left" w:pos="284"/>
        </w:tabs>
        <w:spacing w:after="120" w:line="276" w:lineRule="auto"/>
        <w:ind w:left="851" w:hanging="425"/>
        <w:rPr>
          <w:rFonts w:asciiTheme="majorHAnsi" w:hAnsiTheme="majorHAnsi"/>
          <w:sz w:val="24"/>
        </w:rPr>
      </w:pPr>
      <w:r w:rsidRPr="005D211B">
        <w:rPr>
          <w:rFonts w:asciiTheme="majorHAnsi" w:hAnsiTheme="majorHAnsi"/>
          <w:sz w:val="24"/>
        </w:rPr>
        <w:t xml:space="preserve">Klasyfikowanie śródroczne odbywa się </w:t>
      </w:r>
      <w:r>
        <w:rPr>
          <w:rFonts w:asciiTheme="majorHAnsi" w:hAnsiTheme="majorHAnsi"/>
          <w:sz w:val="24"/>
        </w:rPr>
        <w:t>jeden</w:t>
      </w:r>
      <w:r w:rsidRPr="005D211B">
        <w:rPr>
          <w:rFonts w:asciiTheme="majorHAnsi" w:hAnsiTheme="majorHAnsi"/>
          <w:sz w:val="24"/>
        </w:rPr>
        <w:t xml:space="preserve"> raz w terminie około </w:t>
      </w:r>
      <w:r>
        <w:rPr>
          <w:rFonts w:asciiTheme="majorHAnsi" w:hAnsiTheme="majorHAnsi"/>
          <w:sz w:val="24"/>
        </w:rPr>
        <w:t xml:space="preserve"> </w:t>
      </w:r>
      <w:r w:rsidRPr="005D211B">
        <w:rPr>
          <w:rFonts w:asciiTheme="majorHAnsi" w:hAnsiTheme="majorHAnsi"/>
          <w:sz w:val="24"/>
        </w:rPr>
        <w:t>15</w:t>
      </w:r>
      <w:r>
        <w:rPr>
          <w:rFonts w:asciiTheme="majorHAnsi" w:hAnsiTheme="majorHAnsi"/>
          <w:sz w:val="24"/>
        </w:rPr>
        <w:t xml:space="preserve"> stycznia</w:t>
      </w:r>
      <w:r w:rsidRPr="005D211B">
        <w:rPr>
          <w:rFonts w:asciiTheme="majorHAnsi" w:hAnsiTheme="majorHAnsi"/>
          <w:sz w:val="24"/>
        </w:rPr>
        <w:t xml:space="preserve"> każdego roku.</w:t>
      </w:r>
    </w:p>
    <w:p w:rsidR="000F7011" w:rsidRDefault="000F7011" w:rsidP="00F35230">
      <w:pPr>
        <w:pStyle w:val="Tekstpodstawowy"/>
        <w:numPr>
          <w:ilvl w:val="0"/>
          <w:numId w:val="12"/>
        </w:numPr>
        <w:tabs>
          <w:tab w:val="left" w:pos="0"/>
          <w:tab w:val="left" w:pos="284"/>
        </w:tabs>
        <w:spacing w:after="120" w:line="276" w:lineRule="auto"/>
        <w:ind w:left="851" w:hanging="425"/>
        <w:rPr>
          <w:rFonts w:asciiTheme="majorHAnsi" w:hAnsiTheme="majorHAnsi"/>
          <w:sz w:val="24"/>
        </w:rPr>
      </w:pPr>
      <w:r w:rsidRPr="00237D3A">
        <w:rPr>
          <w:rFonts w:asciiTheme="majorHAnsi" w:hAnsiTheme="majorHAnsi"/>
          <w:sz w:val="24"/>
        </w:rPr>
        <w:t xml:space="preserve">W przypadku, gdy uczeń uczęszczał na zajęcia religii i zajęcia etyki, do średniej </w:t>
      </w:r>
      <w:r w:rsidRPr="00237D3A">
        <w:rPr>
          <w:rFonts w:asciiTheme="majorHAnsi" w:hAnsiTheme="majorHAnsi"/>
          <w:sz w:val="24"/>
        </w:rPr>
        <w:lastRenderedPageBreak/>
        <w:t xml:space="preserve">ocen wlicza się oceny </w:t>
      </w:r>
      <w:r>
        <w:rPr>
          <w:rFonts w:asciiTheme="majorHAnsi" w:hAnsiTheme="majorHAnsi"/>
          <w:sz w:val="24"/>
        </w:rPr>
        <w:t>klasyfikacyjne z tych zajęć.</w:t>
      </w:r>
    </w:p>
    <w:p w:rsidR="000F7011" w:rsidRPr="00237D3A" w:rsidRDefault="000F7011" w:rsidP="00F35230">
      <w:pPr>
        <w:pStyle w:val="Tekstpodstawowy"/>
        <w:numPr>
          <w:ilvl w:val="0"/>
          <w:numId w:val="12"/>
        </w:numPr>
        <w:tabs>
          <w:tab w:val="left" w:pos="0"/>
          <w:tab w:val="left" w:pos="284"/>
        </w:tabs>
        <w:spacing w:after="120" w:line="276" w:lineRule="auto"/>
        <w:ind w:left="851" w:hanging="425"/>
        <w:rPr>
          <w:rFonts w:asciiTheme="majorHAnsi" w:hAnsiTheme="majorHAnsi"/>
          <w:sz w:val="24"/>
        </w:rPr>
      </w:pPr>
      <w:r w:rsidRPr="00237D3A">
        <w:rPr>
          <w:rFonts w:asciiTheme="majorHAnsi" w:hAnsiTheme="majorHAnsi"/>
          <w:sz w:val="24"/>
        </w:rPr>
        <w:t>Ustala się następujący sposób oceniania w klasach I-III szkoły podstawowej:</w:t>
      </w:r>
    </w:p>
    <w:p w:rsidR="000F7011" w:rsidRPr="00C015AE" w:rsidRDefault="000F7011" w:rsidP="00AE3CBA">
      <w:pPr>
        <w:pStyle w:val="Akapitzlist"/>
        <w:numPr>
          <w:ilvl w:val="0"/>
          <w:numId w:val="188"/>
        </w:numPr>
        <w:tabs>
          <w:tab w:val="left" w:pos="851"/>
        </w:tabs>
        <w:spacing w:after="120" w:line="276" w:lineRule="auto"/>
        <w:ind w:left="426" w:hanging="426"/>
        <w:jc w:val="both"/>
        <w:rPr>
          <w:rFonts w:asciiTheme="majorHAnsi" w:hAnsiTheme="majorHAnsi"/>
          <w:sz w:val="24"/>
          <w:szCs w:val="24"/>
        </w:rPr>
      </w:pPr>
      <w:r w:rsidRPr="00C015AE">
        <w:rPr>
          <w:rFonts w:asciiTheme="majorHAnsi" w:hAnsiTheme="majorHAnsi"/>
          <w:sz w:val="24"/>
          <w:szCs w:val="24"/>
        </w:rPr>
        <w:t>rok szkolny dzieli się na dwa okresy, w trakcie każdego okresu nauczyciel formułuje ocenę opisową ustną lub pisemną dla każdego ucznia, oceniając bieżące umiejętności i wiadomości z zakresu każdej edukacji oraz zachowanie;</w:t>
      </w:r>
    </w:p>
    <w:p w:rsidR="000F7011" w:rsidRPr="00C015AE" w:rsidRDefault="000F7011" w:rsidP="00AE3CBA">
      <w:pPr>
        <w:pStyle w:val="Akapitzlist"/>
        <w:numPr>
          <w:ilvl w:val="0"/>
          <w:numId w:val="188"/>
        </w:numPr>
        <w:tabs>
          <w:tab w:val="left" w:pos="851"/>
        </w:tabs>
        <w:spacing w:after="120" w:line="276" w:lineRule="auto"/>
        <w:ind w:left="426" w:hanging="426"/>
        <w:jc w:val="both"/>
        <w:rPr>
          <w:rFonts w:asciiTheme="majorHAnsi" w:hAnsiTheme="majorHAnsi"/>
          <w:sz w:val="24"/>
          <w:szCs w:val="24"/>
        </w:rPr>
      </w:pPr>
      <w:r w:rsidRPr="00C015AE">
        <w:rPr>
          <w:rFonts w:asciiTheme="majorHAnsi" w:hAnsiTheme="majorHAnsi"/>
          <w:sz w:val="24"/>
          <w:szCs w:val="24"/>
        </w:rPr>
        <w:t>podsumowania oceny zachowania dokonuje się cztery razy w roku (około 15 listopada, po pierwszym semestrze, około 15 kwietnia na opracowanych kartach oceny ucznia oraz na zakończenie roku szkolnego w arkuszach ocen);</w:t>
      </w:r>
    </w:p>
    <w:p w:rsidR="000F7011" w:rsidRPr="00C015AE" w:rsidRDefault="000F7011" w:rsidP="00AE3CBA">
      <w:pPr>
        <w:pStyle w:val="Akapitzlist"/>
        <w:numPr>
          <w:ilvl w:val="0"/>
          <w:numId w:val="188"/>
        </w:numPr>
        <w:tabs>
          <w:tab w:val="left" w:pos="851"/>
        </w:tabs>
        <w:spacing w:after="120" w:line="276" w:lineRule="auto"/>
        <w:ind w:left="426" w:hanging="426"/>
        <w:jc w:val="both"/>
        <w:rPr>
          <w:rFonts w:asciiTheme="majorHAnsi" w:hAnsiTheme="majorHAnsi"/>
          <w:sz w:val="24"/>
          <w:szCs w:val="24"/>
        </w:rPr>
      </w:pPr>
      <w:r w:rsidRPr="00C015AE">
        <w:rPr>
          <w:rFonts w:asciiTheme="majorHAnsi" w:hAnsiTheme="majorHAnsi"/>
          <w:sz w:val="24"/>
          <w:szCs w:val="24"/>
        </w:rPr>
        <w:t xml:space="preserve">oceniając zachowanie ucznia wychowawca na podstawie długotrwałej </w:t>
      </w:r>
      <w:r>
        <w:rPr>
          <w:rFonts w:asciiTheme="majorHAnsi" w:hAnsiTheme="majorHAnsi"/>
          <w:sz w:val="24"/>
          <w:szCs w:val="24"/>
        </w:rPr>
        <w:t xml:space="preserve">                               </w:t>
      </w:r>
      <w:r w:rsidRPr="00C015AE">
        <w:rPr>
          <w:rFonts w:asciiTheme="majorHAnsi" w:hAnsiTheme="majorHAnsi"/>
          <w:sz w:val="24"/>
          <w:szCs w:val="24"/>
        </w:rPr>
        <w:t>i wnikliwej obserwacji dziecka w różnych sytuacjach, po zasięgnięciu opinii wszystkich uczących i przebywających z nim pracowników, rozpoznaje i określa                                 w szczególności:</w:t>
      </w:r>
    </w:p>
    <w:p w:rsidR="000F7011" w:rsidRPr="007410FB" w:rsidRDefault="000F7011" w:rsidP="000F7011">
      <w:pPr>
        <w:pStyle w:val="Akapitzlist"/>
        <w:tabs>
          <w:tab w:val="left" w:pos="851"/>
        </w:tabs>
        <w:spacing w:after="120" w:line="276" w:lineRule="auto"/>
        <w:ind w:left="709"/>
        <w:jc w:val="both"/>
        <w:rPr>
          <w:rFonts w:asciiTheme="majorHAnsi" w:hAnsiTheme="majorHAnsi"/>
          <w:sz w:val="16"/>
          <w:szCs w:val="16"/>
        </w:rPr>
      </w:pPr>
    </w:p>
    <w:p w:rsidR="000F7011" w:rsidRPr="00F35230" w:rsidRDefault="000F7011" w:rsidP="00AE3CBA">
      <w:pPr>
        <w:pStyle w:val="Akapitzlist"/>
        <w:numPr>
          <w:ilvl w:val="0"/>
          <w:numId w:val="259"/>
        </w:numPr>
        <w:tabs>
          <w:tab w:val="left" w:pos="1843"/>
        </w:tabs>
        <w:spacing w:after="120" w:line="276" w:lineRule="auto"/>
        <w:jc w:val="both"/>
        <w:rPr>
          <w:rFonts w:asciiTheme="majorHAnsi" w:hAnsiTheme="majorHAnsi"/>
          <w:sz w:val="24"/>
          <w:szCs w:val="24"/>
        </w:rPr>
      </w:pPr>
      <w:r w:rsidRPr="00F35230">
        <w:rPr>
          <w:rFonts w:asciiTheme="majorHAnsi" w:hAnsiTheme="majorHAnsi"/>
          <w:sz w:val="24"/>
          <w:szCs w:val="24"/>
        </w:rPr>
        <w:t xml:space="preserve">postawę dziecka </w:t>
      </w:r>
      <w:r w:rsidRPr="00F35230">
        <w:rPr>
          <w:rFonts w:asciiTheme="majorHAnsi" w:eastAsia="Calibri" w:hAnsiTheme="majorHAnsi"/>
          <w:sz w:val="24"/>
          <w:szCs w:val="24"/>
        </w:rPr>
        <w:t>wobec członków społeczności szkolnej oraz wobec innych osób (np.: szacunek do osób starszych, koleżeńska postawa, pomoc potrzebującym),</w:t>
      </w:r>
    </w:p>
    <w:p w:rsidR="000F7011" w:rsidRPr="00F35230" w:rsidRDefault="000F7011" w:rsidP="00AE3CBA">
      <w:pPr>
        <w:pStyle w:val="Akapitzlist"/>
        <w:numPr>
          <w:ilvl w:val="0"/>
          <w:numId w:val="259"/>
        </w:numPr>
        <w:tabs>
          <w:tab w:val="left" w:pos="1843"/>
        </w:tabs>
        <w:spacing w:after="120" w:line="276" w:lineRule="auto"/>
        <w:jc w:val="both"/>
        <w:rPr>
          <w:rFonts w:asciiTheme="majorHAnsi" w:hAnsiTheme="majorHAnsi"/>
          <w:sz w:val="24"/>
          <w:szCs w:val="24"/>
        </w:rPr>
      </w:pPr>
      <w:r w:rsidRPr="00F35230">
        <w:rPr>
          <w:rFonts w:asciiTheme="majorHAnsi" w:eastAsia="Calibri" w:hAnsiTheme="majorHAnsi"/>
          <w:sz w:val="24"/>
          <w:szCs w:val="24"/>
        </w:rPr>
        <w:t>stopień respektowania przez dziecko zasad współżycia społecznego, norm etycznych oraz obowiązków, mając przekonanie, że te normy, zasady</w:t>
      </w:r>
      <w:r w:rsidR="00F35230">
        <w:rPr>
          <w:rFonts w:asciiTheme="majorHAnsi" w:eastAsia="Calibri" w:hAnsiTheme="majorHAnsi"/>
          <w:sz w:val="24"/>
          <w:szCs w:val="24"/>
        </w:rPr>
        <w:t xml:space="preserve">                      </w:t>
      </w:r>
      <w:r w:rsidRPr="00F35230">
        <w:rPr>
          <w:rFonts w:asciiTheme="majorHAnsi" w:eastAsia="Calibri" w:hAnsiTheme="majorHAnsi"/>
          <w:sz w:val="24"/>
          <w:szCs w:val="24"/>
        </w:rPr>
        <w:t xml:space="preserve"> i obowiązki są dziecku znane i są dla niego zrozumiałe,</w:t>
      </w:r>
    </w:p>
    <w:p w:rsidR="000F7011" w:rsidRPr="00F35230" w:rsidRDefault="000F7011" w:rsidP="00AE3CBA">
      <w:pPr>
        <w:pStyle w:val="Akapitzlist"/>
        <w:numPr>
          <w:ilvl w:val="0"/>
          <w:numId w:val="259"/>
        </w:numPr>
        <w:tabs>
          <w:tab w:val="left" w:pos="1843"/>
        </w:tabs>
        <w:spacing w:after="120" w:line="276" w:lineRule="auto"/>
        <w:jc w:val="both"/>
        <w:rPr>
          <w:rFonts w:asciiTheme="majorHAnsi" w:hAnsiTheme="majorHAnsi"/>
          <w:sz w:val="24"/>
          <w:szCs w:val="24"/>
        </w:rPr>
      </w:pPr>
      <w:r w:rsidRPr="00F35230">
        <w:rPr>
          <w:rFonts w:asciiTheme="majorHAnsi" w:eastAsia="Calibri" w:hAnsiTheme="majorHAnsi"/>
          <w:sz w:val="24"/>
          <w:szCs w:val="24"/>
        </w:rPr>
        <w:t xml:space="preserve">zasady i normy współżycia społecznego określone w kodeksie klasowym oraz w innych kodeksach wzbogaconych o specyficzne  dla danego miejsca zasady funkcjonowania w </w:t>
      </w:r>
      <w:r w:rsidR="008D0161">
        <w:rPr>
          <w:rFonts w:asciiTheme="majorHAnsi" w:eastAsia="Calibri" w:hAnsiTheme="majorHAnsi"/>
          <w:sz w:val="24"/>
          <w:szCs w:val="24"/>
        </w:rPr>
        <w:t>S</w:t>
      </w:r>
      <w:r w:rsidRPr="00F35230">
        <w:rPr>
          <w:rFonts w:asciiTheme="majorHAnsi" w:eastAsia="Calibri" w:hAnsiTheme="majorHAnsi"/>
          <w:sz w:val="24"/>
          <w:szCs w:val="24"/>
        </w:rPr>
        <w:t xml:space="preserve">zkole, np. w świetlicy,  w stołówce, w pracowni komputerowej, na placu zabaw itp., zasady te mogą być sformułowane ustnie, pisemnie lub w inny zrozumiały dla dziecka sposób, </w:t>
      </w:r>
    </w:p>
    <w:p w:rsidR="000F7011" w:rsidRPr="00F35230" w:rsidRDefault="000F7011" w:rsidP="00AE3CBA">
      <w:pPr>
        <w:pStyle w:val="Akapitzlist"/>
        <w:numPr>
          <w:ilvl w:val="0"/>
          <w:numId w:val="259"/>
        </w:numPr>
        <w:tabs>
          <w:tab w:val="left" w:pos="1843"/>
        </w:tabs>
        <w:spacing w:after="120" w:line="276" w:lineRule="auto"/>
        <w:jc w:val="both"/>
        <w:rPr>
          <w:rFonts w:asciiTheme="majorHAnsi" w:hAnsiTheme="majorHAnsi"/>
          <w:sz w:val="24"/>
          <w:szCs w:val="24"/>
        </w:rPr>
      </w:pPr>
      <w:r w:rsidRPr="00F35230">
        <w:rPr>
          <w:rFonts w:asciiTheme="majorHAnsi" w:eastAsia="Calibri" w:hAnsiTheme="majorHAnsi"/>
          <w:sz w:val="24"/>
          <w:szCs w:val="24"/>
        </w:rPr>
        <w:t>stopień wywiązyw</w:t>
      </w:r>
      <w:r w:rsidR="00536FA6" w:rsidRPr="00F35230">
        <w:rPr>
          <w:rFonts w:asciiTheme="majorHAnsi" w:eastAsia="Calibri" w:hAnsiTheme="majorHAnsi"/>
          <w:sz w:val="24"/>
          <w:szCs w:val="24"/>
        </w:rPr>
        <w:t>ania się z obowiązków szkolnych,                                          a</w:t>
      </w:r>
      <w:r w:rsidRPr="00F35230">
        <w:rPr>
          <w:rFonts w:asciiTheme="majorHAnsi" w:eastAsia="Calibri" w:hAnsiTheme="majorHAnsi"/>
          <w:sz w:val="24"/>
          <w:szCs w:val="24"/>
        </w:rPr>
        <w:t xml:space="preserve"> w szczególności:</w:t>
      </w:r>
    </w:p>
    <w:p w:rsidR="000F7011" w:rsidRPr="007410FB" w:rsidRDefault="000F7011" w:rsidP="00AE3CBA">
      <w:pPr>
        <w:pStyle w:val="Akapitzlist"/>
        <w:numPr>
          <w:ilvl w:val="0"/>
          <w:numId w:val="13"/>
        </w:numPr>
        <w:tabs>
          <w:tab w:val="left" w:pos="1418"/>
        </w:tabs>
        <w:spacing w:after="120" w:line="276" w:lineRule="auto"/>
        <w:jc w:val="both"/>
        <w:rPr>
          <w:rFonts w:asciiTheme="majorHAnsi" w:hAnsiTheme="majorHAnsi"/>
          <w:sz w:val="24"/>
          <w:szCs w:val="24"/>
        </w:rPr>
      </w:pPr>
      <w:r w:rsidRPr="007410FB">
        <w:rPr>
          <w:rFonts w:asciiTheme="majorHAnsi" w:hAnsiTheme="majorHAnsi"/>
          <w:sz w:val="24"/>
          <w:szCs w:val="24"/>
        </w:rPr>
        <w:t xml:space="preserve">systematyczne przygotowywanie się do zajęć szkolnych i aktywny </w:t>
      </w:r>
      <w:r>
        <w:rPr>
          <w:rFonts w:asciiTheme="majorHAnsi" w:hAnsiTheme="majorHAnsi"/>
          <w:sz w:val="24"/>
          <w:szCs w:val="24"/>
        </w:rPr>
        <w:t xml:space="preserve">                   </w:t>
      </w:r>
      <w:r w:rsidRPr="007410FB">
        <w:rPr>
          <w:rFonts w:asciiTheme="majorHAnsi" w:hAnsiTheme="majorHAnsi"/>
          <w:sz w:val="24"/>
          <w:szCs w:val="24"/>
        </w:rPr>
        <w:t>w nich udział,</w:t>
      </w:r>
    </w:p>
    <w:p w:rsidR="000F7011" w:rsidRPr="007410FB" w:rsidRDefault="000F7011" w:rsidP="00AE3CBA">
      <w:pPr>
        <w:pStyle w:val="Akapitzlist"/>
        <w:numPr>
          <w:ilvl w:val="0"/>
          <w:numId w:val="13"/>
        </w:numPr>
        <w:tabs>
          <w:tab w:val="left" w:pos="1418"/>
        </w:tabs>
        <w:spacing w:after="120" w:line="276" w:lineRule="auto"/>
        <w:jc w:val="both"/>
        <w:rPr>
          <w:rFonts w:asciiTheme="majorHAnsi" w:hAnsiTheme="majorHAnsi"/>
          <w:sz w:val="24"/>
          <w:szCs w:val="24"/>
        </w:rPr>
      </w:pPr>
      <w:r w:rsidRPr="007410FB">
        <w:rPr>
          <w:rFonts w:asciiTheme="majorHAnsi" w:hAnsiTheme="majorHAnsi"/>
          <w:sz w:val="24"/>
          <w:szCs w:val="24"/>
        </w:rPr>
        <w:t>przejawianie chęci współpracy,</w:t>
      </w:r>
    </w:p>
    <w:p w:rsidR="000F7011" w:rsidRPr="007410FB" w:rsidRDefault="000F7011" w:rsidP="00AE3CBA">
      <w:pPr>
        <w:pStyle w:val="Akapitzlist"/>
        <w:numPr>
          <w:ilvl w:val="0"/>
          <w:numId w:val="13"/>
        </w:numPr>
        <w:tabs>
          <w:tab w:val="left" w:pos="1418"/>
        </w:tabs>
        <w:spacing w:after="120" w:line="276" w:lineRule="auto"/>
        <w:jc w:val="both"/>
        <w:rPr>
          <w:rFonts w:asciiTheme="majorHAnsi" w:hAnsiTheme="majorHAnsi"/>
          <w:sz w:val="24"/>
          <w:szCs w:val="24"/>
        </w:rPr>
      </w:pPr>
      <w:r w:rsidRPr="007410FB">
        <w:rPr>
          <w:rFonts w:asciiTheme="majorHAnsi" w:hAnsiTheme="majorHAnsi"/>
          <w:sz w:val="24"/>
          <w:szCs w:val="24"/>
        </w:rPr>
        <w:t>przynoszenie niezbędnych przyborów i materiałów,</w:t>
      </w:r>
    </w:p>
    <w:p w:rsidR="000F7011" w:rsidRDefault="000F7011" w:rsidP="00AE3CBA">
      <w:pPr>
        <w:pStyle w:val="Akapitzlist"/>
        <w:numPr>
          <w:ilvl w:val="0"/>
          <w:numId w:val="13"/>
        </w:numPr>
        <w:tabs>
          <w:tab w:val="left" w:pos="1418"/>
        </w:tabs>
        <w:spacing w:after="120" w:line="276" w:lineRule="auto"/>
        <w:jc w:val="both"/>
        <w:rPr>
          <w:rFonts w:asciiTheme="majorHAnsi" w:hAnsiTheme="majorHAnsi"/>
          <w:sz w:val="24"/>
          <w:szCs w:val="24"/>
        </w:rPr>
      </w:pPr>
      <w:r w:rsidRPr="007410FB">
        <w:rPr>
          <w:rFonts w:asciiTheme="majorHAnsi" w:hAnsiTheme="majorHAnsi"/>
          <w:sz w:val="24"/>
          <w:szCs w:val="24"/>
        </w:rPr>
        <w:t xml:space="preserve">wykonywanie poleceń pracowników </w:t>
      </w:r>
      <w:r w:rsidR="00F35230">
        <w:rPr>
          <w:rFonts w:asciiTheme="majorHAnsi" w:hAnsiTheme="majorHAnsi"/>
          <w:sz w:val="24"/>
          <w:szCs w:val="24"/>
        </w:rPr>
        <w:t>S</w:t>
      </w:r>
      <w:r w:rsidRPr="007410FB">
        <w:rPr>
          <w:rFonts w:asciiTheme="majorHAnsi" w:hAnsiTheme="majorHAnsi"/>
          <w:sz w:val="24"/>
          <w:szCs w:val="24"/>
        </w:rPr>
        <w:t>zkoły i stosowanie się do ich zaleceń</w:t>
      </w:r>
      <w:r>
        <w:rPr>
          <w:rFonts w:asciiTheme="majorHAnsi" w:hAnsiTheme="majorHAnsi"/>
          <w:sz w:val="24"/>
          <w:szCs w:val="24"/>
        </w:rPr>
        <w:t>;</w:t>
      </w:r>
    </w:p>
    <w:p w:rsidR="000F7011" w:rsidRPr="003C222B" w:rsidRDefault="000F7011" w:rsidP="000F7011">
      <w:pPr>
        <w:pStyle w:val="Akapitzlist"/>
        <w:tabs>
          <w:tab w:val="left" w:pos="1418"/>
        </w:tabs>
        <w:spacing w:after="120" w:line="276" w:lineRule="auto"/>
        <w:ind w:left="2203"/>
        <w:jc w:val="both"/>
        <w:rPr>
          <w:rFonts w:asciiTheme="majorHAnsi" w:hAnsiTheme="majorHAnsi"/>
          <w:sz w:val="12"/>
          <w:szCs w:val="12"/>
        </w:rPr>
      </w:pPr>
    </w:p>
    <w:p w:rsidR="000F7011" w:rsidRDefault="000F7011" w:rsidP="00AE3CBA">
      <w:pPr>
        <w:pStyle w:val="Akapitzlist"/>
        <w:numPr>
          <w:ilvl w:val="0"/>
          <w:numId w:val="188"/>
        </w:numPr>
        <w:tabs>
          <w:tab w:val="left" w:pos="851"/>
        </w:tabs>
        <w:spacing w:after="120" w:line="276" w:lineRule="auto"/>
        <w:ind w:left="426" w:hanging="426"/>
        <w:jc w:val="both"/>
        <w:rPr>
          <w:rFonts w:asciiTheme="majorHAnsi" w:hAnsiTheme="majorHAnsi"/>
          <w:sz w:val="24"/>
          <w:szCs w:val="24"/>
        </w:rPr>
      </w:pPr>
      <w:r w:rsidRPr="005746E5">
        <w:rPr>
          <w:rFonts w:asciiTheme="majorHAnsi" w:hAnsiTheme="majorHAnsi"/>
          <w:sz w:val="24"/>
          <w:szCs w:val="24"/>
        </w:rPr>
        <w:t>ocena osiągnięć dydaktycznych uczniów klas I-III:</w:t>
      </w:r>
    </w:p>
    <w:p w:rsidR="000F7011" w:rsidRPr="003C222B" w:rsidRDefault="000F7011" w:rsidP="000F7011">
      <w:pPr>
        <w:pStyle w:val="Akapitzlist"/>
        <w:tabs>
          <w:tab w:val="left" w:pos="851"/>
        </w:tabs>
        <w:spacing w:after="120" w:line="276" w:lineRule="auto"/>
        <w:jc w:val="both"/>
        <w:rPr>
          <w:rFonts w:asciiTheme="majorHAnsi" w:hAnsiTheme="majorHAnsi"/>
          <w:sz w:val="12"/>
          <w:szCs w:val="12"/>
        </w:rPr>
      </w:pPr>
    </w:p>
    <w:p w:rsidR="000F7011" w:rsidRPr="00A328BC" w:rsidRDefault="000F7011" w:rsidP="00AE3CBA">
      <w:pPr>
        <w:pStyle w:val="Akapitzlist"/>
        <w:numPr>
          <w:ilvl w:val="0"/>
          <w:numId w:val="260"/>
        </w:numPr>
        <w:tabs>
          <w:tab w:val="left" w:pos="1843"/>
        </w:tabs>
        <w:spacing w:after="120" w:line="276" w:lineRule="auto"/>
        <w:jc w:val="both"/>
        <w:rPr>
          <w:rFonts w:asciiTheme="majorHAnsi" w:hAnsiTheme="majorHAnsi"/>
          <w:sz w:val="24"/>
          <w:szCs w:val="24"/>
        </w:rPr>
      </w:pPr>
      <w:r w:rsidRPr="00A328BC">
        <w:rPr>
          <w:rFonts w:asciiTheme="majorHAnsi" w:hAnsiTheme="majorHAnsi"/>
          <w:sz w:val="24"/>
          <w:szCs w:val="24"/>
        </w:rPr>
        <w:t>ocena ta przekazywana jest uczniom i rodzicom w formie ustnej                          lub pisemnej,</w:t>
      </w:r>
    </w:p>
    <w:p w:rsidR="000F7011" w:rsidRPr="00A328BC" w:rsidRDefault="000F7011" w:rsidP="00AE3CBA">
      <w:pPr>
        <w:pStyle w:val="Akapitzlist"/>
        <w:numPr>
          <w:ilvl w:val="0"/>
          <w:numId w:val="260"/>
        </w:numPr>
        <w:tabs>
          <w:tab w:val="left" w:pos="1843"/>
        </w:tabs>
        <w:spacing w:after="120" w:line="276" w:lineRule="auto"/>
        <w:jc w:val="both"/>
        <w:rPr>
          <w:rFonts w:asciiTheme="majorHAnsi" w:hAnsiTheme="majorHAnsi"/>
          <w:sz w:val="24"/>
          <w:szCs w:val="24"/>
        </w:rPr>
      </w:pPr>
      <w:r w:rsidRPr="00A328BC">
        <w:rPr>
          <w:rFonts w:asciiTheme="majorHAnsi" w:hAnsiTheme="majorHAnsi"/>
          <w:sz w:val="24"/>
          <w:szCs w:val="24"/>
        </w:rPr>
        <w:t>bieżąca ocena na piśmie dokonywana jest w zeszytach uczniów, kartach pracy, sprawdzianach i testach,</w:t>
      </w:r>
    </w:p>
    <w:p w:rsidR="000F7011" w:rsidRPr="00A328BC" w:rsidRDefault="000F7011" w:rsidP="00AE3CBA">
      <w:pPr>
        <w:pStyle w:val="Akapitzlist"/>
        <w:numPr>
          <w:ilvl w:val="0"/>
          <w:numId w:val="260"/>
        </w:numPr>
        <w:tabs>
          <w:tab w:val="left" w:pos="1843"/>
        </w:tabs>
        <w:spacing w:after="120" w:line="276" w:lineRule="auto"/>
        <w:jc w:val="both"/>
        <w:rPr>
          <w:rFonts w:asciiTheme="majorHAnsi" w:hAnsiTheme="majorHAnsi"/>
          <w:sz w:val="24"/>
          <w:szCs w:val="24"/>
        </w:rPr>
      </w:pPr>
      <w:r w:rsidRPr="00A328BC">
        <w:rPr>
          <w:rFonts w:asciiTheme="majorHAnsi" w:hAnsiTheme="majorHAnsi"/>
          <w:sz w:val="24"/>
          <w:szCs w:val="24"/>
        </w:rPr>
        <w:t>nauczyciel, dokonując oceny, podkreśla w szczególności:</w:t>
      </w:r>
    </w:p>
    <w:p w:rsidR="000F7011" w:rsidRPr="00951E22" w:rsidRDefault="000F7011" w:rsidP="00AE3CBA">
      <w:pPr>
        <w:pStyle w:val="Akapitzlist"/>
        <w:numPr>
          <w:ilvl w:val="0"/>
          <w:numId w:val="14"/>
        </w:numPr>
        <w:tabs>
          <w:tab w:val="left" w:pos="1418"/>
        </w:tabs>
        <w:spacing w:after="120" w:line="276" w:lineRule="auto"/>
        <w:jc w:val="both"/>
        <w:rPr>
          <w:rFonts w:asciiTheme="majorHAnsi" w:hAnsiTheme="majorHAnsi"/>
          <w:sz w:val="24"/>
          <w:szCs w:val="24"/>
        </w:rPr>
      </w:pPr>
      <w:r w:rsidRPr="00951E22">
        <w:rPr>
          <w:rFonts w:asciiTheme="majorHAnsi" w:hAnsiTheme="majorHAnsi"/>
          <w:sz w:val="24"/>
          <w:szCs w:val="24"/>
        </w:rPr>
        <w:t>dobre, prawidłowe aspekty pracy ucznia i instruuje go, w jaki sposób rozwijać swoje umiejętności, wiadomości i zdolności,</w:t>
      </w:r>
    </w:p>
    <w:p w:rsidR="000F7011" w:rsidRPr="00951E22" w:rsidRDefault="000F7011" w:rsidP="00AE3CBA">
      <w:pPr>
        <w:pStyle w:val="Akapitzlist"/>
        <w:numPr>
          <w:ilvl w:val="0"/>
          <w:numId w:val="14"/>
        </w:numPr>
        <w:tabs>
          <w:tab w:val="left" w:pos="1418"/>
        </w:tabs>
        <w:spacing w:after="120" w:line="276" w:lineRule="auto"/>
        <w:jc w:val="both"/>
        <w:rPr>
          <w:rFonts w:asciiTheme="majorHAnsi" w:hAnsiTheme="majorHAnsi"/>
          <w:sz w:val="24"/>
          <w:szCs w:val="24"/>
        </w:rPr>
      </w:pPr>
      <w:r w:rsidRPr="00951E22">
        <w:rPr>
          <w:rFonts w:asciiTheme="majorHAnsi" w:hAnsiTheme="majorHAnsi"/>
          <w:sz w:val="24"/>
          <w:szCs w:val="24"/>
        </w:rPr>
        <w:lastRenderedPageBreak/>
        <w:t xml:space="preserve">wskazuje błędy, braki, jak również sposoby poprawy </w:t>
      </w:r>
      <w:r>
        <w:rPr>
          <w:rFonts w:asciiTheme="majorHAnsi" w:hAnsiTheme="majorHAnsi"/>
          <w:sz w:val="24"/>
          <w:szCs w:val="24"/>
        </w:rPr>
        <w:t xml:space="preserve">                                     </w:t>
      </w:r>
      <w:r w:rsidRPr="00951E22">
        <w:rPr>
          <w:rFonts w:asciiTheme="majorHAnsi" w:hAnsiTheme="majorHAnsi"/>
          <w:sz w:val="24"/>
          <w:szCs w:val="24"/>
        </w:rPr>
        <w:t>i doskonalenia,</w:t>
      </w:r>
    </w:p>
    <w:p w:rsidR="000F7011" w:rsidRPr="00A328BC" w:rsidRDefault="000F7011" w:rsidP="00AE3CBA">
      <w:pPr>
        <w:pStyle w:val="Akapitzlist"/>
        <w:numPr>
          <w:ilvl w:val="0"/>
          <w:numId w:val="260"/>
        </w:numPr>
        <w:tabs>
          <w:tab w:val="left" w:pos="1843"/>
        </w:tabs>
        <w:spacing w:after="120" w:line="276" w:lineRule="auto"/>
        <w:jc w:val="both"/>
        <w:rPr>
          <w:rFonts w:asciiTheme="majorHAnsi" w:hAnsiTheme="majorHAnsi"/>
          <w:sz w:val="24"/>
          <w:szCs w:val="24"/>
        </w:rPr>
      </w:pPr>
      <w:r w:rsidRPr="00A328BC">
        <w:rPr>
          <w:rFonts w:asciiTheme="majorHAnsi" w:hAnsiTheme="majorHAnsi"/>
          <w:sz w:val="24"/>
          <w:szCs w:val="24"/>
        </w:rPr>
        <w:t>nauczyciel może stosować w pracach uczniów równolegle z zapisem słownym skrócony, symboliczny zapis oceny po wyjaśnieniu                          go rodzicom i dzieciom; o sposobie takiego zapisu oceny decyduje nauczyciel;</w:t>
      </w:r>
    </w:p>
    <w:p w:rsidR="000F7011" w:rsidRPr="003C222B" w:rsidRDefault="000F7011" w:rsidP="000F7011">
      <w:pPr>
        <w:pStyle w:val="Akapitzlist"/>
        <w:tabs>
          <w:tab w:val="left" w:pos="1418"/>
        </w:tabs>
        <w:spacing w:after="120" w:line="276" w:lineRule="auto"/>
        <w:ind w:left="1418"/>
        <w:jc w:val="both"/>
        <w:rPr>
          <w:rFonts w:asciiTheme="majorHAnsi" w:hAnsiTheme="majorHAnsi"/>
          <w:sz w:val="12"/>
          <w:szCs w:val="12"/>
        </w:rPr>
      </w:pPr>
    </w:p>
    <w:p w:rsidR="000F7011" w:rsidRDefault="000F7011" w:rsidP="00AE3CBA">
      <w:pPr>
        <w:pStyle w:val="Akapitzlist"/>
        <w:numPr>
          <w:ilvl w:val="0"/>
          <w:numId w:val="15"/>
        </w:numPr>
        <w:tabs>
          <w:tab w:val="left" w:pos="851"/>
        </w:tabs>
        <w:spacing w:after="120" w:line="276" w:lineRule="auto"/>
        <w:ind w:left="426" w:hanging="426"/>
        <w:jc w:val="both"/>
        <w:rPr>
          <w:rFonts w:asciiTheme="majorHAnsi" w:hAnsiTheme="majorHAnsi"/>
          <w:sz w:val="24"/>
          <w:szCs w:val="24"/>
        </w:rPr>
      </w:pPr>
      <w:r>
        <w:rPr>
          <w:rFonts w:asciiTheme="majorHAnsi" w:hAnsiTheme="majorHAnsi"/>
          <w:sz w:val="24"/>
          <w:szCs w:val="24"/>
        </w:rPr>
        <w:t>b</w:t>
      </w:r>
      <w:r w:rsidRPr="00951E22">
        <w:rPr>
          <w:rFonts w:asciiTheme="majorHAnsi" w:hAnsiTheme="majorHAnsi"/>
          <w:sz w:val="24"/>
          <w:szCs w:val="24"/>
        </w:rPr>
        <w:t>ieżąca ocena osiągnięć dydaktycznych zapisywana w dzienniku jest oceną literową: A, B, C, D, E, F:</w:t>
      </w:r>
    </w:p>
    <w:p w:rsidR="000F7011" w:rsidRPr="00FD50E0" w:rsidRDefault="000F7011" w:rsidP="000F7011">
      <w:pPr>
        <w:pStyle w:val="Akapitzlist"/>
        <w:tabs>
          <w:tab w:val="left" w:pos="851"/>
        </w:tabs>
        <w:spacing w:after="120" w:line="276" w:lineRule="auto"/>
        <w:jc w:val="both"/>
        <w:rPr>
          <w:rFonts w:asciiTheme="majorHAnsi" w:hAnsiTheme="majorHAnsi"/>
          <w:sz w:val="16"/>
          <w:szCs w:val="16"/>
        </w:rPr>
      </w:pPr>
    </w:p>
    <w:p w:rsidR="000F7011" w:rsidRPr="00DA5822" w:rsidRDefault="000F7011" w:rsidP="00AE3CBA">
      <w:pPr>
        <w:pStyle w:val="Akapitzlist"/>
        <w:numPr>
          <w:ilvl w:val="0"/>
          <w:numId w:val="261"/>
        </w:numPr>
        <w:tabs>
          <w:tab w:val="left" w:pos="1843"/>
        </w:tabs>
        <w:spacing w:after="120" w:line="276" w:lineRule="auto"/>
        <w:jc w:val="both"/>
        <w:rPr>
          <w:rFonts w:asciiTheme="majorHAnsi" w:hAnsiTheme="majorHAnsi"/>
          <w:sz w:val="24"/>
          <w:szCs w:val="24"/>
        </w:rPr>
      </w:pPr>
      <w:r w:rsidRPr="00DA5822">
        <w:rPr>
          <w:rFonts w:asciiTheme="majorHAnsi" w:hAnsiTheme="majorHAnsi"/>
          <w:b/>
          <w:bCs/>
          <w:sz w:val="24"/>
          <w:szCs w:val="24"/>
        </w:rPr>
        <w:t>A</w:t>
      </w:r>
      <w:r w:rsidRPr="00DA5822">
        <w:rPr>
          <w:rFonts w:asciiTheme="majorHAnsi" w:hAnsiTheme="majorHAnsi"/>
          <w:sz w:val="24"/>
          <w:szCs w:val="24"/>
        </w:rPr>
        <w:t xml:space="preserve"> - uczeń wyróżnia się na tle klasy posiadanymi umiejętnościami </w:t>
      </w:r>
      <w:r w:rsidRPr="00DA5822">
        <w:rPr>
          <w:rFonts w:asciiTheme="majorHAnsi" w:hAnsiTheme="majorHAnsi"/>
          <w:sz w:val="24"/>
          <w:szCs w:val="24"/>
        </w:rPr>
        <w:br/>
        <w:t>i wiadomościami. Samodzielnie rozwiązuje bardzo trudne problemy. Poszukuje i podaje propozycje różnych rozwiązań. Osiąga wspaniałe rezultaty. Ocena dotyczy również uczniów o ograniczonych możliwościach, którzy mimo to osiągają doskonałe rezultaty,</w:t>
      </w:r>
    </w:p>
    <w:p w:rsidR="000F7011" w:rsidRPr="00DA5822" w:rsidRDefault="000F7011" w:rsidP="00AE3CBA">
      <w:pPr>
        <w:pStyle w:val="Akapitzlist"/>
        <w:numPr>
          <w:ilvl w:val="0"/>
          <w:numId w:val="261"/>
        </w:numPr>
        <w:tabs>
          <w:tab w:val="left" w:pos="1843"/>
        </w:tabs>
        <w:spacing w:after="120" w:line="276" w:lineRule="auto"/>
        <w:jc w:val="both"/>
        <w:rPr>
          <w:rFonts w:asciiTheme="majorHAnsi" w:hAnsiTheme="majorHAnsi"/>
          <w:sz w:val="24"/>
          <w:szCs w:val="24"/>
        </w:rPr>
      </w:pPr>
      <w:r w:rsidRPr="00DA5822">
        <w:rPr>
          <w:rFonts w:asciiTheme="majorHAnsi" w:hAnsiTheme="majorHAnsi"/>
          <w:b/>
          <w:bCs/>
          <w:sz w:val="24"/>
          <w:szCs w:val="24"/>
        </w:rPr>
        <w:t>B</w:t>
      </w:r>
      <w:r w:rsidRPr="00DA5822">
        <w:rPr>
          <w:rFonts w:asciiTheme="majorHAnsi" w:hAnsiTheme="majorHAnsi"/>
          <w:sz w:val="24"/>
          <w:szCs w:val="24"/>
        </w:rPr>
        <w:t xml:space="preserve"> - uczeń samodzielnie pokonuje problemy i trudności pojawiające się </w:t>
      </w:r>
      <w:r w:rsidRPr="00DA5822">
        <w:rPr>
          <w:rFonts w:asciiTheme="majorHAnsi" w:hAnsiTheme="majorHAnsi"/>
          <w:sz w:val="24"/>
          <w:szCs w:val="24"/>
        </w:rPr>
        <w:br/>
        <w:t xml:space="preserve">na zajęciach. Pracuje systematycznie. Wykazuje się umiejętnościami </w:t>
      </w:r>
      <w:r w:rsidRPr="00DA5822">
        <w:rPr>
          <w:rFonts w:asciiTheme="majorHAnsi" w:hAnsiTheme="majorHAnsi"/>
          <w:sz w:val="24"/>
          <w:szCs w:val="24"/>
        </w:rPr>
        <w:br/>
        <w:t>i wiadomościami odpowiednimi dla tej klasy i zgodnie                                          z wymaganiami. Osiąga rezultaty adekwatne do swoich możliwości,</w:t>
      </w:r>
    </w:p>
    <w:p w:rsidR="000F7011" w:rsidRPr="00DA5822" w:rsidRDefault="000F7011" w:rsidP="00AE3CBA">
      <w:pPr>
        <w:pStyle w:val="Akapitzlist"/>
        <w:numPr>
          <w:ilvl w:val="0"/>
          <w:numId w:val="261"/>
        </w:numPr>
        <w:tabs>
          <w:tab w:val="left" w:pos="1843"/>
        </w:tabs>
        <w:spacing w:after="120" w:line="276" w:lineRule="auto"/>
        <w:jc w:val="both"/>
        <w:rPr>
          <w:rFonts w:asciiTheme="majorHAnsi" w:hAnsiTheme="majorHAnsi"/>
          <w:sz w:val="24"/>
          <w:szCs w:val="24"/>
        </w:rPr>
      </w:pPr>
      <w:r w:rsidRPr="00DA5822">
        <w:rPr>
          <w:rFonts w:asciiTheme="majorHAnsi" w:hAnsiTheme="majorHAnsi"/>
          <w:b/>
          <w:bCs/>
          <w:sz w:val="24"/>
          <w:szCs w:val="24"/>
        </w:rPr>
        <w:t>C</w:t>
      </w:r>
      <w:r w:rsidRPr="00DA5822">
        <w:rPr>
          <w:rFonts w:asciiTheme="majorHAnsi" w:hAnsiTheme="majorHAnsi"/>
          <w:sz w:val="24"/>
          <w:szCs w:val="24"/>
        </w:rPr>
        <w:t xml:space="preserve"> - uczeń samodzielnie wykonuje zadania o mniejszym stopniu trudności (niż B). Ocena dotyczy również tych uczniów, którzy mogliby osiągać lepsze rezultaty przy większym wkładzie pracy,</w:t>
      </w:r>
    </w:p>
    <w:p w:rsidR="000F7011" w:rsidRPr="00DA5822" w:rsidRDefault="000F7011" w:rsidP="00AE3CBA">
      <w:pPr>
        <w:pStyle w:val="Akapitzlist"/>
        <w:numPr>
          <w:ilvl w:val="0"/>
          <w:numId w:val="261"/>
        </w:numPr>
        <w:tabs>
          <w:tab w:val="left" w:pos="1843"/>
        </w:tabs>
        <w:spacing w:after="120" w:line="276" w:lineRule="auto"/>
        <w:jc w:val="both"/>
        <w:rPr>
          <w:rFonts w:asciiTheme="majorHAnsi" w:hAnsiTheme="majorHAnsi"/>
          <w:sz w:val="24"/>
          <w:szCs w:val="24"/>
        </w:rPr>
      </w:pPr>
      <w:r w:rsidRPr="00DA5822">
        <w:rPr>
          <w:rFonts w:asciiTheme="majorHAnsi" w:hAnsiTheme="majorHAnsi"/>
          <w:b/>
          <w:bCs/>
          <w:sz w:val="24"/>
          <w:szCs w:val="24"/>
        </w:rPr>
        <w:t>D</w:t>
      </w:r>
      <w:r w:rsidRPr="00DA5822">
        <w:rPr>
          <w:rFonts w:asciiTheme="majorHAnsi" w:hAnsiTheme="majorHAnsi"/>
          <w:sz w:val="24"/>
          <w:szCs w:val="24"/>
        </w:rPr>
        <w:t xml:space="preserve"> - uczeń radzi sobie z pokonywaniem, rozwiązywaniem prostych zadań, trudniejsze wykonuje przy pomocy nauczyciela. Ocena dotyczy również tych uczniów, którzy mogliby osiągać lepsze rezultaty przy większym wkładzie pracy,</w:t>
      </w:r>
    </w:p>
    <w:p w:rsidR="000F7011" w:rsidRPr="00DA5822" w:rsidRDefault="000F7011" w:rsidP="00AE3CBA">
      <w:pPr>
        <w:pStyle w:val="Akapitzlist"/>
        <w:numPr>
          <w:ilvl w:val="0"/>
          <w:numId w:val="261"/>
        </w:numPr>
        <w:tabs>
          <w:tab w:val="left" w:pos="1843"/>
        </w:tabs>
        <w:spacing w:after="120" w:line="276" w:lineRule="auto"/>
        <w:jc w:val="both"/>
        <w:rPr>
          <w:rFonts w:asciiTheme="majorHAnsi" w:hAnsiTheme="majorHAnsi"/>
          <w:sz w:val="24"/>
          <w:szCs w:val="24"/>
        </w:rPr>
      </w:pPr>
      <w:r w:rsidRPr="00DA5822">
        <w:rPr>
          <w:rFonts w:asciiTheme="majorHAnsi" w:hAnsiTheme="majorHAnsi"/>
          <w:b/>
          <w:bCs/>
          <w:sz w:val="24"/>
          <w:szCs w:val="24"/>
        </w:rPr>
        <w:t>E</w:t>
      </w:r>
      <w:r w:rsidRPr="00DA5822">
        <w:rPr>
          <w:rFonts w:asciiTheme="majorHAnsi" w:hAnsiTheme="majorHAnsi"/>
          <w:sz w:val="24"/>
          <w:szCs w:val="24"/>
        </w:rPr>
        <w:t xml:space="preserve"> - uczeń podejmuje próby rozwiązania bardzo prostych zadań, radzi sobie z nimi wyłącznie z pomocą nauczyciela,</w:t>
      </w:r>
    </w:p>
    <w:p w:rsidR="000F7011" w:rsidRPr="00DA5822" w:rsidRDefault="000F7011" w:rsidP="00AE3CBA">
      <w:pPr>
        <w:pStyle w:val="Akapitzlist"/>
        <w:numPr>
          <w:ilvl w:val="0"/>
          <w:numId w:val="261"/>
        </w:numPr>
        <w:tabs>
          <w:tab w:val="left" w:pos="1843"/>
        </w:tabs>
        <w:spacing w:after="120" w:line="276" w:lineRule="auto"/>
        <w:jc w:val="both"/>
        <w:rPr>
          <w:rFonts w:asciiTheme="majorHAnsi" w:hAnsiTheme="majorHAnsi"/>
          <w:sz w:val="24"/>
          <w:szCs w:val="24"/>
        </w:rPr>
      </w:pPr>
      <w:r w:rsidRPr="00DA5822">
        <w:rPr>
          <w:rFonts w:asciiTheme="majorHAnsi" w:hAnsiTheme="majorHAnsi"/>
          <w:b/>
          <w:bCs/>
          <w:sz w:val="24"/>
          <w:szCs w:val="24"/>
        </w:rPr>
        <w:t>F</w:t>
      </w:r>
      <w:r w:rsidRPr="00DA5822">
        <w:rPr>
          <w:rFonts w:asciiTheme="majorHAnsi" w:hAnsiTheme="majorHAnsi"/>
          <w:sz w:val="24"/>
          <w:szCs w:val="24"/>
        </w:rPr>
        <w:t xml:space="preserve"> - uczeń nie rozwiązuje najprostszych zadań, nawet przy pomocy nauczyciela. Mimo zastosowanego wsparcia nie jest w stanie opanować elementarnych (koniecznych dla dalszej edukacji i rozwoju) umiejętności i wiadomości;</w:t>
      </w:r>
    </w:p>
    <w:p w:rsidR="000F7011" w:rsidRPr="00DA5822" w:rsidRDefault="000F7011" w:rsidP="000F7011">
      <w:pPr>
        <w:pStyle w:val="Akapitzlist"/>
        <w:tabs>
          <w:tab w:val="left" w:pos="1843"/>
        </w:tabs>
        <w:spacing w:after="120" w:line="276" w:lineRule="auto"/>
        <w:ind w:left="1843"/>
        <w:jc w:val="both"/>
        <w:rPr>
          <w:rFonts w:asciiTheme="majorHAnsi" w:hAnsiTheme="majorHAnsi"/>
          <w:sz w:val="12"/>
          <w:szCs w:val="12"/>
        </w:rPr>
      </w:pPr>
    </w:p>
    <w:p w:rsidR="000F7011" w:rsidRPr="00A26B9D" w:rsidRDefault="000F7011" w:rsidP="00AE3CBA">
      <w:pPr>
        <w:pStyle w:val="Akapitzlist"/>
        <w:numPr>
          <w:ilvl w:val="0"/>
          <w:numId w:val="189"/>
        </w:numPr>
        <w:tabs>
          <w:tab w:val="left" w:pos="426"/>
        </w:tabs>
        <w:spacing w:after="120" w:line="276" w:lineRule="auto"/>
        <w:ind w:left="426" w:hanging="426"/>
        <w:jc w:val="both"/>
        <w:rPr>
          <w:rFonts w:asciiTheme="majorHAnsi" w:hAnsiTheme="majorHAnsi"/>
          <w:sz w:val="24"/>
          <w:szCs w:val="24"/>
        </w:rPr>
      </w:pPr>
      <w:r>
        <w:rPr>
          <w:rFonts w:asciiTheme="majorHAnsi" w:hAnsiTheme="majorHAnsi"/>
          <w:sz w:val="24"/>
          <w:szCs w:val="24"/>
        </w:rPr>
        <w:t>p</w:t>
      </w:r>
      <w:r w:rsidRPr="00951E22">
        <w:rPr>
          <w:rFonts w:asciiTheme="majorHAnsi" w:hAnsiTheme="majorHAnsi"/>
          <w:sz w:val="24"/>
          <w:szCs w:val="24"/>
        </w:rPr>
        <w:t xml:space="preserve">odsumowania oceny osiągnięć dydaktycznych ucznia dokonuje </w:t>
      </w:r>
      <w:r w:rsidRPr="000629DC">
        <w:rPr>
          <w:rFonts w:asciiTheme="majorHAnsi" w:hAnsiTheme="majorHAnsi"/>
          <w:sz w:val="24"/>
          <w:szCs w:val="24"/>
        </w:rPr>
        <w:t>się trzy razy</w:t>
      </w:r>
      <w:r w:rsidRPr="00951E22">
        <w:rPr>
          <w:rFonts w:asciiTheme="majorHAnsi" w:hAnsiTheme="majorHAnsi"/>
          <w:sz w:val="24"/>
          <w:szCs w:val="24"/>
        </w:rPr>
        <w:t xml:space="preserve"> </w:t>
      </w:r>
      <w:r>
        <w:rPr>
          <w:rFonts w:asciiTheme="majorHAnsi" w:hAnsiTheme="majorHAnsi"/>
          <w:sz w:val="24"/>
          <w:szCs w:val="24"/>
        </w:rPr>
        <w:t xml:space="preserve">                   </w:t>
      </w:r>
      <w:r w:rsidRPr="00951E22">
        <w:rPr>
          <w:rFonts w:asciiTheme="majorHAnsi" w:hAnsiTheme="majorHAnsi"/>
          <w:sz w:val="24"/>
          <w:szCs w:val="24"/>
        </w:rPr>
        <w:t xml:space="preserve">w roku (około 15 </w:t>
      </w:r>
      <w:r>
        <w:rPr>
          <w:rFonts w:asciiTheme="majorHAnsi" w:hAnsiTheme="majorHAnsi"/>
          <w:sz w:val="24"/>
          <w:szCs w:val="24"/>
        </w:rPr>
        <w:t>listopada</w:t>
      </w:r>
      <w:r w:rsidRPr="00951E22">
        <w:rPr>
          <w:rFonts w:asciiTheme="majorHAnsi" w:hAnsiTheme="majorHAnsi"/>
          <w:sz w:val="24"/>
          <w:szCs w:val="24"/>
        </w:rPr>
        <w:t>, po pierwszym semestrze</w:t>
      </w:r>
      <w:r>
        <w:rPr>
          <w:rFonts w:asciiTheme="majorHAnsi" w:hAnsiTheme="majorHAnsi"/>
          <w:sz w:val="24"/>
          <w:szCs w:val="24"/>
        </w:rPr>
        <w:t>,</w:t>
      </w:r>
      <w:r w:rsidRPr="00951E22">
        <w:rPr>
          <w:rFonts w:asciiTheme="majorHAnsi" w:hAnsiTheme="majorHAnsi"/>
          <w:sz w:val="24"/>
          <w:szCs w:val="24"/>
        </w:rPr>
        <w:t xml:space="preserve"> około 15 </w:t>
      </w:r>
      <w:r>
        <w:rPr>
          <w:rFonts w:asciiTheme="majorHAnsi" w:hAnsiTheme="majorHAnsi"/>
          <w:sz w:val="24"/>
          <w:szCs w:val="24"/>
        </w:rPr>
        <w:t>kwietnia</w:t>
      </w:r>
      <w:r w:rsidRPr="00951E22">
        <w:rPr>
          <w:rFonts w:asciiTheme="majorHAnsi" w:hAnsiTheme="majorHAnsi"/>
          <w:sz w:val="24"/>
          <w:szCs w:val="24"/>
        </w:rPr>
        <w:t>)</w:t>
      </w:r>
      <w:r>
        <w:rPr>
          <w:rFonts w:asciiTheme="majorHAnsi" w:hAnsiTheme="majorHAnsi"/>
          <w:sz w:val="24"/>
          <w:szCs w:val="24"/>
        </w:rPr>
        <w:t xml:space="preserve">                    </w:t>
      </w:r>
      <w:r w:rsidRPr="00951E22">
        <w:rPr>
          <w:rFonts w:asciiTheme="majorHAnsi" w:hAnsiTheme="majorHAnsi"/>
          <w:sz w:val="24"/>
          <w:szCs w:val="24"/>
        </w:rPr>
        <w:t xml:space="preserve"> na opracowanych kartach oceny ucznia</w:t>
      </w:r>
      <w:r>
        <w:rPr>
          <w:rFonts w:asciiTheme="majorHAnsi" w:hAnsiTheme="majorHAnsi"/>
          <w:sz w:val="24"/>
          <w:szCs w:val="24"/>
        </w:rPr>
        <w:t xml:space="preserve"> </w:t>
      </w:r>
      <w:r w:rsidRPr="00951E22">
        <w:rPr>
          <w:rFonts w:asciiTheme="majorHAnsi" w:hAnsiTheme="majorHAnsi"/>
          <w:sz w:val="24"/>
          <w:szCs w:val="24"/>
        </w:rPr>
        <w:t xml:space="preserve"> oraz na zakończenie roku szkolnego </w:t>
      </w:r>
      <w:r>
        <w:rPr>
          <w:rFonts w:asciiTheme="majorHAnsi" w:hAnsiTheme="majorHAnsi"/>
          <w:sz w:val="24"/>
          <w:szCs w:val="24"/>
        </w:rPr>
        <w:t xml:space="preserve">                     </w:t>
      </w:r>
      <w:r w:rsidRPr="00951E22">
        <w:rPr>
          <w:rFonts w:asciiTheme="majorHAnsi" w:hAnsiTheme="majorHAnsi"/>
          <w:sz w:val="24"/>
          <w:szCs w:val="24"/>
        </w:rPr>
        <w:t>w arkuszach ocen.</w:t>
      </w:r>
      <w:r>
        <w:rPr>
          <w:rFonts w:asciiTheme="majorHAnsi" w:hAnsiTheme="majorHAnsi"/>
          <w:sz w:val="24"/>
          <w:szCs w:val="24"/>
        </w:rPr>
        <w:t xml:space="preserve">   </w:t>
      </w:r>
    </w:p>
    <w:p w:rsidR="000F7011" w:rsidRPr="00DA5822" w:rsidRDefault="000F7011" w:rsidP="000F7011">
      <w:pPr>
        <w:pStyle w:val="Akapitzlist"/>
        <w:tabs>
          <w:tab w:val="left" w:pos="851"/>
        </w:tabs>
        <w:spacing w:after="120"/>
        <w:jc w:val="both"/>
        <w:rPr>
          <w:rFonts w:asciiTheme="majorHAnsi" w:hAnsiTheme="majorHAnsi"/>
          <w:sz w:val="12"/>
          <w:szCs w:val="12"/>
        </w:rPr>
      </w:pPr>
    </w:p>
    <w:p w:rsidR="000F7011" w:rsidRDefault="000F7011" w:rsidP="00DA5822">
      <w:pPr>
        <w:pStyle w:val="Akapitzlist"/>
        <w:numPr>
          <w:ilvl w:val="0"/>
          <w:numId w:val="12"/>
        </w:numPr>
        <w:shd w:val="clear" w:color="auto" w:fill="FFFFFF" w:themeFill="background1"/>
        <w:tabs>
          <w:tab w:val="left" w:pos="284"/>
        </w:tabs>
        <w:ind w:left="851" w:hanging="425"/>
        <w:jc w:val="both"/>
        <w:rPr>
          <w:rFonts w:asciiTheme="majorHAnsi" w:hAnsiTheme="majorHAnsi"/>
          <w:sz w:val="24"/>
        </w:rPr>
      </w:pPr>
      <w:r>
        <w:rPr>
          <w:rFonts w:asciiTheme="majorHAnsi" w:hAnsiTheme="majorHAnsi"/>
          <w:sz w:val="24"/>
        </w:rPr>
        <w:t xml:space="preserve">Zasady </w:t>
      </w:r>
      <w:r w:rsidRPr="00A26B9D">
        <w:rPr>
          <w:rFonts w:asciiTheme="majorHAnsi" w:hAnsiTheme="majorHAnsi"/>
          <w:sz w:val="24"/>
        </w:rPr>
        <w:t>oceniania w klasach IV–VI</w:t>
      </w:r>
      <w:r>
        <w:rPr>
          <w:rFonts w:asciiTheme="majorHAnsi" w:hAnsiTheme="majorHAnsi"/>
          <w:sz w:val="24"/>
        </w:rPr>
        <w:t>II:</w:t>
      </w:r>
    </w:p>
    <w:p w:rsidR="000F7011" w:rsidRPr="005746E5" w:rsidRDefault="000F7011" w:rsidP="000F7011">
      <w:pPr>
        <w:pStyle w:val="Akapitzlist"/>
        <w:shd w:val="clear" w:color="auto" w:fill="FFFFFF" w:themeFill="background1"/>
        <w:tabs>
          <w:tab w:val="left" w:pos="284"/>
        </w:tabs>
        <w:ind w:left="1276"/>
        <w:jc w:val="both"/>
        <w:rPr>
          <w:rFonts w:asciiTheme="majorHAnsi" w:hAnsiTheme="majorHAnsi"/>
          <w:sz w:val="16"/>
          <w:szCs w:val="16"/>
        </w:rPr>
      </w:pPr>
    </w:p>
    <w:p w:rsidR="000F7011" w:rsidRPr="005746E5" w:rsidRDefault="000F7011" w:rsidP="00AE3CBA">
      <w:pPr>
        <w:pStyle w:val="Akapitzlist"/>
        <w:numPr>
          <w:ilvl w:val="0"/>
          <w:numId w:val="177"/>
        </w:numPr>
        <w:spacing w:after="200" w:line="276" w:lineRule="auto"/>
        <w:ind w:left="426" w:hanging="426"/>
        <w:jc w:val="both"/>
        <w:rPr>
          <w:rFonts w:asciiTheme="majorHAnsi" w:hAnsiTheme="majorHAnsi"/>
          <w:sz w:val="24"/>
          <w:szCs w:val="24"/>
        </w:rPr>
      </w:pPr>
      <w:r>
        <w:rPr>
          <w:rFonts w:asciiTheme="majorHAnsi" w:hAnsiTheme="majorHAnsi"/>
          <w:sz w:val="24"/>
          <w:szCs w:val="24"/>
        </w:rPr>
        <w:t>o</w:t>
      </w:r>
      <w:r w:rsidRPr="005746E5">
        <w:rPr>
          <w:rFonts w:asciiTheme="majorHAnsi" w:hAnsiTheme="majorHAnsi"/>
          <w:sz w:val="24"/>
          <w:szCs w:val="24"/>
        </w:rPr>
        <w:t>gólne zasady</w:t>
      </w:r>
      <w:r>
        <w:rPr>
          <w:rFonts w:asciiTheme="majorHAnsi" w:hAnsiTheme="majorHAnsi"/>
          <w:sz w:val="24"/>
          <w:szCs w:val="24"/>
        </w:rPr>
        <w:t>:</w:t>
      </w:r>
    </w:p>
    <w:p w:rsidR="000F7011" w:rsidRPr="00DA5822" w:rsidRDefault="000F7011" w:rsidP="00AE3CBA">
      <w:pPr>
        <w:pStyle w:val="Akapitzlist"/>
        <w:numPr>
          <w:ilvl w:val="0"/>
          <w:numId w:val="262"/>
        </w:numPr>
        <w:spacing w:after="200" w:line="276" w:lineRule="auto"/>
        <w:jc w:val="both"/>
        <w:rPr>
          <w:rFonts w:asciiTheme="majorHAnsi" w:hAnsiTheme="majorHAnsi"/>
          <w:sz w:val="24"/>
          <w:szCs w:val="24"/>
        </w:rPr>
      </w:pPr>
      <w:r w:rsidRPr="00DA5822">
        <w:rPr>
          <w:rFonts w:asciiTheme="majorHAnsi" w:hAnsiTheme="majorHAnsi"/>
          <w:sz w:val="24"/>
          <w:szCs w:val="24"/>
        </w:rPr>
        <w:t xml:space="preserve">ocenianie uczniów jest procesem ciągłym i wymaga systematycznego zapisywania osiągnięć ucznia, jego wyników, ale także ma na celu: informowanie </w:t>
      </w:r>
      <w:hyperlink r:id="rId9" w:anchor="P1A6" w:tgtFrame="ostatnia" w:history="1">
        <w:r w:rsidRPr="00DA5822">
          <w:rPr>
            <w:rFonts w:asciiTheme="majorHAnsi" w:hAnsiTheme="majorHAnsi"/>
            <w:sz w:val="24"/>
            <w:szCs w:val="24"/>
          </w:rPr>
          <w:t>ucznia</w:t>
        </w:r>
      </w:hyperlink>
      <w:r w:rsidRPr="00DA5822">
        <w:rPr>
          <w:rFonts w:asciiTheme="majorHAnsi" w:hAnsiTheme="majorHAnsi"/>
          <w:sz w:val="24"/>
          <w:szCs w:val="24"/>
        </w:rPr>
        <w:t xml:space="preserve"> o poziomie jego osiągnięć edukacyjnych, przekazywanie informacji o tym, co zrobił dobrze i jak powinien się dalej </w:t>
      </w:r>
      <w:r w:rsidRPr="00DA5822">
        <w:rPr>
          <w:rFonts w:asciiTheme="majorHAnsi" w:hAnsiTheme="majorHAnsi"/>
          <w:sz w:val="24"/>
          <w:szCs w:val="24"/>
        </w:rPr>
        <w:lastRenderedPageBreak/>
        <w:t xml:space="preserve">uczyć, udzielanie wskazówek do samodzielnego planowania własnego rozwoju, motywowanie do dalszych postępów w nauce, dostarczanie </w:t>
      </w:r>
      <w:hyperlink r:id="rId10" w:anchor="P1A6" w:tgtFrame="ostatnia" w:history="1">
        <w:r w:rsidRPr="00DA5822">
          <w:rPr>
            <w:rFonts w:asciiTheme="majorHAnsi" w:hAnsiTheme="majorHAnsi"/>
            <w:sz w:val="24"/>
            <w:szCs w:val="24"/>
          </w:rPr>
          <w:t>rodzicom</w:t>
        </w:r>
      </w:hyperlink>
      <w:r w:rsidRPr="00DA5822">
        <w:rPr>
          <w:rFonts w:asciiTheme="majorHAnsi" w:hAnsiTheme="majorHAnsi"/>
          <w:sz w:val="24"/>
          <w:szCs w:val="24"/>
        </w:rPr>
        <w:t xml:space="preserve"> i </w:t>
      </w:r>
      <w:hyperlink r:id="rId11" w:anchor="P1A6" w:tgtFrame="ostatnia" w:history="1">
        <w:r w:rsidRPr="00DA5822">
          <w:rPr>
            <w:rFonts w:asciiTheme="majorHAnsi" w:hAnsiTheme="majorHAnsi"/>
            <w:sz w:val="24"/>
            <w:szCs w:val="24"/>
          </w:rPr>
          <w:t>nauczycielom</w:t>
        </w:r>
      </w:hyperlink>
      <w:r w:rsidRPr="00DA5822">
        <w:rPr>
          <w:rFonts w:asciiTheme="majorHAnsi" w:hAnsiTheme="majorHAnsi"/>
          <w:sz w:val="24"/>
          <w:szCs w:val="24"/>
        </w:rPr>
        <w:t xml:space="preserve"> informacji o postępach i trudnościach w nauce  </w:t>
      </w:r>
      <w:hyperlink r:id="rId12" w:anchor="P1A6" w:tgtFrame="ostatnia" w:history="1">
        <w:r w:rsidRPr="00DA5822">
          <w:rPr>
            <w:rFonts w:asciiTheme="majorHAnsi" w:hAnsiTheme="majorHAnsi"/>
            <w:sz w:val="24"/>
            <w:szCs w:val="24"/>
          </w:rPr>
          <w:t>ucznia</w:t>
        </w:r>
      </w:hyperlink>
      <w:r w:rsidRPr="00DA5822">
        <w:rPr>
          <w:rFonts w:asciiTheme="majorHAnsi" w:hAnsiTheme="majorHAnsi"/>
          <w:sz w:val="24"/>
          <w:szCs w:val="24"/>
        </w:rPr>
        <w:t xml:space="preserve"> oraz o szczególnych uzdolnieniach </w:t>
      </w:r>
      <w:hyperlink r:id="rId13" w:anchor="P1A6" w:tgtFrame="ostatnia" w:history="1">
        <w:r w:rsidRPr="00DA5822">
          <w:rPr>
            <w:rFonts w:asciiTheme="majorHAnsi" w:hAnsiTheme="majorHAnsi"/>
            <w:sz w:val="24"/>
            <w:szCs w:val="24"/>
          </w:rPr>
          <w:t>ucznia</w:t>
        </w:r>
      </w:hyperlink>
      <w:r w:rsidRPr="00DA5822">
        <w:rPr>
          <w:rFonts w:asciiTheme="majorHAnsi" w:hAnsiTheme="majorHAnsi"/>
          <w:sz w:val="24"/>
          <w:szCs w:val="24"/>
        </w:rPr>
        <w:t>,</w:t>
      </w:r>
    </w:p>
    <w:p w:rsidR="000F7011" w:rsidRPr="00DA5822" w:rsidRDefault="000F7011" w:rsidP="00AE3CBA">
      <w:pPr>
        <w:pStyle w:val="Akapitzlist"/>
        <w:numPr>
          <w:ilvl w:val="0"/>
          <w:numId w:val="262"/>
        </w:numPr>
        <w:spacing w:after="200" w:line="276" w:lineRule="auto"/>
        <w:jc w:val="both"/>
        <w:rPr>
          <w:rFonts w:asciiTheme="majorHAnsi" w:hAnsiTheme="majorHAnsi"/>
          <w:sz w:val="24"/>
          <w:szCs w:val="24"/>
        </w:rPr>
      </w:pPr>
      <w:r w:rsidRPr="00DA5822">
        <w:rPr>
          <w:rFonts w:asciiTheme="majorHAnsi" w:hAnsiTheme="majorHAnsi"/>
          <w:sz w:val="24"/>
          <w:szCs w:val="24"/>
        </w:rPr>
        <w:t xml:space="preserve">ocenianiu podlegają wszystkie formy pracy ucznia (np. prace klasowe, sprawdziany, kartkówki, prace domowe, praca na lekcji, aktywność, odpowiedzi ustne, praca w zespole, realizacja projektu edukacyjnego, testy sprawnościowe, prace plastyczne i techniczne, działalność muzyczna, praca dodatkowa, osiągnięcia w konkursach szkolnych </w:t>
      </w:r>
      <w:r w:rsidRPr="00DA5822">
        <w:rPr>
          <w:rFonts w:asciiTheme="majorHAnsi" w:hAnsiTheme="majorHAnsi"/>
          <w:sz w:val="24"/>
          <w:szCs w:val="24"/>
        </w:rPr>
        <w:br/>
        <w:t>i pozaszkolnych oraz w zawodach sportowych, inne prace ucznia),</w:t>
      </w:r>
    </w:p>
    <w:p w:rsidR="000F7011" w:rsidRPr="00DA5822" w:rsidRDefault="000F7011" w:rsidP="00AE3CBA">
      <w:pPr>
        <w:pStyle w:val="Akapitzlist"/>
        <w:numPr>
          <w:ilvl w:val="0"/>
          <w:numId w:val="262"/>
        </w:numPr>
        <w:spacing w:after="200" w:line="276" w:lineRule="auto"/>
        <w:jc w:val="both"/>
        <w:rPr>
          <w:rFonts w:asciiTheme="majorHAnsi" w:hAnsiTheme="majorHAnsi"/>
          <w:sz w:val="24"/>
          <w:szCs w:val="24"/>
        </w:rPr>
      </w:pPr>
      <w:r w:rsidRPr="00DA5822">
        <w:rPr>
          <w:rFonts w:asciiTheme="majorHAnsi" w:hAnsiTheme="majorHAnsi"/>
          <w:sz w:val="24"/>
          <w:szCs w:val="24"/>
        </w:rPr>
        <w:t xml:space="preserve">przy ustalaniu oceny z </w:t>
      </w:r>
      <w:r w:rsidR="00DA5822">
        <w:rPr>
          <w:rFonts w:asciiTheme="majorHAnsi" w:hAnsiTheme="majorHAnsi"/>
          <w:sz w:val="24"/>
          <w:szCs w:val="24"/>
        </w:rPr>
        <w:t>techniki,</w:t>
      </w:r>
      <w:r w:rsidRPr="00DA5822">
        <w:rPr>
          <w:rFonts w:asciiTheme="majorHAnsi" w:hAnsiTheme="majorHAnsi"/>
          <w:sz w:val="24"/>
          <w:szCs w:val="24"/>
        </w:rPr>
        <w:t xml:space="preserve"> plastyki, muzyki, należy  przede wszystkim brać pod uwagę wysiłek wkładany przez ucznia </w:t>
      </w:r>
      <w:r w:rsidR="00DA5822">
        <w:rPr>
          <w:rFonts w:asciiTheme="majorHAnsi" w:hAnsiTheme="majorHAnsi"/>
          <w:sz w:val="24"/>
          <w:szCs w:val="24"/>
        </w:rPr>
        <w:t xml:space="preserve">                                     </w:t>
      </w:r>
      <w:r w:rsidRPr="00DA5822">
        <w:rPr>
          <w:rFonts w:asciiTheme="majorHAnsi" w:hAnsiTheme="majorHAnsi"/>
          <w:sz w:val="24"/>
          <w:szCs w:val="24"/>
        </w:rPr>
        <w:t>w wywiązywanie się z obowiązków wynikających ze specyfiki tych zajęć,</w:t>
      </w:r>
    </w:p>
    <w:p w:rsidR="000F7011" w:rsidRPr="00DA5822" w:rsidRDefault="000F7011" w:rsidP="00AE3CBA">
      <w:pPr>
        <w:pStyle w:val="Akapitzlist"/>
        <w:numPr>
          <w:ilvl w:val="0"/>
          <w:numId w:val="262"/>
        </w:numPr>
        <w:spacing w:after="200" w:line="276" w:lineRule="auto"/>
        <w:jc w:val="both"/>
        <w:rPr>
          <w:rFonts w:asciiTheme="majorHAnsi" w:hAnsiTheme="majorHAnsi"/>
          <w:sz w:val="24"/>
          <w:szCs w:val="24"/>
        </w:rPr>
      </w:pPr>
      <w:r w:rsidRPr="00DA5822">
        <w:rPr>
          <w:rFonts w:asciiTheme="majorHAnsi" w:hAnsiTheme="majorHAnsi"/>
          <w:color w:val="000000"/>
          <w:sz w:val="24"/>
          <w:szCs w:val="24"/>
        </w:rPr>
        <w:t xml:space="preserve">w przypadku zajęć wychowania fizycznego przy ustalaniu oceny, oprócz wysiłku wkładanego przez ucznia w wywiązywanie się  z obowiązków wynikających ze specyfiki tych zajęć, należy brać pod uwagę również systematyczność udziału w tych zajęciach oraz aktywność ucznia </w:t>
      </w:r>
      <w:r w:rsidR="00447512">
        <w:rPr>
          <w:rFonts w:asciiTheme="majorHAnsi" w:hAnsiTheme="majorHAnsi"/>
          <w:color w:val="000000"/>
          <w:sz w:val="24"/>
          <w:szCs w:val="24"/>
        </w:rPr>
        <w:t xml:space="preserve">                       </w:t>
      </w:r>
      <w:r w:rsidRPr="00DA5822">
        <w:rPr>
          <w:rFonts w:asciiTheme="majorHAnsi" w:hAnsiTheme="majorHAnsi"/>
          <w:color w:val="000000"/>
          <w:sz w:val="24"/>
          <w:szCs w:val="24"/>
        </w:rPr>
        <w:t>w działaniach podejmowanych przez szkołę  na rzecz kultury fizycznej. Ma to na celu zwiększenie motywacji uczniów do uczestnictwa w zajęciach wychowania fizycznego  oraz podejmowania aktywności na rzecz kultury fizycznej, jako działań mających wpływ na kształtowanie prozdrowotnego stylu życia,</w:t>
      </w:r>
    </w:p>
    <w:p w:rsidR="00D01736" w:rsidRDefault="000F7011" w:rsidP="00AE3CBA">
      <w:pPr>
        <w:pStyle w:val="Akapitzlist"/>
        <w:numPr>
          <w:ilvl w:val="0"/>
          <w:numId w:val="262"/>
        </w:numPr>
        <w:spacing w:after="200" w:line="276" w:lineRule="auto"/>
        <w:jc w:val="both"/>
        <w:rPr>
          <w:rFonts w:asciiTheme="majorHAnsi" w:hAnsiTheme="majorHAnsi"/>
          <w:sz w:val="24"/>
          <w:szCs w:val="24"/>
        </w:rPr>
      </w:pPr>
      <w:r w:rsidRPr="00D01736">
        <w:rPr>
          <w:rFonts w:asciiTheme="majorHAnsi" w:hAnsiTheme="majorHAnsi"/>
          <w:sz w:val="24"/>
          <w:szCs w:val="24"/>
        </w:rPr>
        <w:t xml:space="preserve">w przypadku przedmiotów: wychowanie fizyczne, </w:t>
      </w:r>
      <w:r w:rsidR="00D01736" w:rsidRPr="00D01736">
        <w:rPr>
          <w:rFonts w:asciiTheme="majorHAnsi" w:hAnsiTheme="majorHAnsi"/>
          <w:sz w:val="24"/>
          <w:szCs w:val="24"/>
        </w:rPr>
        <w:t>technika</w:t>
      </w:r>
      <w:r w:rsidRPr="00D01736">
        <w:rPr>
          <w:rFonts w:asciiTheme="majorHAnsi" w:hAnsiTheme="majorHAnsi"/>
          <w:sz w:val="24"/>
          <w:szCs w:val="24"/>
        </w:rPr>
        <w:t xml:space="preserve">, plastyka, muzyka dopuszcza się podwyższenie oceny rocznej o jeden stopień, </w:t>
      </w:r>
      <w:r w:rsidR="00D01736" w:rsidRPr="00D01736">
        <w:rPr>
          <w:rFonts w:asciiTheme="majorHAnsi" w:hAnsiTheme="majorHAnsi"/>
          <w:sz w:val="24"/>
          <w:szCs w:val="24"/>
        </w:rPr>
        <w:t xml:space="preserve">                        </w:t>
      </w:r>
      <w:r w:rsidRPr="00D01736">
        <w:rPr>
          <w:rFonts w:asciiTheme="majorHAnsi" w:hAnsiTheme="majorHAnsi"/>
          <w:sz w:val="24"/>
          <w:szCs w:val="24"/>
        </w:rPr>
        <w:t xml:space="preserve">w szczególności bardzo dobrej na celującą, jeżeli uczeń reprezentuje </w:t>
      </w:r>
      <w:r w:rsidR="00D01736" w:rsidRPr="00D01736">
        <w:rPr>
          <w:rFonts w:asciiTheme="majorHAnsi" w:hAnsiTheme="majorHAnsi"/>
          <w:sz w:val="24"/>
          <w:szCs w:val="24"/>
        </w:rPr>
        <w:t xml:space="preserve">                      </w:t>
      </w:r>
      <w:r w:rsidRPr="00D01736">
        <w:rPr>
          <w:rFonts w:asciiTheme="majorHAnsi" w:hAnsiTheme="majorHAnsi"/>
          <w:sz w:val="24"/>
          <w:szCs w:val="24"/>
        </w:rPr>
        <w:t xml:space="preserve">z powodzeniem szkołę na zewnątrz np. bierze udział i odnosi sukcesy </w:t>
      </w:r>
      <w:r w:rsidR="00D01736" w:rsidRPr="00D01736">
        <w:rPr>
          <w:rFonts w:asciiTheme="majorHAnsi" w:hAnsiTheme="majorHAnsi"/>
          <w:sz w:val="24"/>
          <w:szCs w:val="24"/>
        </w:rPr>
        <w:t xml:space="preserve">                 </w:t>
      </w:r>
      <w:r w:rsidRPr="00D01736">
        <w:rPr>
          <w:rFonts w:asciiTheme="majorHAnsi" w:hAnsiTheme="majorHAnsi"/>
          <w:sz w:val="24"/>
          <w:szCs w:val="24"/>
        </w:rPr>
        <w:t xml:space="preserve">w zawodach i konkursach szczebla co najmniej rejonowego, </w:t>
      </w:r>
    </w:p>
    <w:p w:rsidR="000F7011" w:rsidRPr="00D01736" w:rsidRDefault="000F7011" w:rsidP="00AE3CBA">
      <w:pPr>
        <w:pStyle w:val="Akapitzlist"/>
        <w:numPr>
          <w:ilvl w:val="0"/>
          <w:numId w:val="262"/>
        </w:numPr>
        <w:spacing w:after="200" w:line="276" w:lineRule="auto"/>
        <w:jc w:val="both"/>
        <w:rPr>
          <w:rFonts w:asciiTheme="majorHAnsi" w:hAnsiTheme="majorHAnsi"/>
          <w:sz w:val="24"/>
          <w:szCs w:val="24"/>
        </w:rPr>
      </w:pPr>
      <w:r w:rsidRPr="00D01736">
        <w:rPr>
          <w:rFonts w:asciiTheme="majorHAnsi" w:hAnsiTheme="majorHAnsi"/>
          <w:sz w:val="24"/>
          <w:szCs w:val="24"/>
        </w:rPr>
        <w:t xml:space="preserve">laureat konkursu przedmiotowego o zasięgu wojewódzkim lub ponad wojewódzkim oraz laureat lub finalista ogólnopolskiej olimpiady przedmiotowej, otrzymuje z danych </w:t>
      </w:r>
      <w:hyperlink r:id="rId14" w:anchor="P1A329" w:tgtFrame="ostatnia" w:history="1">
        <w:r w:rsidRPr="00D01736">
          <w:rPr>
            <w:rStyle w:val="Hipercze"/>
            <w:rFonts w:asciiTheme="majorHAnsi" w:hAnsiTheme="majorHAnsi"/>
            <w:color w:val="auto"/>
            <w:sz w:val="24"/>
            <w:szCs w:val="24"/>
            <w:u w:val="none"/>
          </w:rPr>
          <w:t>zajęć edukacyjnych</w:t>
        </w:r>
      </w:hyperlink>
      <w:r w:rsidRPr="00D01736">
        <w:rPr>
          <w:rFonts w:asciiTheme="majorHAnsi" w:hAnsiTheme="majorHAnsi"/>
          <w:sz w:val="24"/>
          <w:szCs w:val="24"/>
        </w:rPr>
        <w:t xml:space="preserve"> najwyższą pozytywną roczną ocenę klasyfikacyjną z tych zajęć;</w:t>
      </w:r>
    </w:p>
    <w:p w:rsidR="000F7011" w:rsidRPr="005746E5" w:rsidRDefault="000F7011" w:rsidP="000F7011">
      <w:pPr>
        <w:pStyle w:val="Akapitzlist"/>
        <w:ind w:left="1506"/>
        <w:jc w:val="both"/>
        <w:rPr>
          <w:rFonts w:asciiTheme="majorHAnsi" w:hAnsiTheme="majorHAnsi"/>
          <w:sz w:val="16"/>
          <w:szCs w:val="16"/>
        </w:rPr>
      </w:pPr>
    </w:p>
    <w:p w:rsidR="000F7011" w:rsidRPr="005746E5" w:rsidRDefault="000F7011" w:rsidP="007A0679">
      <w:pPr>
        <w:pStyle w:val="Akapitzlist"/>
        <w:numPr>
          <w:ilvl w:val="0"/>
          <w:numId w:val="177"/>
        </w:numPr>
        <w:spacing w:after="200" w:line="276" w:lineRule="auto"/>
        <w:ind w:left="426" w:hanging="426"/>
        <w:jc w:val="both"/>
        <w:rPr>
          <w:rFonts w:asciiTheme="majorHAnsi" w:hAnsiTheme="majorHAnsi"/>
          <w:sz w:val="24"/>
          <w:szCs w:val="24"/>
        </w:rPr>
      </w:pPr>
      <w:r w:rsidRPr="005746E5">
        <w:rPr>
          <w:rFonts w:asciiTheme="majorHAnsi" w:hAnsiTheme="majorHAnsi"/>
          <w:sz w:val="24"/>
          <w:szCs w:val="24"/>
        </w:rPr>
        <w:t>pisemne prace klasowe</w:t>
      </w:r>
      <w:r>
        <w:rPr>
          <w:rFonts w:asciiTheme="majorHAnsi" w:hAnsiTheme="majorHAnsi"/>
          <w:sz w:val="24"/>
          <w:szCs w:val="24"/>
        </w:rPr>
        <w:t>:</w:t>
      </w:r>
    </w:p>
    <w:p w:rsidR="000F7011" w:rsidRPr="00D01736" w:rsidRDefault="000F7011" w:rsidP="00AE3CBA">
      <w:pPr>
        <w:pStyle w:val="Akapitzlist"/>
        <w:numPr>
          <w:ilvl w:val="0"/>
          <w:numId w:val="263"/>
        </w:numPr>
        <w:spacing w:after="200" w:line="276" w:lineRule="auto"/>
        <w:jc w:val="both"/>
        <w:rPr>
          <w:rFonts w:asciiTheme="majorHAnsi" w:hAnsiTheme="majorHAnsi"/>
          <w:sz w:val="24"/>
          <w:szCs w:val="24"/>
        </w:rPr>
      </w:pPr>
      <w:r w:rsidRPr="00D01736">
        <w:rPr>
          <w:rFonts w:asciiTheme="majorHAnsi" w:hAnsiTheme="majorHAnsi"/>
          <w:sz w:val="24"/>
          <w:szCs w:val="24"/>
        </w:rPr>
        <w:t xml:space="preserve">za pisemną pracę klasową uważa się każdą pracę pisemną sprawdzającą nabyte wiadomości  i umiejętności, wykonaną w klasie </w:t>
      </w:r>
      <w:r w:rsidR="00536FA6" w:rsidRPr="00D01736">
        <w:rPr>
          <w:rFonts w:asciiTheme="majorHAnsi" w:hAnsiTheme="majorHAnsi"/>
          <w:sz w:val="24"/>
          <w:szCs w:val="24"/>
        </w:rPr>
        <w:t xml:space="preserve"> </w:t>
      </w:r>
      <w:r w:rsidRPr="00D01736">
        <w:rPr>
          <w:rFonts w:asciiTheme="majorHAnsi" w:hAnsiTheme="majorHAnsi"/>
          <w:sz w:val="24"/>
          <w:szCs w:val="24"/>
        </w:rPr>
        <w:t>i przeprowadzoną dla całej klasy (grupy). Stosowane formy prac pisemnych to: sprawdzian, kartkówka, wypracowanie itp. Forma i ilość prac pisemnych przewidzianych w semestrze zależy od specyfiki przedmiotu</w:t>
      </w:r>
      <w:r w:rsidRPr="00D01736">
        <w:rPr>
          <w:rFonts w:asciiTheme="majorHAnsi" w:hAnsiTheme="majorHAnsi"/>
          <w:color w:val="00B050"/>
          <w:sz w:val="24"/>
          <w:szCs w:val="24"/>
        </w:rPr>
        <w:t xml:space="preserve"> </w:t>
      </w:r>
      <w:r w:rsidRPr="00D01736">
        <w:rPr>
          <w:rFonts w:asciiTheme="majorHAnsi" w:hAnsiTheme="majorHAnsi"/>
          <w:sz w:val="24"/>
          <w:szCs w:val="24"/>
        </w:rPr>
        <w:t>i  będzie oceniana stopniami: 1, 2, 2+, 3, 3+, 4, 4+, 5, 5+, 6.</w:t>
      </w:r>
      <w:r w:rsidRPr="00D01736">
        <w:rPr>
          <w:rFonts w:asciiTheme="majorHAnsi" w:hAnsiTheme="majorHAnsi"/>
          <w:b/>
          <w:sz w:val="24"/>
          <w:szCs w:val="24"/>
        </w:rPr>
        <w:t xml:space="preserve"> </w:t>
      </w:r>
      <w:r w:rsidRPr="00D01736">
        <w:rPr>
          <w:rFonts w:asciiTheme="majorHAnsi" w:hAnsiTheme="majorHAnsi"/>
          <w:sz w:val="24"/>
          <w:szCs w:val="24"/>
        </w:rPr>
        <w:t>Przy wystawianiu oceny śródrocznej / rocznej system w e - dzienniku nadaje plusowi wartość 0,5,</w:t>
      </w:r>
      <w:r w:rsidRPr="00D01736">
        <w:rPr>
          <w:rFonts w:asciiTheme="majorHAnsi" w:hAnsiTheme="majorHAnsi"/>
          <w:color w:val="5C5C5C"/>
          <w:sz w:val="24"/>
          <w:szCs w:val="24"/>
          <w:shd w:val="clear" w:color="auto" w:fill="FFFFFF"/>
        </w:rPr>
        <w:t xml:space="preserve"> </w:t>
      </w:r>
    </w:p>
    <w:p w:rsidR="000F7011" w:rsidRPr="00D01736" w:rsidRDefault="000F7011" w:rsidP="00AE3CBA">
      <w:pPr>
        <w:pStyle w:val="Akapitzlist"/>
        <w:numPr>
          <w:ilvl w:val="0"/>
          <w:numId w:val="263"/>
        </w:numPr>
        <w:spacing w:after="200" w:line="276" w:lineRule="auto"/>
        <w:jc w:val="both"/>
        <w:rPr>
          <w:rFonts w:asciiTheme="majorHAnsi" w:hAnsiTheme="majorHAnsi"/>
          <w:sz w:val="24"/>
          <w:szCs w:val="24"/>
          <w:shd w:val="clear" w:color="auto" w:fill="FFFFFF"/>
        </w:rPr>
      </w:pPr>
      <w:r w:rsidRPr="00D01736">
        <w:rPr>
          <w:rFonts w:asciiTheme="majorHAnsi" w:hAnsiTheme="majorHAnsi"/>
          <w:sz w:val="24"/>
          <w:szCs w:val="24"/>
        </w:rPr>
        <w:t xml:space="preserve">sprawdzian to pisemna praca klasowa obejmująca więcej niż trzy ostatnie jednostki tematyczne  i zapowiedziana z co najmniej tygodniowym wyprzedzeniem. W ciągu dnia może odbyć się tylko jeden pisemny </w:t>
      </w:r>
      <w:r w:rsidRPr="00D01736">
        <w:rPr>
          <w:rFonts w:asciiTheme="majorHAnsi" w:hAnsiTheme="majorHAnsi"/>
          <w:sz w:val="24"/>
          <w:szCs w:val="24"/>
        </w:rPr>
        <w:lastRenderedPageBreak/>
        <w:t>sprawdzian, zaś w ciągu tygodnia nie więcej niż trzy. Nie dotyczy to kartkówek, które są krótkimi formami sprawdzającymi  i nie muszą być zapowiedziane,</w:t>
      </w:r>
    </w:p>
    <w:p w:rsidR="000F7011" w:rsidRPr="00D01736" w:rsidRDefault="000F7011" w:rsidP="00AE3CBA">
      <w:pPr>
        <w:pStyle w:val="Akapitzlist"/>
        <w:numPr>
          <w:ilvl w:val="0"/>
          <w:numId w:val="263"/>
        </w:numPr>
        <w:spacing w:after="200" w:line="276" w:lineRule="auto"/>
        <w:jc w:val="both"/>
        <w:rPr>
          <w:rFonts w:asciiTheme="majorHAnsi" w:hAnsiTheme="majorHAnsi"/>
          <w:sz w:val="24"/>
          <w:szCs w:val="24"/>
        </w:rPr>
      </w:pPr>
      <w:r w:rsidRPr="00D01736">
        <w:rPr>
          <w:rFonts w:asciiTheme="majorHAnsi" w:hAnsiTheme="majorHAnsi"/>
          <w:sz w:val="24"/>
          <w:szCs w:val="24"/>
        </w:rPr>
        <w:t>w przypadku nieobecności ucznia na pisemnej pracy klasowej, nauczyciel podejmuje decyzję o potrzebie jej zaliczenia. Fakt nieobecności jest odnotowany w dzienniku lekcyjnym symbolem „nb”,</w:t>
      </w:r>
    </w:p>
    <w:p w:rsidR="000F7011" w:rsidRPr="00D01736" w:rsidRDefault="000F7011" w:rsidP="00AE3CBA">
      <w:pPr>
        <w:pStyle w:val="Akapitzlist"/>
        <w:numPr>
          <w:ilvl w:val="0"/>
          <w:numId w:val="263"/>
        </w:numPr>
        <w:spacing w:after="200" w:line="276" w:lineRule="auto"/>
        <w:jc w:val="both"/>
        <w:rPr>
          <w:rFonts w:asciiTheme="majorHAnsi" w:hAnsiTheme="majorHAnsi"/>
          <w:sz w:val="24"/>
          <w:szCs w:val="24"/>
        </w:rPr>
      </w:pPr>
      <w:r w:rsidRPr="00D01736">
        <w:rPr>
          <w:rFonts w:asciiTheme="majorHAnsi" w:hAnsiTheme="majorHAnsi"/>
          <w:sz w:val="24"/>
          <w:szCs w:val="24"/>
        </w:rPr>
        <w:t xml:space="preserve">jeśli nauczyciel zdecyduje o potrzebie zaliczenia pisemnej pracy klasowej, to uczeń ma obowiązek ją zaliczyć w wyznaczonym terminie.  </w:t>
      </w:r>
      <w:r w:rsidR="00D01736">
        <w:rPr>
          <w:rFonts w:asciiTheme="majorHAnsi" w:hAnsiTheme="majorHAnsi"/>
          <w:sz w:val="24"/>
          <w:szCs w:val="24"/>
        </w:rPr>
        <w:t xml:space="preserve">                        </w:t>
      </w:r>
      <w:r w:rsidRPr="00D01736">
        <w:rPr>
          <w:rFonts w:asciiTheme="majorHAnsi" w:hAnsiTheme="majorHAnsi"/>
          <w:sz w:val="24"/>
          <w:szCs w:val="24"/>
        </w:rPr>
        <w:t xml:space="preserve">W/w zaliczenie powinno odbyć się w ciągu dwóch tygodni po ustaniu nieobecności. Jeżeli uczeń nie stawi się w wyznaczonym terminie, otrzymuje stopień niedostateczny. Termin, o którym mowa ustalany jest </w:t>
      </w:r>
      <w:r w:rsidR="00447512">
        <w:rPr>
          <w:rFonts w:asciiTheme="majorHAnsi" w:hAnsiTheme="majorHAnsi"/>
          <w:sz w:val="24"/>
          <w:szCs w:val="24"/>
        </w:rPr>
        <w:t xml:space="preserve">      </w:t>
      </w:r>
      <w:r w:rsidRPr="00D01736">
        <w:rPr>
          <w:rFonts w:asciiTheme="majorHAnsi" w:hAnsiTheme="majorHAnsi"/>
          <w:sz w:val="24"/>
          <w:szCs w:val="24"/>
        </w:rPr>
        <w:t>w porozumieniu z uczniem,</w:t>
      </w:r>
    </w:p>
    <w:p w:rsidR="000F7011" w:rsidRPr="00D01736" w:rsidRDefault="000F7011" w:rsidP="00AE3CBA">
      <w:pPr>
        <w:pStyle w:val="Akapitzlist"/>
        <w:numPr>
          <w:ilvl w:val="0"/>
          <w:numId w:val="263"/>
        </w:numPr>
        <w:spacing w:after="200" w:line="276" w:lineRule="auto"/>
        <w:jc w:val="both"/>
        <w:rPr>
          <w:rFonts w:asciiTheme="majorHAnsi" w:hAnsiTheme="majorHAnsi"/>
          <w:sz w:val="24"/>
          <w:szCs w:val="24"/>
        </w:rPr>
      </w:pPr>
      <w:r w:rsidRPr="00D01736">
        <w:rPr>
          <w:rFonts w:asciiTheme="majorHAnsi" w:hAnsiTheme="majorHAnsi"/>
          <w:sz w:val="24"/>
          <w:szCs w:val="24"/>
        </w:rPr>
        <w:t>uczeń może poprawić ocenę ze sprawdzianu  lub innej formy                           w zależności  od przedmiotowych ustaleń. W przypadku przystąpienia do poprawy, ostatecznie liczy się ocena z poprawy. Termin poprawy jest uzgodniony z uczniem, poprawa może być przeprowadzona tylko w czasie wolnym ucznia i nauczyciela (nie na lekcji). Jeśli uczeń   nie przystąpi do poprawy, liczy się  ocena uzyskana w pierwszym terminie,</w:t>
      </w:r>
    </w:p>
    <w:p w:rsidR="000F7011" w:rsidRPr="00D01736" w:rsidRDefault="000F7011" w:rsidP="00AE3CBA">
      <w:pPr>
        <w:pStyle w:val="Akapitzlist"/>
        <w:numPr>
          <w:ilvl w:val="0"/>
          <w:numId w:val="263"/>
        </w:numPr>
        <w:spacing w:after="200" w:line="276" w:lineRule="auto"/>
        <w:jc w:val="both"/>
        <w:rPr>
          <w:rFonts w:asciiTheme="majorHAnsi" w:hAnsiTheme="majorHAnsi"/>
          <w:sz w:val="24"/>
          <w:szCs w:val="24"/>
        </w:rPr>
      </w:pPr>
      <w:r w:rsidRPr="00D01736">
        <w:rPr>
          <w:rFonts w:asciiTheme="majorHAnsi" w:hAnsiTheme="majorHAnsi"/>
          <w:sz w:val="24"/>
          <w:szCs w:val="24"/>
        </w:rPr>
        <w:t>nauczyciel przechowuje pisemne prace klasowe uczniów do końca danego roku  szkolnego;</w:t>
      </w:r>
    </w:p>
    <w:p w:rsidR="000F7011" w:rsidRPr="00B63C88" w:rsidRDefault="000F7011" w:rsidP="00AE3CBA">
      <w:pPr>
        <w:pStyle w:val="Akapitzlist"/>
        <w:numPr>
          <w:ilvl w:val="0"/>
          <w:numId w:val="177"/>
        </w:numPr>
        <w:spacing w:after="200" w:line="276" w:lineRule="auto"/>
        <w:ind w:left="426" w:hanging="426"/>
        <w:jc w:val="both"/>
        <w:rPr>
          <w:rFonts w:asciiTheme="majorHAnsi" w:hAnsiTheme="majorHAnsi"/>
          <w:sz w:val="24"/>
          <w:szCs w:val="24"/>
        </w:rPr>
      </w:pPr>
      <w:r w:rsidRPr="00B63C88">
        <w:rPr>
          <w:rFonts w:asciiTheme="majorHAnsi" w:hAnsiTheme="majorHAnsi"/>
          <w:sz w:val="24"/>
          <w:szCs w:val="24"/>
        </w:rPr>
        <w:t xml:space="preserve">nieprzygotowanie do zajęć lub </w:t>
      </w:r>
      <w:r>
        <w:rPr>
          <w:rFonts w:asciiTheme="majorHAnsi" w:hAnsiTheme="majorHAnsi"/>
          <w:sz w:val="24"/>
          <w:szCs w:val="24"/>
        </w:rPr>
        <w:t>„</w:t>
      </w:r>
      <w:r w:rsidRPr="00B63C88">
        <w:rPr>
          <w:rFonts w:asciiTheme="majorHAnsi" w:hAnsiTheme="majorHAnsi"/>
          <w:sz w:val="24"/>
          <w:szCs w:val="24"/>
        </w:rPr>
        <w:t>szczęśliwy numerek”</w:t>
      </w:r>
      <w:r>
        <w:rPr>
          <w:rFonts w:asciiTheme="majorHAnsi" w:hAnsiTheme="majorHAnsi"/>
          <w:sz w:val="24"/>
          <w:szCs w:val="24"/>
        </w:rPr>
        <w:t>:</w:t>
      </w:r>
    </w:p>
    <w:p w:rsidR="000F7011" w:rsidRPr="00D01736" w:rsidRDefault="000F7011" w:rsidP="007A0679">
      <w:pPr>
        <w:pStyle w:val="Akapitzlist"/>
        <w:numPr>
          <w:ilvl w:val="0"/>
          <w:numId w:val="264"/>
        </w:numPr>
        <w:spacing w:after="200" w:line="276" w:lineRule="auto"/>
        <w:ind w:left="1418" w:hanging="567"/>
        <w:jc w:val="both"/>
        <w:rPr>
          <w:rFonts w:asciiTheme="majorHAnsi" w:hAnsiTheme="majorHAnsi"/>
          <w:sz w:val="24"/>
          <w:szCs w:val="24"/>
        </w:rPr>
      </w:pPr>
      <w:r w:rsidRPr="00D01736">
        <w:rPr>
          <w:rFonts w:asciiTheme="majorHAnsi" w:hAnsiTheme="majorHAnsi"/>
          <w:sz w:val="24"/>
          <w:szCs w:val="24"/>
        </w:rPr>
        <w:t xml:space="preserve">pod pojęciem nieprzygotowanie lub szczęśliwy numerek rozumiemy: </w:t>
      </w:r>
    </w:p>
    <w:p w:rsidR="000F7011" w:rsidRPr="00B63C88" w:rsidRDefault="000F7011" w:rsidP="00AE3CBA">
      <w:pPr>
        <w:pStyle w:val="Akapitzlist"/>
        <w:numPr>
          <w:ilvl w:val="0"/>
          <w:numId w:val="190"/>
        </w:numPr>
        <w:spacing w:after="200" w:line="276" w:lineRule="auto"/>
        <w:jc w:val="both"/>
        <w:rPr>
          <w:rFonts w:asciiTheme="majorHAnsi" w:hAnsiTheme="majorHAnsi"/>
          <w:sz w:val="24"/>
          <w:szCs w:val="24"/>
        </w:rPr>
      </w:pPr>
      <w:r w:rsidRPr="00B63C88">
        <w:rPr>
          <w:rFonts w:asciiTheme="majorHAnsi" w:hAnsiTheme="majorHAnsi"/>
          <w:sz w:val="24"/>
          <w:szCs w:val="24"/>
        </w:rPr>
        <w:t xml:space="preserve">brak pracy domowej,  </w:t>
      </w:r>
    </w:p>
    <w:p w:rsidR="000F7011" w:rsidRPr="00B63C88" w:rsidRDefault="000F7011" w:rsidP="00AE3CBA">
      <w:pPr>
        <w:pStyle w:val="Akapitzlist"/>
        <w:numPr>
          <w:ilvl w:val="0"/>
          <w:numId w:val="190"/>
        </w:numPr>
        <w:spacing w:after="200" w:line="276" w:lineRule="auto"/>
        <w:jc w:val="both"/>
        <w:rPr>
          <w:rFonts w:asciiTheme="majorHAnsi" w:hAnsiTheme="majorHAnsi"/>
          <w:sz w:val="24"/>
          <w:szCs w:val="24"/>
        </w:rPr>
      </w:pPr>
      <w:r w:rsidRPr="00B63C88">
        <w:rPr>
          <w:rFonts w:asciiTheme="majorHAnsi" w:hAnsiTheme="majorHAnsi"/>
          <w:sz w:val="24"/>
          <w:szCs w:val="24"/>
        </w:rPr>
        <w:t>brak przygotowania do zajęć zarówno w części teoretycznej jak</w:t>
      </w:r>
      <w:r w:rsidR="00536FA6">
        <w:rPr>
          <w:rFonts w:asciiTheme="majorHAnsi" w:hAnsiTheme="majorHAnsi"/>
          <w:sz w:val="24"/>
          <w:szCs w:val="24"/>
        </w:rPr>
        <w:t xml:space="preserve">                   </w:t>
      </w:r>
      <w:r w:rsidRPr="00B63C88">
        <w:rPr>
          <w:rFonts w:asciiTheme="majorHAnsi" w:hAnsiTheme="majorHAnsi"/>
          <w:sz w:val="24"/>
          <w:szCs w:val="24"/>
        </w:rPr>
        <w:t xml:space="preserve"> i praktycznej,</w:t>
      </w:r>
    </w:p>
    <w:p w:rsidR="000F7011" w:rsidRPr="00B63C88" w:rsidRDefault="000F7011" w:rsidP="00AE3CBA">
      <w:pPr>
        <w:pStyle w:val="Akapitzlist"/>
        <w:numPr>
          <w:ilvl w:val="0"/>
          <w:numId w:val="190"/>
        </w:numPr>
        <w:spacing w:after="200" w:line="276" w:lineRule="auto"/>
        <w:jc w:val="both"/>
        <w:rPr>
          <w:rFonts w:asciiTheme="majorHAnsi" w:hAnsiTheme="majorHAnsi"/>
          <w:sz w:val="24"/>
          <w:szCs w:val="24"/>
        </w:rPr>
      </w:pPr>
      <w:r w:rsidRPr="00B63C88">
        <w:rPr>
          <w:rFonts w:asciiTheme="majorHAnsi" w:hAnsiTheme="majorHAnsi"/>
          <w:sz w:val="24"/>
          <w:szCs w:val="24"/>
        </w:rPr>
        <w:t>brak przygotowania do odpowiedzi ustnej,</w:t>
      </w:r>
    </w:p>
    <w:p w:rsidR="000F7011" w:rsidRPr="00B63C88" w:rsidRDefault="000F7011" w:rsidP="00AE3CBA">
      <w:pPr>
        <w:pStyle w:val="Akapitzlist"/>
        <w:numPr>
          <w:ilvl w:val="0"/>
          <w:numId w:val="190"/>
        </w:numPr>
        <w:spacing w:after="200" w:line="276" w:lineRule="auto"/>
        <w:jc w:val="both"/>
        <w:rPr>
          <w:rFonts w:asciiTheme="majorHAnsi" w:hAnsiTheme="majorHAnsi"/>
          <w:sz w:val="24"/>
          <w:szCs w:val="24"/>
        </w:rPr>
      </w:pPr>
      <w:r w:rsidRPr="00B63C88">
        <w:rPr>
          <w:rFonts w:asciiTheme="majorHAnsi" w:hAnsiTheme="majorHAnsi"/>
          <w:sz w:val="24"/>
          <w:szCs w:val="24"/>
        </w:rPr>
        <w:t>możliwość niepisania niezapowiedzianej kartkówki.</w:t>
      </w:r>
    </w:p>
    <w:p w:rsidR="000F7011" w:rsidRPr="00D01736" w:rsidRDefault="000F7011" w:rsidP="007A0679">
      <w:pPr>
        <w:pStyle w:val="Akapitzlist"/>
        <w:numPr>
          <w:ilvl w:val="0"/>
          <w:numId w:val="264"/>
        </w:numPr>
        <w:spacing w:after="200" w:line="276" w:lineRule="auto"/>
        <w:ind w:left="1418" w:hanging="425"/>
        <w:jc w:val="both"/>
        <w:rPr>
          <w:rFonts w:asciiTheme="majorHAnsi" w:hAnsiTheme="majorHAnsi"/>
          <w:sz w:val="24"/>
          <w:szCs w:val="24"/>
        </w:rPr>
      </w:pPr>
      <w:r w:rsidRPr="00D01736">
        <w:rPr>
          <w:rFonts w:asciiTheme="majorHAnsi" w:hAnsiTheme="majorHAnsi"/>
          <w:sz w:val="24"/>
          <w:szCs w:val="24"/>
        </w:rPr>
        <w:t>nieprzygotowanie lub szczęśliwy numerek  nie zwalnia z pisania zapowiedzianych prac pisemnych,</w:t>
      </w:r>
    </w:p>
    <w:p w:rsidR="000F7011" w:rsidRPr="00D01736" w:rsidRDefault="000F7011" w:rsidP="007A0679">
      <w:pPr>
        <w:pStyle w:val="Akapitzlist"/>
        <w:numPr>
          <w:ilvl w:val="0"/>
          <w:numId w:val="264"/>
        </w:numPr>
        <w:spacing w:after="200" w:line="276" w:lineRule="auto"/>
        <w:ind w:left="1418" w:hanging="425"/>
        <w:jc w:val="both"/>
        <w:rPr>
          <w:rFonts w:asciiTheme="majorHAnsi" w:hAnsiTheme="majorHAnsi"/>
          <w:sz w:val="24"/>
          <w:szCs w:val="24"/>
        </w:rPr>
      </w:pPr>
      <w:r w:rsidRPr="00D01736">
        <w:rPr>
          <w:rFonts w:asciiTheme="majorHAnsi" w:hAnsiTheme="majorHAnsi"/>
          <w:sz w:val="24"/>
          <w:szCs w:val="24"/>
        </w:rPr>
        <w:t>uczeń może zgłosić na początku lekcji nieprzygotowanie do zajęć                  bez konsekwencji:</w:t>
      </w:r>
    </w:p>
    <w:p w:rsidR="000F7011" w:rsidRPr="00B63C88" w:rsidRDefault="000F7011" w:rsidP="00AE3CBA">
      <w:pPr>
        <w:pStyle w:val="Akapitzlist"/>
        <w:numPr>
          <w:ilvl w:val="0"/>
          <w:numId w:val="191"/>
        </w:numPr>
        <w:spacing w:after="200" w:line="276" w:lineRule="auto"/>
        <w:jc w:val="both"/>
        <w:rPr>
          <w:rFonts w:asciiTheme="majorHAnsi" w:hAnsiTheme="majorHAnsi"/>
          <w:sz w:val="24"/>
          <w:szCs w:val="24"/>
        </w:rPr>
      </w:pPr>
      <w:r w:rsidRPr="00B63C88">
        <w:rPr>
          <w:rFonts w:asciiTheme="majorHAnsi" w:hAnsiTheme="majorHAnsi"/>
          <w:sz w:val="24"/>
          <w:szCs w:val="24"/>
        </w:rPr>
        <w:t>2 razy w semestrze (przedmioty występujące</w:t>
      </w:r>
      <w:r w:rsidRPr="007B681F">
        <w:rPr>
          <w:rFonts w:asciiTheme="majorHAnsi" w:hAnsiTheme="majorHAnsi"/>
          <w:sz w:val="24"/>
          <w:szCs w:val="24"/>
        </w:rPr>
        <w:t xml:space="preserve"> </w:t>
      </w:r>
      <w:r w:rsidR="007B681F">
        <w:rPr>
          <w:rFonts w:asciiTheme="majorHAnsi" w:hAnsiTheme="majorHAnsi"/>
          <w:sz w:val="24"/>
          <w:szCs w:val="24"/>
        </w:rPr>
        <w:t>trzy</w:t>
      </w:r>
      <w:r w:rsidRPr="007B681F">
        <w:rPr>
          <w:rFonts w:asciiTheme="majorHAnsi" w:hAnsiTheme="majorHAnsi"/>
          <w:sz w:val="24"/>
          <w:szCs w:val="24"/>
        </w:rPr>
        <w:t xml:space="preserve"> </w:t>
      </w:r>
      <w:r w:rsidRPr="00B63C88">
        <w:rPr>
          <w:rFonts w:asciiTheme="majorHAnsi" w:hAnsiTheme="majorHAnsi"/>
          <w:sz w:val="24"/>
          <w:szCs w:val="24"/>
        </w:rPr>
        <w:t xml:space="preserve">lub więcej razy </w:t>
      </w:r>
      <w:r>
        <w:rPr>
          <w:rFonts w:asciiTheme="majorHAnsi" w:hAnsiTheme="majorHAnsi"/>
          <w:sz w:val="24"/>
          <w:szCs w:val="24"/>
        </w:rPr>
        <w:t xml:space="preserve">                   </w:t>
      </w:r>
      <w:r w:rsidRPr="00B63C88">
        <w:rPr>
          <w:rFonts w:asciiTheme="majorHAnsi" w:hAnsiTheme="majorHAnsi"/>
          <w:sz w:val="24"/>
          <w:szCs w:val="24"/>
        </w:rPr>
        <w:t>w tygodniu),</w:t>
      </w:r>
    </w:p>
    <w:p w:rsidR="000F7011" w:rsidRPr="00B63C88" w:rsidRDefault="000F7011" w:rsidP="00AE3CBA">
      <w:pPr>
        <w:pStyle w:val="Akapitzlist"/>
        <w:numPr>
          <w:ilvl w:val="0"/>
          <w:numId w:val="191"/>
        </w:numPr>
        <w:spacing w:after="200" w:line="276" w:lineRule="auto"/>
        <w:jc w:val="both"/>
        <w:rPr>
          <w:rFonts w:asciiTheme="majorHAnsi" w:hAnsiTheme="majorHAnsi"/>
          <w:sz w:val="24"/>
          <w:szCs w:val="24"/>
        </w:rPr>
      </w:pPr>
      <w:r w:rsidRPr="00B63C88">
        <w:rPr>
          <w:rFonts w:asciiTheme="majorHAnsi" w:hAnsiTheme="majorHAnsi"/>
          <w:sz w:val="24"/>
          <w:szCs w:val="24"/>
        </w:rPr>
        <w:t>1 raz (przedmioty, które są raz lub dwa razy tygodniowo)</w:t>
      </w:r>
      <w:r>
        <w:rPr>
          <w:rFonts w:asciiTheme="majorHAnsi" w:hAnsiTheme="majorHAnsi"/>
          <w:sz w:val="24"/>
          <w:szCs w:val="24"/>
        </w:rPr>
        <w:t>,</w:t>
      </w:r>
    </w:p>
    <w:p w:rsidR="000F7011" w:rsidRPr="00B63C88" w:rsidRDefault="000F7011" w:rsidP="007A0679">
      <w:pPr>
        <w:pStyle w:val="Akapitzlist"/>
        <w:numPr>
          <w:ilvl w:val="0"/>
          <w:numId w:val="192"/>
        </w:numPr>
        <w:spacing w:after="200" w:line="276" w:lineRule="auto"/>
        <w:ind w:left="1418" w:hanging="425"/>
        <w:jc w:val="both"/>
        <w:rPr>
          <w:rFonts w:asciiTheme="majorHAnsi" w:hAnsiTheme="majorHAnsi"/>
          <w:sz w:val="24"/>
          <w:szCs w:val="24"/>
        </w:rPr>
      </w:pPr>
      <w:r>
        <w:rPr>
          <w:rFonts w:asciiTheme="majorHAnsi" w:hAnsiTheme="majorHAnsi"/>
          <w:sz w:val="24"/>
          <w:szCs w:val="24"/>
        </w:rPr>
        <w:t>w</w:t>
      </w:r>
      <w:r w:rsidRPr="00B63C88">
        <w:rPr>
          <w:rFonts w:asciiTheme="majorHAnsi" w:hAnsiTheme="majorHAnsi"/>
          <w:sz w:val="24"/>
          <w:szCs w:val="24"/>
        </w:rPr>
        <w:t xml:space="preserve"> dzienniku brak przygotowania do zajęć zaznaczmy „np”, </w:t>
      </w:r>
      <w:r>
        <w:rPr>
          <w:rFonts w:asciiTheme="majorHAnsi" w:hAnsiTheme="majorHAnsi"/>
          <w:sz w:val="24"/>
          <w:szCs w:val="24"/>
        </w:rPr>
        <w:t xml:space="preserve">  </w:t>
      </w:r>
      <w:r w:rsidRPr="00B63C88">
        <w:rPr>
          <w:rFonts w:asciiTheme="majorHAnsi" w:hAnsiTheme="majorHAnsi"/>
          <w:sz w:val="24"/>
          <w:szCs w:val="24"/>
        </w:rPr>
        <w:t>a w przypadku szczęśliwego numerka „sn”.</w:t>
      </w:r>
    </w:p>
    <w:p w:rsidR="000F7011" w:rsidRPr="00B63C88" w:rsidRDefault="000F7011" w:rsidP="007A0679">
      <w:pPr>
        <w:pStyle w:val="Akapitzlist"/>
        <w:numPr>
          <w:ilvl w:val="0"/>
          <w:numId w:val="192"/>
        </w:numPr>
        <w:spacing w:after="120" w:line="276" w:lineRule="auto"/>
        <w:ind w:leftChars="451" w:left="1414" w:hangingChars="176" w:hanging="422"/>
        <w:jc w:val="both"/>
        <w:rPr>
          <w:rFonts w:asciiTheme="majorHAnsi" w:hAnsiTheme="majorHAnsi"/>
          <w:sz w:val="24"/>
          <w:szCs w:val="24"/>
        </w:rPr>
      </w:pPr>
      <w:r>
        <w:rPr>
          <w:rFonts w:asciiTheme="majorHAnsi" w:hAnsiTheme="majorHAnsi"/>
          <w:sz w:val="24"/>
          <w:szCs w:val="24"/>
        </w:rPr>
        <w:t>w</w:t>
      </w:r>
      <w:r w:rsidRPr="00B63C88">
        <w:rPr>
          <w:rFonts w:asciiTheme="majorHAnsi" w:hAnsiTheme="majorHAnsi"/>
          <w:sz w:val="24"/>
          <w:szCs w:val="24"/>
        </w:rPr>
        <w:t xml:space="preserve"> przypadkach: „np” i „sn” uczeń decyduje, czy pisze niezapowiedzianą  kartkówkę. Jeśli zachodzi taka potrzeba, nauczyciel wyznacza termin jej zaliczenia</w:t>
      </w:r>
      <w:r>
        <w:rPr>
          <w:rFonts w:asciiTheme="majorHAnsi" w:hAnsiTheme="majorHAnsi"/>
          <w:sz w:val="24"/>
          <w:szCs w:val="24"/>
        </w:rPr>
        <w:t>;</w:t>
      </w:r>
    </w:p>
    <w:p w:rsidR="000F7011" w:rsidRPr="00B63C88" w:rsidRDefault="000F7011" w:rsidP="007A0679">
      <w:pPr>
        <w:pStyle w:val="Akapitzlist"/>
        <w:numPr>
          <w:ilvl w:val="0"/>
          <w:numId w:val="177"/>
        </w:numPr>
        <w:spacing w:after="120" w:line="276" w:lineRule="auto"/>
        <w:ind w:leftChars="-1" w:left="425" w:hangingChars="178" w:hanging="427"/>
        <w:jc w:val="both"/>
        <w:rPr>
          <w:rFonts w:asciiTheme="majorHAnsi" w:hAnsiTheme="majorHAnsi"/>
          <w:sz w:val="24"/>
          <w:szCs w:val="24"/>
        </w:rPr>
      </w:pPr>
      <w:r w:rsidRPr="00B63C88">
        <w:rPr>
          <w:rFonts w:asciiTheme="majorHAnsi" w:hAnsiTheme="majorHAnsi"/>
          <w:sz w:val="24"/>
          <w:szCs w:val="24"/>
        </w:rPr>
        <w:t xml:space="preserve"> ocenianie bieżące</w:t>
      </w:r>
      <w:r>
        <w:rPr>
          <w:rFonts w:asciiTheme="majorHAnsi" w:hAnsiTheme="majorHAnsi"/>
          <w:sz w:val="24"/>
          <w:szCs w:val="24"/>
        </w:rPr>
        <w:t xml:space="preserve">: </w:t>
      </w:r>
    </w:p>
    <w:p w:rsidR="000F7011" w:rsidRPr="00B63C88" w:rsidRDefault="000F7011" w:rsidP="007A0679">
      <w:pPr>
        <w:pStyle w:val="Akapitzlist"/>
        <w:numPr>
          <w:ilvl w:val="0"/>
          <w:numId w:val="193"/>
        </w:numPr>
        <w:spacing w:after="120" w:line="276" w:lineRule="auto"/>
        <w:ind w:leftChars="451" w:left="1414" w:hangingChars="176" w:hanging="422"/>
        <w:jc w:val="both"/>
        <w:rPr>
          <w:rFonts w:asciiTheme="majorHAnsi" w:hAnsiTheme="majorHAnsi"/>
          <w:sz w:val="24"/>
          <w:szCs w:val="24"/>
        </w:rPr>
      </w:pPr>
      <w:r>
        <w:rPr>
          <w:rFonts w:asciiTheme="majorHAnsi" w:hAnsiTheme="majorHAnsi"/>
          <w:sz w:val="24"/>
          <w:szCs w:val="24"/>
        </w:rPr>
        <w:t>o</w:t>
      </w:r>
      <w:r w:rsidRPr="00B63C88">
        <w:rPr>
          <w:rFonts w:asciiTheme="majorHAnsi" w:hAnsiTheme="majorHAnsi"/>
          <w:sz w:val="24"/>
          <w:szCs w:val="24"/>
        </w:rPr>
        <w:t>ceny bieżące z danej formy ustala nauczyciel danego przedmiotu zgodnie z ustaleniami dotyczącymi oceniania przedmiotowego</w:t>
      </w:r>
      <w:r>
        <w:rPr>
          <w:rFonts w:asciiTheme="majorHAnsi" w:hAnsiTheme="majorHAnsi"/>
          <w:sz w:val="24"/>
          <w:szCs w:val="24"/>
        </w:rPr>
        <w:t>,</w:t>
      </w:r>
      <w:r w:rsidRPr="00B63C88">
        <w:rPr>
          <w:rFonts w:asciiTheme="majorHAnsi" w:hAnsiTheme="majorHAnsi"/>
          <w:sz w:val="24"/>
          <w:szCs w:val="24"/>
        </w:rPr>
        <w:t xml:space="preserve"> </w:t>
      </w:r>
    </w:p>
    <w:p w:rsidR="000F7011" w:rsidRPr="00B63C88" w:rsidRDefault="000F7011" w:rsidP="007A0679">
      <w:pPr>
        <w:pStyle w:val="Akapitzlist"/>
        <w:numPr>
          <w:ilvl w:val="0"/>
          <w:numId w:val="193"/>
        </w:numPr>
        <w:spacing w:after="120" w:line="276" w:lineRule="auto"/>
        <w:ind w:leftChars="451" w:left="1414" w:hangingChars="176" w:hanging="422"/>
        <w:jc w:val="both"/>
        <w:rPr>
          <w:rFonts w:asciiTheme="majorHAnsi" w:hAnsiTheme="majorHAnsi"/>
          <w:sz w:val="24"/>
          <w:szCs w:val="24"/>
        </w:rPr>
      </w:pPr>
      <w:r>
        <w:rPr>
          <w:rFonts w:asciiTheme="majorHAnsi" w:hAnsiTheme="majorHAnsi"/>
          <w:sz w:val="24"/>
          <w:szCs w:val="24"/>
        </w:rPr>
        <w:lastRenderedPageBreak/>
        <w:t>k</w:t>
      </w:r>
      <w:r w:rsidRPr="00B63C88">
        <w:rPr>
          <w:rFonts w:asciiTheme="majorHAnsi" w:hAnsiTheme="majorHAnsi"/>
          <w:sz w:val="24"/>
          <w:szCs w:val="24"/>
        </w:rPr>
        <w:t xml:space="preserve">ażdej formie pracy przyporządkowuje się odpowiedni współczynnik  wyrażający wagę oceny. Przyporządkowanie współczynnika do formy pracy jest obowiązkowe i może wyglądać następująco: </w:t>
      </w:r>
    </w:p>
    <w:p w:rsidR="000F7011" w:rsidRPr="00B63C88" w:rsidRDefault="000F7011" w:rsidP="000F7011">
      <w:pPr>
        <w:spacing w:after="0" w:line="240" w:lineRule="auto"/>
        <w:rPr>
          <w:rFonts w:asciiTheme="majorHAnsi" w:hAnsiTheme="majorHAnsi"/>
          <w:b/>
          <w:color w:val="FF0000"/>
          <w:sz w:val="16"/>
          <w:szCs w:val="16"/>
        </w:rPr>
      </w:pPr>
    </w:p>
    <w:tbl>
      <w:tblPr>
        <w:tblW w:w="0" w:type="auto"/>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5"/>
        <w:gridCol w:w="3424"/>
      </w:tblGrid>
      <w:tr w:rsidR="000F7011" w:rsidRPr="0011459A" w:rsidTr="00062C39">
        <w:tc>
          <w:tcPr>
            <w:tcW w:w="4065" w:type="dxa"/>
            <w:tcBorders>
              <w:top w:val="double" w:sz="4" w:space="0" w:color="auto"/>
              <w:left w:val="double" w:sz="4" w:space="0" w:color="auto"/>
              <w:bottom w:val="double" w:sz="4" w:space="0" w:color="auto"/>
              <w:right w:val="double" w:sz="4" w:space="0" w:color="auto"/>
            </w:tcBorders>
            <w:shd w:val="clear" w:color="auto" w:fill="auto"/>
          </w:tcPr>
          <w:p w:rsidR="000F7011" w:rsidRPr="0011459A" w:rsidRDefault="000F7011" w:rsidP="00062C39">
            <w:pPr>
              <w:spacing w:after="0" w:line="240" w:lineRule="auto"/>
              <w:rPr>
                <w:rFonts w:asciiTheme="majorHAnsi" w:hAnsiTheme="majorHAnsi"/>
                <w:sz w:val="24"/>
                <w:szCs w:val="24"/>
                <w:u w:val="single"/>
              </w:rPr>
            </w:pPr>
            <w:r w:rsidRPr="0011459A">
              <w:rPr>
                <w:rFonts w:asciiTheme="majorHAnsi" w:hAnsiTheme="majorHAnsi"/>
                <w:sz w:val="24"/>
                <w:szCs w:val="24"/>
              </w:rPr>
              <w:t>Forma</w:t>
            </w:r>
          </w:p>
        </w:tc>
        <w:tc>
          <w:tcPr>
            <w:tcW w:w="3424" w:type="dxa"/>
            <w:tcBorders>
              <w:top w:val="double" w:sz="4" w:space="0" w:color="auto"/>
              <w:left w:val="double" w:sz="4" w:space="0" w:color="auto"/>
              <w:bottom w:val="double" w:sz="4" w:space="0" w:color="auto"/>
              <w:right w:val="double" w:sz="4" w:space="0" w:color="auto"/>
            </w:tcBorders>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Waga</w:t>
            </w:r>
          </w:p>
        </w:tc>
      </w:tr>
      <w:tr w:rsidR="000F7011" w:rsidRPr="0011459A" w:rsidTr="00062C39">
        <w:tc>
          <w:tcPr>
            <w:tcW w:w="4065" w:type="dxa"/>
            <w:tcBorders>
              <w:top w:val="double" w:sz="4" w:space="0" w:color="auto"/>
            </w:tcBorders>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Sprawdzian*</w:t>
            </w:r>
          </w:p>
        </w:tc>
        <w:tc>
          <w:tcPr>
            <w:tcW w:w="3424" w:type="dxa"/>
            <w:tcBorders>
              <w:top w:val="double" w:sz="4" w:space="0" w:color="auto"/>
            </w:tcBorders>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4</w:t>
            </w:r>
          </w:p>
        </w:tc>
      </w:tr>
      <w:tr w:rsidR="000F7011" w:rsidRPr="0011459A" w:rsidTr="00062C39">
        <w:tc>
          <w:tcPr>
            <w:tcW w:w="4065"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Kartkówka</w:t>
            </w:r>
          </w:p>
        </w:tc>
        <w:tc>
          <w:tcPr>
            <w:tcW w:w="3424"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3</w:t>
            </w:r>
          </w:p>
        </w:tc>
      </w:tr>
      <w:tr w:rsidR="000F7011" w:rsidRPr="0011459A" w:rsidTr="00062C39">
        <w:tc>
          <w:tcPr>
            <w:tcW w:w="4065"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Odpowiedź/ Aktywność</w:t>
            </w:r>
          </w:p>
        </w:tc>
        <w:tc>
          <w:tcPr>
            <w:tcW w:w="3424"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2</w:t>
            </w:r>
          </w:p>
        </w:tc>
      </w:tr>
      <w:tr w:rsidR="000F7011" w:rsidRPr="0011459A" w:rsidTr="00062C39">
        <w:tc>
          <w:tcPr>
            <w:tcW w:w="4065"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Zadanie dodatkowe</w:t>
            </w:r>
          </w:p>
        </w:tc>
        <w:tc>
          <w:tcPr>
            <w:tcW w:w="3424"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1</w:t>
            </w:r>
          </w:p>
        </w:tc>
      </w:tr>
      <w:tr w:rsidR="000F7011" w:rsidRPr="0011459A" w:rsidTr="00062C39">
        <w:tc>
          <w:tcPr>
            <w:tcW w:w="4065"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Praca domowa</w:t>
            </w:r>
          </w:p>
        </w:tc>
        <w:tc>
          <w:tcPr>
            <w:tcW w:w="3424"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1</w:t>
            </w:r>
          </w:p>
        </w:tc>
      </w:tr>
    </w:tbl>
    <w:p w:rsidR="000F7011" w:rsidRPr="00B63C88" w:rsidRDefault="000F7011" w:rsidP="000F7011">
      <w:pPr>
        <w:rPr>
          <w:rFonts w:asciiTheme="majorHAnsi" w:hAnsiTheme="majorHAnsi"/>
          <w:sz w:val="20"/>
          <w:szCs w:val="20"/>
        </w:rPr>
      </w:pPr>
      <w:r w:rsidRPr="0011459A">
        <w:rPr>
          <w:rFonts w:asciiTheme="majorHAnsi" w:hAnsiTheme="majorHAnsi"/>
          <w:sz w:val="24"/>
          <w:szCs w:val="24"/>
        </w:rPr>
        <w:tab/>
      </w:r>
      <w:r w:rsidRPr="0011459A">
        <w:rPr>
          <w:rFonts w:asciiTheme="majorHAnsi" w:hAnsiTheme="majorHAnsi"/>
          <w:sz w:val="24"/>
          <w:szCs w:val="24"/>
        </w:rPr>
        <w:tab/>
      </w:r>
      <w:r w:rsidRPr="00B63C88">
        <w:rPr>
          <w:rFonts w:asciiTheme="majorHAnsi" w:hAnsiTheme="majorHAnsi"/>
          <w:sz w:val="20"/>
          <w:szCs w:val="20"/>
        </w:rPr>
        <w:t>*przysługuje poprawa</w:t>
      </w:r>
    </w:p>
    <w:p w:rsidR="000F7011" w:rsidRPr="00B63C88" w:rsidRDefault="000F7011" w:rsidP="007A0679">
      <w:pPr>
        <w:pStyle w:val="Akapitzlist"/>
        <w:numPr>
          <w:ilvl w:val="0"/>
          <w:numId w:val="177"/>
        </w:numPr>
        <w:spacing w:after="200" w:line="276" w:lineRule="auto"/>
        <w:ind w:left="426" w:hanging="426"/>
        <w:jc w:val="both"/>
        <w:rPr>
          <w:rFonts w:asciiTheme="majorHAnsi" w:hAnsiTheme="majorHAnsi"/>
          <w:sz w:val="24"/>
          <w:szCs w:val="24"/>
        </w:rPr>
      </w:pPr>
      <w:r w:rsidRPr="00B63C88">
        <w:rPr>
          <w:rFonts w:asciiTheme="majorHAnsi" w:hAnsiTheme="majorHAnsi"/>
          <w:sz w:val="24"/>
          <w:szCs w:val="24"/>
        </w:rPr>
        <w:t>oceny klasyfikacyjne śródroczne i roczne:</w:t>
      </w:r>
    </w:p>
    <w:p w:rsidR="000F7011" w:rsidRPr="00B63C88" w:rsidRDefault="000F7011" w:rsidP="007A0679">
      <w:pPr>
        <w:pStyle w:val="Akapitzlist"/>
        <w:numPr>
          <w:ilvl w:val="0"/>
          <w:numId w:val="194"/>
        </w:numPr>
        <w:spacing w:after="200" w:line="276" w:lineRule="auto"/>
        <w:ind w:left="1418" w:hanging="425"/>
        <w:jc w:val="both"/>
        <w:rPr>
          <w:rFonts w:asciiTheme="majorHAnsi" w:hAnsiTheme="majorHAnsi"/>
          <w:sz w:val="24"/>
          <w:szCs w:val="24"/>
        </w:rPr>
      </w:pPr>
      <w:r>
        <w:rPr>
          <w:rFonts w:asciiTheme="majorHAnsi" w:hAnsiTheme="majorHAnsi"/>
          <w:sz w:val="24"/>
          <w:szCs w:val="24"/>
        </w:rPr>
        <w:t>o</w:t>
      </w:r>
      <w:r w:rsidRPr="00B63C88">
        <w:rPr>
          <w:rFonts w:asciiTheme="majorHAnsi" w:hAnsiTheme="majorHAnsi"/>
          <w:sz w:val="24"/>
          <w:szCs w:val="24"/>
        </w:rPr>
        <w:t>cena klasyfikacyjna śródroczna jest wystawiana na podstawie  średniej ważonej śródrocznej, która jest tylko podpowiedzią dla nauczyciela. Ocena śródroczna jest oceną cyfrową: 1, 2, 2+, 3, 3+, 4, 4+, 5, 5+, 6</w:t>
      </w:r>
      <w:r>
        <w:rPr>
          <w:rFonts w:asciiTheme="majorHAnsi" w:hAnsiTheme="majorHAnsi"/>
          <w:sz w:val="24"/>
          <w:szCs w:val="24"/>
        </w:rPr>
        <w:t>,</w:t>
      </w:r>
    </w:p>
    <w:p w:rsidR="000F7011" w:rsidRPr="00B63C88" w:rsidRDefault="000F7011" w:rsidP="007A0679">
      <w:pPr>
        <w:pStyle w:val="Akapitzlist"/>
        <w:numPr>
          <w:ilvl w:val="0"/>
          <w:numId w:val="194"/>
        </w:numPr>
        <w:spacing w:after="200" w:line="276" w:lineRule="auto"/>
        <w:ind w:left="1418" w:hanging="425"/>
        <w:jc w:val="both"/>
        <w:rPr>
          <w:rFonts w:asciiTheme="majorHAnsi" w:hAnsiTheme="majorHAnsi"/>
          <w:sz w:val="24"/>
          <w:szCs w:val="24"/>
        </w:rPr>
      </w:pPr>
      <w:r>
        <w:rPr>
          <w:rFonts w:asciiTheme="majorHAnsi" w:hAnsiTheme="majorHAnsi"/>
          <w:sz w:val="24"/>
          <w:szCs w:val="24"/>
        </w:rPr>
        <w:t>ś</w:t>
      </w:r>
      <w:r w:rsidRPr="00B63C88">
        <w:rPr>
          <w:rFonts w:asciiTheme="majorHAnsi" w:hAnsiTheme="majorHAnsi"/>
          <w:sz w:val="24"/>
          <w:szCs w:val="24"/>
        </w:rPr>
        <w:t xml:space="preserve">rednia ważona roczna jest średnią ważoną wszystkich ocen uzyskanych w danym roku szkolnym. Ocena roczna jest wystawiana </w:t>
      </w:r>
      <w:r>
        <w:rPr>
          <w:rFonts w:asciiTheme="majorHAnsi" w:hAnsiTheme="majorHAnsi"/>
          <w:sz w:val="24"/>
          <w:szCs w:val="24"/>
        </w:rPr>
        <w:t xml:space="preserve">      </w:t>
      </w:r>
      <w:r w:rsidRPr="00B63C88">
        <w:rPr>
          <w:rFonts w:asciiTheme="majorHAnsi" w:hAnsiTheme="majorHAnsi"/>
          <w:sz w:val="24"/>
          <w:szCs w:val="24"/>
        </w:rPr>
        <w:t>na podstawie  średniej ważonej rocznej, która jest tylko podpowiedzią dla nauczyciela. Ocena roczna jest oceną cyfrową: 1, 2, 3, 4, 5, 6</w:t>
      </w:r>
      <w:r>
        <w:rPr>
          <w:rFonts w:asciiTheme="majorHAnsi" w:hAnsiTheme="majorHAnsi"/>
          <w:sz w:val="24"/>
          <w:szCs w:val="24"/>
        </w:rPr>
        <w:t>,</w:t>
      </w:r>
    </w:p>
    <w:p w:rsidR="000F7011" w:rsidRPr="00B63C88" w:rsidRDefault="000F7011" w:rsidP="007A0679">
      <w:pPr>
        <w:pStyle w:val="Akapitzlist"/>
        <w:numPr>
          <w:ilvl w:val="0"/>
          <w:numId w:val="194"/>
        </w:numPr>
        <w:spacing w:after="200" w:line="276" w:lineRule="auto"/>
        <w:ind w:left="1418" w:hanging="425"/>
        <w:jc w:val="both"/>
        <w:rPr>
          <w:rFonts w:asciiTheme="majorHAnsi" w:hAnsiTheme="majorHAnsi"/>
          <w:sz w:val="24"/>
          <w:szCs w:val="24"/>
        </w:rPr>
      </w:pPr>
      <w:r>
        <w:rPr>
          <w:rFonts w:asciiTheme="majorHAnsi" w:hAnsiTheme="majorHAnsi"/>
          <w:sz w:val="24"/>
          <w:szCs w:val="24"/>
        </w:rPr>
        <w:t>ś</w:t>
      </w:r>
      <w:r w:rsidRPr="00B63C88">
        <w:rPr>
          <w:rFonts w:asciiTheme="majorHAnsi" w:hAnsiTheme="majorHAnsi"/>
          <w:sz w:val="24"/>
          <w:szCs w:val="24"/>
        </w:rPr>
        <w:t xml:space="preserve">rednie ocen śródrocznych i rocznych, które są jedynie wskazówką </w:t>
      </w:r>
      <w:r>
        <w:rPr>
          <w:rFonts w:asciiTheme="majorHAnsi" w:hAnsiTheme="majorHAnsi"/>
          <w:sz w:val="24"/>
          <w:szCs w:val="24"/>
        </w:rPr>
        <w:t xml:space="preserve">             </w:t>
      </w:r>
      <w:r w:rsidRPr="00B63C88">
        <w:rPr>
          <w:rFonts w:asciiTheme="majorHAnsi" w:hAnsiTheme="majorHAnsi"/>
          <w:sz w:val="24"/>
          <w:szCs w:val="24"/>
        </w:rPr>
        <w:t xml:space="preserve">dla nauczyciela, są w dzienniku elektronicznym </w:t>
      </w:r>
      <w:r>
        <w:rPr>
          <w:rFonts w:asciiTheme="majorHAnsi" w:hAnsiTheme="majorHAnsi"/>
          <w:sz w:val="24"/>
          <w:szCs w:val="24"/>
        </w:rPr>
        <w:t>jawne</w:t>
      </w:r>
      <w:r w:rsidRPr="00B63C88">
        <w:rPr>
          <w:rFonts w:asciiTheme="majorHAnsi" w:hAnsiTheme="majorHAnsi"/>
          <w:sz w:val="24"/>
          <w:szCs w:val="24"/>
        </w:rPr>
        <w:t xml:space="preserve"> dla ucznia</w:t>
      </w:r>
      <w:r>
        <w:rPr>
          <w:rFonts w:asciiTheme="majorHAnsi" w:hAnsiTheme="majorHAnsi"/>
          <w:sz w:val="24"/>
          <w:szCs w:val="24"/>
        </w:rPr>
        <w:t xml:space="preserve">                    </w:t>
      </w:r>
      <w:r w:rsidRPr="00B63C88">
        <w:rPr>
          <w:rFonts w:asciiTheme="majorHAnsi" w:hAnsiTheme="majorHAnsi"/>
          <w:sz w:val="24"/>
          <w:szCs w:val="24"/>
        </w:rPr>
        <w:t xml:space="preserve"> i rodzica</w:t>
      </w:r>
      <w:r>
        <w:rPr>
          <w:rFonts w:asciiTheme="majorHAnsi" w:hAnsiTheme="majorHAnsi"/>
          <w:sz w:val="24"/>
          <w:szCs w:val="24"/>
        </w:rPr>
        <w:t>,</w:t>
      </w:r>
    </w:p>
    <w:p w:rsidR="000F7011" w:rsidRPr="00B63C88" w:rsidRDefault="000F7011" w:rsidP="007A0679">
      <w:pPr>
        <w:pStyle w:val="Akapitzlist"/>
        <w:numPr>
          <w:ilvl w:val="0"/>
          <w:numId w:val="194"/>
        </w:numPr>
        <w:spacing w:after="200" w:line="276" w:lineRule="auto"/>
        <w:ind w:left="1418" w:hanging="425"/>
        <w:jc w:val="both"/>
        <w:rPr>
          <w:rFonts w:asciiTheme="majorHAnsi" w:hAnsiTheme="majorHAnsi"/>
          <w:sz w:val="24"/>
          <w:szCs w:val="24"/>
        </w:rPr>
      </w:pPr>
      <w:r>
        <w:rPr>
          <w:rFonts w:asciiTheme="majorHAnsi" w:hAnsiTheme="majorHAnsi"/>
          <w:sz w:val="24"/>
          <w:szCs w:val="24"/>
        </w:rPr>
        <w:t>s</w:t>
      </w:r>
      <w:r w:rsidRPr="00B63C88">
        <w:rPr>
          <w:rFonts w:asciiTheme="majorHAnsi" w:hAnsiTheme="majorHAnsi"/>
          <w:sz w:val="24"/>
          <w:szCs w:val="24"/>
        </w:rPr>
        <w:t xml:space="preserve">zczegółowe przyporządkowanie wag do poszczególnych ocen zapisane jest w ust </w:t>
      </w:r>
      <w:r>
        <w:rPr>
          <w:rFonts w:asciiTheme="majorHAnsi" w:hAnsiTheme="majorHAnsi"/>
          <w:sz w:val="24"/>
          <w:szCs w:val="24"/>
        </w:rPr>
        <w:t>6</w:t>
      </w:r>
      <w:r w:rsidRPr="00B63C88">
        <w:rPr>
          <w:rFonts w:asciiTheme="majorHAnsi" w:hAnsiTheme="majorHAnsi"/>
          <w:sz w:val="24"/>
          <w:szCs w:val="24"/>
        </w:rPr>
        <w:t xml:space="preserve">.  </w:t>
      </w:r>
    </w:p>
    <w:p w:rsidR="000F7011" w:rsidRPr="00B63C88" w:rsidRDefault="000F7011" w:rsidP="007A0679">
      <w:pPr>
        <w:pStyle w:val="Akapitzlist"/>
        <w:numPr>
          <w:ilvl w:val="0"/>
          <w:numId w:val="177"/>
        </w:numPr>
        <w:spacing w:before="240" w:after="120" w:line="276" w:lineRule="auto"/>
        <w:ind w:left="426" w:hanging="426"/>
        <w:contextualSpacing w:val="0"/>
        <w:rPr>
          <w:rFonts w:asciiTheme="majorHAnsi" w:hAnsiTheme="majorHAnsi"/>
          <w:sz w:val="24"/>
          <w:szCs w:val="24"/>
        </w:rPr>
      </w:pPr>
      <w:r w:rsidRPr="00B63C88">
        <w:rPr>
          <w:rFonts w:asciiTheme="majorHAnsi" w:hAnsiTheme="majorHAnsi"/>
          <w:sz w:val="24"/>
          <w:szCs w:val="24"/>
        </w:rPr>
        <w:t xml:space="preserve"> u</w:t>
      </w:r>
      <w:r>
        <w:rPr>
          <w:rFonts w:asciiTheme="majorHAnsi" w:hAnsiTheme="majorHAnsi"/>
          <w:sz w:val="24"/>
          <w:szCs w:val="24"/>
        </w:rPr>
        <w:t>s</w:t>
      </w:r>
      <w:r w:rsidRPr="00B63C88">
        <w:rPr>
          <w:rFonts w:asciiTheme="majorHAnsi" w:hAnsiTheme="majorHAnsi"/>
          <w:sz w:val="24"/>
          <w:szCs w:val="24"/>
        </w:rPr>
        <w:t>talenia wewnątrzprzedmiotowe:</w:t>
      </w:r>
    </w:p>
    <w:p w:rsidR="000F7011" w:rsidRPr="007430D2" w:rsidRDefault="000F7011" w:rsidP="007A0679">
      <w:pPr>
        <w:pStyle w:val="Akapitzlist"/>
        <w:numPr>
          <w:ilvl w:val="0"/>
          <w:numId w:val="195"/>
        </w:numPr>
        <w:spacing w:before="240" w:after="120" w:line="276" w:lineRule="auto"/>
        <w:ind w:left="1418" w:hanging="425"/>
        <w:rPr>
          <w:rFonts w:asciiTheme="majorHAnsi" w:hAnsiTheme="majorHAnsi"/>
          <w:sz w:val="24"/>
          <w:szCs w:val="24"/>
        </w:rPr>
      </w:pPr>
      <w:r w:rsidRPr="007430D2">
        <w:rPr>
          <w:rFonts w:asciiTheme="majorHAnsi" w:hAnsiTheme="majorHAnsi"/>
          <w:sz w:val="24"/>
          <w:szCs w:val="24"/>
        </w:rPr>
        <w:t>język polski</w:t>
      </w:r>
      <w:r>
        <w:rPr>
          <w:rFonts w:asciiTheme="majorHAnsi" w:hAnsiTheme="majorHAnsi"/>
          <w:sz w:val="24"/>
          <w:szCs w:val="24"/>
        </w:rPr>
        <w:t>:</w:t>
      </w:r>
    </w:p>
    <w:p w:rsidR="000F7011" w:rsidRPr="0011459A" w:rsidRDefault="000F7011" w:rsidP="00AE3CBA">
      <w:pPr>
        <w:pStyle w:val="Akapitzlist"/>
        <w:numPr>
          <w:ilvl w:val="0"/>
          <w:numId w:val="176"/>
        </w:numPr>
        <w:spacing w:before="240" w:after="120" w:line="276" w:lineRule="auto"/>
        <w:rPr>
          <w:rFonts w:asciiTheme="majorHAnsi" w:hAnsiTheme="majorHAnsi"/>
          <w:vanish/>
          <w:sz w:val="24"/>
          <w:szCs w:val="24"/>
          <w:specVanish/>
        </w:rPr>
      </w:pPr>
    </w:p>
    <w:p w:rsidR="000F7011" w:rsidRPr="0011459A" w:rsidRDefault="000F7011" w:rsidP="00AE3CBA">
      <w:pPr>
        <w:pStyle w:val="Akapitzlist"/>
        <w:numPr>
          <w:ilvl w:val="0"/>
          <w:numId w:val="176"/>
        </w:numPr>
        <w:spacing w:before="240" w:after="120" w:line="276" w:lineRule="auto"/>
        <w:rPr>
          <w:rFonts w:asciiTheme="majorHAnsi" w:hAnsiTheme="majorHAnsi"/>
          <w:vanish/>
          <w:sz w:val="24"/>
          <w:szCs w:val="24"/>
          <w:specVanish/>
        </w:rPr>
      </w:pPr>
    </w:p>
    <w:p w:rsidR="000F7011" w:rsidRPr="0011459A" w:rsidRDefault="000F7011" w:rsidP="000F7011">
      <w:pPr>
        <w:pStyle w:val="Akapitzlist"/>
        <w:spacing w:before="240" w:after="120"/>
        <w:ind w:left="1506"/>
        <w:rPr>
          <w:rFonts w:asciiTheme="majorHAnsi" w:hAnsiTheme="majorHAnsi"/>
          <w:b/>
          <w:vanish/>
          <w:sz w:val="24"/>
          <w:szCs w:val="24"/>
          <w:specVanish/>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2371"/>
      </w:tblGrid>
      <w:tr w:rsidR="000F7011" w:rsidRPr="0011459A" w:rsidTr="00062C39">
        <w:tc>
          <w:tcPr>
            <w:tcW w:w="5245" w:type="dxa"/>
            <w:tcBorders>
              <w:top w:val="double" w:sz="4" w:space="0" w:color="auto"/>
              <w:left w:val="double" w:sz="4" w:space="0" w:color="auto"/>
              <w:bottom w:val="double" w:sz="4" w:space="0" w:color="auto"/>
              <w:right w:val="double" w:sz="4" w:space="0" w:color="auto"/>
            </w:tcBorders>
            <w:shd w:val="clear" w:color="auto" w:fill="auto"/>
          </w:tcPr>
          <w:p w:rsidR="000F7011" w:rsidRPr="0011459A" w:rsidRDefault="000F7011" w:rsidP="00062C39">
            <w:pPr>
              <w:spacing w:after="0" w:line="240" w:lineRule="auto"/>
              <w:rPr>
                <w:rFonts w:asciiTheme="majorHAnsi" w:hAnsiTheme="majorHAnsi"/>
                <w:sz w:val="24"/>
                <w:szCs w:val="24"/>
                <w:u w:val="single"/>
              </w:rPr>
            </w:pPr>
            <w:r w:rsidRPr="0011459A">
              <w:rPr>
                <w:rFonts w:asciiTheme="majorHAnsi" w:hAnsiTheme="majorHAnsi"/>
                <w:sz w:val="24"/>
                <w:szCs w:val="24"/>
              </w:rPr>
              <w:t>Forma</w:t>
            </w:r>
          </w:p>
        </w:tc>
        <w:tc>
          <w:tcPr>
            <w:tcW w:w="2371" w:type="dxa"/>
            <w:tcBorders>
              <w:top w:val="double" w:sz="4" w:space="0" w:color="auto"/>
              <w:left w:val="double" w:sz="4" w:space="0" w:color="auto"/>
              <w:bottom w:val="double" w:sz="4" w:space="0" w:color="auto"/>
              <w:right w:val="double" w:sz="4" w:space="0" w:color="auto"/>
            </w:tcBorders>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Waga</w:t>
            </w:r>
          </w:p>
        </w:tc>
      </w:tr>
      <w:tr w:rsidR="000F7011" w:rsidRPr="0011459A" w:rsidTr="00062C39">
        <w:tc>
          <w:tcPr>
            <w:tcW w:w="5245" w:type="dxa"/>
            <w:tcBorders>
              <w:top w:val="double" w:sz="4" w:space="0" w:color="auto"/>
            </w:tcBorders>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Wypracowanie</w:t>
            </w:r>
          </w:p>
        </w:tc>
        <w:tc>
          <w:tcPr>
            <w:tcW w:w="2371" w:type="dxa"/>
            <w:tcBorders>
              <w:top w:val="double" w:sz="4" w:space="0" w:color="auto"/>
            </w:tcBorders>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4</w:t>
            </w:r>
          </w:p>
        </w:tc>
      </w:tr>
      <w:tr w:rsidR="000F7011" w:rsidRPr="0011459A" w:rsidTr="00062C39">
        <w:tc>
          <w:tcPr>
            <w:tcW w:w="5245"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Sprawdzian gramatyczny*</w:t>
            </w:r>
          </w:p>
        </w:tc>
        <w:tc>
          <w:tcPr>
            <w:tcW w:w="2371"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3</w:t>
            </w:r>
          </w:p>
        </w:tc>
      </w:tr>
      <w:tr w:rsidR="000F7011" w:rsidRPr="0011459A" w:rsidTr="00062C39">
        <w:tc>
          <w:tcPr>
            <w:tcW w:w="5245"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Dyktando*</w:t>
            </w:r>
          </w:p>
        </w:tc>
        <w:tc>
          <w:tcPr>
            <w:tcW w:w="2371"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2</w:t>
            </w:r>
          </w:p>
        </w:tc>
      </w:tr>
      <w:tr w:rsidR="000F7011" w:rsidRPr="0011459A" w:rsidTr="00062C39">
        <w:tc>
          <w:tcPr>
            <w:tcW w:w="5245"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Kartkówka</w:t>
            </w:r>
          </w:p>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 xml:space="preserve">(np. kartkówka z gramatyki, test </w:t>
            </w:r>
            <w:r w:rsidRPr="0011459A">
              <w:rPr>
                <w:rFonts w:asciiTheme="majorHAnsi" w:hAnsiTheme="majorHAnsi"/>
                <w:sz w:val="24"/>
                <w:szCs w:val="24"/>
              </w:rPr>
              <w:br/>
              <w:t>z lektur, test z czytania ze zrozumieniem, krótka forma pisemna)</w:t>
            </w:r>
          </w:p>
        </w:tc>
        <w:tc>
          <w:tcPr>
            <w:tcW w:w="2371"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2</w:t>
            </w:r>
          </w:p>
        </w:tc>
      </w:tr>
      <w:tr w:rsidR="000F7011" w:rsidRPr="0011459A" w:rsidTr="00062C39">
        <w:tc>
          <w:tcPr>
            <w:tcW w:w="5245"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Odpowiedź ustna</w:t>
            </w:r>
          </w:p>
        </w:tc>
        <w:tc>
          <w:tcPr>
            <w:tcW w:w="2371"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2</w:t>
            </w:r>
          </w:p>
        </w:tc>
      </w:tr>
      <w:tr w:rsidR="000F7011" w:rsidRPr="0011459A" w:rsidTr="00062C39">
        <w:tc>
          <w:tcPr>
            <w:tcW w:w="5245"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Recytacja</w:t>
            </w:r>
          </w:p>
        </w:tc>
        <w:tc>
          <w:tcPr>
            <w:tcW w:w="2371"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1</w:t>
            </w:r>
          </w:p>
        </w:tc>
      </w:tr>
      <w:tr w:rsidR="000F7011" w:rsidRPr="0011459A" w:rsidTr="00062C39">
        <w:tc>
          <w:tcPr>
            <w:tcW w:w="5245"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 xml:space="preserve">Praca domowa </w:t>
            </w:r>
          </w:p>
        </w:tc>
        <w:tc>
          <w:tcPr>
            <w:tcW w:w="2371"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1</w:t>
            </w:r>
          </w:p>
        </w:tc>
      </w:tr>
      <w:tr w:rsidR="000F7011" w:rsidRPr="0011459A" w:rsidTr="00062C39">
        <w:tc>
          <w:tcPr>
            <w:tcW w:w="5245"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Czytanie</w:t>
            </w:r>
          </w:p>
        </w:tc>
        <w:tc>
          <w:tcPr>
            <w:tcW w:w="2371"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1</w:t>
            </w:r>
          </w:p>
        </w:tc>
      </w:tr>
      <w:tr w:rsidR="000F7011" w:rsidRPr="0011459A" w:rsidTr="00062C39">
        <w:tc>
          <w:tcPr>
            <w:tcW w:w="5245"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 xml:space="preserve">Aktywność </w:t>
            </w:r>
          </w:p>
        </w:tc>
        <w:tc>
          <w:tcPr>
            <w:tcW w:w="2371"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1</w:t>
            </w:r>
          </w:p>
        </w:tc>
      </w:tr>
      <w:tr w:rsidR="000F7011" w:rsidRPr="0011459A" w:rsidTr="00062C39">
        <w:tc>
          <w:tcPr>
            <w:tcW w:w="5245"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 xml:space="preserve">Inne </w:t>
            </w:r>
          </w:p>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(np. konkurs, praca dodatkowa)</w:t>
            </w:r>
          </w:p>
        </w:tc>
        <w:tc>
          <w:tcPr>
            <w:tcW w:w="2371" w:type="dxa"/>
            <w:shd w:val="clear" w:color="auto" w:fill="auto"/>
          </w:tcPr>
          <w:p w:rsidR="000F7011" w:rsidRPr="000D3EB2" w:rsidRDefault="000F7011" w:rsidP="00062C39">
            <w:pPr>
              <w:spacing w:after="0" w:line="240" w:lineRule="auto"/>
              <w:rPr>
                <w:rFonts w:asciiTheme="majorHAnsi" w:hAnsiTheme="majorHAnsi"/>
                <w:sz w:val="20"/>
                <w:szCs w:val="20"/>
              </w:rPr>
            </w:pPr>
            <w:r w:rsidRPr="000D3EB2">
              <w:rPr>
                <w:rFonts w:asciiTheme="majorHAnsi" w:hAnsiTheme="majorHAnsi"/>
                <w:sz w:val="20"/>
                <w:szCs w:val="20"/>
              </w:rPr>
              <w:t>z dowolną wagą                                  (w komentarzu pojawia się informacja , za co jest ocena  i jaką ma wagę)</w:t>
            </w:r>
          </w:p>
        </w:tc>
      </w:tr>
    </w:tbl>
    <w:p w:rsidR="000F7011" w:rsidRPr="007430D2" w:rsidRDefault="000F7011" w:rsidP="000F7011">
      <w:pPr>
        <w:rPr>
          <w:rFonts w:asciiTheme="majorHAnsi" w:hAnsiTheme="majorHAnsi"/>
          <w:color w:val="00B050"/>
          <w:sz w:val="20"/>
          <w:szCs w:val="20"/>
        </w:rPr>
      </w:pPr>
      <w:r w:rsidRPr="0011459A">
        <w:rPr>
          <w:rFonts w:asciiTheme="majorHAnsi" w:hAnsiTheme="majorHAnsi"/>
          <w:sz w:val="24"/>
          <w:szCs w:val="24"/>
        </w:rPr>
        <w:tab/>
      </w:r>
      <w:r w:rsidRPr="0011459A">
        <w:rPr>
          <w:rFonts w:asciiTheme="majorHAnsi" w:hAnsiTheme="majorHAnsi"/>
          <w:sz w:val="24"/>
          <w:szCs w:val="24"/>
        </w:rPr>
        <w:tab/>
      </w:r>
      <w:r w:rsidRPr="007430D2">
        <w:rPr>
          <w:rFonts w:asciiTheme="majorHAnsi" w:hAnsiTheme="majorHAnsi"/>
          <w:sz w:val="20"/>
          <w:szCs w:val="20"/>
        </w:rPr>
        <w:t>*przysługuje poprawa</w:t>
      </w:r>
    </w:p>
    <w:p w:rsidR="000F7011" w:rsidRPr="0011459A" w:rsidRDefault="000F7011" w:rsidP="000F7011">
      <w:pPr>
        <w:pStyle w:val="Bezodstpw"/>
        <w:rPr>
          <w:rFonts w:asciiTheme="majorHAnsi" w:hAnsiTheme="majorHAnsi"/>
          <w:sz w:val="24"/>
          <w:szCs w:val="24"/>
        </w:rPr>
      </w:pPr>
      <w:r w:rsidRPr="0011459A">
        <w:rPr>
          <w:rFonts w:asciiTheme="majorHAnsi" w:hAnsiTheme="majorHAnsi"/>
          <w:sz w:val="24"/>
          <w:szCs w:val="24"/>
        </w:rPr>
        <w:lastRenderedPageBreak/>
        <w:t xml:space="preserve">   </w:t>
      </w:r>
      <w:r w:rsidRPr="0011459A">
        <w:rPr>
          <w:rFonts w:asciiTheme="majorHAnsi" w:hAnsiTheme="majorHAnsi"/>
          <w:sz w:val="24"/>
          <w:szCs w:val="24"/>
        </w:rPr>
        <w:tab/>
      </w:r>
      <w:r w:rsidRPr="0011459A">
        <w:rPr>
          <w:rFonts w:asciiTheme="majorHAnsi" w:hAnsiTheme="majorHAnsi"/>
          <w:sz w:val="24"/>
          <w:szCs w:val="24"/>
        </w:rPr>
        <w:tab/>
      </w:r>
      <w:r>
        <w:rPr>
          <w:rFonts w:asciiTheme="majorHAnsi" w:hAnsiTheme="majorHAnsi"/>
          <w:sz w:val="24"/>
          <w:szCs w:val="24"/>
        </w:rPr>
        <w:t>w</w:t>
      </w:r>
      <w:r w:rsidRPr="0011459A">
        <w:rPr>
          <w:rFonts w:asciiTheme="majorHAnsi" w:hAnsiTheme="majorHAnsi"/>
          <w:sz w:val="24"/>
          <w:szCs w:val="24"/>
        </w:rPr>
        <w:t>/w formy są oceniane w następujący sposób:</w:t>
      </w:r>
    </w:p>
    <w:p w:rsidR="000F7011" w:rsidRPr="007430D2" w:rsidRDefault="000F7011" w:rsidP="00AE3CBA">
      <w:pPr>
        <w:pStyle w:val="Akapitzlist"/>
        <w:numPr>
          <w:ilvl w:val="0"/>
          <w:numId w:val="196"/>
        </w:numPr>
        <w:spacing w:after="200" w:line="276" w:lineRule="auto"/>
        <w:jc w:val="both"/>
        <w:rPr>
          <w:rFonts w:asciiTheme="majorHAnsi" w:hAnsiTheme="majorHAnsi"/>
          <w:sz w:val="24"/>
          <w:szCs w:val="24"/>
        </w:rPr>
      </w:pPr>
      <w:r w:rsidRPr="007430D2">
        <w:rPr>
          <w:rFonts w:asciiTheme="majorHAnsi" w:hAnsiTheme="majorHAnsi"/>
          <w:sz w:val="24"/>
          <w:szCs w:val="24"/>
        </w:rPr>
        <w:t xml:space="preserve">wypracowanie, sprawdzian gramatyczny, kartkówka  - zgodnie </w:t>
      </w:r>
      <w:r>
        <w:rPr>
          <w:rFonts w:asciiTheme="majorHAnsi" w:hAnsiTheme="majorHAnsi"/>
          <w:sz w:val="24"/>
          <w:szCs w:val="24"/>
        </w:rPr>
        <w:t xml:space="preserve">                 </w:t>
      </w:r>
      <w:r w:rsidRPr="007430D2">
        <w:rPr>
          <w:rFonts w:asciiTheme="majorHAnsi" w:hAnsiTheme="majorHAnsi"/>
          <w:sz w:val="24"/>
          <w:szCs w:val="24"/>
        </w:rPr>
        <w:t>z ust</w:t>
      </w:r>
      <w:r w:rsidR="007B681F">
        <w:rPr>
          <w:rFonts w:asciiTheme="majorHAnsi" w:hAnsiTheme="majorHAnsi"/>
          <w:sz w:val="24"/>
          <w:szCs w:val="24"/>
        </w:rPr>
        <w:t>.</w:t>
      </w:r>
      <w:r w:rsidRPr="007430D2">
        <w:rPr>
          <w:rFonts w:asciiTheme="majorHAnsi" w:hAnsiTheme="majorHAnsi"/>
          <w:sz w:val="24"/>
          <w:szCs w:val="24"/>
        </w:rPr>
        <w:t xml:space="preserve"> </w:t>
      </w:r>
      <w:r>
        <w:rPr>
          <w:rFonts w:asciiTheme="majorHAnsi" w:hAnsiTheme="majorHAnsi"/>
          <w:sz w:val="24"/>
          <w:szCs w:val="24"/>
        </w:rPr>
        <w:t>4</w:t>
      </w:r>
      <w:r w:rsidRPr="007430D2">
        <w:rPr>
          <w:rFonts w:asciiTheme="majorHAnsi" w:hAnsiTheme="majorHAnsi"/>
          <w:sz w:val="24"/>
          <w:szCs w:val="24"/>
        </w:rPr>
        <w:t xml:space="preserve"> pkt </w:t>
      </w:r>
      <w:r>
        <w:rPr>
          <w:rFonts w:asciiTheme="majorHAnsi" w:hAnsiTheme="majorHAnsi"/>
          <w:sz w:val="24"/>
          <w:szCs w:val="24"/>
        </w:rPr>
        <w:t>2 lit</w:t>
      </w:r>
      <w:r w:rsidR="007B681F">
        <w:rPr>
          <w:rFonts w:asciiTheme="majorHAnsi" w:hAnsiTheme="majorHAnsi"/>
          <w:sz w:val="24"/>
          <w:szCs w:val="24"/>
        </w:rPr>
        <w:t>.</w:t>
      </w:r>
      <w:r>
        <w:rPr>
          <w:rFonts w:asciiTheme="majorHAnsi" w:hAnsiTheme="majorHAnsi"/>
          <w:sz w:val="24"/>
          <w:szCs w:val="24"/>
        </w:rPr>
        <w:t xml:space="preserve"> a</w:t>
      </w:r>
      <w:r w:rsidRPr="007430D2">
        <w:rPr>
          <w:rFonts w:asciiTheme="majorHAnsi" w:hAnsiTheme="majorHAnsi"/>
          <w:sz w:val="24"/>
          <w:szCs w:val="24"/>
        </w:rPr>
        <w:t>,</w:t>
      </w:r>
    </w:p>
    <w:p w:rsidR="000F7011" w:rsidRPr="007430D2" w:rsidRDefault="000F7011" w:rsidP="00AE3CBA">
      <w:pPr>
        <w:pStyle w:val="Akapitzlist"/>
        <w:numPr>
          <w:ilvl w:val="0"/>
          <w:numId w:val="196"/>
        </w:numPr>
        <w:spacing w:after="200" w:line="276" w:lineRule="auto"/>
        <w:jc w:val="both"/>
        <w:rPr>
          <w:rFonts w:asciiTheme="majorHAnsi" w:hAnsiTheme="majorHAnsi"/>
          <w:sz w:val="24"/>
          <w:szCs w:val="24"/>
        </w:rPr>
      </w:pPr>
      <w:r w:rsidRPr="007430D2">
        <w:rPr>
          <w:rFonts w:asciiTheme="majorHAnsi" w:hAnsiTheme="majorHAnsi"/>
          <w:sz w:val="24"/>
          <w:szCs w:val="24"/>
        </w:rPr>
        <w:t>dyktando, praca domowa, odpowiedź ustna, recytacja, czytanie, inne -  stopniami:  1, 2, 3, 4, 5, 6,</w:t>
      </w:r>
    </w:p>
    <w:p w:rsidR="000F7011" w:rsidRPr="007430D2" w:rsidRDefault="000F7011" w:rsidP="00AE3CBA">
      <w:pPr>
        <w:pStyle w:val="Akapitzlist"/>
        <w:numPr>
          <w:ilvl w:val="0"/>
          <w:numId w:val="196"/>
        </w:numPr>
        <w:spacing w:after="200" w:line="276" w:lineRule="auto"/>
        <w:ind w:left="2127" w:hanging="284"/>
        <w:jc w:val="both"/>
        <w:rPr>
          <w:rFonts w:asciiTheme="majorHAnsi" w:hAnsiTheme="majorHAnsi"/>
          <w:sz w:val="24"/>
          <w:szCs w:val="24"/>
        </w:rPr>
      </w:pPr>
      <w:r w:rsidRPr="007430D2">
        <w:rPr>
          <w:rFonts w:asciiTheme="majorHAnsi" w:hAnsiTheme="majorHAnsi"/>
          <w:sz w:val="24"/>
          <w:szCs w:val="24"/>
        </w:rPr>
        <w:t>aktywność – plusami zamienianymi na stopień 5 lub 6.                                                                                                                        (pięć plusów – stopień 6, konwersja pozostałych czterech „+” = ocena 5 - na koniec okresu / roku</w:t>
      </w:r>
      <w:r>
        <w:rPr>
          <w:rFonts w:asciiTheme="majorHAnsi" w:hAnsiTheme="majorHAnsi"/>
          <w:sz w:val="24"/>
          <w:szCs w:val="24"/>
        </w:rPr>
        <w:t>)</w:t>
      </w:r>
      <w:r w:rsidRPr="007430D2">
        <w:rPr>
          <w:rFonts w:asciiTheme="majorHAnsi" w:hAnsiTheme="majorHAnsi"/>
          <w:sz w:val="24"/>
          <w:szCs w:val="24"/>
        </w:rPr>
        <w:t xml:space="preserve">. Niewykorzystane do zamiany </w:t>
      </w:r>
      <w:r>
        <w:rPr>
          <w:rFonts w:asciiTheme="majorHAnsi" w:hAnsiTheme="majorHAnsi"/>
          <w:sz w:val="24"/>
          <w:szCs w:val="24"/>
        </w:rPr>
        <w:t xml:space="preserve">                </w:t>
      </w:r>
      <w:r w:rsidRPr="007430D2">
        <w:rPr>
          <w:rFonts w:asciiTheme="majorHAnsi" w:hAnsiTheme="majorHAnsi"/>
          <w:sz w:val="24"/>
          <w:szCs w:val="24"/>
        </w:rPr>
        <w:t>na stopień plusy mają znaczenie podczas wystawiania oceny śródrocznej lub rocznej – mogą zasugerować podniesienie oceny               lub nie,</w:t>
      </w:r>
    </w:p>
    <w:p w:rsidR="000F7011" w:rsidRPr="007430D2" w:rsidRDefault="000F7011" w:rsidP="00AE3CBA">
      <w:pPr>
        <w:pStyle w:val="Akapitzlist"/>
        <w:numPr>
          <w:ilvl w:val="0"/>
          <w:numId w:val="196"/>
        </w:numPr>
        <w:spacing w:after="200" w:line="276" w:lineRule="auto"/>
        <w:ind w:hanging="293"/>
        <w:rPr>
          <w:rFonts w:asciiTheme="majorHAnsi" w:hAnsiTheme="majorHAnsi"/>
          <w:sz w:val="24"/>
          <w:szCs w:val="24"/>
        </w:rPr>
      </w:pPr>
      <w:r w:rsidRPr="007430D2">
        <w:rPr>
          <w:rFonts w:asciiTheme="majorHAnsi" w:hAnsiTheme="majorHAnsi"/>
          <w:sz w:val="24"/>
          <w:szCs w:val="24"/>
        </w:rPr>
        <w:t>konkurs – tylko stopień 6</w:t>
      </w:r>
      <w:r>
        <w:rPr>
          <w:rFonts w:asciiTheme="majorHAnsi" w:hAnsiTheme="majorHAnsi"/>
          <w:sz w:val="24"/>
          <w:szCs w:val="24"/>
        </w:rPr>
        <w:t>.</w:t>
      </w:r>
    </w:p>
    <w:p w:rsidR="000F7011" w:rsidRPr="007430D2" w:rsidRDefault="000F7011" w:rsidP="000F7011">
      <w:pPr>
        <w:pStyle w:val="Akapitzlist"/>
        <w:ind w:left="1778"/>
        <w:rPr>
          <w:rFonts w:asciiTheme="majorHAnsi" w:hAnsiTheme="majorHAnsi"/>
          <w:sz w:val="16"/>
          <w:szCs w:val="16"/>
        </w:rPr>
      </w:pPr>
    </w:p>
    <w:p w:rsidR="000F7011" w:rsidRPr="0011459A" w:rsidRDefault="000F7011" w:rsidP="000F7011">
      <w:pPr>
        <w:pStyle w:val="Akapitzlist"/>
        <w:ind w:left="1416"/>
        <w:rPr>
          <w:rFonts w:asciiTheme="majorHAnsi" w:hAnsiTheme="majorHAnsi"/>
          <w:sz w:val="24"/>
          <w:szCs w:val="24"/>
        </w:rPr>
      </w:pPr>
      <w:r w:rsidRPr="0011459A">
        <w:rPr>
          <w:rFonts w:asciiTheme="majorHAnsi" w:hAnsiTheme="majorHAnsi"/>
          <w:sz w:val="24"/>
          <w:szCs w:val="24"/>
        </w:rPr>
        <w:t>Jeżeli uczeń jest nieobecny na dyktandzie, recytacji,  zalicza je w terminie wyznaczonym przez nauczyciela</w:t>
      </w:r>
      <w:r>
        <w:rPr>
          <w:rFonts w:asciiTheme="majorHAnsi" w:hAnsiTheme="majorHAnsi"/>
          <w:sz w:val="24"/>
          <w:szCs w:val="24"/>
        </w:rPr>
        <w:t>,</w:t>
      </w:r>
    </w:p>
    <w:p w:rsidR="000F7011" w:rsidRPr="007430D2" w:rsidRDefault="000F7011" w:rsidP="000F7011">
      <w:pPr>
        <w:pStyle w:val="Akapitzlist"/>
        <w:ind w:left="1416" w:firstLine="360"/>
        <w:rPr>
          <w:rFonts w:asciiTheme="majorHAnsi" w:hAnsiTheme="majorHAnsi"/>
          <w:sz w:val="16"/>
          <w:szCs w:val="16"/>
        </w:rPr>
      </w:pPr>
    </w:p>
    <w:p w:rsidR="000F7011" w:rsidRPr="007430D2" w:rsidRDefault="000F7011" w:rsidP="007A0679">
      <w:pPr>
        <w:pStyle w:val="Akapitzlist"/>
        <w:numPr>
          <w:ilvl w:val="0"/>
          <w:numId w:val="195"/>
        </w:numPr>
        <w:tabs>
          <w:tab w:val="left" w:pos="1843"/>
        </w:tabs>
        <w:spacing w:before="240" w:after="120" w:line="276" w:lineRule="auto"/>
        <w:ind w:left="1418" w:hanging="425"/>
        <w:rPr>
          <w:rFonts w:asciiTheme="majorHAnsi" w:hAnsiTheme="majorHAnsi"/>
          <w:sz w:val="24"/>
          <w:szCs w:val="24"/>
        </w:rPr>
      </w:pPr>
      <w:r w:rsidRPr="007430D2">
        <w:rPr>
          <w:rFonts w:asciiTheme="majorHAnsi" w:hAnsiTheme="majorHAnsi"/>
          <w:sz w:val="24"/>
          <w:szCs w:val="24"/>
        </w:rPr>
        <w:t>język angielski / język niemiecki</w:t>
      </w:r>
      <w:r>
        <w:rPr>
          <w:rFonts w:asciiTheme="majorHAnsi" w:hAnsiTheme="majorHAnsi"/>
          <w:sz w:val="24"/>
          <w:szCs w:val="24"/>
        </w:rPr>
        <w:t>:</w:t>
      </w:r>
    </w:p>
    <w:tbl>
      <w:tblPr>
        <w:tblW w:w="758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6"/>
        <w:gridCol w:w="2376"/>
      </w:tblGrid>
      <w:tr w:rsidR="000F7011" w:rsidRPr="0011459A" w:rsidTr="00062C39">
        <w:tc>
          <w:tcPr>
            <w:tcW w:w="5206" w:type="dxa"/>
            <w:tcBorders>
              <w:top w:val="double" w:sz="4" w:space="0" w:color="auto"/>
              <w:left w:val="double" w:sz="4" w:space="0" w:color="auto"/>
              <w:bottom w:val="double" w:sz="4" w:space="0" w:color="auto"/>
              <w:right w:val="double" w:sz="4" w:space="0" w:color="auto"/>
            </w:tcBorders>
            <w:shd w:val="clear" w:color="auto" w:fill="auto"/>
            <w:hideMark/>
          </w:tcPr>
          <w:p w:rsidR="000F7011" w:rsidRPr="0011459A" w:rsidRDefault="000F7011" w:rsidP="00062C39">
            <w:pPr>
              <w:spacing w:after="0" w:line="240" w:lineRule="auto"/>
              <w:rPr>
                <w:rFonts w:asciiTheme="majorHAnsi" w:hAnsiTheme="majorHAnsi"/>
                <w:sz w:val="24"/>
                <w:szCs w:val="24"/>
                <w:u w:val="single"/>
              </w:rPr>
            </w:pPr>
            <w:r w:rsidRPr="0011459A">
              <w:rPr>
                <w:rFonts w:asciiTheme="majorHAnsi" w:hAnsiTheme="majorHAnsi"/>
                <w:sz w:val="24"/>
                <w:szCs w:val="24"/>
              </w:rPr>
              <w:t>Forma</w:t>
            </w:r>
          </w:p>
        </w:tc>
        <w:tc>
          <w:tcPr>
            <w:tcW w:w="2376" w:type="dxa"/>
            <w:tcBorders>
              <w:top w:val="double" w:sz="4" w:space="0" w:color="auto"/>
              <w:left w:val="double" w:sz="4" w:space="0" w:color="auto"/>
              <w:bottom w:val="double" w:sz="4" w:space="0" w:color="auto"/>
              <w:right w:val="double" w:sz="4" w:space="0" w:color="auto"/>
            </w:tcBorders>
            <w:shd w:val="clear" w:color="auto" w:fill="auto"/>
            <w:hideMark/>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Waga</w:t>
            </w:r>
          </w:p>
        </w:tc>
      </w:tr>
      <w:tr w:rsidR="000F7011" w:rsidRPr="0011459A" w:rsidTr="00062C39">
        <w:tc>
          <w:tcPr>
            <w:tcW w:w="5206" w:type="dxa"/>
            <w:tcBorders>
              <w:top w:val="single" w:sz="4" w:space="0" w:color="auto"/>
              <w:left w:val="single" w:sz="4" w:space="0" w:color="auto"/>
              <w:bottom w:val="single" w:sz="4" w:space="0" w:color="auto"/>
              <w:right w:val="single" w:sz="4" w:space="0" w:color="auto"/>
            </w:tcBorders>
            <w:shd w:val="clear" w:color="auto" w:fill="auto"/>
            <w:hideMark/>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Sprawdzian*</w:t>
            </w:r>
          </w:p>
        </w:tc>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4</w:t>
            </w:r>
          </w:p>
        </w:tc>
      </w:tr>
      <w:tr w:rsidR="000F7011" w:rsidRPr="0011459A" w:rsidTr="00062C39">
        <w:tc>
          <w:tcPr>
            <w:tcW w:w="5206" w:type="dxa"/>
            <w:tcBorders>
              <w:top w:val="single" w:sz="4" w:space="0" w:color="auto"/>
              <w:left w:val="single" w:sz="4" w:space="0" w:color="auto"/>
              <w:bottom w:val="single" w:sz="4" w:space="0" w:color="auto"/>
              <w:right w:val="single" w:sz="4" w:space="0" w:color="auto"/>
            </w:tcBorders>
            <w:shd w:val="clear" w:color="auto" w:fill="auto"/>
            <w:hideMark/>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Kartkówka</w:t>
            </w:r>
          </w:p>
        </w:tc>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2</w:t>
            </w:r>
          </w:p>
        </w:tc>
      </w:tr>
      <w:tr w:rsidR="000F7011" w:rsidRPr="0011459A" w:rsidTr="00062C39">
        <w:tc>
          <w:tcPr>
            <w:tcW w:w="5206" w:type="dxa"/>
            <w:tcBorders>
              <w:top w:val="single" w:sz="4" w:space="0" w:color="auto"/>
              <w:left w:val="single" w:sz="4" w:space="0" w:color="auto"/>
              <w:bottom w:val="single" w:sz="4" w:space="0" w:color="auto"/>
              <w:right w:val="single" w:sz="4" w:space="0" w:color="auto"/>
            </w:tcBorders>
            <w:shd w:val="clear" w:color="auto" w:fill="auto"/>
            <w:hideMark/>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Sprawność językowa</w:t>
            </w:r>
          </w:p>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(odpowiedź ustna, czytanie, słuchanie, pisanie, mówienie) </w:t>
            </w:r>
          </w:p>
        </w:tc>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2</w:t>
            </w:r>
          </w:p>
        </w:tc>
      </w:tr>
      <w:tr w:rsidR="000F7011" w:rsidRPr="0011459A" w:rsidTr="00062C39">
        <w:tc>
          <w:tcPr>
            <w:tcW w:w="5206" w:type="dxa"/>
            <w:tcBorders>
              <w:top w:val="single" w:sz="4" w:space="0" w:color="auto"/>
              <w:left w:val="single" w:sz="4" w:space="0" w:color="auto"/>
              <w:bottom w:val="single" w:sz="4" w:space="0" w:color="auto"/>
              <w:right w:val="single" w:sz="4" w:space="0" w:color="auto"/>
            </w:tcBorders>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 xml:space="preserve">Aktywność </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2</w:t>
            </w:r>
          </w:p>
        </w:tc>
      </w:tr>
      <w:tr w:rsidR="000F7011" w:rsidRPr="0011459A" w:rsidTr="00062C39">
        <w:trPr>
          <w:trHeight w:val="70"/>
        </w:trPr>
        <w:tc>
          <w:tcPr>
            <w:tcW w:w="5206" w:type="dxa"/>
            <w:tcBorders>
              <w:top w:val="single" w:sz="4" w:space="0" w:color="auto"/>
              <w:left w:val="single" w:sz="4" w:space="0" w:color="auto"/>
              <w:bottom w:val="single" w:sz="4" w:space="0" w:color="auto"/>
              <w:right w:val="single" w:sz="4" w:space="0" w:color="auto"/>
            </w:tcBorders>
            <w:shd w:val="clear" w:color="auto" w:fill="auto"/>
            <w:hideMark/>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Praca domowa</w:t>
            </w:r>
          </w:p>
        </w:tc>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1</w:t>
            </w:r>
          </w:p>
        </w:tc>
      </w:tr>
      <w:tr w:rsidR="000F7011" w:rsidRPr="0011459A" w:rsidTr="00062C39">
        <w:tc>
          <w:tcPr>
            <w:tcW w:w="5206" w:type="dxa"/>
            <w:tcBorders>
              <w:top w:val="single" w:sz="4" w:space="0" w:color="auto"/>
              <w:left w:val="single" w:sz="4" w:space="0" w:color="auto"/>
              <w:bottom w:val="single" w:sz="4" w:space="0" w:color="auto"/>
              <w:right w:val="single" w:sz="4" w:space="0" w:color="auto"/>
            </w:tcBorders>
            <w:shd w:val="clear" w:color="auto" w:fill="auto"/>
            <w:hideMark/>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 xml:space="preserve">Zadanie dodatkowe </w:t>
            </w:r>
          </w:p>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 xml:space="preserve">(konkurs, inscenizacja, Dzień Otwarty, </w:t>
            </w:r>
            <w:r w:rsidRPr="0011459A">
              <w:rPr>
                <w:rFonts w:asciiTheme="majorHAnsi" w:hAnsiTheme="majorHAnsi"/>
                <w:sz w:val="24"/>
                <w:szCs w:val="24"/>
              </w:rPr>
              <w:br/>
              <w:t>projekt przedmiotowy)</w:t>
            </w:r>
          </w:p>
        </w:tc>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1</w:t>
            </w:r>
          </w:p>
        </w:tc>
      </w:tr>
    </w:tbl>
    <w:p w:rsidR="000F7011" w:rsidRPr="0011459A" w:rsidRDefault="000F7011" w:rsidP="000F7011">
      <w:pPr>
        <w:ind w:firstLine="708"/>
        <w:rPr>
          <w:rFonts w:asciiTheme="majorHAnsi" w:hAnsiTheme="majorHAnsi"/>
          <w:sz w:val="24"/>
          <w:szCs w:val="24"/>
        </w:rPr>
      </w:pPr>
      <w:r w:rsidRPr="0011459A">
        <w:rPr>
          <w:rFonts w:asciiTheme="majorHAnsi" w:hAnsiTheme="majorHAnsi"/>
          <w:sz w:val="24"/>
          <w:szCs w:val="24"/>
        </w:rPr>
        <w:t xml:space="preserve">           *</w:t>
      </w:r>
      <w:r w:rsidRPr="007430D2">
        <w:rPr>
          <w:rFonts w:asciiTheme="majorHAnsi" w:hAnsiTheme="majorHAnsi"/>
          <w:sz w:val="20"/>
          <w:szCs w:val="20"/>
        </w:rPr>
        <w:t>przysługuje poprawa</w:t>
      </w:r>
      <w:r w:rsidRPr="0011459A">
        <w:rPr>
          <w:rFonts w:asciiTheme="majorHAnsi" w:hAnsiTheme="majorHAnsi"/>
          <w:sz w:val="24"/>
          <w:szCs w:val="24"/>
        </w:rPr>
        <w:t xml:space="preserve"> </w:t>
      </w:r>
    </w:p>
    <w:p w:rsidR="000F7011" w:rsidRPr="0011459A" w:rsidRDefault="000F7011" w:rsidP="000F7011">
      <w:pPr>
        <w:pStyle w:val="Bezodstpw"/>
        <w:ind w:left="708" w:firstLine="708"/>
        <w:rPr>
          <w:rFonts w:asciiTheme="majorHAnsi" w:hAnsiTheme="majorHAnsi"/>
          <w:sz w:val="24"/>
          <w:szCs w:val="24"/>
        </w:rPr>
      </w:pPr>
      <w:r>
        <w:rPr>
          <w:rFonts w:asciiTheme="majorHAnsi" w:hAnsiTheme="majorHAnsi"/>
          <w:sz w:val="24"/>
          <w:szCs w:val="24"/>
        </w:rPr>
        <w:t>w</w:t>
      </w:r>
      <w:r w:rsidRPr="0011459A">
        <w:rPr>
          <w:rFonts w:asciiTheme="majorHAnsi" w:hAnsiTheme="majorHAnsi"/>
          <w:sz w:val="24"/>
          <w:szCs w:val="24"/>
        </w:rPr>
        <w:t>/w formy są oceniane w następujący sposób:</w:t>
      </w:r>
    </w:p>
    <w:p w:rsidR="000F7011" w:rsidRPr="007430D2" w:rsidRDefault="000F7011" w:rsidP="00AE3CBA">
      <w:pPr>
        <w:pStyle w:val="Akapitzlist"/>
        <w:numPr>
          <w:ilvl w:val="0"/>
          <w:numId w:val="197"/>
        </w:numPr>
        <w:spacing w:after="200" w:line="276" w:lineRule="auto"/>
        <w:rPr>
          <w:rFonts w:asciiTheme="majorHAnsi" w:hAnsiTheme="majorHAnsi"/>
          <w:sz w:val="24"/>
          <w:szCs w:val="24"/>
        </w:rPr>
      </w:pPr>
      <w:r w:rsidRPr="007430D2">
        <w:rPr>
          <w:rFonts w:asciiTheme="majorHAnsi" w:hAnsiTheme="majorHAnsi"/>
          <w:sz w:val="24"/>
          <w:szCs w:val="24"/>
        </w:rPr>
        <w:t>sprawdzian, kartkówka  - zgodnie z ust</w:t>
      </w:r>
      <w:r w:rsidR="007B681F">
        <w:rPr>
          <w:rFonts w:asciiTheme="majorHAnsi" w:hAnsiTheme="majorHAnsi"/>
          <w:sz w:val="24"/>
          <w:szCs w:val="24"/>
        </w:rPr>
        <w:t>.</w:t>
      </w:r>
      <w:r w:rsidRPr="007430D2">
        <w:rPr>
          <w:rFonts w:asciiTheme="majorHAnsi" w:hAnsiTheme="majorHAnsi"/>
          <w:sz w:val="24"/>
          <w:szCs w:val="24"/>
        </w:rPr>
        <w:t xml:space="preserve"> 4 pkt 2 lit</w:t>
      </w:r>
      <w:r w:rsidR="007B681F">
        <w:rPr>
          <w:rFonts w:asciiTheme="majorHAnsi" w:hAnsiTheme="majorHAnsi"/>
          <w:sz w:val="24"/>
          <w:szCs w:val="24"/>
        </w:rPr>
        <w:t>.</w:t>
      </w:r>
      <w:r w:rsidRPr="007430D2">
        <w:rPr>
          <w:rFonts w:asciiTheme="majorHAnsi" w:hAnsiTheme="majorHAnsi"/>
          <w:sz w:val="24"/>
          <w:szCs w:val="24"/>
        </w:rPr>
        <w:t xml:space="preserve"> a,</w:t>
      </w:r>
    </w:p>
    <w:p w:rsidR="000F7011" w:rsidRPr="007430D2" w:rsidRDefault="000F7011" w:rsidP="00AE3CBA">
      <w:pPr>
        <w:pStyle w:val="Akapitzlist"/>
        <w:numPr>
          <w:ilvl w:val="0"/>
          <w:numId w:val="197"/>
        </w:numPr>
        <w:spacing w:after="200" w:line="276" w:lineRule="auto"/>
        <w:rPr>
          <w:rFonts w:asciiTheme="majorHAnsi" w:hAnsiTheme="majorHAnsi"/>
          <w:sz w:val="24"/>
          <w:szCs w:val="24"/>
        </w:rPr>
      </w:pPr>
      <w:r w:rsidRPr="007430D2">
        <w:rPr>
          <w:rFonts w:asciiTheme="majorHAnsi" w:hAnsiTheme="majorHAnsi"/>
          <w:sz w:val="24"/>
          <w:szCs w:val="24"/>
        </w:rPr>
        <w:t>sprawność językowa, praca domowa – stopniami:  1, 2, 2+, 3, 3+, 4, 4+, 5, 5+, 6,</w:t>
      </w:r>
    </w:p>
    <w:p w:rsidR="000F7011" w:rsidRPr="007430D2" w:rsidRDefault="000F7011" w:rsidP="00AE3CBA">
      <w:pPr>
        <w:pStyle w:val="Akapitzlist"/>
        <w:numPr>
          <w:ilvl w:val="0"/>
          <w:numId w:val="197"/>
        </w:numPr>
        <w:spacing w:after="200" w:line="276" w:lineRule="auto"/>
        <w:jc w:val="both"/>
        <w:rPr>
          <w:rFonts w:asciiTheme="majorHAnsi" w:hAnsiTheme="majorHAnsi"/>
          <w:sz w:val="24"/>
          <w:szCs w:val="24"/>
        </w:rPr>
      </w:pPr>
      <w:r w:rsidRPr="007430D2">
        <w:rPr>
          <w:rFonts w:asciiTheme="majorHAnsi" w:hAnsiTheme="majorHAnsi"/>
          <w:sz w:val="24"/>
          <w:szCs w:val="24"/>
        </w:rPr>
        <w:t xml:space="preserve">aktywność – plusami zamienianymi na oceny: sześć plusów – ocena 6. </w:t>
      </w:r>
      <w:r>
        <w:rPr>
          <w:rFonts w:asciiTheme="majorHAnsi" w:hAnsiTheme="majorHAnsi"/>
          <w:sz w:val="24"/>
          <w:szCs w:val="24"/>
        </w:rPr>
        <w:t xml:space="preserve"> </w:t>
      </w:r>
      <w:r w:rsidRPr="007430D2">
        <w:rPr>
          <w:rFonts w:asciiTheme="majorHAnsi" w:hAnsiTheme="majorHAnsi"/>
          <w:sz w:val="24"/>
          <w:szCs w:val="24"/>
        </w:rPr>
        <w:t>Niewykorzystane do zamiany na stopień plusy mają znaczenie podczas wystawiana oceny semestralnej – według decyzji nauczyciela</w:t>
      </w:r>
      <w:r>
        <w:rPr>
          <w:rFonts w:asciiTheme="majorHAnsi" w:hAnsiTheme="majorHAnsi"/>
          <w:sz w:val="24"/>
          <w:szCs w:val="24"/>
        </w:rPr>
        <w:t>,</w:t>
      </w:r>
    </w:p>
    <w:p w:rsidR="000F7011" w:rsidRPr="007430D2" w:rsidRDefault="000F7011" w:rsidP="00AE3CBA">
      <w:pPr>
        <w:pStyle w:val="Akapitzlist"/>
        <w:numPr>
          <w:ilvl w:val="0"/>
          <w:numId w:val="197"/>
        </w:numPr>
        <w:spacing w:after="200" w:line="276" w:lineRule="auto"/>
        <w:rPr>
          <w:rFonts w:asciiTheme="majorHAnsi" w:hAnsiTheme="majorHAnsi"/>
          <w:sz w:val="24"/>
          <w:szCs w:val="24"/>
        </w:rPr>
      </w:pPr>
      <w:r w:rsidRPr="007430D2">
        <w:rPr>
          <w:rFonts w:asciiTheme="majorHAnsi" w:hAnsiTheme="majorHAnsi"/>
          <w:sz w:val="24"/>
          <w:szCs w:val="24"/>
        </w:rPr>
        <w:t>zadanie dodatkowe – stopień 5 lub 6</w:t>
      </w:r>
      <w:r>
        <w:rPr>
          <w:rFonts w:asciiTheme="majorHAnsi" w:hAnsiTheme="majorHAnsi"/>
          <w:sz w:val="24"/>
          <w:szCs w:val="24"/>
        </w:rPr>
        <w:t>;</w:t>
      </w:r>
      <w:r w:rsidRPr="007430D2">
        <w:rPr>
          <w:rFonts w:asciiTheme="majorHAnsi" w:hAnsiTheme="majorHAnsi"/>
          <w:sz w:val="24"/>
          <w:szCs w:val="24"/>
        </w:rPr>
        <w:t xml:space="preserve"> </w:t>
      </w:r>
    </w:p>
    <w:p w:rsidR="000F7011" w:rsidRPr="001A3025" w:rsidRDefault="000F7011" w:rsidP="000F7011">
      <w:pPr>
        <w:pStyle w:val="Akapitzlist"/>
        <w:ind w:left="1636"/>
        <w:rPr>
          <w:rFonts w:asciiTheme="majorHAnsi" w:hAnsiTheme="majorHAnsi"/>
          <w:sz w:val="16"/>
          <w:szCs w:val="16"/>
        </w:rPr>
      </w:pPr>
    </w:p>
    <w:p w:rsidR="000F7011" w:rsidRPr="001A3025" w:rsidRDefault="000F7011" w:rsidP="007A0679">
      <w:pPr>
        <w:pStyle w:val="Akapitzlist"/>
        <w:numPr>
          <w:ilvl w:val="0"/>
          <w:numId w:val="195"/>
        </w:numPr>
        <w:spacing w:after="200" w:line="276" w:lineRule="auto"/>
        <w:ind w:left="1418" w:hanging="425"/>
        <w:rPr>
          <w:rFonts w:asciiTheme="majorHAnsi" w:hAnsiTheme="majorHAnsi"/>
          <w:sz w:val="24"/>
          <w:szCs w:val="24"/>
        </w:rPr>
      </w:pPr>
      <w:r w:rsidRPr="001A3025">
        <w:rPr>
          <w:rFonts w:asciiTheme="majorHAnsi" w:hAnsiTheme="majorHAnsi"/>
          <w:sz w:val="24"/>
          <w:szCs w:val="24"/>
        </w:rPr>
        <w:t>h</w:t>
      </w:r>
      <w:r>
        <w:rPr>
          <w:rFonts w:asciiTheme="majorHAnsi" w:hAnsiTheme="majorHAnsi"/>
          <w:sz w:val="24"/>
          <w:szCs w:val="24"/>
        </w:rPr>
        <w:t>istoria:</w:t>
      </w:r>
    </w:p>
    <w:tbl>
      <w:tblPr>
        <w:tblW w:w="0" w:type="auto"/>
        <w:tblInd w:w="1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2"/>
        <w:gridCol w:w="2423"/>
      </w:tblGrid>
      <w:tr w:rsidR="000F7011" w:rsidRPr="0011459A" w:rsidTr="00062C39">
        <w:tc>
          <w:tcPr>
            <w:tcW w:w="5232" w:type="dxa"/>
            <w:tcBorders>
              <w:top w:val="double" w:sz="4" w:space="0" w:color="auto"/>
              <w:left w:val="double" w:sz="4" w:space="0" w:color="auto"/>
              <w:bottom w:val="double" w:sz="4" w:space="0" w:color="auto"/>
              <w:right w:val="double" w:sz="4" w:space="0" w:color="auto"/>
            </w:tcBorders>
            <w:shd w:val="clear" w:color="auto" w:fill="auto"/>
          </w:tcPr>
          <w:p w:rsidR="000F7011" w:rsidRPr="0011459A" w:rsidRDefault="000F7011" w:rsidP="00062C39">
            <w:pPr>
              <w:spacing w:after="0" w:line="240" w:lineRule="auto"/>
              <w:rPr>
                <w:rFonts w:asciiTheme="majorHAnsi" w:hAnsiTheme="majorHAnsi"/>
                <w:sz w:val="24"/>
                <w:szCs w:val="24"/>
                <w:u w:val="single"/>
              </w:rPr>
            </w:pPr>
            <w:r w:rsidRPr="0011459A">
              <w:rPr>
                <w:rFonts w:asciiTheme="majorHAnsi" w:hAnsiTheme="majorHAnsi"/>
                <w:sz w:val="24"/>
                <w:szCs w:val="24"/>
              </w:rPr>
              <w:t>Forma</w:t>
            </w:r>
          </w:p>
        </w:tc>
        <w:tc>
          <w:tcPr>
            <w:tcW w:w="2423" w:type="dxa"/>
            <w:tcBorders>
              <w:top w:val="double" w:sz="4" w:space="0" w:color="auto"/>
              <w:left w:val="double" w:sz="4" w:space="0" w:color="auto"/>
              <w:bottom w:val="double" w:sz="4" w:space="0" w:color="auto"/>
              <w:right w:val="double" w:sz="4" w:space="0" w:color="auto"/>
            </w:tcBorders>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Waga</w:t>
            </w:r>
          </w:p>
        </w:tc>
      </w:tr>
      <w:tr w:rsidR="000F7011" w:rsidRPr="0011459A" w:rsidTr="00062C39">
        <w:tc>
          <w:tcPr>
            <w:tcW w:w="5232" w:type="dxa"/>
            <w:tcBorders>
              <w:top w:val="double" w:sz="4" w:space="0" w:color="auto"/>
            </w:tcBorders>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Sprawdzian*</w:t>
            </w:r>
          </w:p>
        </w:tc>
        <w:tc>
          <w:tcPr>
            <w:tcW w:w="2423" w:type="dxa"/>
            <w:tcBorders>
              <w:top w:val="double" w:sz="4" w:space="0" w:color="auto"/>
            </w:tcBorders>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4</w:t>
            </w:r>
          </w:p>
        </w:tc>
      </w:tr>
      <w:tr w:rsidR="000F7011" w:rsidRPr="0011459A" w:rsidTr="00062C39">
        <w:tc>
          <w:tcPr>
            <w:tcW w:w="5232"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Kartkówka</w:t>
            </w:r>
          </w:p>
        </w:tc>
        <w:tc>
          <w:tcPr>
            <w:tcW w:w="2423"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2</w:t>
            </w:r>
          </w:p>
        </w:tc>
      </w:tr>
      <w:tr w:rsidR="000F7011" w:rsidRPr="0011459A" w:rsidTr="00062C39">
        <w:tc>
          <w:tcPr>
            <w:tcW w:w="5232"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Odpowiedź</w:t>
            </w:r>
          </w:p>
        </w:tc>
        <w:tc>
          <w:tcPr>
            <w:tcW w:w="2423"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2</w:t>
            </w:r>
          </w:p>
        </w:tc>
      </w:tr>
      <w:tr w:rsidR="000F7011" w:rsidRPr="0011459A" w:rsidTr="00062C39">
        <w:tc>
          <w:tcPr>
            <w:tcW w:w="5232"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lastRenderedPageBreak/>
              <w:t>Prace domowe</w:t>
            </w:r>
          </w:p>
        </w:tc>
        <w:tc>
          <w:tcPr>
            <w:tcW w:w="2423"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1</w:t>
            </w:r>
          </w:p>
        </w:tc>
      </w:tr>
      <w:tr w:rsidR="000F7011" w:rsidRPr="0011459A" w:rsidTr="00062C39">
        <w:tc>
          <w:tcPr>
            <w:tcW w:w="5232"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Aktywność</w:t>
            </w:r>
          </w:p>
        </w:tc>
        <w:tc>
          <w:tcPr>
            <w:tcW w:w="2423"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1</w:t>
            </w:r>
          </w:p>
        </w:tc>
      </w:tr>
      <w:tr w:rsidR="000F7011" w:rsidRPr="0011459A" w:rsidTr="00062C39">
        <w:tc>
          <w:tcPr>
            <w:tcW w:w="5232"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Inne / dodatkowe</w:t>
            </w:r>
          </w:p>
        </w:tc>
        <w:tc>
          <w:tcPr>
            <w:tcW w:w="2423"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1</w:t>
            </w:r>
            <w:r w:rsidR="00BB67BF">
              <w:rPr>
                <w:rFonts w:asciiTheme="majorHAnsi" w:hAnsiTheme="majorHAnsi"/>
                <w:sz w:val="24"/>
                <w:szCs w:val="24"/>
              </w:rPr>
              <w:t xml:space="preserve"> - 4 </w:t>
            </w:r>
          </w:p>
        </w:tc>
      </w:tr>
    </w:tbl>
    <w:p w:rsidR="000F7011" w:rsidRPr="0011459A" w:rsidRDefault="000F7011" w:rsidP="000F7011">
      <w:pPr>
        <w:ind w:left="708" w:firstLine="708"/>
        <w:rPr>
          <w:rFonts w:asciiTheme="majorHAnsi" w:hAnsiTheme="majorHAnsi"/>
          <w:sz w:val="24"/>
          <w:szCs w:val="24"/>
        </w:rPr>
      </w:pPr>
      <w:r w:rsidRPr="0011459A">
        <w:rPr>
          <w:rFonts w:asciiTheme="majorHAnsi" w:hAnsiTheme="majorHAnsi"/>
          <w:sz w:val="24"/>
          <w:szCs w:val="24"/>
        </w:rPr>
        <w:t xml:space="preserve">  *</w:t>
      </w:r>
      <w:r w:rsidRPr="001A3025">
        <w:rPr>
          <w:rFonts w:asciiTheme="majorHAnsi" w:hAnsiTheme="majorHAnsi"/>
          <w:sz w:val="20"/>
          <w:szCs w:val="20"/>
        </w:rPr>
        <w:t>przysługuje poprawa</w:t>
      </w:r>
    </w:p>
    <w:p w:rsidR="000F7011" w:rsidRPr="0011459A" w:rsidRDefault="000F7011" w:rsidP="000F7011">
      <w:pPr>
        <w:pStyle w:val="Bezodstpw"/>
        <w:rPr>
          <w:rFonts w:asciiTheme="majorHAnsi" w:hAnsiTheme="majorHAnsi"/>
          <w:sz w:val="24"/>
          <w:szCs w:val="24"/>
        </w:rPr>
      </w:pPr>
      <w:r w:rsidRPr="0011459A">
        <w:rPr>
          <w:rFonts w:asciiTheme="majorHAnsi" w:hAnsiTheme="majorHAnsi"/>
          <w:sz w:val="24"/>
          <w:szCs w:val="24"/>
        </w:rPr>
        <w:t xml:space="preserve">  </w:t>
      </w:r>
      <w:r w:rsidRPr="0011459A">
        <w:rPr>
          <w:rFonts w:asciiTheme="majorHAnsi" w:hAnsiTheme="majorHAnsi"/>
          <w:sz w:val="24"/>
          <w:szCs w:val="24"/>
        </w:rPr>
        <w:tab/>
      </w:r>
      <w:r w:rsidRPr="0011459A">
        <w:rPr>
          <w:rFonts w:asciiTheme="majorHAnsi" w:hAnsiTheme="majorHAnsi"/>
          <w:sz w:val="24"/>
          <w:szCs w:val="24"/>
        </w:rPr>
        <w:tab/>
      </w:r>
      <w:r>
        <w:rPr>
          <w:rFonts w:asciiTheme="majorHAnsi" w:hAnsiTheme="majorHAnsi"/>
          <w:sz w:val="24"/>
          <w:szCs w:val="24"/>
        </w:rPr>
        <w:t>w</w:t>
      </w:r>
      <w:r w:rsidRPr="0011459A">
        <w:rPr>
          <w:rFonts w:asciiTheme="majorHAnsi" w:hAnsiTheme="majorHAnsi"/>
          <w:sz w:val="24"/>
          <w:szCs w:val="24"/>
        </w:rPr>
        <w:t>/w formy są oceniane w następujący sposób:</w:t>
      </w:r>
    </w:p>
    <w:p w:rsidR="000F7011" w:rsidRPr="001A3025" w:rsidRDefault="000F7011" w:rsidP="00AE3CBA">
      <w:pPr>
        <w:pStyle w:val="Akapitzlist"/>
        <w:numPr>
          <w:ilvl w:val="0"/>
          <w:numId w:val="198"/>
        </w:numPr>
        <w:spacing w:after="200" w:line="276" w:lineRule="auto"/>
        <w:jc w:val="both"/>
        <w:rPr>
          <w:rFonts w:asciiTheme="majorHAnsi" w:hAnsiTheme="majorHAnsi"/>
          <w:sz w:val="24"/>
          <w:szCs w:val="24"/>
        </w:rPr>
      </w:pPr>
      <w:r w:rsidRPr="001A3025">
        <w:rPr>
          <w:rFonts w:asciiTheme="majorHAnsi" w:hAnsiTheme="majorHAnsi"/>
          <w:sz w:val="24"/>
          <w:szCs w:val="24"/>
        </w:rPr>
        <w:t>sprawdziany – wpisywane oceny: 1,2,2+,3,3+,4,4+,5,5+,6,</w:t>
      </w:r>
    </w:p>
    <w:p w:rsidR="000F7011" w:rsidRPr="001A3025" w:rsidRDefault="000F7011" w:rsidP="00AE3CBA">
      <w:pPr>
        <w:pStyle w:val="Akapitzlist"/>
        <w:numPr>
          <w:ilvl w:val="0"/>
          <w:numId w:val="198"/>
        </w:numPr>
        <w:spacing w:after="200" w:line="276" w:lineRule="auto"/>
        <w:jc w:val="both"/>
        <w:rPr>
          <w:rFonts w:asciiTheme="majorHAnsi" w:hAnsiTheme="majorHAnsi"/>
          <w:sz w:val="24"/>
          <w:szCs w:val="24"/>
        </w:rPr>
      </w:pPr>
      <w:r w:rsidRPr="001A3025">
        <w:rPr>
          <w:rFonts w:asciiTheme="majorHAnsi" w:hAnsiTheme="majorHAnsi"/>
          <w:sz w:val="24"/>
          <w:szCs w:val="24"/>
        </w:rPr>
        <w:t>kartkówki – wpisywane oceny: 1,2,2+,3,3+,4,4+,5,5+,6,</w:t>
      </w:r>
    </w:p>
    <w:p w:rsidR="000F7011" w:rsidRPr="001A3025" w:rsidRDefault="000F7011" w:rsidP="00AE3CBA">
      <w:pPr>
        <w:pStyle w:val="Akapitzlist"/>
        <w:numPr>
          <w:ilvl w:val="0"/>
          <w:numId w:val="198"/>
        </w:numPr>
        <w:spacing w:after="200" w:line="276" w:lineRule="auto"/>
        <w:jc w:val="both"/>
        <w:rPr>
          <w:rFonts w:asciiTheme="majorHAnsi" w:hAnsiTheme="majorHAnsi"/>
          <w:sz w:val="24"/>
          <w:szCs w:val="24"/>
        </w:rPr>
      </w:pPr>
      <w:r w:rsidRPr="001A3025">
        <w:rPr>
          <w:rFonts w:asciiTheme="majorHAnsi" w:hAnsiTheme="majorHAnsi"/>
          <w:sz w:val="24"/>
          <w:szCs w:val="24"/>
        </w:rPr>
        <w:t>odpowiedzi – wpisywane oceny: 1,2,2+,3,3+,4,4+,5,5+,6,</w:t>
      </w:r>
    </w:p>
    <w:p w:rsidR="000F7011" w:rsidRPr="001A3025" w:rsidRDefault="000F7011" w:rsidP="00AE3CBA">
      <w:pPr>
        <w:pStyle w:val="Akapitzlist"/>
        <w:numPr>
          <w:ilvl w:val="0"/>
          <w:numId w:val="198"/>
        </w:numPr>
        <w:spacing w:after="200" w:line="276" w:lineRule="auto"/>
        <w:jc w:val="both"/>
        <w:rPr>
          <w:rFonts w:asciiTheme="majorHAnsi" w:hAnsiTheme="majorHAnsi"/>
          <w:sz w:val="24"/>
          <w:szCs w:val="24"/>
        </w:rPr>
      </w:pPr>
      <w:r w:rsidRPr="001A3025">
        <w:rPr>
          <w:rFonts w:asciiTheme="majorHAnsi" w:hAnsiTheme="majorHAnsi"/>
          <w:sz w:val="24"/>
          <w:szCs w:val="24"/>
        </w:rPr>
        <w:t>prace domowe – wpisywane oceny: 1,2,2+,3,3+,4,4+,5,5+,6,</w:t>
      </w:r>
    </w:p>
    <w:p w:rsidR="000F7011" w:rsidRDefault="000F7011" w:rsidP="00AE3CBA">
      <w:pPr>
        <w:pStyle w:val="Akapitzlist"/>
        <w:numPr>
          <w:ilvl w:val="0"/>
          <w:numId w:val="198"/>
        </w:numPr>
        <w:spacing w:after="200" w:line="276" w:lineRule="auto"/>
        <w:jc w:val="both"/>
        <w:rPr>
          <w:rFonts w:asciiTheme="majorHAnsi" w:hAnsiTheme="majorHAnsi"/>
          <w:sz w:val="24"/>
          <w:szCs w:val="24"/>
        </w:rPr>
      </w:pPr>
      <w:r w:rsidRPr="001A3025">
        <w:rPr>
          <w:rFonts w:asciiTheme="majorHAnsi" w:hAnsiTheme="majorHAnsi"/>
          <w:sz w:val="24"/>
          <w:szCs w:val="24"/>
        </w:rPr>
        <w:t>inne/dodatkowe – wpisywane oceny: 5,6,</w:t>
      </w:r>
    </w:p>
    <w:p w:rsidR="000F7011" w:rsidRPr="00DF03CB" w:rsidRDefault="000F7011" w:rsidP="00AE3CBA">
      <w:pPr>
        <w:pStyle w:val="Akapitzlist"/>
        <w:numPr>
          <w:ilvl w:val="0"/>
          <w:numId w:val="198"/>
        </w:numPr>
        <w:spacing w:after="200" w:line="276" w:lineRule="auto"/>
        <w:jc w:val="both"/>
        <w:rPr>
          <w:rFonts w:asciiTheme="majorHAnsi" w:hAnsiTheme="majorHAnsi"/>
          <w:sz w:val="24"/>
          <w:szCs w:val="24"/>
        </w:rPr>
      </w:pPr>
      <w:r w:rsidRPr="00DF03CB">
        <w:rPr>
          <w:rFonts w:asciiTheme="majorHAnsi" w:hAnsiTheme="majorHAnsi"/>
          <w:sz w:val="24"/>
          <w:szCs w:val="24"/>
        </w:rPr>
        <w:t>praca na lekcji  – wpisywane oceny: 1,2,2+,3,3+,4,4+,5,5+,6,</w:t>
      </w:r>
    </w:p>
    <w:p w:rsidR="000F7011" w:rsidRPr="00DF03CB" w:rsidRDefault="000F7011" w:rsidP="00AE3CBA">
      <w:pPr>
        <w:pStyle w:val="Akapitzlist"/>
        <w:numPr>
          <w:ilvl w:val="0"/>
          <w:numId w:val="198"/>
        </w:numPr>
        <w:spacing w:after="200" w:line="276" w:lineRule="auto"/>
        <w:jc w:val="both"/>
        <w:rPr>
          <w:rFonts w:asciiTheme="majorHAnsi" w:hAnsiTheme="majorHAnsi"/>
          <w:sz w:val="24"/>
          <w:szCs w:val="24"/>
        </w:rPr>
      </w:pPr>
      <w:r w:rsidRPr="00DF03CB">
        <w:rPr>
          <w:rFonts w:asciiTheme="majorHAnsi" w:hAnsiTheme="majorHAnsi"/>
          <w:sz w:val="24"/>
          <w:szCs w:val="24"/>
        </w:rPr>
        <w:t xml:space="preserve">aktywność – wpisywane plusy i minusy: cztery plusy – stopień 6, trzy plusy – stopień 5, cztery minusy – stopień 1, niewykorzystane plusy lub minusy mają znaczenie podczas wystawiania oceny </w:t>
      </w:r>
      <w:r>
        <w:rPr>
          <w:rFonts w:asciiTheme="majorHAnsi" w:hAnsiTheme="majorHAnsi"/>
          <w:sz w:val="24"/>
          <w:szCs w:val="24"/>
        </w:rPr>
        <w:t xml:space="preserve">semestralnej </w:t>
      </w:r>
      <w:r w:rsidRPr="00DF03CB">
        <w:rPr>
          <w:rFonts w:asciiTheme="majorHAnsi" w:hAnsiTheme="majorHAnsi"/>
          <w:sz w:val="24"/>
          <w:szCs w:val="24"/>
        </w:rPr>
        <w:t xml:space="preserve">lub rocznej, mogą zasugerować podniesienie oceny lub </w:t>
      </w:r>
      <w:r>
        <w:rPr>
          <w:rFonts w:asciiTheme="majorHAnsi" w:hAnsiTheme="majorHAnsi"/>
          <w:sz w:val="24"/>
          <w:szCs w:val="24"/>
        </w:rPr>
        <w:t>nie,</w:t>
      </w:r>
    </w:p>
    <w:p w:rsidR="000F7011" w:rsidRPr="001A3025" w:rsidRDefault="000F7011" w:rsidP="00A1075C">
      <w:pPr>
        <w:pStyle w:val="Akapitzlist"/>
        <w:numPr>
          <w:ilvl w:val="0"/>
          <w:numId w:val="195"/>
        </w:numPr>
        <w:spacing w:before="240" w:after="120" w:line="276" w:lineRule="auto"/>
        <w:ind w:left="1418" w:hanging="425"/>
        <w:rPr>
          <w:rFonts w:asciiTheme="majorHAnsi" w:hAnsiTheme="majorHAnsi"/>
          <w:sz w:val="24"/>
          <w:szCs w:val="24"/>
        </w:rPr>
      </w:pPr>
      <w:r w:rsidRPr="001A3025">
        <w:rPr>
          <w:rFonts w:asciiTheme="majorHAnsi" w:hAnsiTheme="majorHAnsi"/>
          <w:sz w:val="24"/>
          <w:szCs w:val="24"/>
        </w:rPr>
        <w:t>wiedza o społeczeństwie</w:t>
      </w:r>
      <w:r>
        <w:rPr>
          <w:rFonts w:asciiTheme="majorHAnsi" w:hAnsiTheme="majorHAnsi"/>
          <w:sz w:val="24"/>
          <w:szCs w:val="24"/>
        </w:rPr>
        <w:t>:</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268"/>
      </w:tblGrid>
      <w:tr w:rsidR="000F7011" w:rsidRPr="0011459A" w:rsidTr="00062C39">
        <w:tc>
          <w:tcPr>
            <w:tcW w:w="5245" w:type="dxa"/>
            <w:tcBorders>
              <w:top w:val="double" w:sz="4" w:space="0" w:color="auto"/>
              <w:left w:val="double" w:sz="4" w:space="0" w:color="auto"/>
              <w:bottom w:val="double" w:sz="4" w:space="0" w:color="auto"/>
              <w:right w:val="double" w:sz="4" w:space="0" w:color="auto"/>
            </w:tcBorders>
            <w:shd w:val="clear" w:color="auto" w:fill="auto"/>
          </w:tcPr>
          <w:p w:rsidR="000F7011" w:rsidRPr="0011459A" w:rsidRDefault="000F7011" w:rsidP="00062C39">
            <w:pPr>
              <w:spacing w:after="0" w:line="240" w:lineRule="auto"/>
              <w:rPr>
                <w:rFonts w:asciiTheme="majorHAnsi" w:hAnsiTheme="majorHAnsi"/>
                <w:sz w:val="24"/>
                <w:szCs w:val="24"/>
                <w:u w:val="single"/>
              </w:rPr>
            </w:pPr>
            <w:r w:rsidRPr="0011459A">
              <w:rPr>
                <w:rFonts w:asciiTheme="majorHAnsi" w:hAnsiTheme="majorHAnsi"/>
                <w:sz w:val="24"/>
                <w:szCs w:val="24"/>
              </w:rPr>
              <w:t>Forma</w:t>
            </w:r>
          </w:p>
        </w:tc>
        <w:tc>
          <w:tcPr>
            <w:tcW w:w="2268" w:type="dxa"/>
            <w:tcBorders>
              <w:top w:val="double" w:sz="4" w:space="0" w:color="auto"/>
              <w:left w:val="double" w:sz="4" w:space="0" w:color="auto"/>
              <w:bottom w:val="double" w:sz="4" w:space="0" w:color="auto"/>
              <w:right w:val="double" w:sz="4" w:space="0" w:color="auto"/>
            </w:tcBorders>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Waga</w:t>
            </w:r>
          </w:p>
        </w:tc>
      </w:tr>
      <w:tr w:rsidR="000F7011" w:rsidRPr="0011459A" w:rsidTr="00062C39">
        <w:tc>
          <w:tcPr>
            <w:tcW w:w="5245" w:type="dxa"/>
            <w:tcBorders>
              <w:top w:val="double" w:sz="4" w:space="0" w:color="auto"/>
            </w:tcBorders>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Sprawdzian*</w:t>
            </w:r>
          </w:p>
        </w:tc>
        <w:tc>
          <w:tcPr>
            <w:tcW w:w="2268" w:type="dxa"/>
            <w:tcBorders>
              <w:top w:val="double" w:sz="4" w:space="0" w:color="auto"/>
            </w:tcBorders>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4</w:t>
            </w:r>
          </w:p>
        </w:tc>
      </w:tr>
      <w:tr w:rsidR="000F7011" w:rsidRPr="0011459A" w:rsidTr="00062C39">
        <w:tc>
          <w:tcPr>
            <w:tcW w:w="5245"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Kartkówka</w:t>
            </w:r>
          </w:p>
        </w:tc>
        <w:tc>
          <w:tcPr>
            <w:tcW w:w="2268"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2</w:t>
            </w:r>
          </w:p>
        </w:tc>
      </w:tr>
      <w:tr w:rsidR="000F7011" w:rsidRPr="0011459A" w:rsidTr="00062C39">
        <w:tc>
          <w:tcPr>
            <w:tcW w:w="5245"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Odpowiedź</w:t>
            </w:r>
          </w:p>
        </w:tc>
        <w:tc>
          <w:tcPr>
            <w:tcW w:w="2268"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2</w:t>
            </w:r>
          </w:p>
        </w:tc>
      </w:tr>
      <w:tr w:rsidR="000F7011" w:rsidRPr="0011459A" w:rsidTr="00062C39">
        <w:tc>
          <w:tcPr>
            <w:tcW w:w="5245"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Prace domowe</w:t>
            </w:r>
          </w:p>
        </w:tc>
        <w:tc>
          <w:tcPr>
            <w:tcW w:w="2268"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1</w:t>
            </w:r>
          </w:p>
        </w:tc>
      </w:tr>
      <w:tr w:rsidR="000F7011" w:rsidRPr="0011459A" w:rsidTr="00062C39">
        <w:tc>
          <w:tcPr>
            <w:tcW w:w="5245"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Aktywność</w:t>
            </w:r>
          </w:p>
        </w:tc>
        <w:tc>
          <w:tcPr>
            <w:tcW w:w="2268"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1</w:t>
            </w:r>
          </w:p>
        </w:tc>
      </w:tr>
      <w:tr w:rsidR="000F7011" w:rsidRPr="0011459A" w:rsidTr="00062C39">
        <w:tc>
          <w:tcPr>
            <w:tcW w:w="5245"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Inne / dodatkowe</w:t>
            </w:r>
          </w:p>
        </w:tc>
        <w:tc>
          <w:tcPr>
            <w:tcW w:w="2268"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1</w:t>
            </w:r>
          </w:p>
        </w:tc>
      </w:tr>
      <w:tr w:rsidR="000F7011" w:rsidRPr="0011459A" w:rsidTr="00062C39">
        <w:tc>
          <w:tcPr>
            <w:tcW w:w="5245"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projekty uczniowskie</w:t>
            </w:r>
          </w:p>
        </w:tc>
        <w:tc>
          <w:tcPr>
            <w:tcW w:w="2268"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3</w:t>
            </w:r>
          </w:p>
        </w:tc>
      </w:tr>
    </w:tbl>
    <w:p w:rsidR="000F7011" w:rsidRPr="0011459A" w:rsidRDefault="000F7011" w:rsidP="000F7011">
      <w:pPr>
        <w:ind w:left="708" w:firstLine="708"/>
        <w:rPr>
          <w:rFonts w:asciiTheme="majorHAnsi" w:hAnsiTheme="majorHAnsi"/>
          <w:sz w:val="24"/>
          <w:szCs w:val="24"/>
        </w:rPr>
      </w:pPr>
      <w:r w:rsidRPr="0011459A">
        <w:rPr>
          <w:rFonts w:asciiTheme="majorHAnsi" w:hAnsiTheme="majorHAnsi"/>
          <w:sz w:val="24"/>
          <w:szCs w:val="24"/>
        </w:rPr>
        <w:t>*</w:t>
      </w:r>
      <w:r w:rsidRPr="001A3025">
        <w:rPr>
          <w:rFonts w:asciiTheme="majorHAnsi" w:hAnsiTheme="majorHAnsi"/>
          <w:sz w:val="20"/>
          <w:szCs w:val="20"/>
        </w:rPr>
        <w:t>przysługuje poprawa</w:t>
      </w:r>
    </w:p>
    <w:p w:rsidR="000F7011" w:rsidRPr="0011459A" w:rsidRDefault="000F7011" w:rsidP="000F7011">
      <w:pPr>
        <w:pStyle w:val="Bezodstpw"/>
        <w:rPr>
          <w:rFonts w:asciiTheme="majorHAnsi" w:hAnsiTheme="majorHAnsi"/>
          <w:sz w:val="24"/>
          <w:szCs w:val="24"/>
        </w:rPr>
      </w:pPr>
      <w:r w:rsidRPr="0011459A">
        <w:rPr>
          <w:rFonts w:asciiTheme="majorHAnsi" w:hAnsiTheme="majorHAnsi"/>
          <w:sz w:val="24"/>
          <w:szCs w:val="24"/>
        </w:rPr>
        <w:t xml:space="preserve">  </w:t>
      </w:r>
      <w:r w:rsidRPr="0011459A">
        <w:rPr>
          <w:rFonts w:asciiTheme="majorHAnsi" w:hAnsiTheme="majorHAnsi"/>
          <w:sz w:val="24"/>
          <w:szCs w:val="24"/>
        </w:rPr>
        <w:tab/>
      </w:r>
      <w:r w:rsidRPr="0011459A">
        <w:rPr>
          <w:rFonts w:asciiTheme="majorHAnsi" w:hAnsiTheme="majorHAnsi"/>
          <w:sz w:val="24"/>
          <w:szCs w:val="24"/>
        </w:rPr>
        <w:tab/>
      </w:r>
      <w:r>
        <w:rPr>
          <w:rFonts w:asciiTheme="majorHAnsi" w:hAnsiTheme="majorHAnsi"/>
          <w:sz w:val="24"/>
          <w:szCs w:val="24"/>
        </w:rPr>
        <w:t>w</w:t>
      </w:r>
      <w:r w:rsidRPr="0011459A">
        <w:rPr>
          <w:rFonts w:asciiTheme="majorHAnsi" w:hAnsiTheme="majorHAnsi"/>
          <w:sz w:val="24"/>
          <w:szCs w:val="24"/>
        </w:rPr>
        <w:t>/w formy są oceniane w następujący sposób:</w:t>
      </w:r>
    </w:p>
    <w:p w:rsidR="000F7011" w:rsidRPr="001A3025" w:rsidRDefault="000F7011" w:rsidP="00AE3CBA">
      <w:pPr>
        <w:pStyle w:val="Akapitzlist"/>
        <w:numPr>
          <w:ilvl w:val="0"/>
          <w:numId w:val="199"/>
        </w:numPr>
        <w:spacing w:after="200" w:line="276" w:lineRule="auto"/>
        <w:jc w:val="both"/>
        <w:rPr>
          <w:rFonts w:asciiTheme="majorHAnsi" w:hAnsiTheme="majorHAnsi"/>
          <w:sz w:val="24"/>
          <w:szCs w:val="24"/>
        </w:rPr>
      </w:pPr>
      <w:r w:rsidRPr="001A3025">
        <w:rPr>
          <w:rFonts w:asciiTheme="majorHAnsi" w:hAnsiTheme="majorHAnsi"/>
          <w:sz w:val="24"/>
          <w:szCs w:val="24"/>
        </w:rPr>
        <w:t>sprawdziany – wpisywane oceny: 1,2,2+,3,3+,4,4+,5,5+,6,</w:t>
      </w:r>
    </w:p>
    <w:p w:rsidR="000F7011" w:rsidRPr="001A3025" w:rsidRDefault="000F7011" w:rsidP="00AE3CBA">
      <w:pPr>
        <w:pStyle w:val="Akapitzlist"/>
        <w:numPr>
          <w:ilvl w:val="0"/>
          <w:numId w:val="199"/>
        </w:numPr>
        <w:spacing w:after="200" w:line="276" w:lineRule="auto"/>
        <w:jc w:val="both"/>
        <w:rPr>
          <w:rFonts w:asciiTheme="majorHAnsi" w:hAnsiTheme="majorHAnsi"/>
          <w:sz w:val="24"/>
          <w:szCs w:val="24"/>
        </w:rPr>
      </w:pPr>
      <w:r w:rsidRPr="001A3025">
        <w:rPr>
          <w:rFonts w:asciiTheme="majorHAnsi" w:hAnsiTheme="majorHAnsi"/>
          <w:sz w:val="24"/>
          <w:szCs w:val="24"/>
        </w:rPr>
        <w:t>kartkówki – wpisywane oceny: 1,2,2+,3,3+,4,4+,5,5+,6,</w:t>
      </w:r>
    </w:p>
    <w:p w:rsidR="000F7011" w:rsidRPr="001A3025" w:rsidRDefault="000F7011" w:rsidP="00AE3CBA">
      <w:pPr>
        <w:pStyle w:val="Akapitzlist"/>
        <w:numPr>
          <w:ilvl w:val="0"/>
          <w:numId w:val="199"/>
        </w:numPr>
        <w:spacing w:after="200" w:line="276" w:lineRule="auto"/>
        <w:jc w:val="both"/>
        <w:rPr>
          <w:rFonts w:asciiTheme="majorHAnsi" w:hAnsiTheme="majorHAnsi"/>
          <w:sz w:val="24"/>
          <w:szCs w:val="24"/>
        </w:rPr>
      </w:pPr>
      <w:r w:rsidRPr="001A3025">
        <w:rPr>
          <w:rFonts w:asciiTheme="majorHAnsi" w:hAnsiTheme="majorHAnsi"/>
          <w:sz w:val="24"/>
          <w:szCs w:val="24"/>
        </w:rPr>
        <w:t>odpowiedzi – wpisywane oceny: 1,2,2+,3,3+,4,4+,5,5+,6,</w:t>
      </w:r>
    </w:p>
    <w:p w:rsidR="000F7011" w:rsidRPr="001A3025" w:rsidRDefault="000F7011" w:rsidP="00AE3CBA">
      <w:pPr>
        <w:pStyle w:val="Akapitzlist"/>
        <w:numPr>
          <w:ilvl w:val="0"/>
          <w:numId w:val="199"/>
        </w:numPr>
        <w:spacing w:after="200" w:line="276" w:lineRule="auto"/>
        <w:jc w:val="both"/>
        <w:rPr>
          <w:rFonts w:asciiTheme="majorHAnsi" w:hAnsiTheme="majorHAnsi"/>
          <w:sz w:val="24"/>
          <w:szCs w:val="24"/>
        </w:rPr>
      </w:pPr>
      <w:r w:rsidRPr="001A3025">
        <w:rPr>
          <w:rFonts w:asciiTheme="majorHAnsi" w:hAnsiTheme="majorHAnsi"/>
          <w:sz w:val="24"/>
          <w:szCs w:val="24"/>
        </w:rPr>
        <w:t>prace domowe – wpisywane oceny: 1,2,2+,3,3+,4,4+,5,5+,6,</w:t>
      </w:r>
    </w:p>
    <w:p w:rsidR="000F7011" w:rsidRPr="001A3025" w:rsidRDefault="000F7011" w:rsidP="00AE3CBA">
      <w:pPr>
        <w:pStyle w:val="Akapitzlist"/>
        <w:numPr>
          <w:ilvl w:val="0"/>
          <w:numId w:val="199"/>
        </w:numPr>
        <w:spacing w:after="200" w:line="276" w:lineRule="auto"/>
        <w:jc w:val="both"/>
        <w:rPr>
          <w:rFonts w:asciiTheme="majorHAnsi" w:hAnsiTheme="majorHAnsi"/>
          <w:sz w:val="24"/>
          <w:szCs w:val="24"/>
        </w:rPr>
      </w:pPr>
      <w:r w:rsidRPr="001A3025">
        <w:rPr>
          <w:rFonts w:asciiTheme="majorHAnsi" w:hAnsiTheme="majorHAnsi"/>
          <w:sz w:val="24"/>
          <w:szCs w:val="24"/>
        </w:rPr>
        <w:t>inne/dodatkowe – wpisywane oceny: 5,6,</w:t>
      </w:r>
    </w:p>
    <w:p w:rsidR="000F7011" w:rsidRPr="001A3025" w:rsidRDefault="000F7011" w:rsidP="00AE3CBA">
      <w:pPr>
        <w:pStyle w:val="Akapitzlist"/>
        <w:numPr>
          <w:ilvl w:val="0"/>
          <w:numId w:val="199"/>
        </w:numPr>
        <w:spacing w:after="200" w:line="276" w:lineRule="auto"/>
        <w:jc w:val="both"/>
        <w:rPr>
          <w:rFonts w:asciiTheme="majorHAnsi" w:hAnsiTheme="majorHAnsi"/>
          <w:sz w:val="24"/>
          <w:szCs w:val="24"/>
        </w:rPr>
      </w:pPr>
      <w:r w:rsidRPr="001A3025">
        <w:rPr>
          <w:rFonts w:asciiTheme="majorHAnsi" w:hAnsiTheme="majorHAnsi"/>
          <w:sz w:val="24"/>
          <w:szCs w:val="24"/>
        </w:rPr>
        <w:t>aktywność –  wpisywane tylko plusy: konwersja czterech „+” = ocena 6, zamiana plusów na ocenę odbywa się na bieżąco w ciągu semestru, konwersja pozostałych trzech „+” = ocena 5 - na koniec okresu/roku , niewykorzystane plusy mogą  być brane pod uwagę przy wystawianiu oceny na koniec okresu / roku szkolnego,</w:t>
      </w:r>
    </w:p>
    <w:p w:rsidR="000F7011" w:rsidRPr="001A3025" w:rsidRDefault="000F7011" w:rsidP="00AE3CBA">
      <w:pPr>
        <w:pStyle w:val="Akapitzlist"/>
        <w:numPr>
          <w:ilvl w:val="0"/>
          <w:numId w:val="199"/>
        </w:numPr>
        <w:spacing w:after="200" w:line="276" w:lineRule="auto"/>
        <w:jc w:val="both"/>
        <w:rPr>
          <w:rFonts w:asciiTheme="majorHAnsi" w:hAnsiTheme="majorHAnsi"/>
          <w:sz w:val="24"/>
          <w:szCs w:val="24"/>
        </w:rPr>
      </w:pPr>
      <w:r w:rsidRPr="001A3025">
        <w:rPr>
          <w:rFonts w:asciiTheme="majorHAnsi" w:hAnsiTheme="majorHAnsi"/>
          <w:sz w:val="24"/>
          <w:szCs w:val="24"/>
        </w:rPr>
        <w:t>projekty uczniowskie – wpisywane oceny: 1,2,2+,3,3+,4,4+,5,5+,6, (min. jeden projekt  na rok szkolny)</w:t>
      </w:r>
      <w:r>
        <w:rPr>
          <w:rFonts w:asciiTheme="majorHAnsi" w:hAnsiTheme="majorHAnsi"/>
          <w:sz w:val="24"/>
          <w:szCs w:val="24"/>
        </w:rPr>
        <w:t>,</w:t>
      </w:r>
    </w:p>
    <w:p w:rsidR="000F7011" w:rsidRPr="005118F8" w:rsidRDefault="000F7011" w:rsidP="000F7011">
      <w:pPr>
        <w:pStyle w:val="Akapitzlist"/>
        <w:spacing w:before="240" w:after="120"/>
        <w:ind w:left="1506"/>
        <w:rPr>
          <w:rFonts w:asciiTheme="majorHAnsi" w:hAnsiTheme="majorHAnsi"/>
          <w:sz w:val="16"/>
          <w:szCs w:val="16"/>
        </w:rPr>
      </w:pPr>
    </w:p>
    <w:p w:rsidR="000F7011" w:rsidRPr="005118F8" w:rsidRDefault="000F7011" w:rsidP="00A1075C">
      <w:pPr>
        <w:pStyle w:val="Akapitzlist"/>
        <w:numPr>
          <w:ilvl w:val="0"/>
          <w:numId w:val="195"/>
        </w:numPr>
        <w:spacing w:before="240" w:after="120" w:line="276" w:lineRule="auto"/>
        <w:ind w:left="1418" w:hanging="425"/>
        <w:rPr>
          <w:rFonts w:asciiTheme="majorHAnsi" w:hAnsiTheme="majorHAnsi"/>
          <w:sz w:val="24"/>
          <w:szCs w:val="24"/>
        </w:rPr>
      </w:pPr>
      <w:r w:rsidRPr="005118F8">
        <w:rPr>
          <w:rFonts w:asciiTheme="majorHAnsi" w:hAnsiTheme="majorHAnsi"/>
          <w:sz w:val="24"/>
          <w:szCs w:val="24"/>
        </w:rPr>
        <w:t>matematyka</w:t>
      </w:r>
      <w:r>
        <w:rPr>
          <w:rFonts w:asciiTheme="majorHAnsi" w:hAnsiTheme="majorHAnsi"/>
          <w:sz w:val="24"/>
          <w:szCs w:val="24"/>
        </w:rPr>
        <w:t>:</w:t>
      </w:r>
    </w:p>
    <w:tbl>
      <w:tblPr>
        <w:tblW w:w="6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181"/>
      </w:tblGrid>
      <w:tr w:rsidR="000F7011" w:rsidRPr="0011459A" w:rsidTr="00062C39">
        <w:trPr>
          <w:jc w:val="center"/>
        </w:trPr>
        <w:tc>
          <w:tcPr>
            <w:tcW w:w="4678" w:type="dxa"/>
            <w:tcBorders>
              <w:top w:val="double" w:sz="4" w:space="0" w:color="auto"/>
              <w:left w:val="double" w:sz="4" w:space="0" w:color="auto"/>
              <w:bottom w:val="double" w:sz="4" w:space="0" w:color="auto"/>
              <w:right w:val="double" w:sz="4" w:space="0" w:color="auto"/>
            </w:tcBorders>
            <w:shd w:val="clear" w:color="auto" w:fill="auto"/>
          </w:tcPr>
          <w:p w:rsidR="000F7011" w:rsidRPr="0011459A" w:rsidRDefault="000F7011" w:rsidP="00062C39">
            <w:pPr>
              <w:spacing w:after="0" w:line="240" w:lineRule="auto"/>
              <w:rPr>
                <w:rFonts w:asciiTheme="majorHAnsi" w:hAnsiTheme="majorHAnsi"/>
                <w:sz w:val="24"/>
                <w:szCs w:val="24"/>
                <w:u w:val="single"/>
              </w:rPr>
            </w:pPr>
            <w:r w:rsidRPr="0011459A">
              <w:rPr>
                <w:rFonts w:asciiTheme="majorHAnsi" w:hAnsiTheme="majorHAnsi"/>
                <w:sz w:val="24"/>
                <w:szCs w:val="24"/>
              </w:rPr>
              <w:t>Forma</w:t>
            </w:r>
          </w:p>
        </w:tc>
        <w:tc>
          <w:tcPr>
            <w:tcW w:w="2181" w:type="dxa"/>
            <w:tcBorders>
              <w:top w:val="double" w:sz="4" w:space="0" w:color="auto"/>
              <w:left w:val="double" w:sz="4" w:space="0" w:color="auto"/>
              <w:bottom w:val="double" w:sz="4" w:space="0" w:color="auto"/>
              <w:right w:val="double" w:sz="4" w:space="0" w:color="auto"/>
            </w:tcBorders>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Waga</w:t>
            </w:r>
          </w:p>
        </w:tc>
      </w:tr>
      <w:tr w:rsidR="000F7011" w:rsidRPr="0011459A" w:rsidTr="00062C39">
        <w:trPr>
          <w:jc w:val="center"/>
        </w:trPr>
        <w:tc>
          <w:tcPr>
            <w:tcW w:w="4678"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lastRenderedPageBreak/>
              <w:t>Sprawdzian*</w:t>
            </w:r>
          </w:p>
        </w:tc>
        <w:tc>
          <w:tcPr>
            <w:tcW w:w="2181"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4</w:t>
            </w:r>
          </w:p>
        </w:tc>
      </w:tr>
      <w:tr w:rsidR="000F7011" w:rsidRPr="0011459A" w:rsidTr="00062C39">
        <w:trPr>
          <w:jc w:val="center"/>
        </w:trPr>
        <w:tc>
          <w:tcPr>
            <w:tcW w:w="4678"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Kartkówka</w:t>
            </w:r>
          </w:p>
        </w:tc>
        <w:tc>
          <w:tcPr>
            <w:tcW w:w="2181"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3</w:t>
            </w:r>
          </w:p>
        </w:tc>
      </w:tr>
      <w:tr w:rsidR="000F7011" w:rsidRPr="0011459A" w:rsidTr="00062C39">
        <w:trPr>
          <w:jc w:val="center"/>
        </w:trPr>
        <w:tc>
          <w:tcPr>
            <w:tcW w:w="4678"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Praca na lekcji</w:t>
            </w:r>
          </w:p>
        </w:tc>
        <w:tc>
          <w:tcPr>
            <w:tcW w:w="2181"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2</w:t>
            </w:r>
          </w:p>
        </w:tc>
      </w:tr>
      <w:tr w:rsidR="000F7011" w:rsidRPr="0011459A" w:rsidTr="00062C39">
        <w:trPr>
          <w:jc w:val="center"/>
        </w:trPr>
        <w:tc>
          <w:tcPr>
            <w:tcW w:w="4678"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 xml:space="preserve">Praca domowa </w:t>
            </w:r>
          </w:p>
        </w:tc>
        <w:tc>
          <w:tcPr>
            <w:tcW w:w="2181"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1</w:t>
            </w:r>
          </w:p>
        </w:tc>
      </w:tr>
      <w:tr w:rsidR="000F7011" w:rsidRPr="0011459A" w:rsidTr="00062C39">
        <w:trPr>
          <w:jc w:val="center"/>
        </w:trPr>
        <w:tc>
          <w:tcPr>
            <w:tcW w:w="4678"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 xml:space="preserve">Zadanie dodatkowe </w:t>
            </w:r>
          </w:p>
        </w:tc>
        <w:tc>
          <w:tcPr>
            <w:tcW w:w="2181"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1</w:t>
            </w:r>
          </w:p>
        </w:tc>
      </w:tr>
    </w:tbl>
    <w:p w:rsidR="000F7011" w:rsidRPr="0011459A" w:rsidRDefault="000F7011" w:rsidP="000F7011">
      <w:pPr>
        <w:pStyle w:val="Bezodstpw"/>
        <w:ind w:left="1416"/>
        <w:rPr>
          <w:rFonts w:asciiTheme="majorHAnsi" w:hAnsiTheme="majorHAnsi"/>
          <w:sz w:val="24"/>
          <w:szCs w:val="24"/>
        </w:rPr>
      </w:pPr>
      <w:r w:rsidRPr="0011459A">
        <w:rPr>
          <w:rFonts w:asciiTheme="majorHAnsi" w:hAnsiTheme="majorHAnsi"/>
          <w:sz w:val="24"/>
          <w:szCs w:val="24"/>
        </w:rPr>
        <w:t xml:space="preserve"> *</w:t>
      </w:r>
      <w:r w:rsidRPr="005118F8">
        <w:rPr>
          <w:rFonts w:asciiTheme="majorHAnsi" w:hAnsiTheme="majorHAnsi"/>
        </w:rPr>
        <w:t>przysługuje poprawa</w:t>
      </w:r>
    </w:p>
    <w:p w:rsidR="000F7011" w:rsidRPr="005118F8" w:rsidRDefault="000F7011" w:rsidP="000F7011">
      <w:pPr>
        <w:pStyle w:val="Bezodstpw"/>
        <w:rPr>
          <w:rFonts w:asciiTheme="majorHAnsi" w:hAnsiTheme="majorHAnsi"/>
          <w:b/>
          <w:sz w:val="16"/>
          <w:szCs w:val="16"/>
        </w:rPr>
      </w:pPr>
    </w:p>
    <w:p w:rsidR="000F7011" w:rsidRPr="0011459A" w:rsidRDefault="000F7011" w:rsidP="000F7011">
      <w:pPr>
        <w:pStyle w:val="Bezodstpw"/>
        <w:spacing w:after="120" w:line="276" w:lineRule="auto"/>
        <w:rPr>
          <w:rFonts w:asciiTheme="majorHAnsi" w:hAnsiTheme="majorHAnsi"/>
          <w:sz w:val="24"/>
          <w:szCs w:val="24"/>
        </w:rPr>
      </w:pPr>
      <w:r w:rsidRPr="0011459A">
        <w:rPr>
          <w:rFonts w:asciiTheme="majorHAnsi" w:hAnsiTheme="majorHAnsi"/>
          <w:b/>
          <w:sz w:val="24"/>
          <w:szCs w:val="24"/>
        </w:rPr>
        <w:t xml:space="preserve"> </w:t>
      </w:r>
      <w:r w:rsidRPr="0011459A">
        <w:rPr>
          <w:rFonts w:asciiTheme="majorHAnsi" w:hAnsiTheme="majorHAnsi"/>
          <w:b/>
          <w:sz w:val="24"/>
          <w:szCs w:val="24"/>
        </w:rPr>
        <w:tab/>
      </w:r>
      <w:r w:rsidRPr="0011459A">
        <w:rPr>
          <w:rFonts w:asciiTheme="majorHAnsi" w:hAnsiTheme="majorHAnsi"/>
          <w:b/>
          <w:sz w:val="24"/>
          <w:szCs w:val="24"/>
        </w:rPr>
        <w:tab/>
        <w:t xml:space="preserve"> </w:t>
      </w:r>
      <w:r>
        <w:rPr>
          <w:rFonts w:asciiTheme="majorHAnsi" w:hAnsiTheme="majorHAnsi"/>
          <w:sz w:val="24"/>
          <w:szCs w:val="24"/>
        </w:rPr>
        <w:t>w</w:t>
      </w:r>
      <w:r w:rsidRPr="0011459A">
        <w:rPr>
          <w:rFonts w:asciiTheme="majorHAnsi" w:hAnsiTheme="majorHAnsi"/>
          <w:sz w:val="24"/>
          <w:szCs w:val="24"/>
        </w:rPr>
        <w:t>/w formy są oceniane w następujący sposób:</w:t>
      </w:r>
    </w:p>
    <w:p w:rsidR="000F7011" w:rsidRPr="005118F8" w:rsidRDefault="000F7011" w:rsidP="00AE3CBA">
      <w:pPr>
        <w:pStyle w:val="Akapitzlist"/>
        <w:numPr>
          <w:ilvl w:val="0"/>
          <w:numId w:val="200"/>
        </w:numPr>
        <w:spacing w:after="120" w:line="276" w:lineRule="auto"/>
        <w:jc w:val="both"/>
        <w:rPr>
          <w:rFonts w:asciiTheme="majorHAnsi" w:hAnsiTheme="majorHAnsi"/>
          <w:sz w:val="24"/>
          <w:szCs w:val="24"/>
        </w:rPr>
      </w:pPr>
      <w:r w:rsidRPr="005118F8">
        <w:rPr>
          <w:rFonts w:asciiTheme="majorHAnsi" w:hAnsiTheme="majorHAnsi"/>
          <w:sz w:val="24"/>
          <w:szCs w:val="24"/>
        </w:rPr>
        <w:t>sprawdzian, kartkówka  - zgodnie z ust</w:t>
      </w:r>
      <w:r w:rsidR="007B681F">
        <w:rPr>
          <w:rFonts w:asciiTheme="majorHAnsi" w:hAnsiTheme="majorHAnsi"/>
          <w:sz w:val="24"/>
          <w:szCs w:val="24"/>
        </w:rPr>
        <w:t>.</w:t>
      </w:r>
      <w:r w:rsidRPr="005118F8">
        <w:rPr>
          <w:rFonts w:asciiTheme="majorHAnsi" w:hAnsiTheme="majorHAnsi"/>
          <w:sz w:val="24"/>
          <w:szCs w:val="24"/>
        </w:rPr>
        <w:t xml:space="preserve"> 4 pkt 2 lit</w:t>
      </w:r>
      <w:r w:rsidR="007B681F">
        <w:rPr>
          <w:rFonts w:asciiTheme="majorHAnsi" w:hAnsiTheme="majorHAnsi"/>
          <w:sz w:val="24"/>
          <w:szCs w:val="24"/>
        </w:rPr>
        <w:t>.</w:t>
      </w:r>
      <w:r w:rsidRPr="005118F8">
        <w:rPr>
          <w:rFonts w:asciiTheme="majorHAnsi" w:hAnsiTheme="majorHAnsi"/>
          <w:sz w:val="24"/>
          <w:szCs w:val="24"/>
        </w:rPr>
        <w:t xml:space="preserve"> a,</w:t>
      </w:r>
    </w:p>
    <w:p w:rsidR="000F7011" w:rsidRPr="005118F8" w:rsidRDefault="000F7011" w:rsidP="00AE3CBA">
      <w:pPr>
        <w:pStyle w:val="Akapitzlist"/>
        <w:numPr>
          <w:ilvl w:val="0"/>
          <w:numId w:val="200"/>
        </w:numPr>
        <w:spacing w:after="120" w:line="276" w:lineRule="auto"/>
        <w:jc w:val="both"/>
        <w:rPr>
          <w:rFonts w:asciiTheme="majorHAnsi" w:hAnsiTheme="majorHAnsi"/>
          <w:sz w:val="24"/>
          <w:szCs w:val="24"/>
        </w:rPr>
      </w:pPr>
      <w:r w:rsidRPr="005118F8">
        <w:rPr>
          <w:rFonts w:asciiTheme="majorHAnsi" w:hAnsiTheme="majorHAnsi"/>
          <w:sz w:val="24"/>
          <w:szCs w:val="24"/>
        </w:rPr>
        <w:t>praca na lekcji, praca domowa -  plusami lub minusami  (sześć plusów –  stopień 6,    trzy minusy –  stopień 1),</w:t>
      </w:r>
    </w:p>
    <w:p w:rsidR="000F7011" w:rsidRPr="005118F8" w:rsidRDefault="000F7011" w:rsidP="00AE3CBA">
      <w:pPr>
        <w:pStyle w:val="Akapitzlist"/>
        <w:numPr>
          <w:ilvl w:val="0"/>
          <w:numId w:val="200"/>
        </w:numPr>
        <w:spacing w:after="120" w:line="276" w:lineRule="auto"/>
        <w:jc w:val="both"/>
        <w:rPr>
          <w:rFonts w:asciiTheme="majorHAnsi" w:hAnsiTheme="majorHAnsi"/>
          <w:sz w:val="24"/>
          <w:szCs w:val="24"/>
        </w:rPr>
      </w:pPr>
      <w:r>
        <w:rPr>
          <w:rFonts w:asciiTheme="majorHAnsi" w:hAnsiTheme="majorHAnsi"/>
          <w:sz w:val="24"/>
          <w:szCs w:val="24"/>
        </w:rPr>
        <w:t>z</w:t>
      </w:r>
      <w:r w:rsidRPr="005118F8">
        <w:rPr>
          <w:rFonts w:asciiTheme="majorHAnsi" w:hAnsiTheme="majorHAnsi"/>
          <w:sz w:val="24"/>
          <w:szCs w:val="24"/>
        </w:rPr>
        <w:t>adanie dodatkowe – plusami  (sześć plusów – stopień 6)</w:t>
      </w:r>
      <w:r>
        <w:rPr>
          <w:rFonts w:asciiTheme="majorHAnsi" w:hAnsiTheme="majorHAnsi"/>
          <w:sz w:val="24"/>
          <w:szCs w:val="24"/>
        </w:rPr>
        <w:t>,</w:t>
      </w:r>
    </w:p>
    <w:p w:rsidR="000F7011" w:rsidRPr="005118F8" w:rsidRDefault="000F7011" w:rsidP="00AE3CBA">
      <w:pPr>
        <w:pStyle w:val="Akapitzlist"/>
        <w:numPr>
          <w:ilvl w:val="0"/>
          <w:numId w:val="200"/>
        </w:numPr>
        <w:spacing w:after="120" w:line="276" w:lineRule="auto"/>
        <w:jc w:val="both"/>
        <w:rPr>
          <w:rFonts w:asciiTheme="majorHAnsi" w:hAnsiTheme="majorHAnsi"/>
          <w:sz w:val="24"/>
          <w:szCs w:val="24"/>
        </w:rPr>
      </w:pPr>
      <w:r>
        <w:rPr>
          <w:rFonts w:asciiTheme="majorHAnsi" w:hAnsiTheme="majorHAnsi"/>
          <w:sz w:val="24"/>
          <w:szCs w:val="24"/>
        </w:rPr>
        <w:t>n</w:t>
      </w:r>
      <w:r w:rsidRPr="005118F8">
        <w:rPr>
          <w:rFonts w:asciiTheme="majorHAnsi" w:hAnsiTheme="majorHAnsi"/>
          <w:sz w:val="24"/>
          <w:szCs w:val="24"/>
        </w:rPr>
        <w:t>iewykorzystane do zamiany na ocenę plusy lub minusy  mają znaczenie podczas wystawiania oceny śródrocznej lub rocznej, mogą zasugerować  podniesienie oceny lub nie</w:t>
      </w:r>
      <w:r>
        <w:rPr>
          <w:rFonts w:asciiTheme="majorHAnsi" w:hAnsiTheme="majorHAnsi"/>
          <w:sz w:val="24"/>
          <w:szCs w:val="24"/>
        </w:rPr>
        <w:t>,</w:t>
      </w:r>
    </w:p>
    <w:p w:rsidR="000F7011" w:rsidRPr="000D3EB2" w:rsidRDefault="000F7011" w:rsidP="00A1075C">
      <w:pPr>
        <w:pStyle w:val="Akapitzlist"/>
        <w:numPr>
          <w:ilvl w:val="0"/>
          <w:numId w:val="195"/>
        </w:numPr>
        <w:spacing w:after="200" w:line="276" w:lineRule="auto"/>
        <w:ind w:left="1418" w:hanging="425"/>
        <w:rPr>
          <w:rFonts w:asciiTheme="majorHAnsi" w:hAnsiTheme="majorHAnsi"/>
          <w:sz w:val="24"/>
          <w:szCs w:val="24"/>
        </w:rPr>
      </w:pPr>
      <w:r>
        <w:rPr>
          <w:rFonts w:asciiTheme="majorHAnsi" w:hAnsiTheme="majorHAnsi"/>
          <w:sz w:val="24"/>
          <w:szCs w:val="24"/>
        </w:rPr>
        <w:t>b</w:t>
      </w:r>
      <w:r w:rsidRPr="000D3EB2">
        <w:rPr>
          <w:rFonts w:asciiTheme="majorHAnsi" w:hAnsiTheme="majorHAnsi"/>
          <w:sz w:val="24"/>
          <w:szCs w:val="24"/>
        </w:rPr>
        <w:t xml:space="preserve">iologia / </w:t>
      </w:r>
      <w:r>
        <w:rPr>
          <w:rFonts w:asciiTheme="majorHAnsi" w:hAnsiTheme="majorHAnsi"/>
          <w:sz w:val="24"/>
          <w:szCs w:val="24"/>
        </w:rPr>
        <w:t>g</w:t>
      </w:r>
      <w:r w:rsidRPr="000D3EB2">
        <w:rPr>
          <w:rFonts w:asciiTheme="majorHAnsi" w:hAnsiTheme="majorHAnsi"/>
          <w:sz w:val="24"/>
          <w:szCs w:val="24"/>
        </w:rPr>
        <w:t xml:space="preserve">eografia / </w:t>
      </w:r>
      <w:r>
        <w:rPr>
          <w:rFonts w:asciiTheme="majorHAnsi" w:hAnsiTheme="majorHAnsi"/>
          <w:sz w:val="24"/>
          <w:szCs w:val="24"/>
        </w:rPr>
        <w:t>f</w:t>
      </w:r>
      <w:r w:rsidRPr="000D3EB2">
        <w:rPr>
          <w:rFonts w:asciiTheme="majorHAnsi" w:hAnsiTheme="majorHAnsi"/>
          <w:sz w:val="24"/>
          <w:szCs w:val="24"/>
        </w:rPr>
        <w:t xml:space="preserve">izyka / </w:t>
      </w:r>
      <w:r>
        <w:rPr>
          <w:rFonts w:asciiTheme="majorHAnsi" w:hAnsiTheme="majorHAnsi"/>
          <w:sz w:val="24"/>
          <w:szCs w:val="24"/>
        </w:rPr>
        <w:t>c</w:t>
      </w:r>
      <w:r w:rsidRPr="000D3EB2">
        <w:rPr>
          <w:rFonts w:asciiTheme="majorHAnsi" w:hAnsiTheme="majorHAnsi"/>
          <w:sz w:val="24"/>
          <w:szCs w:val="24"/>
        </w:rPr>
        <w:t xml:space="preserve">hemia / </w:t>
      </w:r>
      <w:r>
        <w:rPr>
          <w:rFonts w:asciiTheme="majorHAnsi" w:hAnsiTheme="majorHAnsi"/>
          <w:sz w:val="24"/>
          <w:szCs w:val="24"/>
        </w:rPr>
        <w:t>p</w:t>
      </w:r>
      <w:r w:rsidRPr="000D3EB2">
        <w:rPr>
          <w:rFonts w:asciiTheme="majorHAnsi" w:hAnsiTheme="majorHAnsi"/>
          <w:sz w:val="24"/>
          <w:szCs w:val="24"/>
        </w:rPr>
        <w:t>rzyroda</w:t>
      </w:r>
      <w:r>
        <w:rPr>
          <w:rFonts w:asciiTheme="majorHAnsi" w:hAnsiTheme="majorHAnsi"/>
          <w:sz w:val="24"/>
          <w:szCs w:val="24"/>
        </w:rPr>
        <w:t>:</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292"/>
      </w:tblGrid>
      <w:tr w:rsidR="000F7011" w:rsidRPr="0011459A" w:rsidTr="00062C39">
        <w:tc>
          <w:tcPr>
            <w:tcW w:w="5245" w:type="dxa"/>
            <w:tcBorders>
              <w:top w:val="double" w:sz="4" w:space="0" w:color="auto"/>
              <w:left w:val="double" w:sz="4" w:space="0" w:color="auto"/>
              <w:bottom w:val="double" w:sz="4" w:space="0" w:color="auto"/>
              <w:right w:val="double" w:sz="4" w:space="0" w:color="auto"/>
            </w:tcBorders>
            <w:shd w:val="clear" w:color="auto" w:fill="auto"/>
          </w:tcPr>
          <w:p w:rsidR="000F7011" w:rsidRPr="0011459A" w:rsidRDefault="000F7011" w:rsidP="00062C39">
            <w:pPr>
              <w:spacing w:after="0" w:line="240" w:lineRule="auto"/>
              <w:rPr>
                <w:rFonts w:asciiTheme="majorHAnsi" w:hAnsiTheme="majorHAnsi"/>
                <w:sz w:val="24"/>
                <w:szCs w:val="24"/>
                <w:u w:val="single"/>
              </w:rPr>
            </w:pPr>
            <w:r w:rsidRPr="0011459A">
              <w:rPr>
                <w:rFonts w:asciiTheme="majorHAnsi" w:hAnsiTheme="majorHAnsi"/>
                <w:sz w:val="24"/>
                <w:szCs w:val="24"/>
              </w:rPr>
              <w:t>Forma</w:t>
            </w:r>
          </w:p>
        </w:tc>
        <w:tc>
          <w:tcPr>
            <w:tcW w:w="2292" w:type="dxa"/>
            <w:tcBorders>
              <w:top w:val="double" w:sz="4" w:space="0" w:color="auto"/>
              <w:left w:val="double" w:sz="4" w:space="0" w:color="auto"/>
              <w:bottom w:val="double" w:sz="4" w:space="0" w:color="auto"/>
              <w:right w:val="double" w:sz="4" w:space="0" w:color="auto"/>
            </w:tcBorders>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Waga</w:t>
            </w:r>
          </w:p>
        </w:tc>
      </w:tr>
      <w:tr w:rsidR="000F7011" w:rsidRPr="0011459A" w:rsidTr="00062C39">
        <w:tc>
          <w:tcPr>
            <w:tcW w:w="5245"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Sprawdzian*</w:t>
            </w:r>
          </w:p>
        </w:tc>
        <w:tc>
          <w:tcPr>
            <w:tcW w:w="2292"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4</w:t>
            </w:r>
          </w:p>
        </w:tc>
      </w:tr>
      <w:tr w:rsidR="000F7011" w:rsidRPr="0011459A" w:rsidTr="00062C39">
        <w:tc>
          <w:tcPr>
            <w:tcW w:w="5245"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Kartkówka</w:t>
            </w:r>
          </w:p>
        </w:tc>
        <w:tc>
          <w:tcPr>
            <w:tcW w:w="2292"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2</w:t>
            </w:r>
          </w:p>
        </w:tc>
      </w:tr>
      <w:tr w:rsidR="000F7011" w:rsidRPr="0011459A" w:rsidTr="00062C39">
        <w:tc>
          <w:tcPr>
            <w:tcW w:w="5245"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Aktywność, praca na lekcji  </w:t>
            </w:r>
          </w:p>
        </w:tc>
        <w:tc>
          <w:tcPr>
            <w:tcW w:w="2292"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1</w:t>
            </w:r>
          </w:p>
        </w:tc>
      </w:tr>
      <w:tr w:rsidR="000F7011" w:rsidRPr="0011459A" w:rsidTr="00062C39">
        <w:tc>
          <w:tcPr>
            <w:tcW w:w="5245"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Odpowiedź ustna</w:t>
            </w:r>
            <w:r w:rsidR="004423A7">
              <w:rPr>
                <w:rFonts w:asciiTheme="majorHAnsi" w:hAnsiTheme="majorHAnsi"/>
                <w:sz w:val="24"/>
                <w:szCs w:val="24"/>
              </w:rPr>
              <w:t xml:space="preserve"> lub pisemna</w:t>
            </w:r>
          </w:p>
        </w:tc>
        <w:tc>
          <w:tcPr>
            <w:tcW w:w="2292"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1</w:t>
            </w:r>
          </w:p>
        </w:tc>
      </w:tr>
      <w:tr w:rsidR="000F7011" w:rsidRPr="0011459A" w:rsidTr="00062C39">
        <w:tc>
          <w:tcPr>
            <w:tcW w:w="5245"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Praca domowa</w:t>
            </w:r>
          </w:p>
        </w:tc>
        <w:tc>
          <w:tcPr>
            <w:tcW w:w="2292"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1</w:t>
            </w:r>
          </w:p>
        </w:tc>
      </w:tr>
      <w:tr w:rsidR="000F7011" w:rsidRPr="0011459A" w:rsidTr="00062C39">
        <w:tc>
          <w:tcPr>
            <w:tcW w:w="5245"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 xml:space="preserve">Inne </w:t>
            </w:r>
          </w:p>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(konkurs, zadanie dodatkowe)</w:t>
            </w:r>
          </w:p>
        </w:tc>
        <w:tc>
          <w:tcPr>
            <w:tcW w:w="2292" w:type="dxa"/>
            <w:shd w:val="clear" w:color="auto" w:fill="auto"/>
          </w:tcPr>
          <w:p w:rsidR="000F7011" w:rsidRPr="0011459A" w:rsidRDefault="000F7011" w:rsidP="00062C39">
            <w:pPr>
              <w:spacing w:after="0" w:line="240" w:lineRule="auto"/>
              <w:rPr>
                <w:rFonts w:asciiTheme="majorHAnsi" w:hAnsiTheme="majorHAnsi"/>
                <w:sz w:val="24"/>
                <w:szCs w:val="24"/>
              </w:rPr>
            </w:pPr>
            <w:r>
              <w:rPr>
                <w:rFonts w:asciiTheme="majorHAnsi" w:hAnsiTheme="majorHAnsi"/>
                <w:sz w:val="24"/>
                <w:szCs w:val="24"/>
              </w:rPr>
              <w:t>3</w:t>
            </w:r>
          </w:p>
        </w:tc>
      </w:tr>
    </w:tbl>
    <w:p w:rsidR="000F7011" w:rsidRPr="0011459A" w:rsidRDefault="000F7011" w:rsidP="000F7011">
      <w:pPr>
        <w:rPr>
          <w:rFonts w:asciiTheme="majorHAnsi" w:hAnsiTheme="majorHAnsi"/>
          <w:sz w:val="24"/>
          <w:szCs w:val="24"/>
        </w:rPr>
      </w:pPr>
      <w:r w:rsidRPr="0011459A">
        <w:rPr>
          <w:rFonts w:asciiTheme="majorHAnsi" w:hAnsiTheme="majorHAnsi"/>
          <w:sz w:val="24"/>
          <w:szCs w:val="24"/>
        </w:rPr>
        <w:tab/>
      </w:r>
      <w:r w:rsidRPr="0011459A">
        <w:rPr>
          <w:rFonts w:asciiTheme="majorHAnsi" w:hAnsiTheme="majorHAnsi"/>
          <w:sz w:val="24"/>
          <w:szCs w:val="24"/>
        </w:rPr>
        <w:tab/>
        <w:t xml:space="preserve"> *</w:t>
      </w:r>
      <w:r w:rsidRPr="000D3EB2">
        <w:rPr>
          <w:rFonts w:asciiTheme="majorHAnsi" w:hAnsiTheme="majorHAnsi"/>
          <w:sz w:val="20"/>
          <w:szCs w:val="20"/>
        </w:rPr>
        <w:t>przysługuje poprawa</w:t>
      </w:r>
    </w:p>
    <w:p w:rsidR="000F7011" w:rsidRPr="0011459A" w:rsidRDefault="000F7011" w:rsidP="000F7011">
      <w:pPr>
        <w:pStyle w:val="Bezodstpw"/>
        <w:ind w:left="708" w:firstLine="708"/>
        <w:rPr>
          <w:rFonts w:asciiTheme="majorHAnsi" w:hAnsiTheme="majorHAnsi"/>
          <w:sz w:val="24"/>
          <w:szCs w:val="24"/>
        </w:rPr>
      </w:pPr>
      <w:r>
        <w:rPr>
          <w:rFonts w:asciiTheme="majorHAnsi" w:hAnsiTheme="majorHAnsi"/>
          <w:sz w:val="24"/>
          <w:szCs w:val="24"/>
        </w:rPr>
        <w:t>w</w:t>
      </w:r>
      <w:r w:rsidRPr="0011459A">
        <w:rPr>
          <w:rFonts w:asciiTheme="majorHAnsi" w:hAnsiTheme="majorHAnsi"/>
          <w:sz w:val="24"/>
          <w:szCs w:val="24"/>
        </w:rPr>
        <w:t>/w formy są oceniane w następujący sposób:</w:t>
      </w:r>
    </w:p>
    <w:p w:rsidR="000F7011" w:rsidRPr="000D3EB2" w:rsidRDefault="000F7011" w:rsidP="00AE3CBA">
      <w:pPr>
        <w:pStyle w:val="Akapitzlist"/>
        <w:numPr>
          <w:ilvl w:val="0"/>
          <w:numId w:val="201"/>
        </w:numPr>
        <w:spacing w:after="120" w:line="276" w:lineRule="auto"/>
        <w:ind w:left="2132" w:hanging="357"/>
        <w:jc w:val="both"/>
        <w:rPr>
          <w:rFonts w:asciiTheme="majorHAnsi" w:hAnsiTheme="majorHAnsi"/>
          <w:sz w:val="24"/>
          <w:szCs w:val="24"/>
        </w:rPr>
      </w:pPr>
      <w:r w:rsidRPr="000D3EB2">
        <w:rPr>
          <w:rFonts w:asciiTheme="majorHAnsi" w:hAnsiTheme="majorHAnsi"/>
          <w:sz w:val="24"/>
          <w:szCs w:val="24"/>
        </w:rPr>
        <w:t>sprawdzian, kartkówka - zgodnie z ust</w:t>
      </w:r>
      <w:r w:rsidR="007B681F">
        <w:rPr>
          <w:rFonts w:asciiTheme="majorHAnsi" w:hAnsiTheme="majorHAnsi"/>
          <w:sz w:val="24"/>
          <w:szCs w:val="24"/>
        </w:rPr>
        <w:t>.</w:t>
      </w:r>
      <w:r w:rsidRPr="000D3EB2">
        <w:rPr>
          <w:rFonts w:asciiTheme="majorHAnsi" w:hAnsiTheme="majorHAnsi"/>
          <w:sz w:val="24"/>
          <w:szCs w:val="24"/>
        </w:rPr>
        <w:t xml:space="preserve"> 4 pkt 2 lit</w:t>
      </w:r>
      <w:r w:rsidR="007B681F">
        <w:rPr>
          <w:rFonts w:asciiTheme="majorHAnsi" w:hAnsiTheme="majorHAnsi"/>
          <w:sz w:val="24"/>
          <w:szCs w:val="24"/>
        </w:rPr>
        <w:t>.</w:t>
      </w:r>
      <w:r w:rsidRPr="000D3EB2">
        <w:rPr>
          <w:rFonts w:asciiTheme="majorHAnsi" w:hAnsiTheme="majorHAnsi"/>
          <w:sz w:val="24"/>
          <w:szCs w:val="24"/>
        </w:rPr>
        <w:t xml:space="preserve"> a,</w:t>
      </w:r>
    </w:p>
    <w:p w:rsidR="000F7011" w:rsidRPr="000D3EB2" w:rsidRDefault="000F7011" w:rsidP="00AE3CBA">
      <w:pPr>
        <w:pStyle w:val="Akapitzlist"/>
        <w:numPr>
          <w:ilvl w:val="0"/>
          <w:numId w:val="201"/>
        </w:numPr>
        <w:spacing w:after="120" w:line="276" w:lineRule="auto"/>
        <w:ind w:left="2132" w:hanging="357"/>
        <w:jc w:val="both"/>
        <w:rPr>
          <w:rFonts w:asciiTheme="majorHAnsi" w:hAnsiTheme="majorHAnsi"/>
          <w:sz w:val="24"/>
          <w:szCs w:val="24"/>
        </w:rPr>
      </w:pPr>
      <w:r w:rsidRPr="000D3EB2">
        <w:rPr>
          <w:rFonts w:asciiTheme="majorHAnsi" w:hAnsiTheme="majorHAnsi"/>
          <w:sz w:val="24"/>
          <w:szCs w:val="24"/>
        </w:rPr>
        <w:t>odpowiedź ustna</w:t>
      </w:r>
      <w:r w:rsidR="00D52A80">
        <w:rPr>
          <w:rFonts w:asciiTheme="majorHAnsi" w:hAnsiTheme="majorHAnsi"/>
          <w:sz w:val="24"/>
          <w:szCs w:val="24"/>
        </w:rPr>
        <w:t xml:space="preserve"> lub pisemna</w:t>
      </w:r>
      <w:r w:rsidRPr="000D3EB2">
        <w:rPr>
          <w:rFonts w:asciiTheme="majorHAnsi" w:hAnsiTheme="majorHAnsi"/>
          <w:sz w:val="24"/>
          <w:szCs w:val="24"/>
        </w:rPr>
        <w:t>, praca domowa -  stopniami:  1, 2, 3, 4, 5, 6 oraz  plusami lub minusami (</w:t>
      </w:r>
      <w:r>
        <w:rPr>
          <w:rFonts w:asciiTheme="majorHAnsi" w:hAnsiTheme="majorHAnsi"/>
          <w:sz w:val="24"/>
          <w:szCs w:val="24"/>
        </w:rPr>
        <w:t>pięć</w:t>
      </w:r>
      <w:r w:rsidRPr="000D3EB2">
        <w:rPr>
          <w:rFonts w:asciiTheme="majorHAnsi" w:hAnsiTheme="majorHAnsi"/>
          <w:sz w:val="24"/>
          <w:szCs w:val="24"/>
        </w:rPr>
        <w:t xml:space="preserve"> plus</w:t>
      </w:r>
      <w:r>
        <w:rPr>
          <w:rFonts w:asciiTheme="majorHAnsi" w:hAnsiTheme="majorHAnsi"/>
          <w:sz w:val="24"/>
          <w:szCs w:val="24"/>
        </w:rPr>
        <w:t>ów</w:t>
      </w:r>
      <w:r w:rsidRPr="000D3EB2">
        <w:rPr>
          <w:rFonts w:asciiTheme="majorHAnsi" w:hAnsiTheme="majorHAnsi"/>
          <w:sz w:val="24"/>
          <w:szCs w:val="24"/>
        </w:rPr>
        <w:t xml:space="preserve"> –  stopień 6, trzy minusy –  stopień 1)</w:t>
      </w:r>
      <w:r>
        <w:rPr>
          <w:rFonts w:asciiTheme="majorHAnsi" w:hAnsiTheme="majorHAnsi"/>
          <w:sz w:val="24"/>
          <w:szCs w:val="24"/>
        </w:rPr>
        <w:t>,</w:t>
      </w:r>
    </w:p>
    <w:p w:rsidR="000F7011" w:rsidRDefault="000F7011" w:rsidP="00AE3CBA">
      <w:pPr>
        <w:pStyle w:val="Akapitzlist"/>
        <w:numPr>
          <w:ilvl w:val="0"/>
          <w:numId w:val="201"/>
        </w:numPr>
        <w:spacing w:after="200" w:line="276" w:lineRule="auto"/>
        <w:jc w:val="both"/>
        <w:rPr>
          <w:rFonts w:asciiTheme="majorHAnsi" w:hAnsiTheme="majorHAnsi"/>
          <w:sz w:val="24"/>
          <w:szCs w:val="24"/>
        </w:rPr>
      </w:pPr>
      <w:r w:rsidRPr="000D3EB2">
        <w:rPr>
          <w:rFonts w:asciiTheme="majorHAnsi" w:hAnsiTheme="majorHAnsi"/>
          <w:sz w:val="24"/>
          <w:szCs w:val="24"/>
        </w:rPr>
        <w:t>aktywność,  praca na lekcji -  plusami lub minusami (</w:t>
      </w:r>
      <w:r>
        <w:rPr>
          <w:rFonts w:asciiTheme="majorHAnsi" w:hAnsiTheme="majorHAnsi"/>
          <w:sz w:val="24"/>
          <w:szCs w:val="24"/>
        </w:rPr>
        <w:t>pięć plusów</w:t>
      </w:r>
      <w:r w:rsidRPr="000D3EB2">
        <w:rPr>
          <w:rFonts w:asciiTheme="majorHAnsi" w:hAnsiTheme="majorHAnsi"/>
          <w:sz w:val="24"/>
          <w:szCs w:val="24"/>
        </w:rPr>
        <w:t xml:space="preserve"> –  stopień 6, trzy minusy –  stopień 1</w:t>
      </w:r>
      <w:r>
        <w:rPr>
          <w:rFonts w:asciiTheme="majorHAnsi" w:hAnsiTheme="majorHAnsi"/>
          <w:sz w:val="24"/>
          <w:szCs w:val="24"/>
        </w:rPr>
        <w:t>.</w:t>
      </w:r>
      <w:r w:rsidRPr="000D3EB2">
        <w:rPr>
          <w:rFonts w:asciiTheme="majorHAnsi" w:hAnsiTheme="majorHAnsi"/>
          <w:sz w:val="24"/>
          <w:szCs w:val="24"/>
        </w:rPr>
        <w:t xml:space="preserve"> Niewykorzystane do zamiany </w:t>
      </w:r>
      <w:r>
        <w:rPr>
          <w:rFonts w:asciiTheme="majorHAnsi" w:hAnsiTheme="majorHAnsi"/>
          <w:sz w:val="24"/>
          <w:szCs w:val="24"/>
        </w:rPr>
        <w:t xml:space="preserve">  </w:t>
      </w:r>
      <w:r w:rsidRPr="000D3EB2">
        <w:rPr>
          <w:rFonts w:asciiTheme="majorHAnsi" w:hAnsiTheme="majorHAnsi"/>
          <w:sz w:val="24"/>
          <w:szCs w:val="24"/>
        </w:rPr>
        <w:t xml:space="preserve">na ocenę plusy lub minusy mają znaczenie podczas wystawiania oceny semestralnej lub rocznej, mogą zasugerować podniesienie oceny lub nie, </w:t>
      </w:r>
    </w:p>
    <w:p w:rsidR="000F7011" w:rsidRPr="000D3EB2" w:rsidRDefault="000F7011" w:rsidP="00AE3CBA">
      <w:pPr>
        <w:pStyle w:val="Akapitzlist"/>
        <w:numPr>
          <w:ilvl w:val="0"/>
          <w:numId w:val="201"/>
        </w:numPr>
        <w:spacing w:after="200" w:line="276" w:lineRule="auto"/>
        <w:jc w:val="both"/>
        <w:rPr>
          <w:rFonts w:asciiTheme="majorHAnsi" w:hAnsiTheme="majorHAnsi"/>
          <w:sz w:val="24"/>
          <w:szCs w:val="24"/>
        </w:rPr>
      </w:pPr>
      <w:r w:rsidRPr="000D3EB2">
        <w:rPr>
          <w:rFonts w:asciiTheme="majorHAnsi" w:hAnsiTheme="majorHAnsi"/>
          <w:sz w:val="24"/>
          <w:szCs w:val="24"/>
        </w:rPr>
        <w:t>inne - stopień 5 lub 6</w:t>
      </w:r>
      <w:r>
        <w:rPr>
          <w:rFonts w:asciiTheme="majorHAnsi" w:hAnsiTheme="majorHAnsi"/>
          <w:sz w:val="24"/>
          <w:szCs w:val="24"/>
        </w:rPr>
        <w:t>,</w:t>
      </w:r>
    </w:p>
    <w:p w:rsidR="000F7011" w:rsidRPr="000D3EB2" w:rsidRDefault="000F7011" w:rsidP="000F7011">
      <w:pPr>
        <w:pStyle w:val="Akapitzlist"/>
        <w:ind w:left="1636"/>
        <w:rPr>
          <w:rFonts w:asciiTheme="majorHAnsi" w:hAnsiTheme="majorHAnsi"/>
          <w:sz w:val="16"/>
          <w:szCs w:val="16"/>
        </w:rPr>
      </w:pPr>
    </w:p>
    <w:p w:rsidR="000F7011" w:rsidRPr="000D3EB2" w:rsidRDefault="000F7011" w:rsidP="00A1075C">
      <w:pPr>
        <w:pStyle w:val="Akapitzlist"/>
        <w:numPr>
          <w:ilvl w:val="0"/>
          <w:numId w:val="195"/>
        </w:numPr>
        <w:spacing w:after="200" w:line="276" w:lineRule="auto"/>
        <w:ind w:left="1418" w:hanging="425"/>
        <w:rPr>
          <w:rFonts w:asciiTheme="majorHAnsi" w:hAnsiTheme="majorHAnsi"/>
          <w:sz w:val="24"/>
          <w:szCs w:val="24"/>
        </w:rPr>
      </w:pPr>
      <w:r w:rsidRPr="000D3EB2">
        <w:rPr>
          <w:rFonts w:asciiTheme="majorHAnsi" w:hAnsiTheme="majorHAnsi"/>
          <w:sz w:val="24"/>
          <w:szCs w:val="24"/>
        </w:rPr>
        <w:t>informatyka:</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268"/>
      </w:tblGrid>
      <w:tr w:rsidR="000F7011" w:rsidRPr="0011459A" w:rsidTr="00062C39">
        <w:tc>
          <w:tcPr>
            <w:tcW w:w="5245" w:type="dxa"/>
            <w:tcBorders>
              <w:top w:val="double" w:sz="4" w:space="0" w:color="auto"/>
              <w:left w:val="double" w:sz="4" w:space="0" w:color="auto"/>
              <w:bottom w:val="double" w:sz="4" w:space="0" w:color="auto"/>
              <w:right w:val="double" w:sz="4" w:space="0" w:color="auto"/>
            </w:tcBorders>
            <w:shd w:val="clear" w:color="auto" w:fill="auto"/>
          </w:tcPr>
          <w:p w:rsidR="000F7011" w:rsidRPr="000D3EB2" w:rsidRDefault="000F7011" w:rsidP="00062C39">
            <w:pPr>
              <w:spacing w:after="0" w:line="240" w:lineRule="auto"/>
              <w:rPr>
                <w:rFonts w:asciiTheme="majorHAnsi" w:hAnsiTheme="majorHAnsi"/>
                <w:sz w:val="24"/>
                <w:szCs w:val="24"/>
                <w:u w:val="single"/>
              </w:rPr>
            </w:pPr>
            <w:r w:rsidRPr="000D3EB2">
              <w:rPr>
                <w:rFonts w:asciiTheme="majorHAnsi" w:hAnsiTheme="majorHAnsi"/>
                <w:sz w:val="24"/>
                <w:szCs w:val="24"/>
              </w:rPr>
              <w:t>Forma</w:t>
            </w:r>
          </w:p>
        </w:tc>
        <w:tc>
          <w:tcPr>
            <w:tcW w:w="2268" w:type="dxa"/>
            <w:tcBorders>
              <w:top w:val="double" w:sz="4" w:space="0" w:color="auto"/>
              <w:left w:val="double" w:sz="4" w:space="0" w:color="auto"/>
              <w:bottom w:val="double" w:sz="4" w:space="0" w:color="auto"/>
              <w:right w:val="double" w:sz="4" w:space="0" w:color="auto"/>
            </w:tcBorders>
            <w:shd w:val="clear" w:color="auto" w:fill="auto"/>
          </w:tcPr>
          <w:p w:rsidR="000F7011" w:rsidRPr="000D3EB2" w:rsidRDefault="000F7011" w:rsidP="00062C39">
            <w:pPr>
              <w:spacing w:after="0" w:line="240" w:lineRule="auto"/>
              <w:rPr>
                <w:rFonts w:asciiTheme="majorHAnsi" w:hAnsiTheme="majorHAnsi"/>
                <w:sz w:val="24"/>
                <w:szCs w:val="24"/>
              </w:rPr>
            </w:pPr>
            <w:r w:rsidRPr="000D3EB2">
              <w:rPr>
                <w:rFonts w:asciiTheme="majorHAnsi" w:hAnsiTheme="majorHAnsi"/>
                <w:sz w:val="24"/>
                <w:szCs w:val="24"/>
              </w:rPr>
              <w:t>Waga</w:t>
            </w:r>
          </w:p>
        </w:tc>
      </w:tr>
      <w:tr w:rsidR="000F7011" w:rsidRPr="0011459A" w:rsidTr="00062C39">
        <w:tc>
          <w:tcPr>
            <w:tcW w:w="5245" w:type="dxa"/>
            <w:shd w:val="clear" w:color="auto" w:fill="auto"/>
          </w:tcPr>
          <w:p w:rsidR="000F7011" w:rsidRPr="000D3EB2" w:rsidRDefault="000F7011" w:rsidP="00062C39">
            <w:pPr>
              <w:spacing w:after="0" w:line="240" w:lineRule="auto"/>
              <w:rPr>
                <w:rFonts w:asciiTheme="majorHAnsi" w:hAnsiTheme="majorHAnsi"/>
                <w:sz w:val="24"/>
                <w:szCs w:val="24"/>
              </w:rPr>
            </w:pPr>
            <w:r w:rsidRPr="000D3EB2">
              <w:rPr>
                <w:rFonts w:asciiTheme="majorHAnsi" w:hAnsiTheme="majorHAnsi"/>
                <w:sz w:val="24"/>
                <w:szCs w:val="24"/>
              </w:rPr>
              <w:t>Sprawdzian praktyczny*/ teoretyczny*</w:t>
            </w:r>
          </w:p>
        </w:tc>
        <w:tc>
          <w:tcPr>
            <w:tcW w:w="2268" w:type="dxa"/>
            <w:shd w:val="clear" w:color="auto" w:fill="auto"/>
          </w:tcPr>
          <w:p w:rsidR="000F7011" w:rsidRPr="000D3EB2" w:rsidRDefault="000F7011" w:rsidP="00062C39">
            <w:pPr>
              <w:spacing w:after="0" w:line="240" w:lineRule="auto"/>
              <w:rPr>
                <w:rFonts w:asciiTheme="majorHAnsi" w:hAnsiTheme="majorHAnsi"/>
                <w:sz w:val="24"/>
                <w:szCs w:val="24"/>
              </w:rPr>
            </w:pPr>
            <w:r w:rsidRPr="000D3EB2">
              <w:rPr>
                <w:rFonts w:asciiTheme="majorHAnsi" w:hAnsiTheme="majorHAnsi"/>
                <w:sz w:val="24"/>
                <w:szCs w:val="24"/>
              </w:rPr>
              <w:t>4</w:t>
            </w:r>
          </w:p>
        </w:tc>
      </w:tr>
      <w:tr w:rsidR="000F7011" w:rsidRPr="0011459A" w:rsidTr="00062C39">
        <w:tc>
          <w:tcPr>
            <w:tcW w:w="5245"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Odpowiedź, aktywność, praca na lekcji, praca domowa, zadanie dodatkowe</w:t>
            </w:r>
          </w:p>
        </w:tc>
        <w:tc>
          <w:tcPr>
            <w:tcW w:w="2268"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2</w:t>
            </w:r>
          </w:p>
        </w:tc>
      </w:tr>
      <w:tr w:rsidR="000F7011" w:rsidRPr="0011459A" w:rsidTr="00062C39">
        <w:tc>
          <w:tcPr>
            <w:tcW w:w="5245"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Inne np.: konkursy</w:t>
            </w:r>
          </w:p>
        </w:tc>
        <w:tc>
          <w:tcPr>
            <w:tcW w:w="2268"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2</w:t>
            </w:r>
          </w:p>
        </w:tc>
      </w:tr>
    </w:tbl>
    <w:p w:rsidR="000F7011" w:rsidRDefault="000F7011" w:rsidP="000F7011">
      <w:pPr>
        <w:pStyle w:val="Akapitzlist"/>
        <w:ind w:left="1416"/>
        <w:rPr>
          <w:rStyle w:val="normaltextrun"/>
          <w:rFonts w:asciiTheme="majorHAnsi" w:hAnsiTheme="majorHAnsi"/>
        </w:rPr>
      </w:pPr>
      <w:r w:rsidRPr="0011459A">
        <w:rPr>
          <w:rFonts w:asciiTheme="majorHAnsi" w:hAnsiTheme="majorHAnsi"/>
          <w:sz w:val="24"/>
          <w:szCs w:val="24"/>
        </w:rPr>
        <w:lastRenderedPageBreak/>
        <w:t>*</w:t>
      </w:r>
      <w:r w:rsidRPr="000D3EB2">
        <w:rPr>
          <w:rFonts w:asciiTheme="majorHAnsi" w:hAnsiTheme="majorHAnsi"/>
        </w:rPr>
        <w:t>przysługuje poprawa w ter</w:t>
      </w:r>
      <w:r w:rsidRPr="000D3EB2">
        <w:rPr>
          <w:rStyle w:val="normaltextrun"/>
          <w:rFonts w:asciiTheme="majorHAnsi" w:hAnsiTheme="majorHAnsi"/>
        </w:rPr>
        <w:t>minie do 2 tygodni po wstawieniu pierwszej   oceny – liczy się stopień z poprawy</w:t>
      </w:r>
    </w:p>
    <w:p w:rsidR="000F7011" w:rsidRPr="000D3EB2" w:rsidRDefault="000F7011" w:rsidP="000F7011">
      <w:pPr>
        <w:pStyle w:val="Akapitzlist"/>
        <w:ind w:left="1416"/>
        <w:rPr>
          <w:rFonts w:asciiTheme="majorHAnsi" w:hAnsiTheme="majorHAnsi"/>
          <w:sz w:val="16"/>
          <w:szCs w:val="16"/>
        </w:rPr>
      </w:pPr>
    </w:p>
    <w:p w:rsidR="000F7011" w:rsidRPr="0011459A" w:rsidRDefault="000F7011" w:rsidP="000F7011">
      <w:pPr>
        <w:pStyle w:val="Bezodstpw"/>
        <w:spacing w:after="120" w:line="276" w:lineRule="auto"/>
        <w:ind w:left="708" w:firstLine="708"/>
        <w:rPr>
          <w:rFonts w:asciiTheme="majorHAnsi" w:hAnsiTheme="majorHAnsi"/>
          <w:sz w:val="24"/>
          <w:szCs w:val="24"/>
        </w:rPr>
      </w:pPr>
      <w:r w:rsidRPr="0011459A">
        <w:rPr>
          <w:rFonts w:asciiTheme="majorHAnsi" w:hAnsiTheme="majorHAnsi"/>
          <w:sz w:val="24"/>
          <w:szCs w:val="24"/>
        </w:rPr>
        <w:t xml:space="preserve"> </w:t>
      </w:r>
      <w:r>
        <w:rPr>
          <w:rFonts w:asciiTheme="majorHAnsi" w:hAnsiTheme="majorHAnsi"/>
          <w:sz w:val="24"/>
          <w:szCs w:val="24"/>
        </w:rPr>
        <w:t>w</w:t>
      </w:r>
      <w:r w:rsidRPr="0011459A">
        <w:rPr>
          <w:rFonts w:asciiTheme="majorHAnsi" w:hAnsiTheme="majorHAnsi"/>
          <w:sz w:val="24"/>
          <w:szCs w:val="24"/>
        </w:rPr>
        <w:t>/w formy są oceniane w następujący sposób:</w:t>
      </w:r>
    </w:p>
    <w:p w:rsidR="000F7011" w:rsidRPr="000D3EB2" w:rsidRDefault="000F7011" w:rsidP="00AE3CBA">
      <w:pPr>
        <w:pStyle w:val="Akapitzlist"/>
        <w:numPr>
          <w:ilvl w:val="0"/>
          <w:numId w:val="202"/>
        </w:numPr>
        <w:spacing w:after="120" w:line="276" w:lineRule="auto"/>
        <w:jc w:val="both"/>
        <w:rPr>
          <w:rFonts w:asciiTheme="majorHAnsi" w:hAnsiTheme="majorHAnsi"/>
          <w:sz w:val="24"/>
          <w:szCs w:val="24"/>
        </w:rPr>
      </w:pPr>
      <w:r>
        <w:rPr>
          <w:rFonts w:asciiTheme="majorHAnsi" w:hAnsiTheme="majorHAnsi"/>
          <w:sz w:val="24"/>
          <w:szCs w:val="24"/>
        </w:rPr>
        <w:t>s</w:t>
      </w:r>
      <w:r w:rsidRPr="000D3EB2">
        <w:rPr>
          <w:rFonts w:asciiTheme="majorHAnsi" w:hAnsiTheme="majorHAnsi"/>
          <w:sz w:val="24"/>
          <w:szCs w:val="24"/>
        </w:rPr>
        <w:t xml:space="preserve">prawdzian praktyczny lub teoretyczny </w:t>
      </w:r>
      <w:r w:rsidR="007B681F">
        <w:rPr>
          <w:rFonts w:asciiTheme="majorHAnsi" w:hAnsiTheme="majorHAnsi"/>
          <w:sz w:val="24"/>
          <w:szCs w:val="24"/>
        </w:rPr>
        <w:t>–</w:t>
      </w:r>
      <w:r w:rsidRPr="000D3EB2">
        <w:rPr>
          <w:rFonts w:asciiTheme="majorHAnsi" w:hAnsiTheme="majorHAnsi"/>
          <w:sz w:val="24"/>
          <w:szCs w:val="24"/>
        </w:rPr>
        <w:t xml:space="preserve"> ust</w:t>
      </w:r>
      <w:r w:rsidR="007B681F">
        <w:rPr>
          <w:rFonts w:asciiTheme="majorHAnsi" w:hAnsiTheme="majorHAnsi"/>
          <w:sz w:val="24"/>
          <w:szCs w:val="24"/>
        </w:rPr>
        <w:t>.</w:t>
      </w:r>
      <w:r w:rsidRPr="000D3EB2">
        <w:rPr>
          <w:rFonts w:asciiTheme="majorHAnsi" w:hAnsiTheme="majorHAnsi"/>
          <w:sz w:val="24"/>
          <w:szCs w:val="24"/>
        </w:rPr>
        <w:t xml:space="preserve"> 4 pkt 2 lit</w:t>
      </w:r>
      <w:r w:rsidR="007B681F">
        <w:rPr>
          <w:rFonts w:asciiTheme="majorHAnsi" w:hAnsiTheme="majorHAnsi"/>
          <w:sz w:val="24"/>
          <w:szCs w:val="24"/>
        </w:rPr>
        <w:t>.</w:t>
      </w:r>
      <w:r w:rsidRPr="000D3EB2">
        <w:rPr>
          <w:rFonts w:asciiTheme="majorHAnsi" w:hAnsiTheme="majorHAnsi"/>
          <w:sz w:val="24"/>
          <w:szCs w:val="24"/>
        </w:rPr>
        <w:t xml:space="preserve"> a,</w:t>
      </w:r>
    </w:p>
    <w:p w:rsidR="000F7011" w:rsidRPr="000D3EB2" w:rsidRDefault="000F7011" w:rsidP="00AE3CBA">
      <w:pPr>
        <w:pStyle w:val="Akapitzlist"/>
        <w:numPr>
          <w:ilvl w:val="0"/>
          <w:numId w:val="202"/>
        </w:numPr>
        <w:spacing w:after="120" w:line="276" w:lineRule="auto"/>
        <w:jc w:val="both"/>
        <w:rPr>
          <w:rFonts w:asciiTheme="majorHAnsi" w:hAnsiTheme="majorHAnsi"/>
          <w:sz w:val="24"/>
          <w:szCs w:val="24"/>
        </w:rPr>
      </w:pPr>
      <w:r w:rsidRPr="000D3EB2">
        <w:rPr>
          <w:rFonts w:asciiTheme="majorHAnsi" w:hAnsiTheme="majorHAnsi"/>
          <w:sz w:val="24"/>
          <w:szCs w:val="24"/>
        </w:rPr>
        <w:t xml:space="preserve">odpowiedź, aktywność, praca domowa, zadanie dodatkowe – plusami lub minusami,    (trzy plusy –  stopień 6, trzy minusy –  stopień 1),  </w:t>
      </w:r>
    </w:p>
    <w:p w:rsidR="000F7011" w:rsidRPr="000D3EB2" w:rsidRDefault="000F7011" w:rsidP="00AE3CBA">
      <w:pPr>
        <w:pStyle w:val="Akapitzlist"/>
        <w:numPr>
          <w:ilvl w:val="0"/>
          <w:numId w:val="202"/>
        </w:numPr>
        <w:spacing w:after="120" w:line="276" w:lineRule="auto"/>
        <w:jc w:val="both"/>
        <w:rPr>
          <w:rFonts w:asciiTheme="majorHAnsi" w:hAnsiTheme="majorHAnsi"/>
          <w:sz w:val="24"/>
          <w:szCs w:val="24"/>
        </w:rPr>
      </w:pPr>
      <w:r w:rsidRPr="000D3EB2">
        <w:rPr>
          <w:rFonts w:asciiTheme="majorHAnsi" w:hAnsiTheme="majorHAnsi"/>
          <w:sz w:val="24"/>
          <w:szCs w:val="24"/>
        </w:rPr>
        <w:t>praca na lekcji – oceny 1,2,</w:t>
      </w:r>
      <w:r w:rsidR="003C7164">
        <w:rPr>
          <w:rFonts w:asciiTheme="majorHAnsi" w:hAnsiTheme="majorHAnsi"/>
          <w:sz w:val="24"/>
          <w:szCs w:val="24"/>
        </w:rPr>
        <w:t>2+,</w:t>
      </w:r>
      <w:r w:rsidRPr="000D3EB2">
        <w:rPr>
          <w:rFonts w:asciiTheme="majorHAnsi" w:hAnsiTheme="majorHAnsi"/>
          <w:sz w:val="24"/>
          <w:szCs w:val="24"/>
        </w:rPr>
        <w:t>3,</w:t>
      </w:r>
      <w:r w:rsidR="003C7164">
        <w:rPr>
          <w:rFonts w:asciiTheme="majorHAnsi" w:hAnsiTheme="majorHAnsi"/>
          <w:sz w:val="24"/>
          <w:szCs w:val="24"/>
        </w:rPr>
        <w:t>3+,</w:t>
      </w:r>
      <w:r w:rsidRPr="000D3EB2">
        <w:rPr>
          <w:rFonts w:asciiTheme="majorHAnsi" w:hAnsiTheme="majorHAnsi"/>
          <w:sz w:val="24"/>
          <w:szCs w:val="24"/>
        </w:rPr>
        <w:t>4,</w:t>
      </w:r>
      <w:r w:rsidR="003C7164">
        <w:rPr>
          <w:rFonts w:asciiTheme="majorHAnsi" w:hAnsiTheme="majorHAnsi"/>
          <w:sz w:val="24"/>
          <w:szCs w:val="24"/>
        </w:rPr>
        <w:t>4+</w:t>
      </w:r>
      <w:r w:rsidRPr="000D3EB2">
        <w:rPr>
          <w:rFonts w:asciiTheme="majorHAnsi" w:hAnsiTheme="majorHAnsi"/>
          <w:sz w:val="24"/>
          <w:szCs w:val="24"/>
        </w:rPr>
        <w:t>5,</w:t>
      </w:r>
      <w:r w:rsidR="003C7164">
        <w:rPr>
          <w:rFonts w:asciiTheme="majorHAnsi" w:hAnsiTheme="majorHAnsi"/>
          <w:sz w:val="24"/>
          <w:szCs w:val="24"/>
        </w:rPr>
        <w:t>5+</w:t>
      </w:r>
      <w:r w:rsidRPr="000D3EB2">
        <w:rPr>
          <w:rFonts w:asciiTheme="majorHAnsi" w:hAnsiTheme="majorHAnsi"/>
          <w:sz w:val="24"/>
          <w:szCs w:val="24"/>
        </w:rPr>
        <w:t>6,</w:t>
      </w:r>
    </w:p>
    <w:p w:rsidR="000F7011" w:rsidRPr="000D3EB2" w:rsidRDefault="000F7011" w:rsidP="00AE3CBA">
      <w:pPr>
        <w:pStyle w:val="Akapitzlist"/>
        <w:numPr>
          <w:ilvl w:val="0"/>
          <w:numId w:val="202"/>
        </w:numPr>
        <w:spacing w:after="120" w:line="276" w:lineRule="auto"/>
        <w:jc w:val="both"/>
        <w:rPr>
          <w:rFonts w:asciiTheme="majorHAnsi" w:hAnsiTheme="majorHAnsi"/>
          <w:sz w:val="24"/>
          <w:szCs w:val="24"/>
        </w:rPr>
      </w:pPr>
      <w:r w:rsidRPr="000D3EB2">
        <w:rPr>
          <w:rFonts w:asciiTheme="majorHAnsi" w:hAnsiTheme="majorHAnsi"/>
          <w:sz w:val="24"/>
          <w:szCs w:val="24"/>
        </w:rPr>
        <w:t>inne np.: konkursy – stopień 6</w:t>
      </w:r>
      <w:r>
        <w:rPr>
          <w:rFonts w:asciiTheme="majorHAnsi" w:hAnsiTheme="majorHAnsi"/>
          <w:sz w:val="24"/>
          <w:szCs w:val="24"/>
        </w:rPr>
        <w:t>,</w:t>
      </w:r>
    </w:p>
    <w:p w:rsidR="000F7011" w:rsidRPr="000D3EB2" w:rsidRDefault="000F7011" w:rsidP="00AE3CBA">
      <w:pPr>
        <w:pStyle w:val="Akapitzlist"/>
        <w:numPr>
          <w:ilvl w:val="0"/>
          <w:numId w:val="202"/>
        </w:numPr>
        <w:spacing w:after="120" w:line="276" w:lineRule="auto"/>
        <w:jc w:val="both"/>
        <w:rPr>
          <w:rFonts w:asciiTheme="majorHAnsi" w:hAnsiTheme="majorHAnsi"/>
          <w:sz w:val="24"/>
          <w:szCs w:val="24"/>
        </w:rPr>
      </w:pPr>
      <w:r>
        <w:rPr>
          <w:rFonts w:asciiTheme="majorHAnsi" w:hAnsiTheme="majorHAnsi"/>
          <w:sz w:val="24"/>
          <w:szCs w:val="24"/>
        </w:rPr>
        <w:t>n</w:t>
      </w:r>
      <w:r w:rsidRPr="000D3EB2">
        <w:rPr>
          <w:rFonts w:asciiTheme="majorHAnsi" w:hAnsiTheme="majorHAnsi"/>
          <w:sz w:val="24"/>
          <w:szCs w:val="24"/>
        </w:rPr>
        <w:t>iewykorzystane do zamiany na ocenę plusy i minusy mają znaczenie podczas wystawiania oceny śródrocznej / rocznej, mogą zasugerować  podniesienie oceny lub nie</w:t>
      </w:r>
      <w:r>
        <w:rPr>
          <w:rFonts w:asciiTheme="majorHAnsi" w:hAnsiTheme="majorHAnsi"/>
          <w:sz w:val="24"/>
          <w:szCs w:val="24"/>
        </w:rPr>
        <w:t>,</w:t>
      </w:r>
    </w:p>
    <w:p w:rsidR="000F7011" w:rsidRPr="000D3EB2" w:rsidRDefault="000F7011" w:rsidP="00AE3CBA">
      <w:pPr>
        <w:pStyle w:val="Akapitzlist"/>
        <w:numPr>
          <w:ilvl w:val="0"/>
          <w:numId w:val="202"/>
        </w:numPr>
        <w:spacing w:after="120" w:line="276" w:lineRule="auto"/>
        <w:jc w:val="both"/>
        <w:rPr>
          <w:rFonts w:asciiTheme="majorHAnsi" w:hAnsiTheme="majorHAnsi"/>
          <w:sz w:val="24"/>
          <w:szCs w:val="24"/>
        </w:rPr>
      </w:pPr>
      <w:r>
        <w:rPr>
          <w:rFonts w:asciiTheme="majorHAnsi" w:hAnsiTheme="majorHAnsi"/>
          <w:sz w:val="24"/>
          <w:szCs w:val="24"/>
        </w:rPr>
        <w:t>u</w:t>
      </w:r>
      <w:r w:rsidRPr="000D3EB2">
        <w:rPr>
          <w:rFonts w:asciiTheme="majorHAnsi" w:hAnsiTheme="majorHAnsi"/>
          <w:sz w:val="24"/>
          <w:szCs w:val="24"/>
        </w:rPr>
        <w:t xml:space="preserve">czeń w ciągu semestru nie ma obowiązku uzyskania oceny </w:t>
      </w:r>
      <w:r>
        <w:rPr>
          <w:rFonts w:asciiTheme="majorHAnsi" w:hAnsiTheme="majorHAnsi"/>
          <w:sz w:val="24"/>
          <w:szCs w:val="24"/>
        </w:rPr>
        <w:t xml:space="preserve">                      </w:t>
      </w:r>
      <w:r w:rsidRPr="000D3EB2">
        <w:rPr>
          <w:rFonts w:asciiTheme="majorHAnsi" w:hAnsiTheme="majorHAnsi"/>
          <w:sz w:val="24"/>
          <w:szCs w:val="24"/>
        </w:rPr>
        <w:t>z każdej z form oceniania</w:t>
      </w:r>
      <w:r>
        <w:rPr>
          <w:rFonts w:asciiTheme="majorHAnsi" w:hAnsiTheme="majorHAnsi"/>
          <w:sz w:val="24"/>
          <w:szCs w:val="24"/>
        </w:rPr>
        <w:t>,</w:t>
      </w:r>
    </w:p>
    <w:p w:rsidR="000F7011" w:rsidRPr="000D3EB2" w:rsidRDefault="000F7011" w:rsidP="00A1075C">
      <w:pPr>
        <w:pStyle w:val="Default"/>
        <w:numPr>
          <w:ilvl w:val="0"/>
          <w:numId w:val="195"/>
        </w:numPr>
        <w:ind w:left="1418" w:hanging="425"/>
        <w:rPr>
          <w:rFonts w:asciiTheme="majorHAnsi" w:hAnsiTheme="majorHAnsi"/>
        </w:rPr>
      </w:pPr>
      <w:r>
        <w:rPr>
          <w:rFonts w:asciiTheme="majorHAnsi" w:hAnsiTheme="majorHAnsi"/>
        </w:rPr>
        <w:t>m</w:t>
      </w:r>
      <w:r w:rsidRPr="000D3EB2">
        <w:rPr>
          <w:rFonts w:asciiTheme="majorHAnsi" w:hAnsiTheme="majorHAnsi"/>
        </w:rPr>
        <w:t>uzyka</w:t>
      </w:r>
      <w:r w:rsidRPr="007B681F">
        <w:rPr>
          <w:rFonts w:asciiTheme="majorHAnsi" w:hAnsiTheme="majorHAnsi"/>
        </w:rPr>
        <w:t xml:space="preserve">: </w:t>
      </w:r>
    </w:p>
    <w:p w:rsidR="000F7011" w:rsidRPr="0011459A" w:rsidRDefault="000F7011" w:rsidP="000F7011">
      <w:pPr>
        <w:pStyle w:val="Default"/>
        <w:ind w:left="1506"/>
        <w:rPr>
          <w:rFonts w:asciiTheme="majorHAnsi" w:hAnsiTheme="majorHAnsi"/>
          <w:b/>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2127"/>
      </w:tblGrid>
      <w:tr w:rsidR="000F7011" w:rsidRPr="0011459A" w:rsidTr="00062C39">
        <w:tc>
          <w:tcPr>
            <w:tcW w:w="5386" w:type="dxa"/>
            <w:tcBorders>
              <w:top w:val="double" w:sz="4" w:space="0" w:color="auto"/>
              <w:left w:val="double" w:sz="4" w:space="0" w:color="auto"/>
              <w:bottom w:val="double" w:sz="4" w:space="0" w:color="auto"/>
              <w:right w:val="double" w:sz="4" w:space="0" w:color="auto"/>
            </w:tcBorders>
            <w:shd w:val="clear" w:color="auto" w:fill="auto"/>
          </w:tcPr>
          <w:p w:rsidR="000F7011" w:rsidRPr="0011459A" w:rsidRDefault="000F7011" w:rsidP="00062C39">
            <w:pPr>
              <w:spacing w:after="0" w:line="240" w:lineRule="auto"/>
              <w:rPr>
                <w:rFonts w:asciiTheme="majorHAnsi" w:hAnsiTheme="majorHAnsi"/>
                <w:b/>
                <w:sz w:val="24"/>
                <w:szCs w:val="24"/>
              </w:rPr>
            </w:pPr>
            <w:r w:rsidRPr="0011459A">
              <w:rPr>
                <w:rFonts w:asciiTheme="majorHAnsi" w:hAnsiTheme="majorHAnsi"/>
                <w:b/>
                <w:sz w:val="24"/>
                <w:szCs w:val="24"/>
              </w:rPr>
              <w:t>Forma</w:t>
            </w:r>
          </w:p>
        </w:tc>
        <w:tc>
          <w:tcPr>
            <w:tcW w:w="2127" w:type="dxa"/>
            <w:tcBorders>
              <w:top w:val="double" w:sz="4" w:space="0" w:color="auto"/>
              <w:left w:val="double" w:sz="4" w:space="0" w:color="auto"/>
              <w:bottom w:val="double" w:sz="4" w:space="0" w:color="auto"/>
              <w:right w:val="double" w:sz="4" w:space="0" w:color="auto"/>
            </w:tcBorders>
            <w:shd w:val="clear" w:color="auto" w:fill="auto"/>
          </w:tcPr>
          <w:p w:rsidR="000F7011" w:rsidRPr="0011459A" w:rsidRDefault="000F7011" w:rsidP="00062C39">
            <w:pPr>
              <w:spacing w:after="0" w:line="240" w:lineRule="auto"/>
              <w:rPr>
                <w:rFonts w:asciiTheme="majorHAnsi" w:hAnsiTheme="majorHAnsi"/>
                <w:b/>
                <w:sz w:val="24"/>
                <w:szCs w:val="24"/>
              </w:rPr>
            </w:pPr>
            <w:r w:rsidRPr="0011459A">
              <w:rPr>
                <w:rFonts w:asciiTheme="majorHAnsi" w:hAnsiTheme="majorHAnsi"/>
                <w:b/>
                <w:sz w:val="24"/>
                <w:szCs w:val="24"/>
              </w:rPr>
              <w:t>Waga</w:t>
            </w:r>
          </w:p>
        </w:tc>
      </w:tr>
      <w:tr w:rsidR="000F7011" w:rsidRPr="0011459A" w:rsidTr="00062C39">
        <w:tc>
          <w:tcPr>
            <w:tcW w:w="5386" w:type="dxa"/>
            <w:tcBorders>
              <w:top w:val="double" w:sz="4" w:space="0" w:color="auto"/>
            </w:tcBorders>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 xml:space="preserve">Śpiew </w:t>
            </w:r>
          </w:p>
        </w:tc>
        <w:tc>
          <w:tcPr>
            <w:tcW w:w="2127" w:type="dxa"/>
            <w:tcBorders>
              <w:top w:val="double" w:sz="4" w:space="0" w:color="auto"/>
            </w:tcBorders>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3</w:t>
            </w:r>
          </w:p>
        </w:tc>
      </w:tr>
      <w:tr w:rsidR="000F7011" w:rsidRPr="0011459A" w:rsidTr="00062C39">
        <w:tc>
          <w:tcPr>
            <w:tcW w:w="5386"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Gra na instrumentach  (flet, dzwonki chromatyczne, instrumenty Orffa, rytmika, instrument klawiszowy)</w:t>
            </w:r>
          </w:p>
        </w:tc>
        <w:tc>
          <w:tcPr>
            <w:tcW w:w="2127"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3</w:t>
            </w:r>
          </w:p>
        </w:tc>
      </w:tr>
      <w:tr w:rsidR="000F7011" w:rsidRPr="0011459A" w:rsidTr="00062C39">
        <w:tc>
          <w:tcPr>
            <w:tcW w:w="5386"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Odpowiedź ustna (ogólna wiedza historyczno – muzyczna)</w:t>
            </w:r>
          </w:p>
        </w:tc>
        <w:tc>
          <w:tcPr>
            <w:tcW w:w="2127"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2</w:t>
            </w:r>
          </w:p>
        </w:tc>
      </w:tr>
      <w:tr w:rsidR="000F7011" w:rsidRPr="0011459A" w:rsidTr="00062C39">
        <w:tc>
          <w:tcPr>
            <w:tcW w:w="5386"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Kartkówka*</w:t>
            </w:r>
          </w:p>
        </w:tc>
        <w:tc>
          <w:tcPr>
            <w:tcW w:w="2127"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2</w:t>
            </w:r>
          </w:p>
        </w:tc>
      </w:tr>
      <w:tr w:rsidR="000F7011" w:rsidRPr="0011459A" w:rsidTr="00062C39">
        <w:tc>
          <w:tcPr>
            <w:tcW w:w="5386"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Praca na lekcji oraz wszelkie formy aktywności (np. rysowanie do muzyki, krzyżówka muzyczna, plakat muzyczny, itp.)</w:t>
            </w:r>
          </w:p>
        </w:tc>
        <w:tc>
          <w:tcPr>
            <w:tcW w:w="2127"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2</w:t>
            </w:r>
          </w:p>
        </w:tc>
      </w:tr>
      <w:tr w:rsidR="000F7011" w:rsidRPr="0011459A" w:rsidTr="00062C39">
        <w:tc>
          <w:tcPr>
            <w:tcW w:w="5386"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Praca domowa np. (wytłumaczenie pojęć muzycznych, charakterystyka kompozytora, prace multimedialne itp.)</w:t>
            </w:r>
          </w:p>
        </w:tc>
        <w:tc>
          <w:tcPr>
            <w:tcW w:w="2127"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1</w:t>
            </w:r>
          </w:p>
        </w:tc>
      </w:tr>
      <w:tr w:rsidR="000F7011" w:rsidRPr="0011459A" w:rsidTr="00062C39">
        <w:tc>
          <w:tcPr>
            <w:tcW w:w="5386"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Przygotowanie do zajęć (podręcznik, instrument muzyczny flet itp.)</w:t>
            </w:r>
          </w:p>
        </w:tc>
        <w:tc>
          <w:tcPr>
            <w:tcW w:w="2127"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1</w:t>
            </w:r>
          </w:p>
        </w:tc>
      </w:tr>
      <w:tr w:rsidR="000F7011" w:rsidRPr="0011459A" w:rsidTr="00062C39">
        <w:tc>
          <w:tcPr>
            <w:tcW w:w="5386"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Zeszyt</w:t>
            </w:r>
          </w:p>
        </w:tc>
        <w:tc>
          <w:tcPr>
            <w:tcW w:w="2127"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1</w:t>
            </w:r>
          </w:p>
        </w:tc>
      </w:tr>
      <w:tr w:rsidR="000F7011" w:rsidRPr="0011459A" w:rsidTr="00062C39">
        <w:tc>
          <w:tcPr>
            <w:tcW w:w="5386"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Inne (konkurs, koncert, reprezentowanie szkoły)</w:t>
            </w:r>
          </w:p>
        </w:tc>
        <w:tc>
          <w:tcPr>
            <w:tcW w:w="2127"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3</w:t>
            </w:r>
          </w:p>
        </w:tc>
      </w:tr>
    </w:tbl>
    <w:p w:rsidR="000F7011" w:rsidRPr="0011459A" w:rsidRDefault="000F7011" w:rsidP="000F7011">
      <w:pPr>
        <w:pStyle w:val="Bezodstpw"/>
        <w:spacing w:after="120" w:line="276" w:lineRule="auto"/>
        <w:ind w:left="708" w:firstLine="708"/>
        <w:jc w:val="both"/>
        <w:rPr>
          <w:rFonts w:asciiTheme="majorHAnsi" w:hAnsiTheme="majorHAnsi"/>
          <w:sz w:val="24"/>
          <w:szCs w:val="24"/>
        </w:rPr>
      </w:pPr>
      <w:r>
        <w:rPr>
          <w:rFonts w:asciiTheme="majorHAnsi" w:hAnsiTheme="majorHAnsi"/>
          <w:sz w:val="24"/>
          <w:szCs w:val="24"/>
        </w:rPr>
        <w:t>w</w:t>
      </w:r>
      <w:r w:rsidRPr="0011459A">
        <w:rPr>
          <w:rFonts w:asciiTheme="majorHAnsi" w:hAnsiTheme="majorHAnsi"/>
          <w:sz w:val="24"/>
          <w:szCs w:val="24"/>
        </w:rPr>
        <w:t>/w formy są oceniane w następujący sposób:</w:t>
      </w:r>
    </w:p>
    <w:p w:rsidR="000F7011" w:rsidRPr="000D3EB2" w:rsidRDefault="000F7011" w:rsidP="00AE3CBA">
      <w:pPr>
        <w:pStyle w:val="Akapitzlist"/>
        <w:numPr>
          <w:ilvl w:val="0"/>
          <w:numId w:val="203"/>
        </w:numPr>
        <w:spacing w:after="120" w:line="276" w:lineRule="auto"/>
        <w:jc w:val="both"/>
        <w:rPr>
          <w:rFonts w:asciiTheme="majorHAnsi" w:hAnsiTheme="majorHAnsi"/>
          <w:b/>
          <w:sz w:val="24"/>
          <w:szCs w:val="24"/>
        </w:rPr>
      </w:pPr>
      <w:r>
        <w:rPr>
          <w:rFonts w:asciiTheme="majorHAnsi" w:hAnsiTheme="majorHAnsi"/>
          <w:sz w:val="24"/>
          <w:szCs w:val="24"/>
        </w:rPr>
        <w:t>ś</w:t>
      </w:r>
      <w:r w:rsidRPr="000D3EB2">
        <w:rPr>
          <w:rFonts w:asciiTheme="majorHAnsi" w:hAnsiTheme="majorHAnsi"/>
          <w:sz w:val="24"/>
          <w:szCs w:val="24"/>
        </w:rPr>
        <w:t xml:space="preserve">piew – </w:t>
      </w:r>
      <w:r>
        <w:rPr>
          <w:rFonts w:asciiTheme="majorHAnsi" w:hAnsiTheme="majorHAnsi"/>
          <w:sz w:val="24"/>
          <w:szCs w:val="24"/>
        </w:rPr>
        <w:t>p</w:t>
      </w:r>
      <w:r w:rsidRPr="000D3EB2">
        <w:rPr>
          <w:rFonts w:asciiTheme="majorHAnsi" w:hAnsiTheme="majorHAnsi"/>
          <w:sz w:val="24"/>
          <w:szCs w:val="24"/>
        </w:rPr>
        <w:t xml:space="preserve">rzy ocenie śpiewu, będą brane indywidualne predyspozycje dziecka, jego możliwości słuchowo-głosowe, poczucie rytmu, dykcja i prawidłowa postawa podczas wykonywania utworu. Brak słuchu muzycznego, czy poczucia rytmu nie dyskwalifikuje ucznia w tej kategorii. W przypadkach wyjątkowych takich jak np. mutacja głosu u chłopców, </w:t>
      </w:r>
      <w:r>
        <w:rPr>
          <w:rFonts w:asciiTheme="majorHAnsi" w:hAnsiTheme="majorHAnsi"/>
          <w:sz w:val="24"/>
          <w:szCs w:val="24"/>
        </w:rPr>
        <w:t xml:space="preserve">                     </w:t>
      </w:r>
      <w:r w:rsidRPr="000D3EB2">
        <w:rPr>
          <w:rFonts w:asciiTheme="majorHAnsi" w:hAnsiTheme="majorHAnsi"/>
          <w:sz w:val="24"/>
          <w:szCs w:val="24"/>
        </w:rPr>
        <w:t xml:space="preserve">czy problemy zdrowotne u dzieci, uczeń jest zwolniony </w:t>
      </w:r>
      <w:r>
        <w:rPr>
          <w:rFonts w:asciiTheme="majorHAnsi" w:hAnsiTheme="majorHAnsi"/>
          <w:sz w:val="24"/>
          <w:szCs w:val="24"/>
        </w:rPr>
        <w:t xml:space="preserve">                           </w:t>
      </w:r>
      <w:r w:rsidRPr="000D3EB2">
        <w:rPr>
          <w:rFonts w:asciiTheme="majorHAnsi" w:hAnsiTheme="majorHAnsi"/>
          <w:sz w:val="24"/>
          <w:szCs w:val="24"/>
        </w:rPr>
        <w:t xml:space="preserve">z obowiązku śpiewania utworu i ogranicza się jedynie do starannej </w:t>
      </w:r>
      <w:r w:rsidRPr="000D3EB2">
        <w:rPr>
          <w:rFonts w:asciiTheme="majorHAnsi" w:hAnsiTheme="majorHAnsi"/>
          <w:sz w:val="24"/>
          <w:szCs w:val="24"/>
        </w:rPr>
        <w:lastRenderedPageBreak/>
        <w:t>recytacji lub rytmizacji tekstu. Przy ocenie ze śpiewu będą stosowane stopnie pełne: 1,2,3,4,5,6</w:t>
      </w:r>
      <w:r>
        <w:rPr>
          <w:rFonts w:asciiTheme="majorHAnsi" w:hAnsiTheme="majorHAnsi"/>
          <w:sz w:val="24"/>
          <w:szCs w:val="24"/>
        </w:rPr>
        <w:t>,</w:t>
      </w:r>
    </w:p>
    <w:p w:rsidR="000F7011" w:rsidRPr="000D3EB2" w:rsidRDefault="000F7011" w:rsidP="00AE3CBA">
      <w:pPr>
        <w:pStyle w:val="Akapitzlist"/>
        <w:numPr>
          <w:ilvl w:val="0"/>
          <w:numId w:val="203"/>
        </w:numPr>
        <w:spacing w:after="120" w:line="276" w:lineRule="auto"/>
        <w:jc w:val="both"/>
        <w:rPr>
          <w:rFonts w:asciiTheme="majorHAnsi" w:hAnsiTheme="majorHAnsi"/>
          <w:b/>
          <w:sz w:val="24"/>
          <w:szCs w:val="24"/>
        </w:rPr>
      </w:pPr>
      <w:r w:rsidRPr="00B47FA0">
        <w:rPr>
          <w:rFonts w:asciiTheme="majorHAnsi" w:hAnsiTheme="majorHAnsi"/>
          <w:sz w:val="24"/>
          <w:szCs w:val="24"/>
        </w:rPr>
        <w:t>gra na instrumentach</w:t>
      </w:r>
      <w:r w:rsidRPr="000D3EB2">
        <w:rPr>
          <w:rFonts w:asciiTheme="majorHAnsi" w:hAnsiTheme="majorHAnsi"/>
          <w:b/>
          <w:sz w:val="24"/>
          <w:szCs w:val="24"/>
        </w:rPr>
        <w:t xml:space="preserve"> -</w:t>
      </w:r>
      <w:r w:rsidRPr="000D3EB2">
        <w:rPr>
          <w:rFonts w:asciiTheme="majorHAnsi" w:hAnsiTheme="majorHAnsi"/>
          <w:sz w:val="24"/>
          <w:szCs w:val="24"/>
        </w:rPr>
        <w:t xml:space="preserve"> flet, dzwonki chromatyczne – ocenie podlegać będzie; poprawność wykonania, czystość dźwięku, odpowiednie tempo utworu, muzykalność. W sposób szczególny brana jest pod uwagę postawa ucznia i praca włożona w wykonanie utworu. W przypadkach wyjątkowych takich jak: ograniczenia zdrowotne wpływające na niemożność gry na instrumentach muzycznych, uczeń po uzgodnieniu z nauczycielem otrzymuje zadania zastępcze, w których będzie mógł pokazać swoją wrażliwość i estetykę muzyczną. Przy ocenie z gry </w:t>
      </w:r>
      <w:r>
        <w:rPr>
          <w:rFonts w:asciiTheme="majorHAnsi" w:hAnsiTheme="majorHAnsi"/>
          <w:sz w:val="24"/>
          <w:szCs w:val="24"/>
        </w:rPr>
        <w:t xml:space="preserve">                              </w:t>
      </w:r>
      <w:r w:rsidRPr="000D3EB2">
        <w:rPr>
          <w:rFonts w:asciiTheme="majorHAnsi" w:hAnsiTheme="majorHAnsi"/>
          <w:sz w:val="24"/>
          <w:szCs w:val="24"/>
        </w:rPr>
        <w:t>na instrumentach będą stosowane stopnie pełne: 1,2,3,4,5,6</w:t>
      </w:r>
      <w:r>
        <w:rPr>
          <w:rFonts w:asciiTheme="majorHAnsi" w:hAnsiTheme="majorHAnsi"/>
          <w:sz w:val="24"/>
          <w:szCs w:val="24"/>
        </w:rPr>
        <w:t>,</w:t>
      </w:r>
      <w:r w:rsidRPr="000D3EB2">
        <w:rPr>
          <w:rFonts w:asciiTheme="majorHAnsi" w:hAnsiTheme="majorHAnsi"/>
          <w:sz w:val="24"/>
          <w:szCs w:val="24"/>
        </w:rPr>
        <w:t xml:space="preserve"> </w:t>
      </w:r>
    </w:p>
    <w:p w:rsidR="000F7011" w:rsidRPr="000D3EB2" w:rsidRDefault="000F7011" w:rsidP="00AE3CBA">
      <w:pPr>
        <w:pStyle w:val="Akapitzlist"/>
        <w:numPr>
          <w:ilvl w:val="0"/>
          <w:numId w:val="203"/>
        </w:numPr>
        <w:spacing w:after="120" w:line="276" w:lineRule="auto"/>
        <w:jc w:val="both"/>
        <w:rPr>
          <w:rFonts w:asciiTheme="majorHAnsi" w:hAnsiTheme="majorHAnsi"/>
          <w:b/>
          <w:sz w:val="24"/>
          <w:szCs w:val="24"/>
        </w:rPr>
      </w:pPr>
      <w:r w:rsidRPr="00B47FA0">
        <w:rPr>
          <w:rFonts w:asciiTheme="majorHAnsi" w:hAnsiTheme="majorHAnsi"/>
          <w:sz w:val="24"/>
          <w:szCs w:val="24"/>
        </w:rPr>
        <w:t>instrumenty Orffa, rytmika</w:t>
      </w:r>
      <w:r w:rsidRPr="000D3EB2">
        <w:rPr>
          <w:rFonts w:asciiTheme="majorHAnsi" w:hAnsiTheme="majorHAnsi"/>
          <w:sz w:val="24"/>
          <w:szCs w:val="24"/>
        </w:rPr>
        <w:t xml:space="preserve"> – ocenie podlegać będzie – rytmika </w:t>
      </w:r>
      <w:r>
        <w:rPr>
          <w:rFonts w:asciiTheme="majorHAnsi" w:hAnsiTheme="majorHAnsi"/>
          <w:sz w:val="24"/>
          <w:szCs w:val="24"/>
        </w:rPr>
        <w:t xml:space="preserve">                    </w:t>
      </w:r>
      <w:r w:rsidRPr="000D3EB2">
        <w:rPr>
          <w:rFonts w:asciiTheme="majorHAnsi" w:hAnsiTheme="majorHAnsi"/>
          <w:sz w:val="24"/>
          <w:szCs w:val="24"/>
        </w:rPr>
        <w:t xml:space="preserve">i odpowiednie tempo przy wykonywanych ćwiczeniach muzyczno – rytmiczno - ruchowych, ogólna postawa i zaangażowanie ucznia </w:t>
      </w:r>
      <w:r>
        <w:rPr>
          <w:rFonts w:asciiTheme="majorHAnsi" w:hAnsiTheme="majorHAnsi"/>
          <w:sz w:val="24"/>
          <w:szCs w:val="24"/>
        </w:rPr>
        <w:t xml:space="preserve">               </w:t>
      </w:r>
      <w:r w:rsidRPr="000D3EB2">
        <w:rPr>
          <w:rFonts w:asciiTheme="majorHAnsi" w:hAnsiTheme="majorHAnsi"/>
          <w:sz w:val="24"/>
          <w:szCs w:val="24"/>
        </w:rPr>
        <w:t>w wykonywanych ćwiczeniach. Przy ocenie gry  na instrumentach Orffa, oraz ćwiczeń rytmicznych będą stosowane stopnie pełne: 1,2,3,4,5,6</w:t>
      </w:r>
      <w:r>
        <w:rPr>
          <w:rFonts w:asciiTheme="majorHAnsi" w:hAnsiTheme="majorHAnsi"/>
          <w:sz w:val="24"/>
          <w:szCs w:val="24"/>
        </w:rPr>
        <w:t>,</w:t>
      </w:r>
    </w:p>
    <w:p w:rsidR="000F7011" w:rsidRPr="000D3EB2" w:rsidRDefault="000F7011" w:rsidP="00AE3CBA">
      <w:pPr>
        <w:pStyle w:val="Akapitzlist"/>
        <w:numPr>
          <w:ilvl w:val="0"/>
          <w:numId w:val="203"/>
        </w:numPr>
        <w:spacing w:after="120" w:line="276" w:lineRule="auto"/>
        <w:jc w:val="both"/>
        <w:rPr>
          <w:rFonts w:asciiTheme="majorHAnsi" w:hAnsiTheme="majorHAnsi"/>
          <w:b/>
          <w:sz w:val="24"/>
          <w:szCs w:val="24"/>
        </w:rPr>
      </w:pPr>
      <w:r w:rsidRPr="00B47FA0">
        <w:rPr>
          <w:rFonts w:asciiTheme="majorHAnsi" w:hAnsiTheme="majorHAnsi"/>
          <w:sz w:val="24"/>
          <w:szCs w:val="24"/>
        </w:rPr>
        <w:t xml:space="preserve">odpowiedź </w:t>
      </w:r>
      <w:r w:rsidRPr="000D3EB2">
        <w:rPr>
          <w:rFonts w:asciiTheme="majorHAnsi" w:hAnsiTheme="majorHAnsi"/>
          <w:sz w:val="24"/>
          <w:szCs w:val="24"/>
        </w:rPr>
        <w:t>- ocenie podlegać będzie wiedza, którą uczeń zdobył</w:t>
      </w:r>
      <w:r>
        <w:rPr>
          <w:rFonts w:asciiTheme="majorHAnsi" w:hAnsiTheme="majorHAnsi"/>
          <w:sz w:val="24"/>
          <w:szCs w:val="24"/>
        </w:rPr>
        <w:t xml:space="preserve">                  </w:t>
      </w:r>
      <w:r w:rsidRPr="000D3EB2">
        <w:rPr>
          <w:rFonts w:asciiTheme="majorHAnsi" w:hAnsiTheme="majorHAnsi"/>
          <w:sz w:val="24"/>
          <w:szCs w:val="24"/>
        </w:rPr>
        <w:t xml:space="preserve"> na wcześniejszych zajęciach. Uczeń może zostać odpytany z </w:t>
      </w:r>
      <w:r>
        <w:rPr>
          <w:rFonts w:asciiTheme="majorHAnsi" w:hAnsiTheme="majorHAnsi"/>
          <w:sz w:val="24"/>
          <w:szCs w:val="24"/>
        </w:rPr>
        <w:t>trzech</w:t>
      </w:r>
      <w:r w:rsidRPr="000D3EB2">
        <w:rPr>
          <w:rFonts w:asciiTheme="majorHAnsi" w:hAnsiTheme="majorHAnsi"/>
          <w:sz w:val="24"/>
          <w:szCs w:val="24"/>
        </w:rPr>
        <w:t xml:space="preserve"> ostatnich zrealizowanych tematów. Przy ocenie odpowiedzi będą stosowane stopnie pełne: 1,2,3,4,5,6</w:t>
      </w:r>
      <w:r>
        <w:rPr>
          <w:rFonts w:asciiTheme="majorHAnsi" w:hAnsiTheme="majorHAnsi"/>
          <w:sz w:val="24"/>
          <w:szCs w:val="24"/>
        </w:rPr>
        <w:t>,</w:t>
      </w:r>
    </w:p>
    <w:p w:rsidR="000F7011" w:rsidRPr="000D3EB2" w:rsidRDefault="000F7011" w:rsidP="00AE3CBA">
      <w:pPr>
        <w:pStyle w:val="Akapitzlist"/>
        <w:numPr>
          <w:ilvl w:val="0"/>
          <w:numId w:val="203"/>
        </w:numPr>
        <w:spacing w:after="120" w:line="276" w:lineRule="auto"/>
        <w:jc w:val="both"/>
        <w:rPr>
          <w:rFonts w:asciiTheme="majorHAnsi" w:hAnsiTheme="majorHAnsi"/>
          <w:b/>
          <w:sz w:val="24"/>
          <w:szCs w:val="24"/>
        </w:rPr>
      </w:pPr>
      <w:r w:rsidRPr="00B47FA0">
        <w:rPr>
          <w:rFonts w:asciiTheme="majorHAnsi" w:hAnsiTheme="majorHAnsi"/>
          <w:sz w:val="24"/>
          <w:szCs w:val="24"/>
        </w:rPr>
        <w:t>kartkówka *</w:t>
      </w:r>
      <w:r w:rsidRPr="000D3EB2">
        <w:rPr>
          <w:rFonts w:asciiTheme="majorHAnsi" w:hAnsiTheme="majorHAnsi"/>
          <w:sz w:val="24"/>
          <w:szCs w:val="24"/>
        </w:rPr>
        <w:t xml:space="preserve"> - dotycząca materiału z dwóch lub trzech ostatnich lekcji nie musi być zapowiedziana. Przysługuje poprawa w terminie do 2 tygodni po wstawieniu pierwszej oceny – liczy się stopień </w:t>
      </w:r>
      <w:r>
        <w:rPr>
          <w:rFonts w:asciiTheme="majorHAnsi" w:hAnsiTheme="majorHAnsi"/>
          <w:sz w:val="24"/>
          <w:szCs w:val="24"/>
        </w:rPr>
        <w:t xml:space="preserve">                   </w:t>
      </w:r>
      <w:r w:rsidRPr="000D3EB2">
        <w:rPr>
          <w:rFonts w:asciiTheme="majorHAnsi" w:hAnsiTheme="majorHAnsi"/>
          <w:sz w:val="24"/>
          <w:szCs w:val="24"/>
        </w:rPr>
        <w:t xml:space="preserve">z poprawy. Kartkówka – zgodnie z </w:t>
      </w:r>
      <w:r w:rsidRPr="007430D2">
        <w:rPr>
          <w:rFonts w:asciiTheme="majorHAnsi" w:hAnsiTheme="majorHAnsi"/>
          <w:sz w:val="24"/>
          <w:szCs w:val="24"/>
        </w:rPr>
        <w:t>ust</w:t>
      </w:r>
      <w:r w:rsidR="007B681F">
        <w:rPr>
          <w:rFonts w:asciiTheme="majorHAnsi" w:hAnsiTheme="majorHAnsi"/>
          <w:sz w:val="24"/>
          <w:szCs w:val="24"/>
        </w:rPr>
        <w:t>.</w:t>
      </w:r>
      <w:r w:rsidRPr="007430D2">
        <w:rPr>
          <w:rFonts w:asciiTheme="majorHAnsi" w:hAnsiTheme="majorHAnsi"/>
          <w:sz w:val="24"/>
          <w:szCs w:val="24"/>
        </w:rPr>
        <w:t xml:space="preserve"> 4 pkt 2 lit</w:t>
      </w:r>
      <w:r w:rsidR="007B681F">
        <w:rPr>
          <w:rFonts w:asciiTheme="majorHAnsi" w:hAnsiTheme="majorHAnsi"/>
          <w:sz w:val="24"/>
          <w:szCs w:val="24"/>
        </w:rPr>
        <w:t>.</w:t>
      </w:r>
      <w:r w:rsidRPr="007430D2">
        <w:rPr>
          <w:rFonts w:asciiTheme="majorHAnsi" w:hAnsiTheme="majorHAnsi"/>
          <w:sz w:val="24"/>
          <w:szCs w:val="24"/>
        </w:rPr>
        <w:t xml:space="preserve"> a</w:t>
      </w:r>
      <w:r>
        <w:rPr>
          <w:rFonts w:asciiTheme="majorHAnsi" w:hAnsiTheme="majorHAnsi"/>
          <w:sz w:val="24"/>
          <w:szCs w:val="24"/>
        </w:rPr>
        <w:t>,</w:t>
      </w:r>
    </w:p>
    <w:p w:rsidR="000F7011" w:rsidRPr="000D3EB2" w:rsidRDefault="000F7011" w:rsidP="00AE3CBA">
      <w:pPr>
        <w:pStyle w:val="Akapitzlist"/>
        <w:numPr>
          <w:ilvl w:val="0"/>
          <w:numId w:val="203"/>
        </w:numPr>
        <w:spacing w:after="120" w:line="276" w:lineRule="auto"/>
        <w:jc w:val="both"/>
        <w:rPr>
          <w:rFonts w:asciiTheme="majorHAnsi" w:hAnsiTheme="majorHAnsi"/>
          <w:b/>
          <w:sz w:val="24"/>
          <w:szCs w:val="24"/>
        </w:rPr>
      </w:pPr>
      <w:r w:rsidRPr="00B47FA0">
        <w:rPr>
          <w:rFonts w:asciiTheme="majorHAnsi" w:hAnsiTheme="majorHAnsi"/>
          <w:sz w:val="24"/>
          <w:szCs w:val="24"/>
        </w:rPr>
        <w:t>praca na lekcji, aktywność</w:t>
      </w:r>
      <w:r w:rsidRPr="000D3EB2">
        <w:rPr>
          <w:rFonts w:asciiTheme="majorHAnsi" w:hAnsiTheme="majorHAnsi"/>
          <w:sz w:val="24"/>
          <w:szCs w:val="24"/>
        </w:rPr>
        <w:t xml:space="preserve"> – </w:t>
      </w:r>
      <w:r>
        <w:rPr>
          <w:rFonts w:asciiTheme="majorHAnsi" w:hAnsiTheme="majorHAnsi"/>
          <w:sz w:val="24"/>
          <w:szCs w:val="24"/>
        </w:rPr>
        <w:t>p</w:t>
      </w:r>
      <w:r w:rsidRPr="000D3EB2">
        <w:rPr>
          <w:rFonts w:asciiTheme="majorHAnsi" w:hAnsiTheme="majorHAnsi"/>
          <w:sz w:val="24"/>
          <w:szCs w:val="24"/>
        </w:rPr>
        <w:t xml:space="preserve">rzy ocenie aktywności i pracy ucznia na zajęciach będzie brane pod uwagę jego zaangażowanie </w:t>
      </w:r>
      <w:r>
        <w:rPr>
          <w:rFonts w:asciiTheme="majorHAnsi" w:hAnsiTheme="majorHAnsi"/>
          <w:sz w:val="24"/>
          <w:szCs w:val="24"/>
        </w:rPr>
        <w:t xml:space="preserve">                      </w:t>
      </w:r>
      <w:r w:rsidRPr="000D3EB2">
        <w:rPr>
          <w:rFonts w:asciiTheme="majorHAnsi" w:hAnsiTheme="majorHAnsi"/>
          <w:sz w:val="24"/>
          <w:szCs w:val="24"/>
        </w:rPr>
        <w:t xml:space="preserve">na </w:t>
      </w:r>
      <w:r>
        <w:rPr>
          <w:rFonts w:asciiTheme="majorHAnsi" w:hAnsiTheme="majorHAnsi"/>
          <w:sz w:val="24"/>
          <w:szCs w:val="24"/>
        </w:rPr>
        <w:t>z</w:t>
      </w:r>
      <w:r w:rsidRPr="000D3EB2">
        <w:rPr>
          <w:rFonts w:asciiTheme="majorHAnsi" w:hAnsiTheme="majorHAnsi"/>
          <w:sz w:val="24"/>
          <w:szCs w:val="24"/>
        </w:rPr>
        <w:t>ajęciach, kreatywność, a w ocenie tej stosowane będą plusy (+) i minusy (-). Suma 3 plusów, uczeń otrzyma ocenę celujący (6), suma 3 minusów, uczeń otrzyma ocenę niedostateczny (1). Niewykorzystane do zmiany na ocenę plusy i minusy mają znaczenie podczas wystawienia oceny śródrocznej/ rocznej, mogą zasugerować podniesienie oceny lub nie</w:t>
      </w:r>
      <w:r>
        <w:rPr>
          <w:rFonts w:asciiTheme="majorHAnsi" w:hAnsiTheme="majorHAnsi"/>
          <w:sz w:val="24"/>
          <w:szCs w:val="24"/>
        </w:rPr>
        <w:t>,</w:t>
      </w:r>
    </w:p>
    <w:p w:rsidR="000F7011" w:rsidRPr="000D3EB2" w:rsidRDefault="000F7011" w:rsidP="00AE3CBA">
      <w:pPr>
        <w:pStyle w:val="Akapitzlist"/>
        <w:numPr>
          <w:ilvl w:val="0"/>
          <w:numId w:val="203"/>
        </w:numPr>
        <w:spacing w:after="120" w:line="276" w:lineRule="auto"/>
        <w:jc w:val="both"/>
        <w:rPr>
          <w:rFonts w:asciiTheme="majorHAnsi" w:hAnsiTheme="majorHAnsi"/>
          <w:b/>
          <w:sz w:val="24"/>
          <w:szCs w:val="24"/>
        </w:rPr>
      </w:pPr>
      <w:r w:rsidRPr="00B47FA0">
        <w:rPr>
          <w:rFonts w:asciiTheme="majorHAnsi" w:hAnsiTheme="majorHAnsi"/>
          <w:sz w:val="24"/>
          <w:szCs w:val="24"/>
        </w:rPr>
        <w:t>praca domowa</w:t>
      </w:r>
      <w:r w:rsidRPr="000D3EB2">
        <w:rPr>
          <w:rFonts w:asciiTheme="majorHAnsi" w:hAnsiTheme="majorHAnsi"/>
          <w:sz w:val="24"/>
          <w:szCs w:val="24"/>
        </w:rPr>
        <w:t xml:space="preserve"> – </w:t>
      </w:r>
      <w:r>
        <w:rPr>
          <w:rFonts w:asciiTheme="majorHAnsi" w:hAnsiTheme="majorHAnsi"/>
          <w:sz w:val="24"/>
          <w:szCs w:val="24"/>
        </w:rPr>
        <w:t>u</w:t>
      </w:r>
      <w:r w:rsidRPr="000D3EB2">
        <w:rPr>
          <w:rFonts w:asciiTheme="majorHAnsi" w:hAnsiTheme="majorHAnsi"/>
          <w:sz w:val="24"/>
          <w:szCs w:val="24"/>
        </w:rPr>
        <w:t>czeń ma możliwość zgłoszenia braku pracy domowej jeden raz w semestrze. Będzie to skutkowało odnotowaniem w dzienniku z adnotacją (bz) brak zadania. Oceniana będzie stopniami: 1,2,3,4,5,6</w:t>
      </w:r>
      <w:r>
        <w:rPr>
          <w:rFonts w:asciiTheme="majorHAnsi" w:hAnsiTheme="majorHAnsi"/>
          <w:sz w:val="24"/>
          <w:szCs w:val="24"/>
        </w:rPr>
        <w:t>,</w:t>
      </w:r>
    </w:p>
    <w:p w:rsidR="000F7011" w:rsidRPr="000D3EB2" w:rsidRDefault="000F7011" w:rsidP="00AE3CBA">
      <w:pPr>
        <w:pStyle w:val="Akapitzlist"/>
        <w:numPr>
          <w:ilvl w:val="0"/>
          <w:numId w:val="203"/>
        </w:numPr>
        <w:spacing w:after="120" w:line="276" w:lineRule="auto"/>
        <w:jc w:val="both"/>
        <w:rPr>
          <w:rFonts w:asciiTheme="majorHAnsi" w:hAnsiTheme="majorHAnsi"/>
          <w:b/>
          <w:sz w:val="24"/>
          <w:szCs w:val="24"/>
        </w:rPr>
      </w:pPr>
      <w:r w:rsidRPr="00B47FA0">
        <w:rPr>
          <w:rFonts w:asciiTheme="majorHAnsi" w:hAnsiTheme="majorHAnsi"/>
          <w:sz w:val="24"/>
          <w:szCs w:val="24"/>
        </w:rPr>
        <w:t>przygotowanie do zajęć</w:t>
      </w:r>
      <w:r w:rsidRPr="000D3EB2">
        <w:rPr>
          <w:rFonts w:asciiTheme="majorHAnsi" w:hAnsiTheme="majorHAnsi"/>
          <w:sz w:val="24"/>
          <w:szCs w:val="24"/>
        </w:rPr>
        <w:t xml:space="preserve"> – </w:t>
      </w:r>
      <w:r>
        <w:rPr>
          <w:rFonts w:asciiTheme="majorHAnsi" w:hAnsiTheme="majorHAnsi"/>
          <w:sz w:val="24"/>
          <w:szCs w:val="24"/>
        </w:rPr>
        <w:t>u</w:t>
      </w:r>
      <w:r w:rsidRPr="000D3EB2">
        <w:rPr>
          <w:rFonts w:asciiTheme="majorHAnsi" w:hAnsiTheme="majorHAnsi"/>
          <w:sz w:val="24"/>
          <w:szCs w:val="24"/>
        </w:rPr>
        <w:t>czeń ma obowiązek być przygotowanym do zajęć, posiadać książkę, zeszyt do nut, oraz instrument muzyczny – flet. Brak któregoś</w:t>
      </w:r>
      <w:r>
        <w:rPr>
          <w:rFonts w:asciiTheme="majorHAnsi" w:hAnsiTheme="majorHAnsi"/>
          <w:sz w:val="24"/>
          <w:szCs w:val="24"/>
        </w:rPr>
        <w:t xml:space="preserve"> </w:t>
      </w:r>
      <w:r w:rsidRPr="000D3EB2">
        <w:rPr>
          <w:rFonts w:asciiTheme="majorHAnsi" w:hAnsiTheme="majorHAnsi"/>
          <w:sz w:val="24"/>
          <w:szCs w:val="24"/>
        </w:rPr>
        <w:t xml:space="preserve">z wymienionych elementów będzie skutkował odnotowaniem w dzienniku oraz zastosowaniem formy </w:t>
      </w:r>
      <w:r w:rsidRPr="000D3EB2">
        <w:rPr>
          <w:rFonts w:asciiTheme="majorHAnsi" w:hAnsiTheme="majorHAnsi"/>
          <w:sz w:val="24"/>
          <w:szCs w:val="24"/>
        </w:rPr>
        <w:lastRenderedPageBreak/>
        <w:t>oceny minus (-). Suma 3 minusów – uczeń otrzyma ocenę niedostateczny (1)</w:t>
      </w:r>
      <w:r>
        <w:rPr>
          <w:rFonts w:asciiTheme="majorHAnsi" w:hAnsiTheme="majorHAnsi"/>
          <w:sz w:val="24"/>
          <w:szCs w:val="24"/>
        </w:rPr>
        <w:t>,</w:t>
      </w:r>
    </w:p>
    <w:p w:rsidR="000F7011" w:rsidRPr="000D3EB2" w:rsidRDefault="000F7011" w:rsidP="00AE3CBA">
      <w:pPr>
        <w:pStyle w:val="Akapitzlist"/>
        <w:numPr>
          <w:ilvl w:val="0"/>
          <w:numId w:val="203"/>
        </w:numPr>
        <w:spacing w:after="120" w:line="276" w:lineRule="auto"/>
        <w:jc w:val="both"/>
        <w:rPr>
          <w:rFonts w:asciiTheme="majorHAnsi" w:hAnsiTheme="majorHAnsi"/>
          <w:b/>
          <w:sz w:val="24"/>
          <w:szCs w:val="24"/>
        </w:rPr>
      </w:pPr>
      <w:r>
        <w:rPr>
          <w:rFonts w:asciiTheme="majorHAnsi" w:hAnsiTheme="majorHAnsi"/>
          <w:sz w:val="24"/>
          <w:szCs w:val="24"/>
        </w:rPr>
        <w:t>z</w:t>
      </w:r>
      <w:r w:rsidRPr="00B47FA0">
        <w:rPr>
          <w:rFonts w:asciiTheme="majorHAnsi" w:hAnsiTheme="majorHAnsi"/>
          <w:sz w:val="24"/>
          <w:szCs w:val="24"/>
        </w:rPr>
        <w:t>eszyt</w:t>
      </w:r>
      <w:r w:rsidRPr="000D3EB2">
        <w:rPr>
          <w:rFonts w:asciiTheme="majorHAnsi" w:hAnsiTheme="majorHAnsi"/>
          <w:b/>
          <w:sz w:val="24"/>
          <w:szCs w:val="24"/>
        </w:rPr>
        <w:t xml:space="preserve"> – </w:t>
      </w:r>
      <w:r>
        <w:rPr>
          <w:rFonts w:asciiTheme="majorHAnsi" w:hAnsiTheme="majorHAnsi"/>
          <w:sz w:val="24"/>
          <w:szCs w:val="24"/>
        </w:rPr>
        <w:t>p</w:t>
      </w:r>
      <w:r w:rsidRPr="000D3EB2">
        <w:rPr>
          <w:rFonts w:asciiTheme="majorHAnsi" w:hAnsiTheme="majorHAnsi"/>
          <w:sz w:val="24"/>
          <w:szCs w:val="24"/>
        </w:rPr>
        <w:t xml:space="preserve">rzy ocenie zeszytu przedmiotowego brana jest pod uwagę: systematyczność prowadzenia zeszytu, jakość prac domowych oraz estetyka ogólna. Przy wystawianiu oceny śródrocznej – rocznej, każdy uczeń jest zobligowany </w:t>
      </w:r>
      <w:r>
        <w:rPr>
          <w:rFonts w:asciiTheme="majorHAnsi" w:hAnsiTheme="majorHAnsi"/>
          <w:sz w:val="24"/>
          <w:szCs w:val="24"/>
        </w:rPr>
        <w:t xml:space="preserve">                                    </w:t>
      </w:r>
      <w:r w:rsidRPr="000D3EB2">
        <w:rPr>
          <w:rFonts w:asciiTheme="majorHAnsi" w:hAnsiTheme="majorHAnsi"/>
          <w:sz w:val="24"/>
          <w:szCs w:val="24"/>
        </w:rPr>
        <w:t>do</w:t>
      </w:r>
      <w:r>
        <w:rPr>
          <w:rFonts w:asciiTheme="majorHAnsi" w:hAnsiTheme="majorHAnsi"/>
          <w:sz w:val="24"/>
          <w:szCs w:val="24"/>
        </w:rPr>
        <w:t xml:space="preserve"> </w:t>
      </w:r>
      <w:r w:rsidRPr="000D3EB2">
        <w:rPr>
          <w:rFonts w:asciiTheme="majorHAnsi" w:hAnsiTheme="majorHAnsi"/>
          <w:sz w:val="24"/>
          <w:szCs w:val="24"/>
        </w:rPr>
        <w:t>przedstawienia zeszytu do oceny. Jego brak będzie skutkował  oceną niedostateczną</w:t>
      </w:r>
      <w:r>
        <w:rPr>
          <w:rFonts w:asciiTheme="majorHAnsi" w:hAnsiTheme="majorHAnsi"/>
          <w:sz w:val="24"/>
          <w:szCs w:val="24"/>
        </w:rPr>
        <w:t>,</w:t>
      </w:r>
    </w:p>
    <w:p w:rsidR="000F7011" w:rsidRPr="000D3EB2" w:rsidRDefault="000F7011" w:rsidP="00AE3CBA">
      <w:pPr>
        <w:pStyle w:val="Akapitzlist"/>
        <w:numPr>
          <w:ilvl w:val="0"/>
          <w:numId w:val="203"/>
        </w:numPr>
        <w:spacing w:after="120" w:line="276" w:lineRule="auto"/>
        <w:jc w:val="both"/>
        <w:rPr>
          <w:rFonts w:asciiTheme="majorHAnsi" w:hAnsiTheme="majorHAnsi"/>
          <w:b/>
          <w:sz w:val="24"/>
          <w:szCs w:val="24"/>
        </w:rPr>
      </w:pPr>
      <w:r w:rsidRPr="00B47FA0">
        <w:rPr>
          <w:rFonts w:asciiTheme="majorHAnsi" w:hAnsiTheme="majorHAnsi"/>
          <w:sz w:val="24"/>
          <w:szCs w:val="24"/>
        </w:rPr>
        <w:t xml:space="preserve">inne </w:t>
      </w:r>
      <w:r w:rsidRPr="000D3EB2">
        <w:rPr>
          <w:rFonts w:asciiTheme="majorHAnsi" w:hAnsiTheme="majorHAnsi"/>
          <w:sz w:val="24"/>
          <w:szCs w:val="24"/>
        </w:rPr>
        <w:t>(prace dla chętnych, udział i osiągnięcia w konkursach, akademiach szkolnych oraz reprezentowanie szkoły w dziedzinie muzyki, oraz wszelkie inne formy aktywności muzycznej ucznia np. szkoła muzyczna, ognisko muzyczne itp.) W tej kategorii uczeń może otrzymać ocenę celujący (6)</w:t>
      </w:r>
      <w:r>
        <w:rPr>
          <w:rFonts w:asciiTheme="majorHAnsi" w:hAnsiTheme="majorHAnsi"/>
          <w:sz w:val="24"/>
          <w:szCs w:val="24"/>
        </w:rPr>
        <w:t>,</w:t>
      </w:r>
    </w:p>
    <w:p w:rsidR="000F7011" w:rsidRPr="00B47FA0" w:rsidRDefault="000F7011" w:rsidP="000F7011">
      <w:pPr>
        <w:pStyle w:val="Bezodstpw"/>
        <w:spacing w:after="120" w:line="276" w:lineRule="auto"/>
        <w:ind w:left="708" w:firstLine="708"/>
        <w:jc w:val="both"/>
        <w:rPr>
          <w:rFonts w:asciiTheme="majorHAnsi" w:hAnsiTheme="majorHAnsi"/>
          <w:sz w:val="24"/>
          <w:szCs w:val="24"/>
        </w:rPr>
      </w:pPr>
      <w:r w:rsidRPr="00B47FA0">
        <w:rPr>
          <w:rFonts w:asciiTheme="majorHAnsi" w:hAnsiTheme="majorHAnsi"/>
          <w:sz w:val="24"/>
          <w:szCs w:val="24"/>
        </w:rPr>
        <w:t>Informacje dodatkowe:</w:t>
      </w:r>
    </w:p>
    <w:p w:rsidR="000F7011" w:rsidRPr="00B47FA0" w:rsidRDefault="000F7011" w:rsidP="00AE3CBA">
      <w:pPr>
        <w:pStyle w:val="Akapitzlist"/>
        <w:numPr>
          <w:ilvl w:val="0"/>
          <w:numId w:val="204"/>
        </w:numPr>
        <w:spacing w:after="120" w:line="276" w:lineRule="auto"/>
        <w:jc w:val="both"/>
        <w:rPr>
          <w:rFonts w:asciiTheme="majorHAnsi" w:hAnsiTheme="majorHAnsi"/>
          <w:sz w:val="24"/>
          <w:szCs w:val="24"/>
        </w:rPr>
      </w:pPr>
      <w:r>
        <w:rPr>
          <w:rFonts w:asciiTheme="majorHAnsi" w:hAnsiTheme="majorHAnsi"/>
          <w:sz w:val="24"/>
          <w:szCs w:val="24"/>
        </w:rPr>
        <w:t>r</w:t>
      </w:r>
      <w:r w:rsidRPr="00B47FA0">
        <w:rPr>
          <w:rFonts w:asciiTheme="majorHAnsi" w:hAnsiTheme="majorHAnsi"/>
          <w:sz w:val="24"/>
          <w:szCs w:val="24"/>
        </w:rPr>
        <w:t xml:space="preserve">az w semestrze uczeń może zgłosić nieprzygotowanie do zajęć obejmujące takie formy jak: (praca domowa, przygotowanie </w:t>
      </w:r>
      <w:r>
        <w:rPr>
          <w:rFonts w:asciiTheme="majorHAnsi" w:hAnsiTheme="majorHAnsi"/>
          <w:sz w:val="24"/>
          <w:szCs w:val="24"/>
        </w:rPr>
        <w:t xml:space="preserve">                     </w:t>
      </w:r>
      <w:r w:rsidRPr="00B47FA0">
        <w:rPr>
          <w:rFonts w:asciiTheme="majorHAnsi" w:hAnsiTheme="majorHAnsi"/>
          <w:sz w:val="24"/>
          <w:szCs w:val="24"/>
        </w:rPr>
        <w:t xml:space="preserve">do zajęć np. zeszyt, książka, instrument muzyczny). Kolejne nieprzygotowanie skutkuje oceną niedostateczną. Uczeń </w:t>
      </w:r>
      <w:r>
        <w:rPr>
          <w:rFonts w:asciiTheme="majorHAnsi" w:hAnsiTheme="majorHAnsi"/>
          <w:sz w:val="24"/>
          <w:szCs w:val="24"/>
        </w:rPr>
        <w:t xml:space="preserve">                  </w:t>
      </w:r>
      <w:r w:rsidRPr="00B47FA0">
        <w:rPr>
          <w:rFonts w:asciiTheme="majorHAnsi" w:hAnsiTheme="majorHAnsi"/>
          <w:sz w:val="24"/>
          <w:szCs w:val="24"/>
        </w:rPr>
        <w:t>ma obowiązek o swoim nieprzygotowaniu powiadomić nauczyciela na początku lekcji</w:t>
      </w:r>
      <w:r>
        <w:rPr>
          <w:rFonts w:asciiTheme="majorHAnsi" w:hAnsiTheme="majorHAnsi"/>
          <w:sz w:val="24"/>
          <w:szCs w:val="24"/>
        </w:rPr>
        <w:t>,</w:t>
      </w:r>
      <w:r w:rsidRPr="00B47FA0">
        <w:rPr>
          <w:rFonts w:asciiTheme="majorHAnsi" w:hAnsiTheme="majorHAnsi"/>
          <w:sz w:val="24"/>
          <w:szCs w:val="24"/>
        </w:rPr>
        <w:t xml:space="preserve"> </w:t>
      </w:r>
    </w:p>
    <w:p w:rsidR="000F7011" w:rsidRPr="00B47FA0" w:rsidRDefault="000F7011" w:rsidP="00AE3CBA">
      <w:pPr>
        <w:pStyle w:val="Akapitzlist"/>
        <w:numPr>
          <w:ilvl w:val="0"/>
          <w:numId w:val="204"/>
        </w:numPr>
        <w:spacing w:after="120" w:line="276" w:lineRule="auto"/>
        <w:jc w:val="both"/>
        <w:rPr>
          <w:rFonts w:asciiTheme="majorHAnsi" w:hAnsiTheme="majorHAnsi"/>
          <w:sz w:val="24"/>
          <w:szCs w:val="24"/>
        </w:rPr>
      </w:pPr>
      <w:r>
        <w:rPr>
          <w:rFonts w:asciiTheme="majorHAnsi" w:hAnsiTheme="majorHAnsi"/>
          <w:sz w:val="24"/>
          <w:szCs w:val="24"/>
        </w:rPr>
        <w:t>p</w:t>
      </w:r>
      <w:r w:rsidRPr="00B47FA0">
        <w:rPr>
          <w:rFonts w:asciiTheme="majorHAnsi" w:hAnsiTheme="majorHAnsi"/>
          <w:sz w:val="24"/>
          <w:szCs w:val="24"/>
        </w:rPr>
        <w:t xml:space="preserve">oprawa ćwiczenia praktycznego takie jak: gra na instrumentach muzycznych, flet, dzwonki chromatyczne, instrumenty perkusyjne, instrument klawiszowy, ćwiczenia rytmiczne. Każdy uczeń </w:t>
      </w:r>
      <w:r>
        <w:rPr>
          <w:rFonts w:asciiTheme="majorHAnsi" w:hAnsiTheme="majorHAnsi"/>
          <w:sz w:val="24"/>
          <w:szCs w:val="24"/>
        </w:rPr>
        <w:t xml:space="preserve">                      </w:t>
      </w:r>
      <w:r w:rsidRPr="00B47FA0">
        <w:rPr>
          <w:rFonts w:asciiTheme="majorHAnsi" w:hAnsiTheme="majorHAnsi"/>
          <w:sz w:val="24"/>
          <w:szCs w:val="24"/>
        </w:rPr>
        <w:t xml:space="preserve">ma możliwość poprawienia oceny z gry na instrumentach szkolnych lub ćwiczeniach rytmicznych w okresie nie dłuższym </w:t>
      </w:r>
      <w:r>
        <w:rPr>
          <w:rFonts w:asciiTheme="majorHAnsi" w:hAnsiTheme="majorHAnsi"/>
          <w:sz w:val="24"/>
          <w:szCs w:val="24"/>
        </w:rPr>
        <w:t xml:space="preserve">                </w:t>
      </w:r>
      <w:r w:rsidRPr="00B47FA0">
        <w:rPr>
          <w:rFonts w:asciiTheme="majorHAnsi" w:hAnsiTheme="majorHAnsi"/>
          <w:sz w:val="24"/>
          <w:szCs w:val="24"/>
        </w:rPr>
        <w:t xml:space="preserve">niż </w:t>
      </w:r>
      <w:r>
        <w:rPr>
          <w:rFonts w:asciiTheme="majorHAnsi" w:hAnsiTheme="majorHAnsi"/>
          <w:sz w:val="24"/>
          <w:szCs w:val="24"/>
        </w:rPr>
        <w:t>dwa</w:t>
      </w:r>
      <w:r w:rsidRPr="00B47FA0">
        <w:rPr>
          <w:rFonts w:asciiTheme="majorHAnsi" w:hAnsiTheme="majorHAnsi"/>
          <w:sz w:val="24"/>
          <w:szCs w:val="24"/>
        </w:rPr>
        <w:t xml:space="preserve"> tygodnie po wstawieniu pierwszej oceny – liczy się stopień z poprawy. Poprawa nie odbywa się   na zajęciach lekcyjnych, </w:t>
      </w:r>
      <w:r>
        <w:rPr>
          <w:rFonts w:asciiTheme="majorHAnsi" w:hAnsiTheme="majorHAnsi"/>
          <w:sz w:val="24"/>
          <w:szCs w:val="24"/>
        </w:rPr>
        <w:t xml:space="preserve">                      </w:t>
      </w:r>
      <w:r w:rsidRPr="00B47FA0">
        <w:rPr>
          <w:rFonts w:asciiTheme="majorHAnsi" w:hAnsiTheme="majorHAnsi"/>
          <w:sz w:val="24"/>
          <w:szCs w:val="24"/>
        </w:rPr>
        <w:t xml:space="preserve">a jedynie w określonym dniu tygodnia wyznaczonym                       przez nauczyciela, o którym uczniowie będą poinformowani </w:t>
      </w:r>
      <w:r>
        <w:rPr>
          <w:rFonts w:asciiTheme="majorHAnsi" w:hAnsiTheme="majorHAnsi"/>
          <w:sz w:val="24"/>
          <w:szCs w:val="24"/>
        </w:rPr>
        <w:t xml:space="preserve">                      </w:t>
      </w:r>
      <w:r w:rsidRPr="00B47FA0">
        <w:rPr>
          <w:rFonts w:asciiTheme="majorHAnsi" w:hAnsiTheme="majorHAnsi"/>
          <w:sz w:val="24"/>
          <w:szCs w:val="24"/>
        </w:rPr>
        <w:t xml:space="preserve">na początku roku szkolnego. Uczeń może tylko jeden raz podejść </w:t>
      </w:r>
      <w:r>
        <w:rPr>
          <w:rFonts w:asciiTheme="majorHAnsi" w:hAnsiTheme="majorHAnsi"/>
          <w:sz w:val="24"/>
          <w:szCs w:val="24"/>
        </w:rPr>
        <w:t xml:space="preserve">                     </w:t>
      </w:r>
      <w:r w:rsidRPr="00B47FA0">
        <w:rPr>
          <w:rFonts w:asciiTheme="majorHAnsi" w:hAnsiTheme="majorHAnsi"/>
          <w:sz w:val="24"/>
          <w:szCs w:val="24"/>
        </w:rPr>
        <w:t>do poprawy z określonej partii materiału – liczy się stopień</w:t>
      </w:r>
      <w:r>
        <w:rPr>
          <w:rFonts w:asciiTheme="majorHAnsi" w:hAnsiTheme="majorHAnsi"/>
          <w:sz w:val="24"/>
          <w:szCs w:val="24"/>
        </w:rPr>
        <w:t xml:space="preserve">                         </w:t>
      </w:r>
      <w:r w:rsidRPr="00B47FA0">
        <w:rPr>
          <w:rFonts w:asciiTheme="majorHAnsi" w:hAnsiTheme="majorHAnsi"/>
          <w:sz w:val="24"/>
          <w:szCs w:val="24"/>
        </w:rPr>
        <w:t xml:space="preserve"> z poprawy</w:t>
      </w:r>
      <w:r>
        <w:rPr>
          <w:rFonts w:asciiTheme="majorHAnsi" w:hAnsiTheme="majorHAnsi"/>
          <w:sz w:val="24"/>
          <w:szCs w:val="24"/>
        </w:rPr>
        <w:t>,</w:t>
      </w:r>
    </w:p>
    <w:p w:rsidR="000F7011" w:rsidRPr="00B47FA0" w:rsidRDefault="000F7011" w:rsidP="00AE3CBA">
      <w:pPr>
        <w:pStyle w:val="Akapitzlist"/>
        <w:numPr>
          <w:ilvl w:val="0"/>
          <w:numId w:val="204"/>
        </w:numPr>
        <w:spacing w:after="120" w:line="276" w:lineRule="auto"/>
        <w:jc w:val="both"/>
        <w:rPr>
          <w:rFonts w:asciiTheme="majorHAnsi" w:hAnsiTheme="majorHAnsi"/>
          <w:sz w:val="24"/>
          <w:szCs w:val="24"/>
        </w:rPr>
      </w:pPr>
      <w:r>
        <w:rPr>
          <w:rFonts w:asciiTheme="majorHAnsi" w:hAnsiTheme="majorHAnsi"/>
          <w:sz w:val="24"/>
          <w:szCs w:val="24"/>
        </w:rPr>
        <w:t>w</w:t>
      </w:r>
      <w:r w:rsidRPr="00B47FA0">
        <w:rPr>
          <w:rFonts w:asciiTheme="majorHAnsi" w:hAnsiTheme="majorHAnsi"/>
          <w:sz w:val="24"/>
          <w:szCs w:val="24"/>
        </w:rPr>
        <w:t xml:space="preserve"> szczególnym przypadku związanym z brakiem możliwości wykonania ćwiczenia praktycznego, wynikającej z choroby </w:t>
      </w:r>
      <w:r>
        <w:rPr>
          <w:rFonts w:asciiTheme="majorHAnsi" w:hAnsiTheme="majorHAnsi"/>
          <w:sz w:val="24"/>
          <w:szCs w:val="24"/>
        </w:rPr>
        <w:t xml:space="preserve">                     </w:t>
      </w:r>
      <w:r w:rsidRPr="00B47FA0">
        <w:rPr>
          <w:rFonts w:asciiTheme="majorHAnsi" w:hAnsiTheme="majorHAnsi"/>
          <w:sz w:val="24"/>
          <w:szCs w:val="24"/>
        </w:rPr>
        <w:t>lub niepełnosprawności uczeń może być zwolniony</w:t>
      </w:r>
      <w:r>
        <w:rPr>
          <w:rFonts w:asciiTheme="majorHAnsi" w:hAnsiTheme="majorHAnsi"/>
          <w:sz w:val="24"/>
          <w:szCs w:val="24"/>
        </w:rPr>
        <w:t xml:space="preserve"> </w:t>
      </w:r>
      <w:r w:rsidRPr="00B47FA0">
        <w:rPr>
          <w:rFonts w:asciiTheme="majorHAnsi" w:hAnsiTheme="majorHAnsi"/>
          <w:sz w:val="24"/>
          <w:szCs w:val="24"/>
        </w:rPr>
        <w:t>z jego wykonywania (wpis „zw” w dzienniku)</w:t>
      </w:r>
      <w:r>
        <w:rPr>
          <w:rFonts w:asciiTheme="majorHAnsi" w:hAnsiTheme="majorHAnsi"/>
          <w:sz w:val="24"/>
          <w:szCs w:val="24"/>
        </w:rPr>
        <w:t>,</w:t>
      </w:r>
    </w:p>
    <w:p w:rsidR="000F7011" w:rsidRPr="00B47FA0" w:rsidRDefault="000F7011" w:rsidP="00AE3CBA">
      <w:pPr>
        <w:pStyle w:val="Akapitzlist"/>
        <w:numPr>
          <w:ilvl w:val="0"/>
          <w:numId w:val="204"/>
        </w:numPr>
        <w:spacing w:after="120" w:line="276" w:lineRule="auto"/>
        <w:jc w:val="both"/>
        <w:rPr>
          <w:rFonts w:asciiTheme="majorHAnsi" w:hAnsiTheme="majorHAnsi"/>
          <w:sz w:val="24"/>
          <w:szCs w:val="24"/>
        </w:rPr>
      </w:pPr>
      <w:r>
        <w:rPr>
          <w:rFonts w:asciiTheme="majorHAnsi" w:hAnsiTheme="majorHAnsi"/>
          <w:sz w:val="24"/>
          <w:szCs w:val="24"/>
        </w:rPr>
        <w:t>w</w:t>
      </w:r>
      <w:r w:rsidRPr="00B47FA0">
        <w:rPr>
          <w:rFonts w:asciiTheme="majorHAnsi" w:hAnsiTheme="majorHAnsi"/>
          <w:sz w:val="24"/>
          <w:szCs w:val="24"/>
        </w:rPr>
        <w:t xml:space="preserve"> wyniku wystąpienia szczególnych przypadków losowych </w:t>
      </w:r>
      <w:r>
        <w:rPr>
          <w:rFonts w:asciiTheme="majorHAnsi" w:hAnsiTheme="majorHAnsi"/>
          <w:sz w:val="24"/>
          <w:szCs w:val="24"/>
        </w:rPr>
        <w:t xml:space="preserve">                </w:t>
      </w:r>
      <w:r w:rsidRPr="00B47FA0">
        <w:rPr>
          <w:rFonts w:asciiTheme="majorHAnsi" w:hAnsiTheme="majorHAnsi"/>
          <w:sz w:val="24"/>
          <w:szCs w:val="24"/>
        </w:rPr>
        <w:t xml:space="preserve">(np. problemy rodzinne) i po zgłoszeniu przez rodziców </w:t>
      </w:r>
      <w:r>
        <w:rPr>
          <w:rFonts w:asciiTheme="majorHAnsi" w:hAnsiTheme="majorHAnsi"/>
          <w:sz w:val="24"/>
          <w:szCs w:val="24"/>
        </w:rPr>
        <w:t xml:space="preserve">                         </w:t>
      </w:r>
      <w:r w:rsidRPr="00B47FA0">
        <w:rPr>
          <w:rFonts w:asciiTheme="majorHAnsi" w:hAnsiTheme="majorHAnsi"/>
          <w:sz w:val="24"/>
          <w:szCs w:val="24"/>
        </w:rPr>
        <w:t xml:space="preserve">lub wychowawcę nauczycielowi przedmiotu wynikłych trudności uczeń może być zwolniony z wykonania ćwiczenia praktycznego. </w:t>
      </w:r>
      <w:r w:rsidRPr="00B47FA0">
        <w:rPr>
          <w:rFonts w:asciiTheme="majorHAnsi" w:hAnsiTheme="majorHAnsi"/>
          <w:sz w:val="24"/>
          <w:szCs w:val="24"/>
        </w:rPr>
        <w:lastRenderedPageBreak/>
        <w:t>Przedstawiona sytuacja będzie odnotowana w dzienniku wpisem „zw” – zwolniony</w:t>
      </w:r>
      <w:r>
        <w:rPr>
          <w:rFonts w:asciiTheme="majorHAnsi" w:hAnsiTheme="majorHAnsi"/>
          <w:sz w:val="24"/>
          <w:szCs w:val="24"/>
        </w:rPr>
        <w:t>,</w:t>
      </w:r>
    </w:p>
    <w:p w:rsidR="000F7011" w:rsidRPr="00B47FA0" w:rsidRDefault="000F7011" w:rsidP="00A1075C">
      <w:pPr>
        <w:pStyle w:val="Akapitzlist"/>
        <w:numPr>
          <w:ilvl w:val="0"/>
          <w:numId w:val="195"/>
        </w:numPr>
        <w:spacing w:after="120" w:line="276" w:lineRule="auto"/>
        <w:ind w:left="1418" w:hanging="425"/>
        <w:rPr>
          <w:rFonts w:asciiTheme="majorHAnsi" w:hAnsiTheme="majorHAnsi"/>
          <w:b/>
          <w:sz w:val="24"/>
          <w:szCs w:val="24"/>
        </w:rPr>
      </w:pPr>
      <w:r w:rsidRPr="00B47FA0">
        <w:rPr>
          <w:rFonts w:asciiTheme="majorHAnsi" w:hAnsiTheme="majorHAnsi"/>
          <w:color w:val="000000"/>
          <w:sz w:val="24"/>
          <w:szCs w:val="24"/>
        </w:rPr>
        <w:t>plastyka</w:t>
      </w:r>
      <w:r w:rsidR="007454B7">
        <w:rPr>
          <w:rFonts w:asciiTheme="majorHAnsi" w:hAnsiTheme="majorHAnsi"/>
          <w:color w:val="000000"/>
          <w:sz w:val="24"/>
          <w:szCs w:val="24"/>
        </w:rPr>
        <w:t>:</w:t>
      </w:r>
      <w:r w:rsidRPr="00B47FA0">
        <w:rPr>
          <w:rFonts w:asciiTheme="majorHAnsi" w:hAnsiTheme="majorHAnsi"/>
          <w:b/>
          <w:sz w:val="24"/>
          <w:szCs w:val="24"/>
        </w:rPr>
        <w:t xml:space="preserve"> </w:t>
      </w:r>
    </w:p>
    <w:p w:rsidR="000F7011" w:rsidRPr="0011459A" w:rsidRDefault="000F7011" w:rsidP="000F7011">
      <w:pPr>
        <w:pStyle w:val="Akapitzlist"/>
        <w:ind w:left="1506"/>
        <w:rPr>
          <w:rFonts w:asciiTheme="majorHAnsi" w:hAnsiTheme="majorHAnsi"/>
          <w:b/>
          <w:sz w:val="24"/>
          <w:szCs w:val="24"/>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268"/>
      </w:tblGrid>
      <w:tr w:rsidR="000F7011" w:rsidRPr="0011459A" w:rsidTr="00062C39">
        <w:tc>
          <w:tcPr>
            <w:tcW w:w="5245" w:type="dxa"/>
            <w:tcBorders>
              <w:top w:val="double" w:sz="4" w:space="0" w:color="auto"/>
              <w:left w:val="double" w:sz="4" w:space="0" w:color="auto"/>
              <w:bottom w:val="double" w:sz="4" w:space="0" w:color="auto"/>
              <w:right w:val="double" w:sz="4" w:space="0" w:color="auto"/>
            </w:tcBorders>
            <w:shd w:val="clear" w:color="auto" w:fill="auto"/>
          </w:tcPr>
          <w:p w:rsidR="000F7011" w:rsidRPr="0011459A" w:rsidRDefault="000F7011" w:rsidP="00062C39">
            <w:pPr>
              <w:pStyle w:val="Akapitzlist"/>
              <w:ind w:left="1506"/>
              <w:rPr>
                <w:rFonts w:asciiTheme="majorHAnsi" w:hAnsiTheme="majorHAnsi"/>
                <w:sz w:val="24"/>
                <w:szCs w:val="24"/>
                <w:u w:val="single"/>
              </w:rPr>
            </w:pPr>
            <w:r w:rsidRPr="0011459A">
              <w:rPr>
                <w:rFonts w:asciiTheme="majorHAnsi" w:hAnsiTheme="majorHAnsi"/>
                <w:sz w:val="24"/>
                <w:szCs w:val="24"/>
              </w:rPr>
              <w:t>Forma</w:t>
            </w:r>
          </w:p>
        </w:tc>
        <w:tc>
          <w:tcPr>
            <w:tcW w:w="2268" w:type="dxa"/>
            <w:tcBorders>
              <w:top w:val="double" w:sz="4" w:space="0" w:color="auto"/>
              <w:left w:val="double" w:sz="4" w:space="0" w:color="auto"/>
              <w:bottom w:val="double" w:sz="4" w:space="0" w:color="auto"/>
              <w:right w:val="double" w:sz="4" w:space="0" w:color="auto"/>
            </w:tcBorders>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Waga</w:t>
            </w:r>
          </w:p>
        </w:tc>
      </w:tr>
      <w:tr w:rsidR="000F7011" w:rsidRPr="0011459A" w:rsidTr="00062C39">
        <w:tc>
          <w:tcPr>
            <w:tcW w:w="5245"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Praca twórcza*</w:t>
            </w:r>
          </w:p>
        </w:tc>
        <w:tc>
          <w:tcPr>
            <w:tcW w:w="2268"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3</w:t>
            </w:r>
          </w:p>
        </w:tc>
      </w:tr>
      <w:tr w:rsidR="000F7011" w:rsidRPr="0011459A" w:rsidTr="00062C39">
        <w:tc>
          <w:tcPr>
            <w:tcW w:w="5245"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Odpowiedź*</w:t>
            </w:r>
          </w:p>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(ustna, pisemna)</w:t>
            </w:r>
          </w:p>
        </w:tc>
        <w:tc>
          <w:tcPr>
            <w:tcW w:w="2268" w:type="dxa"/>
            <w:shd w:val="clear" w:color="auto" w:fill="auto"/>
          </w:tcPr>
          <w:p w:rsidR="000F7011" w:rsidRPr="0011459A" w:rsidRDefault="000F7011" w:rsidP="00062C39">
            <w:pPr>
              <w:spacing w:after="0" w:line="240" w:lineRule="auto"/>
              <w:rPr>
                <w:rFonts w:asciiTheme="majorHAnsi" w:hAnsiTheme="majorHAnsi"/>
                <w:color w:val="FF0000"/>
                <w:sz w:val="24"/>
                <w:szCs w:val="24"/>
              </w:rPr>
            </w:pPr>
            <w:r w:rsidRPr="0011459A">
              <w:rPr>
                <w:rFonts w:asciiTheme="majorHAnsi" w:hAnsiTheme="majorHAnsi"/>
                <w:sz w:val="24"/>
                <w:szCs w:val="24"/>
              </w:rPr>
              <w:t>2</w:t>
            </w:r>
          </w:p>
        </w:tc>
      </w:tr>
      <w:tr w:rsidR="000F7011" w:rsidRPr="0011459A" w:rsidTr="00062C39">
        <w:tc>
          <w:tcPr>
            <w:tcW w:w="5245" w:type="dxa"/>
            <w:shd w:val="clear" w:color="auto" w:fill="auto"/>
          </w:tcPr>
          <w:p w:rsidR="000F7011" w:rsidRPr="0011459A" w:rsidRDefault="000F7011" w:rsidP="00062C39">
            <w:pPr>
              <w:spacing w:after="0" w:line="240" w:lineRule="auto"/>
              <w:rPr>
                <w:rFonts w:asciiTheme="majorHAnsi" w:hAnsiTheme="majorHAnsi"/>
                <w:color w:val="000000"/>
                <w:sz w:val="24"/>
                <w:szCs w:val="24"/>
              </w:rPr>
            </w:pPr>
            <w:r w:rsidRPr="0011459A">
              <w:rPr>
                <w:rFonts w:asciiTheme="majorHAnsi" w:hAnsiTheme="majorHAnsi"/>
                <w:color w:val="000000"/>
                <w:sz w:val="24"/>
                <w:szCs w:val="24"/>
              </w:rPr>
              <w:t xml:space="preserve">Aktywność, przygotowanie do zajęć   </w:t>
            </w:r>
          </w:p>
          <w:p w:rsidR="000F7011" w:rsidRPr="0011459A" w:rsidRDefault="000F7011" w:rsidP="00062C39">
            <w:pPr>
              <w:spacing w:after="0" w:line="240" w:lineRule="auto"/>
              <w:rPr>
                <w:rFonts w:asciiTheme="majorHAnsi" w:hAnsiTheme="majorHAnsi"/>
                <w:sz w:val="24"/>
                <w:szCs w:val="24"/>
              </w:rPr>
            </w:pPr>
            <w:r w:rsidRPr="0011459A">
              <w:rPr>
                <w:rFonts w:asciiTheme="majorHAnsi" w:eastAsia="Times New Roman" w:hAnsiTheme="majorHAnsi"/>
                <w:sz w:val="24"/>
                <w:szCs w:val="24"/>
                <w:lang w:eastAsia="pl-PL"/>
              </w:rPr>
              <w:t>(przybory do pracy praktycznej, zeszyt, podręcznik)</w:t>
            </w:r>
          </w:p>
        </w:tc>
        <w:tc>
          <w:tcPr>
            <w:tcW w:w="2268"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1</w:t>
            </w:r>
          </w:p>
        </w:tc>
      </w:tr>
    </w:tbl>
    <w:p w:rsidR="000F7011" w:rsidRPr="00B47FA0" w:rsidRDefault="000F7011" w:rsidP="000F7011">
      <w:pPr>
        <w:spacing w:line="240" w:lineRule="auto"/>
        <w:ind w:left="1416"/>
        <w:rPr>
          <w:rFonts w:asciiTheme="majorHAnsi" w:hAnsiTheme="majorHAnsi"/>
          <w:sz w:val="20"/>
          <w:szCs w:val="20"/>
        </w:rPr>
      </w:pPr>
      <w:r w:rsidRPr="0011459A">
        <w:rPr>
          <w:rFonts w:asciiTheme="majorHAnsi" w:hAnsiTheme="majorHAnsi"/>
          <w:sz w:val="24"/>
          <w:szCs w:val="24"/>
        </w:rPr>
        <w:t>*</w:t>
      </w:r>
      <w:r w:rsidRPr="00B47FA0">
        <w:rPr>
          <w:rFonts w:asciiTheme="majorHAnsi" w:hAnsiTheme="majorHAnsi"/>
          <w:sz w:val="20"/>
          <w:szCs w:val="20"/>
        </w:rPr>
        <w:t>istnieje możliwość poprawy</w:t>
      </w:r>
      <w:r w:rsidRPr="00B47FA0">
        <w:rPr>
          <w:rStyle w:val="normaltextrun"/>
          <w:rFonts w:asciiTheme="majorHAnsi" w:hAnsiTheme="majorHAnsi"/>
          <w:sz w:val="20"/>
          <w:szCs w:val="20"/>
        </w:rPr>
        <w:t xml:space="preserve"> w terminie do 2 tygodni po wstawieniu pierwszej oceny</w:t>
      </w:r>
      <w:r>
        <w:rPr>
          <w:rStyle w:val="normaltextrun"/>
          <w:rFonts w:asciiTheme="majorHAnsi" w:hAnsiTheme="majorHAnsi"/>
          <w:sz w:val="20"/>
          <w:szCs w:val="20"/>
        </w:rPr>
        <w:t xml:space="preserve">                 </w:t>
      </w:r>
      <w:r w:rsidRPr="00B47FA0">
        <w:rPr>
          <w:rStyle w:val="normaltextrun"/>
          <w:rFonts w:asciiTheme="majorHAnsi" w:hAnsiTheme="majorHAnsi"/>
          <w:sz w:val="20"/>
          <w:szCs w:val="20"/>
        </w:rPr>
        <w:t xml:space="preserve"> –       liczy się stopień z poprawy</w:t>
      </w:r>
    </w:p>
    <w:p w:rsidR="000F7011" w:rsidRPr="0011459A" w:rsidRDefault="000F7011" w:rsidP="000F7011">
      <w:pPr>
        <w:pStyle w:val="Bezodstpw"/>
        <w:spacing w:after="120" w:line="276" w:lineRule="auto"/>
        <w:ind w:left="708" w:firstLine="708"/>
        <w:jc w:val="both"/>
        <w:rPr>
          <w:rFonts w:asciiTheme="majorHAnsi" w:hAnsiTheme="majorHAnsi"/>
          <w:sz w:val="24"/>
          <w:szCs w:val="24"/>
        </w:rPr>
      </w:pPr>
      <w:r>
        <w:rPr>
          <w:rFonts w:asciiTheme="majorHAnsi" w:hAnsiTheme="majorHAnsi"/>
          <w:sz w:val="24"/>
          <w:szCs w:val="24"/>
        </w:rPr>
        <w:t>w</w:t>
      </w:r>
      <w:r w:rsidRPr="0011459A">
        <w:rPr>
          <w:rFonts w:asciiTheme="majorHAnsi" w:hAnsiTheme="majorHAnsi"/>
          <w:sz w:val="24"/>
          <w:szCs w:val="24"/>
        </w:rPr>
        <w:t>/w formy są oceniane w następujący sposób:</w:t>
      </w:r>
    </w:p>
    <w:p w:rsidR="000F7011" w:rsidRPr="00B47FA0" w:rsidRDefault="000F7011" w:rsidP="00AE3CBA">
      <w:pPr>
        <w:pStyle w:val="Akapitzlist"/>
        <w:numPr>
          <w:ilvl w:val="0"/>
          <w:numId w:val="205"/>
        </w:numPr>
        <w:spacing w:after="120" w:line="276" w:lineRule="auto"/>
        <w:jc w:val="both"/>
        <w:rPr>
          <w:rFonts w:asciiTheme="majorHAnsi" w:hAnsiTheme="majorHAnsi"/>
          <w:sz w:val="24"/>
          <w:szCs w:val="24"/>
        </w:rPr>
      </w:pPr>
      <w:r>
        <w:rPr>
          <w:rFonts w:asciiTheme="majorHAnsi" w:hAnsiTheme="majorHAnsi"/>
          <w:sz w:val="24"/>
          <w:szCs w:val="24"/>
        </w:rPr>
        <w:t>o</w:t>
      </w:r>
      <w:r w:rsidRPr="00B47FA0">
        <w:rPr>
          <w:rFonts w:asciiTheme="majorHAnsi" w:hAnsiTheme="majorHAnsi"/>
          <w:sz w:val="24"/>
          <w:szCs w:val="24"/>
        </w:rPr>
        <w:t>dpowiedź pisemna  - zgodnie z ust</w:t>
      </w:r>
      <w:r w:rsidR="007454B7">
        <w:rPr>
          <w:rFonts w:asciiTheme="majorHAnsi" w:hAnsiTheme="majorHAnsi"/>
          <w:sz w:val="24"/>
          <w:szCs w:val="24"/>
        </w:rPr>
        <w:t>.</w:t>
      </w:r>
      <w:r w:rsidRPr="00B47FA0">
        <w:rPr>
          <w:rFonts w:asciiTheme="majorHAnsi" w:hAnsiTheme="majorHAnsi"/>
          <w:sz w:val="24"/>
          <w:szCs w:val="24"/>
        </w:rPr>
        <w:t xml:space="preserve"> 4 pkt 2 lit</w:t>
      </w:r>
      <w:r w:rsidR="007454B7">
        <w:rPr>
          <w:rFonts w:asciiTheme="majorHAnsi" w:hAnsiTheme="majorHAnsi"/>
          <w:sz w:val="24"/>
          <w:szCs w:val="24"/>
        </w:rPr>
        <w:t>.</w:t>
      </w:r>
      <w:r w:rsidRPr="00B47FA0">
        <w:rPr>
          <w:rFonts w:asciiTheme="majorHAnsi" w:hAnsiTheme="majorHAnsi"/>
          <w:sz w:val="24"/>
          <w:szCs w:val="24"/>
        </w:rPr>
        <w:t xml:space="preserve"> a,</w:t>
      </w:r>
    </w:p>
    <w:p w:rsidR="000F7011" w:rsidRPr="00B47FA0" w:rsidRDefault="000F7011" w:rsidP="00AE3CBA">
      <w:pPr>
        <w:pStyle w:val="Akapitzlist"/>
        <w:numPr>
          <w:ilvl w:val="0"/>
          <w:numId w:val="205"/>
        </w:numPr>
        <w:spacing w:after="120" w:line="276" w:lineRule="auto"/>
        <w:jc w:val="both"/>
        <w:rPr>
          <w:rFonts w:asciiTheme="majorHAnsi" w:hAnsiTheme="majorHAnsi"/>
          <w:sz w:val="24"/>
          <w:szCs w:val="24"/>
        </w:rPr>
      </w:pPr>
      <w:r>
        <w:rPr>
          <w:rFonts w:asciiTheme="majorHAnsi" w:hAnsiTheme="majorHAnsi"/>
          <w:sz w:val="24"/>
          <w:szCs w:val="24"/>
        </w:rPr>
        <w:t>p</w:t>
      </w:r>
      <w:r w:rsidRPr="00B47FA0">
        <w:rPr>
          <w:rFonts w:asciiTheme="majorHAnsi" w:hAnsiTheme="majorHAnsi"/>
          <w:sz w:val="24"/>
          <w:szCs w:val="24"/>
        </w:rPr>
        <w:t>raca twórcza, odpowiedź ustna</w:t>
      </w:r>
      <w:r w:rsidRPr="00B47FA0">
        <w:rPr>
          <w:rFonts w:asciiTheme="majorHAnsi" w:hAnsiTheme="majorHAnsi"/>
          <w:color w:val="000000"/>
          <w:sz w:val="24"/>
          <w:szCs w:val="24"/>
        </w:rPr>
        <w:t xml:space="preserve">, przygotowanie do zajęć - </w:t>
      </w:r>
      <w:r w:rsidRPr="00B47FA0">
        <w:rPr>
          <w:rFonts w:asciiTheme="majorHAnsi" w:hAnsiTheme="majorHAnsi"/>
          <w:sz w:val="24"/>
          <w:szCs w:val="24"/>
        </w:rPr>
        <w:t>stopniami:  1, 2, 3, 4, 5, 6</w:t>
      </w:r>
      <w:r>
        <w:rPr>
          <w:rFonts w:asciiTheme="majorHAnsi" w:hAnsiTheme="majorHAnsi"/>
          <w:sz w:val="24"/>
          <w:szCs w:val="24"/>
        </w:rPr>
        <w:t>,</w:t>
      </w:r>
      <w:r w:rsidRPr="00B47FA0">
        <w:rPr>
          <w:rFonts w:asciiTheme="majorHAnsi" w:hAnsiTheme="majorHAnsi"/>
          <w:sz w:val="24"/>
          <w:szCs w:val="24"/>
        </w:rPr>
        <w:t xml:space="preserve"> </w:t>
      </w:r>
    </w:p>
    <w:p w:rsidR="000F7011" w:rsidRPr="00B47FA0" w:rsidRDefault="000F7011" w:rsidP="00AE3CBA">
      <w:pPr>
        <w:pStyle w:val="Akapitzlist"/>
        <w:numPr>
          <w:ilvl w:val="0"/>
          <w:numId w:val="205"/>
        </w:numPr>
        <w:spacing w:after="120" w:line="276" w:lineRule="auto"/>
        <w:jc w:val="both"/>
        <w:rPr>
          <w:rFonts w:asciiTheme="majorHAnsi" w:hAnsiTheme="majorHAnsi"/>
          <w:sz w:val="24"/>
          <w:szCs w:val="24"/>
        </w:rPr>
      </w:pPr>
      <w:r>
        <w:rPr>
          <w:rFonts w:asciiTheme="majorHAnsi" w:hAnsiTheme="majorHAnsi"/>
          <w:color w:val="000000"/>
          <w:sz w:val="24"/>
          <w:szCs w:val="24"/>
        </w:rPr>
        <w:t>a</w:t>
      </w:r>
      <w:r w:rsidRPr="00B47FA0">
        <w:rPr>
          <w:rFonts w:asciiTheme="majorHAnsi" w:hAnsiTheme="majorHAnsi"/>
          <w:color w:val="000000"/>
          <w:sz w:val="24"/>
          <w:szCs w:val="24"/>
        </w:rPr>
        <w:t xml:space="preserve">ktywność – plusami (trzy plusy –  stopień 6, trzy minusy – stopień 1). </w:t>
      </w:r>
      <w:r w:rsidRPr="00B47FA0">
        <w:rPr>
          <w:rFonts w:asciiTheme="majorHAnsi" w:hAnsiTheme="majorHAnsi"/>
          <w:sz w:val="24"/>
          <w:szCs w:val="24"/>
        </w:rPr>
        <w:t>Niewykorzystane do zamiany na ocenę plusy i minusy mają znaczenie podczas wystawiania oceny śródrocznej / rocznej, mogą zasugerować  podniesienie oceny lub nie</w:t>
      </w:r>
      <w:r>
        <w:rPr>
          <w:rFonts w:asciiTheme="majorHAnsi" w:hAnsiTheme="majorHAnsi"/>
          <w:sz w:val="24"/>
          <w:szCs w:val="24"/>
        </w:rPr>
        <w:t>,</w:t>
      </w:r>
    </w:p>
    <w:p w:rsidR="000F7011" w:rsidRPr="00B47FA0" w:rsidRDefault="000F7011" w:rsidP="00AE3CBA">
      <w:pPr>
        <w:pStyle w:val="Akapitzlist"/>
        <w:numPr>
          <w:ilvl w:val="0"/>
          <w:numId w:val="205"/>
        </w:numPr>
        <w:spacing w:after="120" w:line="276" w:lineRule="auto"/>
        <w:jc w:val="both"/>
        <w:rPr>
          <w:rFonts w:asciiTheme="majorHAnsi" w:hAnsiTheme="majorHAnsi"/>
          <w:sz w:val="24"/>
          <w:szCs w:val="24"/>
        </w:rPr>
      </w:pPr>
      <w:r>
        <w:rPr>
          <w:rFonts w:asciiTheme="majorHAnsi" w:hAnsiTheme="majorHAnsi"/>
          <w:sz w:val="24"/>
          <w:szCs w:val="24"/>
        </w:rPr>
        <w:t>r</w:t>
      </w:r>
      <w:r w:rsidRPr="00B47FA0">
        <w:rPr>
          <w:rFonts w:asciiTheme="majorHAnsi" w:hAnsiTheme="majorHAnsi"/>
          <w:sz w:val="24"/>
          <w:szCs w:val="24"/>
        </w:rPr>
        <w:t>az w semestrze uczeń może zgłosić nieprzygotowanie do zajęć. Kolejne nieprzygotowanie skutkuje oceną niedostateczną</w:t>
      </w:r>
      <w:r>
        <w:rPr>
          <w:rFonts w:asciiTheme="majorHAnsi" w:hAnsiTheme="majorHAnsi"/>
          <w:sz w:val="24"/>
          <w:szCs w:val="24"/>
        </w:rPr>
        <w:t>,</w:t>
      </w:r>
    </w:p>
    <w:p w:rsidR="000F7011" w:rsidRPr="00B47FA0" w:rsidRDefault="000F7011" w:rsidP="00AE3CBA">
      <w:pPr>
        <w:pStyle w:val="Akapitzlist"/>
        <w:numPr>
          <w:ilvl w:val="0"/>
          <w:numId w:val="205"/>
        </w:numPr>
        <w:spacing w:after="120" w:line="276" w:lineRule="auto"/>
        <w:jc w:val="both"/>
        <w:rPr>
          <w:rFonts w:asciiTheme="majorHAnsi" w:hAnsiTheme="majorHAnsi"/>
          <w:sz w:val="24"/>
          <w:szCs w:val="24"/>
        </w:rPr>
      </w:pPr>
      <w:r>
        <w:rPr>
          <w:rFonts w:asciiTheme="majorHAnsi" w:hAnsiTheme="majorHAnsi"/>
          <w:sz w:val="24"/>
          <w:szCs w:val="24"/>
        </w:rPr>
        <w:t>o</w:t>
      </w:r>
      <w:r w:rsidRPr="00B47FA0">
        <w:rPr>
          <w:rFonts w:asciiTheme="majorHAnsi" w:hAnsiTheme="majorHAnsi"/>
          <w:sz w:val="24"/>
          <w:szCs w:val="24"/>
        </w:rPr>
        <w:t xml:space="preserve">cena pracy twórczej obowiązuje wszystkich uczniów, jeżeli są obecni na lekcjach, podczas których powstaje praca. W razie </w:t>
      </w:r>
      <w:r w:rsidRPr="00B47FA0">
        <w:rPr>
          <w:rFonts w:asciiTheme="majorHAnsi" w:hAnsiTheme="majorHAnsi"/>
          <w:color w:val="000000"/>
          <w:sz w:val="24"/>
          <w:szCs w:val="24"/>
        </w:rPr>
        <w:t xml:space="preserve">nieobecności ucznia na tych zajęciach, fakt ten odnotowujemy w dzienniku symbolem „nb”. </w:t>
      </w:r>
      <w:r w:rsidRPr="00B47FA0">
        <w:rPr>
          <w:rFonts w:asciiTheme="majorHAnsi" w:hAnsiTheme="majorHAnsi"/>
          <w:sz w:val="24"/>
          <w:szCs w:val="24"/>
        </w:rPr>
        <w:t>Uczeń ma dwa tygodnie po ustaniu nieobecności na przyniesienie pracy nie później jednak niż do momentu wystawienia oceny semestralnej. Jeżeli uczeń nie odda w/w prac w wyznaczonym terminie, otrzymuje stopień niedostateczny</w:t>
      </w:r>
      <w:r>
        <w:rPr>
          <w:rFonts w:asciiTheme="majorHAnsi" w:hAnsiTheme="majorHAnsi"/>
          <w:sz w:val="24"/>
          <w:szCs w:val="24"/>
        </w:rPr>
        <w:t>,</w:t>
      </w:r>
    </w:p>
    <w:p w:rsidR="000F7011" w:rsidRPr="00B47FA0" w:rsidRDefault="000F7011" w:rsidP="00AE3CBA">
      <w:pPr>
        <w:pStyle w:val="Akapitzlist"/>
        <w:numPr>
          <w:ilvl w:val="0"/>
          <w:numId w:val="205"/>
        </w:numPr>
        <w:spacing w:after="120" w:line="276" w:lineRule="auto"/>
        <w:jc w:val="both"/>
        <w:rPr>
          <w:rFonts w:asciiTheme="majorHAnsi" w:hAnsiTheme="majorHAnsi"/>
          <w:sz w:val="24"/>
          <w:szCs w:val="24"/>
        </w:rPr>
      </w:pPr>
      <w:r>
        <w:rPr>
          <w:rFonts w:asciiTheme="majorHAnsi" w:hAnsiTheme="majorHAnsi"/>
          <w:sz w:val="24"/>
          <w:szCs w:val="24"/>
        </w:rPr>
        <w:t>w</w:t>
      </w:r>
      <w:r w:rsidRPr="00B47FA0">
        <w:rPr>
          <w:rFonts w:asciiTheme="majorHAnsi" w:hAnsiTheme="majorHAnsi"/>
          <w:sz w:val="24"/>
          <w:szCs w:val="24"/>
        </w:rPr>
        <w:t xml:space="preserve"> sytuacji nieobecności w szkole (powyżej tygodnia) spowodowanych stanem zdrowia (operacje, pobyt w szpitalu, choroba) uczeń jest zwolniony (wpis „zw” w dzienniku) jeśli </w:t>
      </w:r>
      <w:r w:rsidRPr="00B47FA0">
        <w:rPr>
          <w:rFonts w:asciiTheme="majorHAnsi" w:hAnsiTheme="majorHAnsi"/>
          <w:sz w:val="24"/>
          <w:szCs w:val="24"/>
        </w:rPr>
        <w:br/>
        <w:t>z przyczyn zdrowotnych nie jest możliwe wykonanie pracy twórczej. W powyższych wymienionych sytuacjach rodzice/opiekunowie ucznia powinni zgłosić ten fakt nauczycielowi przedmiotu lub wychowawcy</w:t>
      </w:r>
      <w:r>
        <w:rPr>
          <w:rFonts w:asciiTheme="majorHAnsi" w:hAnsiTheme="majorHAnsi"/>
          <w:sz w:val="24"/>
          <w:szCs w:val="24"/>
        </w:rPr>
        <w:t>,</w:t>
      </w:r>
      <w:r w:rsidRPr="00B47FA0">
        <w:rPr>
          <w:rFonts w:asciiTheme="majorHAnsi" w:hAnsiTheme="majorHAnsi"/>
          <w:sz w:val="24"/>
          <w:szCs w:val="24"/>
        </w:rPr>
        <w:t xml:space="preserve"> </w:t>
      </w:r>
    </w:p>
    <w:p w:rsidR="000F7011" w:rsidRPr="00B47FA0" w:rsidRDefault="000F7011" w:rsidP="00AE3CBA">
      <w:pPr>
        <w:pStyle w:val="Akapitzlist"/>
        <w:numPr>
          <w:ilvl w:val="0"/>
          <w:numId w:val="205"/>
        </w:numPr>
        <w:spacing w:after="120" w:line="276" w:lineRule="auto"/>
        <w:jc w:val="both"/>
        <w:rPr>
          <w:rFonts w:asciiTheme="majorHAnsi" w:hAnsiTheme="majorHAnsi"/>
          <w:sz w:val="24"/>
          <w:szCs w:val="24"/>
        </w:rPr>
      </w:pPr>
      <w:r>
        <w:rPr>
          <w:rFonts w:asciiTheme="majorHAnsi" w:hAnsiTheme="majorHAnsi"/>
          <w:sz w:val="24"/>
          <w:szCs w:val="24"/>
        </w:rPr>
        <w:t>w</w:t>
      </w:r>
      <w:r w:rsidRPr="00B47FA0">
        <w:rPr>
          <w:rFonts w:asciiTheme="majorHAnsi" w:hAnsiTheme="majorHAnsi"/>
          <w:sz w:val="24"/>
          <w:szCs w:val="24"/>
        </w:rPr>
        <w:t xml:space="preserve"> szczególnym przypadku związanym z brakiem możliwości wykonania pracy twórczej wynikającej z choroby </w:t>
      </w:r>
      <w:r>
        <w:rPr>
          <w:rFonts w:asciiTheme="majorHAnsi" w:hAnsiTheme="majorHAnsi"/>
          <w:sz w:val="24"/>
          <w:szCs w:val="24"/>
        </w:rPr>
        <w:t xml:space="preserve">                                    </w:t>
      </w:r>
      <w:r w:rsidRPr="00B47FA0">
        <w:rPr>
          <w:rFonts w:asciiTheme="majorHAnsi" w:hAnsiTheme="majorHAnsi"/>
          <w:sz w:val="24"/>
          <w:szCs w:val="24"/>
        </w:rPr>
        <w:t>lub niepełnosprawności uczeń może być zwolniony z jego wykonania (wpis „zw” w dzienniku)</w:t>
      </w:r>
      <w:r>
        <w:rPr>
          <w:rFonts w:asciiTheme="majorHAnsi" w:hAnsiTheme="majorHAnsi"/>
          <w:sz w:val="24"/>
          <w:szCs w:val="24"/>
        </w:rPr>
        <w:t>,</w:t>
      </w:r>
    </w:p>
    <w:p w:rsidR="000F7011" w:rsidRPr="00A1075C" w:rsidRDefault="000F7011" w:rsidP="00A1075C">
      <w:pPr>
        <w:pStyle w:val="Akapitzlist"/>
        <w:numPr>
          <w:ilvl w:val="0"/>
          <w:numId w:val="205"/>
        </w:numPr>
        <w:spacing w:after="120" w:line="276" w:lineRule="auto"/>
        <w:jc w:val="both"/>
        <w:rPr>
          <w:rFonts w:asciiTheme="majorHAnsi" w:hAnsiTheme="majorHAnsi"/>
          <w:sz w:val="24"/>
          <w:szCs w:val="24"/>
        </w:rPr>
      </w:pPr>
      <w:r>
        <w:rPr>
          <w:rFonts w:asciiTheme="majorHAnsi" w:hAnsiTheme="majorHAnsi"/>
          <w:sz w:val="24"/>
          <w:szCs w:val="24"/>
        </w:rPr>
        <w:lastRenderedPageBreak/>
        <w:t>w</w:t>
      </w:r>
      <w:r w:rsidRPr="00B47FA0">
        <w:rPr>
          <w:rFonts w:asciiTheme="majorHAnsi" w:hAnsiTheme="majorHAnsi"/>
          <w:sz w:val="24"/>
          <w:szCs w:val="24"/>
        </w:rPr>
        <w:t xml:space="preserve"> sytuacji wystąpienia wcześniej nieopisanych przyczyn losowych (np.  przeprowadzka, problemy rodzinne itp.) i po zgłoszeniu przez rodziców/opiekunów lub wychowawcę nauczycielowi przedmiotu wynikłych trudności uczeń może być zwolniony z wykonania pracy twórczej(wpis „zw” w dzienniku)</w:t>
      </w:r>
      <w:r>
        <w:rPr>
          <w:rFonts w:asciiTheme="majorHAnsi" w:hAnsiTheme="majorHAnsi"/>
          <w:sz w:val="24"/>
          <w:szCs w:val="24"/>
        </w:rPr>
        <w:t>,</w:t>
      </w:r>
    </w:p>
    <w:p w:rsidR="000F7011" w:rsidRPr="007454B7" w:rsidRDefault="007454B7" w:rsidP="00A1075C">
      <w:pPr>
        <w:pStyle w:val="NormalnyWeb"/>
        <w:numPr>
          <w:ilvl w:val="0"/>
          <w:numId w:val="195"/>
        </w:numPr>
        <w:spacing w:before="0" w:beforeAutospacing="0" w:after="0" w:afterAutospacing="0" w:line="276" w:lineRule="auto"/>
        <w:ind w:left="1418" w:hanging="425"/>
        <w:rPr>
          <w:rFonts w:asciiTheme="majorHAnsi" w:hAnsiTheme="majorHAnsi"/>
          <w:color w:val="000000"/>
          <w:sz w:val="24"/>
          <w:szCs w:val="24"/>
        </w:rPr>
      </w:pPr>
      <w:r>
        <w:rPr>
          <w:rFonts w:asciiTheme="majorHAnsi" w:hAnsiTheme="majorHAnsi"/>
          <w:color w:val="000000"/>
          <w:sz w:val="24"/>
          <w:szCs w:val="24"/>
        </w:rPr>
        <w:t>technika</w:t>
      </w:r>
      <w:r w:rsidR="000F7011" w:rsidRPr="007454B7">
        <w:rPr>
          <w:rFonts w:asciiTheme="majorHAnsi" w:hAnsiTheme="majorHAnsi"/>
          <w:color w:val="000000"/>
          <w:sz w:val="24"/>
          <w:szCs w:val="24"/>
        </w:rPr>
        <w:t>:</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268"/>
      </w:tblGrid>
      <w:tr w:rsidR="000F7011" w:rsidRPr="0011459A" w:rsidTr="00062C39">
        <w:tc>
          <w:tcPr>
            <w:tcW w:w="5245" w:type="dxa"/>
            <w:tcBorders>
              <w:top w:val="double" w:sz="4" w:space="0" w:color="auto"/>
              <w:left w:val="double" w:sz="4" w:space="0" w:color="auto"/>
              <w:bottom w:val="double" w:sz="4" w:space="0" w:color="auto"/>
              <w:right w:val="double" w:sz="4" w:space="0" w:color="auto"/>
            </w:tcBorders>
            <w:shd w:val="clear" w:color="auto" w:fill="auto"/>
          </w:tcPr>
          <w:p w:rsidR="000F7011" w:rsidRPr="0011459A" w:rsidRDefault="000F7011" w:rsidP="00062C39">
            <w:pPr>
              <w:pStyle w:val="Akapitzlist"/>
              <w:ind w:left="1506"/>
              <w:rPr>
                <w:rFonts w:asciiTheme="majorHAnsi" w:hAnsiTheme="majorHAnsi"/>
                <w:sz w:val="24"/>
                <w:szCs w:val="24"/>
                <w:u w:val="single"/>
              </w:rPr>
            </w:pPr>
            <w:r w:rsidRPr="0011459A">
              <w:rPr>
                <w:rFonts w:asciiTheme="majorHAnsi" w:hAnsiTheme="majorHAnsi"/>
                <w:sz w:val="24"/>
                <w:szCs w:val="24"/>
              </w:rPr>
              <w:t>Forma</w:t>
            </w:r>
          </w:p>
        </w:tc>
        <w:tc>
          <w:tcPr>
            <w:tcW w:w="2268" w:type="dxa"/>
            <w:tcBorders>
              <w:top w:val="double" w:sz="4" w:space="0" w:color="auto"/>
              <w:left w:val="double" w:sz="4" w:space="0" w:color="auto"/>
              <w:bottom w:val="double" w:sz="4" w:space="0" w:color="auto"/>
              <w:right w:val="double" w:sz="4" w:space="0" w:color="auto"/>
            </w:tcBorders>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Waga</w:t>
            </w:r>
          </w:p>
        </w:tc>
      </w:tr>
      <w:tr w:rsidR="000F7011" w:rsidRPr="0011459A" w:rsidTr="00062C39">
        <w:tc>
          <w:tcPr>
            <w:tcW w:w="5245"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Sprawdzian*</w:t>
            </w:r>
          </w:p>
        </w:tc>
        <w:tc>
          <w:tcPr>
            <w:tcW w:w="2268"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3</w:t>
            </w:r>
          </w:p>
        </w:tc>
      </w:tr>
      <w:tr w:rsidR="000F7011" w:rsidRPr="0011459A" w:rsidTr="00062C39">
        <w:tc>
          <w:tcPr>
            <w:tcW w:w="5245"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Kartkówka*</w:t>
            </w:r>
          </w:p>
        </w:tc>
        <w:tc>
          <w:tcPr>
            <w:tcW w:w="2268"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2</w:t>
            </w:r>
          </w:p>
        </w:tc>
      </w:tr>
      <w:tr w:rsidR="000F7011" w:rsidRPr="0011459A" w:rsidTr="00062C39">
        <w:tc>
          <w:tcPr>
            <w:tcW w:w="5245"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Odpowiedź</w:t>
            </w:r>
          </w:p>
        </w:tc>
        <w:tc>
          <w:tcPr>
            <w:tcW w:w="2268"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2</w:t>
            </w:r>
          </w:p>
        </w:tc>
      </w:tr>
      <w:tr w:rsidR="000F7011" w:rsidRPr="0011459A" w:rsidTr="00062C39">
        <w:tc>
          <w:tcPr>
            <w:tcW w:w="5245"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Praca wytwórcza, ćwiczenie praktyczne*</w:t>
            </w:r>
          </w:p>
        </w:tc>
        <w:tc>
          <w:tcPr>
            <w:tcW w:w="2268"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4</w:t>
            </w:r>
          </w:p>
        </w:tc>
      </w:tr>
      <w:tr w:rsidR="000F7011" w:rsidRPr="0011459A" w:rsidTr="00062C39">
        <w:tc>
          <w:tcPr>
            <w:tcW w:w="5245"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eastAsia="Times New Roman" w:hAnsiTheme="majorHAnsi"/>
                <w:sz w:val="24"/>
                <w:szCs w:val="24"/>
                <w:lang w:eastAsia="pl-PL"/>
              </w:rPr>
              <w:t>Aktywność, zadania dodatkowe</w:t>
            </w:r>
          </w:p>
        </w:tc>
        <w:tc>
          <w:tcPr>
            <w:tcW w:w="2268"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1</w:t>
            </w:r>
          </w:p>
        </w:tc>
      </w:tr>
      <w:tr w:rsidR="000F7011" w:rsidRPr="0011459A" w:rsidTr="00062C39">
        <w:tc>
          <w:tcPr>
            <w:tcW w:w="5245"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eastAsia="Times New Roman" w:hAnsiTheme="majorHAnsi"/>
                <w:sz w:val="24"/>
                <w:szCs w:val="24"/>
                <w:lang w:eastAsia="pl-PL"/>
              </w:rPr>
              <w:t>Praca domowa</w:t>
            </w:r>
          </w:p>
        </w:tc>
        <w:tc>
          <w:tcPr>
            <w:tcW w:w="2268"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1</w:t>
            </w:r>
          </w:p>
        </w:tc>
      </w:tr>
      <w:tr w:rsidR="000F7011" w:rsidRPr="0011459A" w:rsidTr="00062C39">
        <w:tc>
          <w:tcPr>
            <w:tcW w:w="5245" w:type="dxa"/>
            <w:shd w:val="clear" w:color="auto" w:fill="auto"/>
          </w:tcPr>
          <w:p w:rsidR="000F7011" w:rsidRPr="0011459A" w:rsidRDefault="000F7011" w:rsidP="00062C39">
            <w:pPr>
              <w:spacing w:after="0" w:line="240" w:lineRule="auto"/>
              <w:rPr>
                <w:rFonts w:asciiTheme="majorHAnsi" w:hAnsiTheme="majorHAnsi"/>
                <w:color w:val="FF0000"/>
                <w:sz w:val="24"/>
                <w:szCs w:val="24"/>
              </w:rPr>
            </w:pPr>
            <w:r w:rsidRPr="0011459A">
              <w:rPr>
                <w:rFonts w:asciiTheme="majorHAnsi" w:eastAsia="Times New Roman" w:hAnsiTheme="majorHAnsi"/>
                <w:sz w:val="24"/>
                <w:szCs w:val="24"/>
                <w:lang w:eastAsia="pl-PL"/>
              </w:rPr>
              <w:t>Przygotowanie do zajęć (przybory do pracy praktycznej, zeszyt, podręcznik)</w:t>
            </w:r>
          </w:p>
        </w:tc>
        <w:tc>
          <w:tcPr>
            <w:tcW w:w="2268" w:type="dxa"/>
            <w:shd w:val="clear" w:color="auto" w:fill="auto"/>
          </w:tcPr>
          <w:p w:rsidR="000F7011" w:rsidRPr="0011459A" w:rsidRDefault="000F7011" w:rsidP="00062C39">
            <w:pPr>
              <w:spacing w:after="0" w:line="240" w:lineRule="auto"/>
              <w:rPr>
                <w:rFonts w:asciiTheme="majorHAnsi" w:hAnsiTheme="majorHAnsi"/>
                <w:color w:val="FF0000"/>
                <w:sz w:val="24"/>
                <w:szCs w:val="24"/>
              </w:rPr>
            </w:pPr>
            <w:r w:rsidRPr="0011459A">
              <w:rPr>
                <w:rFonts w:asciiTheme="majorHAnsi" w:hAnsiTheme="majorHAnsi"/>
                <w:sz w:val="24"/>
                <w:szCs w:val="24"/>
              </w:rPr>
              <w:t>1</w:t>
            </w:r>
          </w:p>
        </w:tc>
      </w:tr>
    </w:tbl>
    <w:p w:rsidR="000F7011" w:rsidRPr="00B47FA0" w:rsidRDefault="000F7011" w:rsidP="000F7011">
      <w:pPr>
        <w:spacing w:line="240" w:lineRule="auto"/>
        <w:ind w:left="1416"/>
        <w:rPr>
          <w:rFonts w:asciiTheme="majorHAnsi" w:hAnsiTheme="majorHAnsi"/>
          <w:sz w:val="20"/>
          <w:szCs w:val="20"/>
        </w:rPr>
      </w:pPr>
      <w:r w:rsidRPr="00B47FA0">
        <w:rPr>
          <w:rFonts w:asciiTheme="majorHAnsi" w:hAnsiTheme="majorHAnsi"/>
          <w:sz w:val="20"/>
          <w:szCs w:val="20"/>
        </w:rPr>
        <w:t xml:space="preserve">*przysługuje poprawa </w:t>
      </w:r>
      <w:r w:rsidRPr="00B47FA0">
        <w:rPr>
          <w:rStyle w:val="normaltextrun"/>
          <w:rFonts w:asciiTheme="majorHAnsi" w:hAnsiTheme="majorHAnsi"/>
          <w:sz w:val="20"/>
          <w:szCs w:val="20"/>
        </w:rPr>
        <w:t>w terminie do 2 tygodni po wstawieniu pierwszej oceny – liczy się stopień z poprawy</w:t>
      </w:r>
    </w:p>
    <w:p w:rsidR="000F7011" w:rsidRPr="0011459A" w:rsidRDefault="000F7011" w:rsidP="000F7011">
      <w:pPr>
        <w:pStyle w:val="Bezodstpw"/>
        <w:spacing w:after="120" w:line="276" w:lineRule="auto"/>
        <w:ind w:left="708" w:firstLine="708"/>
        <w:jc w:val="both"/>
        <w:rPr>
          <w:rFonts w:asciiTheme="majorHAnsi" w:hAnsiTheme="majorHAnsi"/>
          <w:sz w:val="24"/>
          <w:szCs w:val="24"/>
        </w:rPr>
      </w:pPr>
      <w:r>
        <w:rPr>
          <w:rFonts w:asciiTheme="majorHAnsi" w:hAnsiTheme="majorHAnsi"/>
          <w:sz w:val="24"/>
          <w:szCs w:val="24"/>
        </w:rPr>
        <w:t>w</w:t>
      </w:r>
      <w:r w:rsidRPr="0011459A">
        <w:rPr>
          <w:rFonts w:asciiTheme="majorHAnsi" w:hAnsiTheme="majorHAnsi"/>
          <w:sz w:val="24"/>
          <w:szCs w:val="24"/>
        </w:rPr>
        <w:t>/w formy są oceniane w następujący sposób:</w:t>
      </w:r>
    </w:p>
    <w:p w:rsidR="000F7011" w:rsidRPr="009017B5" w:rsidRDefault="000F7011" w:rsidP="00AE3CBA">
      <w:pPr>
        <w:pStyle w:val="Akapitzlist"/>
        <w:numPr>
          <w:ilvl w:val="0"/>
          <w:numId w:val="206"/>
        </w:numPr>
        <w:spacing w:after="120" w:line="276" w:lineRule="auto"/>
        <w:jc w:val="both"/>
        <w:rPr>
          <w:rFonts w:asciiTheme="majorHAnsi" w:hAnsiTheme="majorHAnsi"/>
          <w:sz w:val="24"/>
          <w:szCs w:val="24"/>
        </w:rPr>
      </w:pPr>
      <w:r>
        <w:rPr>
          <w:rFonts w:asciiTheme="majorHAnsi" w:hAnsiTheme="majorHAnsi"/>
          <w:sz w:val="24"/>
          <w:szCs w:val="24"/>
        </w:rPr>
        <w:t>s</w:t>
      </w:r>
      <w:r w:rsidRPr="009017B5">
        <w:rPr>
          <w:rFonts w:asciiTheme="majorHAnsi" w:hAnsiTheme="majorHAnsi"/>
          <w:sz w:val="24"/>
          <w:szCs w:val="24"/>
        </w:rPr>
        <w:t>prawdzian, kartkówka - zgodnie z ust</w:t>
      </w:r>
      <w:r w:rsidR="007454B7">
        <w:rPr>
          <w:rFonts w:asciiTheme="majorHAnsi" w:hAnsiTheme="majorHAnsi"/>
          <w:sz w:val="24"/>
          <w:szCs w:val="24"/>
        </w:rPr>
        <w:t>.</w:t>
      </w:r>
      <w:r w:rsidRPr="009017B5">
        <w:rPr>
          <w:rFonts w:asciiTheme="majorHAnsi" w:hAnsiTheme="majorHAnsi"/>
          <w:sz w:val="24"/>
          <w:szCs w:val="24"/>
        </w:rPr>
        <w:t xml:space="preserve"> 4 pkt 2 lit</w:t>
      </w:r>
      <w:r w:rsidR="007454B7">
        <w:rPr>
          <w:rFonts w:asciiTheme="majorHAnsi" w:hAnsiTheme="majorHAnsi"/>
          <w:sz w:val="24"/>
          <w:szCs w:val="24"/>
        </w:rPr>
        <w:t>.</w:t>
      </w:r>
      <w:r w:rsidRPr="009017B5">
        <w:rPr>
          <w:rFonts w:asciiTheme="majorHAnsi" w:hAnsiTheme="majorHAnsi"/>
          <w:sz w:val="24"/>
          <w:szCs w:val="24"/>
        </w:rPr>
        <w:t xml:space="preserve"> a,</w:t>
      </w:r>
    </w:p>
    <w:p w:rsidR="000F7011" w:rsidRPr="009017B5" w:rsidRDefault="000F7011" w:rsidP="00AE3CBA">
      <w:pPr>
        <w:pStyle w:val="Akapitzlist"/>
        <w:numPr>
          <w:ilvl w:val="0"/>
          <w:numId w:val="206"/>
        </w:numPr>
        <w:spacing w:after="120" w:line="276" w:lineRule="auto"/>
        <w:jc w:val="both"/>
        <w:rPr>
          <w:rFonts w:asciiTheme="majorHAnsi" w:hAnsiTheme="majorHAnsi"/>
          <w:sz w:val="24"/>
          <w:szCs w:val="24"/>
        </w:rPr>
      </w:pPr>
      <w:r>
        <w:rPr>
          <w:rFonts w:asciiTheme="majorHAnsi" w:hAnsiTheme="majorHAnsi"/>
          <w:color w:val="000000"/>
          <w:sz w:val="24"/>
          <w:szCs w:val="24"/>
        </w:rPr>
        <w:t>o</w:t>
      </w:r>
      <w:r w:rsidRPr="009017B5">
        <w:rPr>
          <w:rFonts w:asciiTheme="majorHAnsi" w:hAnsiTheme="majorHAnsi"/>
          <w:color w:val="000000"/>
          <w:sz w:val="24"/>
          <w:szCs w:val="24"/>
        </w:rPr>
        <w:t>dpowiedź, aktywność, zadanie dodatkowe – plusami (trzy plusy –  stopień 6, trzy minusy – stopień 1)</w:t>
      </w:r>
      <w:r w:rsidRPr="009017B5">
        <w:rPr>
          <w:rFonts w:asciiTheme="majorHAnsi" w:hAnsiTheme="majorHAnsi"/>
          <w:color w:val="000000"/>
          <w:sz w:val="24"/>
          <w:szCs w:val="24"/>
          <w:shd w:val="clear" w:color="auto" w:fill="FFFFFF"/>
        </w:rPr>
        <w:t xml:space="preserve">. </w:t>
      </w:r>
      <w:r w:rsidRPr="009017B5">
        <w:rPr>
          <w:rFonts w:asciiTheme="majorHAnsi" w:hAnsiTheme="majorHAnsi"/>
          <w:sz w:val="24"/>
          <w:szCs w:val="24"/>
        </w:rPr>
        <w:t>Niewykorzystane do zamiany na ocenę plusy i minusy mają znaczenie podczas wystawiania oceny śródrocznej / rocznej, mogą zasugerować  podniesienie oceny lub nie</w:t>
      </w:r>
      <w:r>
        <w:rPr>
          <w:rFonts w:asciiTheme="majorHAnsi" w:hAnsiTheme="majorHAnsi"/>
          <w:sz w:val="24"/>
          <w:szCs w:val="24"/>
        </w:rPr>
        <w:t>,</w:t>
      </w:r>
    </w:p>
    <w:p w:rsidR="000F7011" w:rsidRPr="009017B5" w:rsidRDefault="000F7011" w:rsidP="00AE3CBA">
      <w:pPr>
        <w:pStyle w:val="Akapitzlist"/>
        <w:numPr>
          <w:ilvl w:val="0"/>
          <w:numId w:val="206"/>
        </w:numPr>
        <w:spacing w:after="120" w:line="276" w:lineRule="auto"/>
        <w:jc w:val="both"/>
        <w:rPr>
          <w:rFonts w:asciiTheme="majorHAnsi" w:hAnsiTheme="majorHAnsi"/>
          <w:sz w:val="24"/>
          <w:szCs w:val="24"/>
        </w:rPr>
      </w:pPr>
      <w:r>
        <w:rPr>
          <w:rFonts w:asciiTheme="majorHAnsi" w:hAnsiTheme="majorHAnsi"/>
          <w:sz w:val="24"/>
          <w:szCs w:val="24"/>
        </w:rPr>
        <w:t>p</w:t>
      </w:r>
      <w:r w:rsidRPr="009017B5">
        <w:rPr>
          <w:rFonts w:asciiTheme="majorHAnsi" w:hAnsiTheme="majorHAnsi"/>
          <w:sz w:val="24"/>
          <w:szCs w:val="24"/>
        </w:rPr>
        <w:t>raca domowa - stopniami:  1, 2, 3, 4, 5, 6</w:t>
      </w:r>
      <w:r>
        <w:rPr>
          <w:rFonts w:asciiTheme="majorHAnsi" w:hAnsiTheme="majorHAnsi"/>
          <w:sz w:val="24"/>
          <w:szCs w:val="24"/>
        </w:rPr>
        <w:t>,</w:t>
      </w:r>
    </w:p>
    <w:p w:rsidR="000F7011" w:rsidRPr="009017B5" w:rsidRDefault="000F7011" w:rsidP="00AE3CBA">
      <w:pPr>
        <w:pStyle w:val="Akapitzlist"/>
        <w:numPr>
          <w:ilvl w:val="0"/>
          <w:numId w:val="206"/>
        </w:numPr>
        <w:spacing w:after="120" w:line="276" w:lineRule="auto"/>
        <w:jc w:val="both"/>
        <w:rPr>
          <w:rFonts w:asciiTheme="majorHAnsi" w:hAnsiTheme="majorHAnsi"/>
          <w:sz w:val="24"/>
          <w:szCs w:val="24"/>
        </w:rPr>
      </w:pPr>
      <w:r>
        <w:rPr>
          <w:rFonts w:asciiTheme="majorHAnsi" w:hAnsiTheme="majorHAnsi"/>
          <w:sz w:val="24"/>
          <w:szCs w:val="24"/>
        </w:rPr>
        <w:t>r</w:t>
      </w:r>
      <w:r w:rsidRPr="009017B5">
        <w:rPr>
          <w:rFonts w:asciiTheme="majorHAnsi" w:hAnsiTheme="majorHAnsi"/>
          <w:sz w:val="24"/>
          <w:szCs w:val="24"/>
        </w:rPr>
        <w:t>az w semestrze uczeń może zgłosić nieprzygotowanie do zajęć obejmujące jednorazowo wszystkie formy oprócz zapowiedzianego sprawdzianu. Kolejne nieprzygotowanie skutkuje oceną niedostateczną</w:t>
      </w:r>
      <w:r>
        <w:rPr>
          <w:rFonts w:asciiTheme="majorHAnsi" w:hAnsiTheme="majorHAnsi"/>
          <w:sz w:val="24"/>
          <w:szCs w:val="24"/>
        </w:rPr>
        <w:t>,</w:t>
      </w:r>
    </w:p>
    <w:p w:rsidR="000F7011" w:rsidRPr="009017B5" w:rsidRDefault="000F7011" w:rsidP="00AE3CBA">
      <w:pPr>
        <w:pStyle w:val="Akapitzlist"/>
        <w:numPr>
          <w:ilvl w:val="0"/>
          <w:numId w:val="206"/>
        </w:numPr>
        <w:spacing w:after="120" w:line="276" w:lineRule="auto"/>
        <w:jc w:val="both"/>
        <w:rPr>
          <w:rFonts w:asciiTheme="majorHAnsi" w:hAnsiTheme="majorHAnsi"/>
          <w:sz w:val="24"/>
          <w:szCs w:val="24"/>
        </w:rPr>
      </w:pPr>
      <w:r>
        <w:rPr>
          <w:rFonts w:asciiTheme="majorHAnsi" w:hAnsiTheme="majorHAnsi"/>
          <w:sz w:val="24"/>
          <w:szCs w:val="24"/>
        </w:rPr>
        <w:t>w</w:t>
      </w:r>
      <w:r w:rsidRPr="009017B5">
        <w:rPr>
          <w:rFonts w:asciiTheme="majorHAnsi" w:hAnsiTheme="majorHAnsi"/>
          <w:sz w:val="24"/>
          <w:szCs w:val="24"/>
        </w:rPr>
        <w:t xml:space="preserve"> zależności od specyfiki omawianych treści na poszczególnych poziomach nauczania nie wszystkie z wymienionych form oceniania muszą być zastosowane</w:t>
      </w:r>
      <w:r>
        <w:rPr>
          <w:rFonts w:asciiTheme="majorHAnsi" w:hAnsiTheme="majorHAnsi"/>
          <w:sz w:val="24"/>
          <w:szCs w:val="24"/>
        </w:rPr>
        <w:t xml:space="preserve"> </w:t>
      </w:r>
      <w:r w:rsidRPr="009017B5">
        <w:rPr>
          <w:rFonts w:asciiTheme="majorHAnsi" w:hAnsiTheme="majorHAnsi"/>
          <w:sz w:val="24"/>
          <w:szCs w:val="24"/>
        </w:rPr>
        <w:t>w każdym semestrze</w:t>
      </w:r>
      <w:r>
        <w:rPr>
          <w:rFonts w:asciiTheme="majorHAnsi" w:hAnsiTheme="majorHAnsi"/>
          <w:sz w:val="24"/>
          <w:szCs w:val="24"/>
        </w:rPr>
        <w:t>,</w:t>
      </w:r>
    </w:p>
    <w:p w:rsidR="000F7011" w:rsidRPr="009017B5" w:rsidRDefault="000F7011" w:rsidP="00AE3CBA">
      <w:pPr>
        <w:pStyle w:val="Akapitzlist"/>
        <w:numPr>
          <w:ilvl w:val="0"/>
          <w:numId w:val="206"/>
        </w:numPr>
        <w:spacing w:after="120" w:line="276" w:lineRule="auto"/>
        <w:jc w:val="both"/>
        <w:rPr>
          <w:rFonts w:asciiTheme="majorHAnsi" w:hAnsiTheme="majorHAnsi"/>
          <w:sz w:val="24"/>
          <w:szCs w:val="24"/>
        </w:rPr>
      </w:pPr>
      <w:r>
        <w:rPr>
          <w:rFonts w:asciiTheme="majorHAnsi" w:hAnsiTheme="majorHAnsi"/>
          <w:sz w:val="24"/>
          <w:szCs w:val="24"/>
        </w:rPr>
        <w:t>o</w:t>
      </w:r>
      <w:r w:rsidRPr="009017B5">
        <w:rPr>
          <w:rFonts w:asciiTheme="majorHAnsi" w:hAnsiTheme="majorHAnsi"/>
          <w:sz w:val="24"/>
          <w:szCs w:val="24"/>
        </w:rPr>
        <w:t xml:space="preserve">cena pracy wytwórczej (ćwiczenia praktycznego) obowiązuje wszystkich uczniów, jeżeli są obecni na lekcjach, podczas których powstaje praca. W razie </w:t>
      </w:r>
      <w:r w:rsidRPr="009017B5">
        <w:rPr>
          <w:rFonts w:asciiTheme="majorHAnsi" w:hAnsiTheme="majorHAnsi"/>
          <w:color w:val="000000"/>
          <w:sz w:val="24"/>
          <w:szCs w:val="24"/>
        </w:rPr>
        <w:t xml:space="preserve">nieobecności ucznia na tych zajęciach, fakt ten odnotowujemy w dzienniku symbolem „nb”. </w:t>
      </w:r>
      <w:r w:rsidRPr="009017B5">
        <w:rPr>
          <w:rFonts w:asciiTheme="majorHAnsi" w:hAnsiTheme="majorHAnsi"/>
          <w:sz w:val="24"/>
          <w:szCs w:val="24"/>
        </w:rPr>
        <w:t xml:space="preserve">Uczeń ma dwa tygodnie po ustaniu nieobecności na przyniesienie pracy nie później jednak niż </w:t>
      </w:r>
      <w:r>
        <w:rPr>
          <w:rFonts w:asciiTheme="majorHAnsi" w:hAnsiTheme="majorHAnsi"/>
          <w:sz w:val="24"/>
          <w:szCs w:val="24"/>
        </w:rPr>
        <w:t>o</w:t>
      </w:r>
      <w:r w:rsidRPr="009017B5">
        <w:rPr>
          <w:rFonts w:asciiTheme="majorHAnsi" w:hAnsiTheme="majorHAnsi"/>
          <w:sz w:val="24"/>
          <w:szCs w:val="24"/>
        </w:rPr>
        <w:t xml:space="preserve">  do momentu wystawienia oceny semestralnej. Jeżeli uczeń nie odda  w/w prac w wyznaczonym terminie, otrzymuje stopień niedostateczny</w:t>
      </w:r>
      <w:r>
        <w:rPr>
          <w:rFonts w:asciiTheme="majorHAnsi" w:hAnsiTheme="majorHAnsi"/>
          <w:sz w:val="24"/>
          <w:szCs w:val="24"/>
        </w:rPr>
        <w:t>,</w:t>
      </w:r>
    </w:p>
    <w:p w:rsidR="000F7011" w:rsidRPr="009017B5" w:rsidRDefault="000F7011" w:rsidP="00AE3CBA">
      <w:pPr>
        <w:pStyle w:val="Akapitzlist"/>
        <w:numPr>
          <w:ilvl w:val="0"/>
          <w:numId w:val="206"/>
        </w:numPr>
        <w:spacing w:after="120" w:line="276" w:lineRule="auto"/>
        <w:jc w:val="both"/>
        <w:rPr>
          <w:rFonts w:asciiTheme="majorHAnsi" w:hAnsiTheme="majorHAnsi"/>
          <w:sz w:val="24"/>
          <w:szCs w:val="24"/>
        </w:rPr>
      </w:pPr>
      <w:r>
        <w:rPr>
          <w:rFonts w:asciiTheme="majorHAnsi" w:hAnsiTheme="majorHAnsi"/>
          <w:sz w:val="24"/>
          <w:szCs w:val="24"/>
        </w:rPr>
        <w:t>w</w:t>
      </w:r>
      <w:r w:rsidRPr="009017B5">
        <w:rPr>
          <w:rFonts w:asciiTheme="majorHAnsi" w:hAnsiTheme="majorHAnsi"/>
          <w:sz w:val="24"/>
          <w:szCs w:val="24"/>
        </w:rPr>
        <w:t xml:space="preserve"> sytuacji nieobecności w </w:t>
      </w:r>
      <w:r w:rsidR="007454B7">
        <w:rPr>
          <w:rFonts w:asciiTheme="majorHAnsi" w:hAnsiTheme="majorHAnsi"/>
          <w:sz w:val="24"/>
          <w:szCs w:val="24"/>
        </w:rPr>
        <w:t>S</w:t>
      </w:r>
      <w:r w:rsidRPr="009017B5">
        <w:rPr>
          <w:rFonts w:asciiTheme="majorHAnsi" w:hAnsiTheme="majorHAnsi"/>
          <w:sz w:val="24"/>
          <w:szCs w:val="24"/>
        </w:rPr>
        <w:t xml:space="preserve">zkole (powyżej tygodnia) spowodowanych stanem zdrowia (operacje, pobyt w szpitalu, </w:t>
      </w:r>
      <w:r w:rsidRPr="009017B5">
        <w:rPr>
          <w:rFonts w:asciiTheme="majorHAnsi" w:hAnsiTheme="majorHAnsi"/>
          <w:sz w:val="24"/>
          <w:szCs w:val="24"/>
        </w:rPr>
        <w:lastRenderedPageBreak/>
        <w:t xml:space="preserve">choroba) uczeń jest zwolniony (wpis „zw” w dzienniku) jeśli </w:t>
      </w:r>
      <w:r>
        <w:rPr>
          <w:rFonts w:asciiTheme="majorHAnsi" w:hAnsiTheme="majorHAnsi"/>
          <w:sz w:val="24"/>
          <w:szCs w:val="24"/>
        </w:rPr>
        <w:t xml:space="preserve">                     </w:t>
      </w:r>
      <w:r w:rsidRPr="009017B5">
        <w:rPr>
          <w:rFonts w:asciiTheme="majorHAnsi" w:hAnsiTheme="majorHAnsi"/>
          <w:sz w:val="24"/>
          <w:szCs w:val="24"/>
        </w:rPr>
        <w:t>z przyczyn zdrowotnych nie jest możliwe wykonanie pracy wytwórczej (ćwiczenia praktycznego). W powyższych wymienionych sytuacjach rodzice ucznia powinni zgłosić ten fakt nauczycielowi przedmiotu lub wychowawcy</w:t>
      </w:r>
      <w:r>
        <w:rPr>
          <w:rFonts w:asciiTheme="majorHAnsi" w:hAnsiTheme="majorHAnsi"/>
          <w:sz w:val="24"/>
          <w:szCs w:val="24"/>
        </w:rPr>
        <w:t>,</w:t>
      </w:r>
    </w:p>
    <w:p w:rsidR="000F7011" w:rsidRPr="009017B5" w:rsidRDefault="000F7011" w:rsidP="00AE3CBA">
      <w:pPr>
        <w:pStyle w:val="Akapitzlist"/>
        <w:numPr>
          <w:ilvl w:val="0"/>
          <w:numId w:val="206"/>
        </w:numPr>
        <w:spacing w:after="120" w:line="276" w:lineRule="auto"/>
        <w:jc w:val="both"/>
        <w:rPr>
          <w:rFonts w:asciiTheme="majorHAnsi" w:hAnsiTheme="majorHAnsi"/>
          <w:sz w:val="24"/>
          <w:szCs w:val="24"/>
        </w:rPr>
      </w:pPr>
      <w:r>
        <w:rPr>
          <w:rFonts w:asciiTheme="majorHAnsi" w:hAnsiTheme="majorHAnsi"/>
          <w:sz w:val="24"/>
          <w:szCs w:val="24"/>
        </w:rPr>
        <w:t>w</w:t>
      </w:r>
      <w:r w:rsidRPr="009017B5">
        <w:rPr>
          <w:rFonts w:asciiTheme="majorHAnsi" w:hAnsiTheme="majorHAnsi"/>
          <w:sz w:val="24"/>
          <w:szCs w:val="24"/>
        </w:rPr>
        <w:t xml:space="preserve"> szczególnym przypadku związanym z brakiem możliwości wykonania pracy wytwórczej (ćwiczenia praktycznego) wynikającej z choroby lub niepełnosprawności uczeń może być zwolniony z  jego wykonania (wpis „zw” w dzienniku)</w:t>
      </w:r>
      <w:r>
        <w:rPr>
          <w:rFonts w:asciiTheme="majorHAnsi" w:hAnsiTheme="majorHAnsi"/>
          <w:sz w:val="24"/>
          <w:szCs w:val="24"/>
        </w:rPr>
        <w:t>,</w:t>
      </w:r>
      <w:r w:rsidRPr="009017B5">
        <w:rPr>
          <w:rFonts w:asciiTheme="majorHAnsi" w:hAnsiTheme="majorHAnsi"/>
          <w:sz w:val="24"/>
          <w:szCs w:val="24"/>
        </w:rPr>
        <w:t xml:space="preserve"> </w:t>
      </w:r>
    </w:p>
    <w:p w:rsidR="000F7011" w:rsidRPr="009017B5" w:rsidRDefault="000F7011" w:rsidP="00AE3CBA">
      <w:pPr>
        <w:pStyle w:val="Akapitzlist"/>
        <w:numPr>
          <w:ilvl w:val="0"/>
          <w:numId w:val="206"/>
        </w:numPr>
        <w:spacing w:after="120" w:line="276" w:lineRule="auto"/>
        <w:jc w:val="both"/>
        <w:rPr>
          <w:rFonts w:asciiTheme="majorHAnsi" w:hAnsiTheme="majorHAnsi"/>
          <w:sz w:val="24"/>
          <w:szCs w:val="24"/>
        </w:rPr>
      </w:pPr>
      <w:r>
        <w:rPr>
          <w:rFonts w:asciiTheme="majorHAnsi" w:hAnsiTheme="majorHAnsi"/>
          <w:sz w:val="24"/>
          <w:szCs w:val="24"/>
        </w:rPr>
        <w:t>w</w:t>
      </w:r>
      <w:r w:rsidRPr="009017B5">
        <w:rPr>
          <w:rFonts w:asciiTheme="majorHAnsi" w:hAnsiTheme="majorHAnsi"/>
          <w:sz w:val="24"/>
          <w:szCs w:val="24"/>
        </w:rPr>
        <w:t xml:space="preserve"> sytuacji wystąpienia wcześniej nieopisanych przyczyn losowych (np.  przeprowadzka, problemy rodzinne itp.) i po zgłoszeniu przez rodziców/opiekunów lub wychowawcę nauczycielowi przedmiotu wynikłych trudności uczeń może być zwolniony z wykonania (wpis „zw” w dzienniku) pracy wytwórczej (ćwiczenia praktycznego)</w:t>
      </w:r>
      <w:r>
        <w:rPr>
          <w:rFonts w:asciiTheme="majorHAnsi" w:hAnsiTheme="majorHAnsi"/>
          <w:sz w:val="24"/>
          <w:szCs w:val="24"/>
        </w:rPr>
        <w:t>;</w:t>
      </w:r>
    </w:p>
    <w:p w:rsidR="000F7011" w:rsidRPr="00A1075C" w:rsidRDefault="000F7011" w:rsidP="000F7011">
      <w:pPr>
        <w:pStyle w:val="Akapitzlist"/>
        <w:spacing w:after="120" w:line="276" w:lineRule="auto"/>
        <w:ind w:left="2226"/>
        <w:rPr>
          <w:rFonts w:asciiTheme="majorHAnsi" w:hAnsiTheme="majorHAnsi"/>
          <w:sz w:val="12"/>
          <w:szCs w:val="12"/>
        </w:rPr>
      </w:pPr>
    </w:p>
    <w:p w:rsidR="000F7011" w:rsidRPr="00DE7D22" w:rsidRDefault="000F7011" w:rsidP="00A1075C">
      <w:pPr>
        <w:pStyle w:val="Akapitzlist"/>
        <w:numPr>
          <w:ilvl w:val="0"/>
          <w:numId w:val="207"/>
        </w:numPr>
        <w:spacing w:after="200"/>
        <w:ind w:left="1418" w:hanging="425"/>
        <w:rPr>
          <w:rFonts w:asciiTheme="majorHAnsi" w:hAnsiTheme="majorHAnsi"/>
          <w:sz w:val="24"/>
          <w:szCs w:val="24"/>
        </w:rPr>
      </w:pPr>
      <w:r w:rsidRPr="00DE7D22">
        <w:rPr>
          <w:rFonts w:asciiTheme="majorHAnsi" w:hAnsiTheme="majorHAnsi"/>
          <w:sz w:val="24"/>
          <w:szCs w:val="24"/>
        </w:rPr>
        <w:t>wychowanie fizyczne</w:t>
      </w:r>
      <w:r>
        <w:rPr>
          <w:rFonts w:asciiTheme="majorHAnsi" w:hAnsiTheme="majorHAnsi"/>
          <w:sz w:val="24"/>
          <w:szCs w:val="24"/>
        </w:rPr>
        <w:t>:</w:t>
      </w:r>
    </w:p>
    <w:p w:rsidR="000F7011" w:rsidRPr="0011459A" w:rsidRDefault="000F7011" w:rsidP="000F7011">
      <w:pPr>
        <w:spacing w:after="120" w:line="276" w:lineRule="auto"/>
        <w:ind w:left="1508"/>
        <w:jc w:val="both"/>
        <w:rPr>
          <w:rFonts w:asciiTheme="majorHAnsi" w:hAnsiTheme="majorHAnsi"/>
          <w:sz w:val="24"/>
          <w:szCs w:val="24"/>
        </w:rPr>
      </w:pPr>
      <w:r>
        <w:rPr>
          <w:rFonts w:asciiTheme="majorHAnsi" w:hAnsiTheme="majorHAnsi"/>
          <w:sz w:val="24"/>
          <w:szCs w:val="24"/>
        </w:rPr>
        <w:t>p</w:t>
      </w:r>
      <w:r w:rsidRPr="0011459A">
        <w:rPr>
          <w:rFonts w:asciiTheme="majorHAnsi" w:hAnsiTheme="majorHAnsi"/>
          <w:sz w:val="24"/>
          <w:szCs w:val="24"/>
        </w:rPr>
        <w:t xml:space="preserve">rzy ustalaniu oceny z wychowania fizycznego  brany jest pod uwagę przede wszystkim  wysiłek wkładany przez ucznia w wywiązywanie się </w:t>
      </w:r>
      <w:r>
        <w:rPr>
          <w:rFonts w:asciiTheme="majorHAnsi" w:hAnsiTheme="majorHAnsi"/>
          <w:sz w:val="24"/>
          <w:szCs w:val="24"/>
        </w:rPr>
        <w:t xml:space="preserve">                 </w:t>
      </w:r>
      <w:r w:rsidRPr="0011459A">
        <w:rPr>
          <w:rFonts w:asciiTheme="majorHAnsi" w:hAnsiTheme="majorHAnsi"/>
          <w:sz w:val="24"/>
          <w:szCs w:val="24"/>
        </w:rPr>
        <w:t xml:space="preserve">z obowiązków wynikających ze specyfiki zajęć oraz jego chęci </w:t>
      </w:r>
      <w:r>
        <w:rPr>
          <w:rFonts w:asciiTheme="majorHAnsi" w:hAnsiTheme="majorHAnsi"/>
          <w:sz w:val="24"/>
          <w:szCs w:val="24"/>
        </w:rPr>
        <w:t xml:space="preserve">                           </w:t>
      </w:r>
      <w:r w:rsidRPr="0011459A">
        <w:rPr>
          <w:rFonts w:asciiTheme="majorHAnsi" w:hAnsiTheme="majorHAnsi"/>
          <w:sz w:val="24"/>
          <w:szCs w:val="24"/>
        </w:rPr>
        <w:t>i zaangażowanie</w:t>
      </w:r>
      <w:r>
        <w:rPr>
          <w:rFonts w:asciiTheme="majorHAnsi" w:hAnsiTheme="majorHAnsi"/>
          <w:sz w:val="24"/>
          <w:szCs w:val="24"/>
        </w:rPr>
        <w:t>,</w:t>
      </w:r>
    </w:p>
    <w:p w:rsidR="000F7011" w:rsidRPr="00A1075C" w:rsidRDefault="000F7011" w:rsidP="000F7011">
      <w:pPr>
        <w:spacing w:after="0" w:line="240" w:lineRule="auto"/>
        <w:rPr>
          <w:rFonts w:asciiTheme="majorHAnsi" w:hAnsiTheme="majorHAnsi"/>
          <w:sz w:val="12"/>
          <w:szCs w:val="12"/>
        </w:rPr>
      </w:pPr>
    </w:p>
    <w:tbl>
      <w:tblPr>
        <w:tblW w:w="7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7"/>
        <w:gridCol w:w="1818"/>
      </w:tblGrid>
      <w:tr w:rsidR="000F7011" w:rsidRPr="0011459A" w:rsidTr="00062C39">
        <w:trPr>
          <w:jc w:val="center"/>
        </w:trPr>
        <w:tc>
          <w:tcPr>
            <w:tcW w:w="5337" w:type="dxa"/>
            <w:tcBorders>
              <w:top w:val="double" w:sz="4" w:space="0" w:color="auto"/>
              <w:left w:val="double" w:sz="4" w:space="0" w:color="auto"/>
              <w:bottom w:val="double" w:sz="4" w:space="0" w:color="auto"/>
              <w:right w:val="double" w:sz="4" w:space="0" w:color="auto"/>
            </w:tcBorders>
            <w:shd w:val="clear" w:color="auto" w:fill="auto"/>
          </w:tcPr>
          <w:p w:rsidR="000F7011" w:rsidRPr="0011459A" w:rsidRDefault="000F7011" w:rsidP="00062C39">
            <w:pPr>
              <w:spacing w:after="0" w:line="240" w:lineRule="auto"/>
              <w:ind w:left="1506"/>
              <w:contextualSpacing/>
              <w:rPr>
                <w:rFonts w:asciiTheme="majorHAnsi" w:hAnsiTheme="majorHAnsi"/>
                <w:sz w:val="24"/>
                <w:szCs w:val="24"/>
                <w:u w:val="single"/>
              </w:rPr>
            </w:pPr>
            <w:r w:rsidRPr="0011459A">
              <w:rPr>
                <w:rFonts w:asciiTheme="majorHAnsi" w:hAnsiTheme="majorHAnsi"/>
                <w:sz w:val="24"/>
                <w:szCs w:val="24"/>
              </w:rPr>
              <w:t>Forma</w:t>
            </w:r>
          </w:p>
        </w:tc>
        <w:tc>
          <w:tcPr>
            <w:tcW w:w="1818" w:type="dxa"/>
            <w:tcBorders>
              <w:top w:val="double" w:sz="4" w:space="0" w:color="auto"/>
              <w:left w:val="double" w:sz="4" w:space="0" w:color="auto"/>
              <w:bottom w:val="double" w:sz="4" w:space="0" w:color="auto"/>
              <w:right w:val="double" w:sz="4" w:space="0" w:color="auto"/>
            </w:tcBorders>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Waga</w:t>
            </w:r>
          </w:p>
        </w:tc>
      </w:tr>
      <w:tr w:rsidR="000F7011" w:rsidRPr="0011459A" w:rsidTr="00062C39">
        <w:trPr>
          <w:jc w:val="center"/>
        </w:trPr>
        <w:tc>
          <w:tcPr>
            <w:tcW w:w="5337" w:type="dxa"/>
            <w:tcBorders>
              <w:top w:val="double" w:sz="4" w:space="0" w:color="auto"/>
            </w:tcBorders>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Bieżąca ocena aktywności</w:t>
            </w:r>
          </w:p>
        </w:tc>
        <w:tc>
          <w:tcPr>
            <w:tcW w:w="1818" w:type="dxa"/>
            <w:tcBorders>
              <w:top w:val="double" w:sz="4" w:space="0" w:color="auto"/>
            </w:tcBorders>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2</w:t>
            </w:r>
          </w:p>
        </w:tc>
      </w:tr>
      <w:tr w:rsidR="000F7011" w:rsidRPr="0011459A" w:rsidTr="00062C39">
        <w:trPr>
          <w:jc w:val="center"/>
        </w:trPr>
        <w:tc>
          <w:tcPr>
            <w:tcW w:w="5337"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Strój sportowy</w:t>
            </w:r>
          </w:p>
        </w:tc>
        <w:tc>
          <w:tcPr>
            <w:tcW w:w="1818"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1</w:t>
            </w:r>
          </w:p>
        </w:tc>
      </w:tr>
      <w:tr w:rsidR="000F7011" w:rsidRPr="0011459A" w:rsidTr="00062C39">
        <w:trPr>
          <w:jc w:val="center"/>
        </w:trPr>
        <w:tc>
          <w:tcPr>
            <w:tcW w:w="5337"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color w:val="000000"/>
                <w:sz w:val="24"/>
                <w:szCs w:val="24"/>
              </w:rPr>
              <w:t>Sprawdzian praktyczny</w:t>
            </w:r>
          </w:p>
        </w:tc>
        <w:tc>
          <w:tcPr>
            <w:tcW w:w="1818"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1</w:t>
            </w:r>
          </w:p>
        </w:tc>
      </w:tr>
      <w:tr w:rsidR="000F7011" w:rsidRPr="0011459A" w:rsidTr="00062C39">
        <w:trPr>
          <w:jc w:val="center"/>
        </w:trPr>
        <w:tc>
          <w:tcPr>
            <w:tcW w:w="5337"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Osiągnięcia</w:t>
            </w:r>
          </w:p>
        </w:tc>
        <w:tc>
          <w:tcPr>
            <w:tcW w:w="1818"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2</w:t>
            </w:r>
          </w:p>
        </w:tc>
      </w:tr>
    </w:tbl>
    <w:p w:rsidR="000F7011" w:rsidRPr="0011459A" w:rsidRDefault="000F7011" w:rsidP="000F7011">
      <w:pPr>
        <w:spacing w:after="0" w:line="276" w:lineRule="auto"/>
        <w:ind w:left="708" w:firstLine="708"/>
        <w:rPr>
          <w:rFonts w:asciiTheme="majorHAnsi" w:hAnsiTheme="majorHAnsi"/>
          <w:sz w:val="24"/>
          <w:szCs w:val="24"/>
        </w:rPr>
      </w:pPr>
      <w:r>
        <w:rPr>
          <w:rFonts w:asciiTheme="majorHAnsi" w:hAnsiTheme="majorHAnsi"/>
          <w:sz w:val="24"/>
          <w:szCs w:val="24"/>
        </w:rPr>
        <w:t>w</w:t>
      </w:r>
      <w:r w:rsidRPr="0011459A">
        <w:rPr>
          <w:rFonts w:asciiTheme="majorHAnsi" w:hAnsiTheme="majorHAnsi"/>
          <w:sz w:val="24"/>
          <w:szCs w:val="24"/>
        </w:rPr>
        <w:t>/w formy są oceniane w następujący sposób:</w:t>
      </w:r>
    </w:p>
    <w:p w:rsidR="000F7011" w:rsidRPr="00DE7D22" w:rsidRDefault="000F7011" w:rsidP="00AE3CBA">
      <w:pPr>
        <w:pStyle w:val="Akapitzlist"/>
        <w:numPr>
          <w:ilvl w:val="0"/>
          <w:numId w:val="208"/>
        </w:numPr>
        <w:spacing w:line="276" w:lineRule="auto"/>
        <w:jc w:val="both"/>
        <w:rPr>
          <w:rFonts w:asciiTheme="majorHAnsi" w:hAnsiTheme="majorHAnsi"/>
          <w:sz w:val="24"/>
          <w:szCs w:val="24"/>
          <w:u w:val="single"/>
        </w:rPr>
      </w:pPr>
      <w:r w:rsidRPr="00DE7D22">
        <w:rPr>
          <w:rFonts w:asciiTheme="majorHAnsi" w:hAnsiTheme="majorHAnsi"/>
          <w:sz w:val="24"/>
          <w:szCs w:val="24"/>
        </w:rPr>
        <w:t>bieżąca ocena aktywności – uczeń ma możliwość otrzymywania plusów lub minusów w zależności od jego chęci i zaangażowania</w:t>
      </w:r>
      <w:r>
        <w:rPr>
          <w:rFonts w:asciiTheme="majorHAnsi" w:hAnsiTheme="majorHAnsi"/>
          <w:sz w:val="24"/>
          <w:szCs w:val="24"/>
        </w:rPr>
        <w:t xml:space="preserve">              </w:t>
      </w:r>
      <w:r w:rsidRPr="00DE7D22">
        <w:rPr>
          <w:rFonts w:asciiTheme="majorHAnsi" w:hAnsiTheme="majorHAnsi"/>
          <w:sz w:val="24"/>
          <w:szCs w:val="24"/>
        </w:rPr>
        <w:t xml:space="preserve"> na zajęciach. Plusy i minusy są na bieżąco przeliczane na oceny według zasady: trzy plusy to stopień 6, trzy minusy to  stopień. 1</w:t>
      </w:r>
      <w:r>
        <w:rPr>
          <w:rFonts w:asciiTheme="majorHAnsi" w:hAnsiTheme="majorHAnsi"/>
          <w:sz w:val="24"/>
          <w:szCs w:val="24"/>
        </w:rPr>
        <w:t>,</w:t>
      </w:r>
    </w:p>
    <w:p w:rsidR="000F7011" w:rsidRPr="00DE7D22" w:rsidRDefault="000F7011" w:rsidP="00AE3CBA">
      <w:pPr>
        <w:pStyle w:val="Akapitzlist"/>
        <w:numPr>
          <w:ilvl w:val="0"/>
          <w:numId w:val="208"/>
        </w:numPr>
        <w:spacing w:afterLines="200" w:after="480" w:line="276" w:lineRule="auto"/>
        <w:jc w:val="both"/>
        <w:rPr>
          <w:rFonts w:asciiTheme="majorHAnsi" w:hAnsiTheme="majorHAnsi"/>
          <w:sz w:val="24"/>
          <w:szCs w:val="24"/>
          <w:u w:val="single"/>
        </w:rPr>
      </w:pPr>
      <w:r w:rsidRPr="00DE7D22">
        <w:rPr>
          <w:rFonts w:asciiTheme="majorHAnsi" w:hAnsiTheme="majorHAnsi"/>
          <w:sz w:val="24"/>
          <w:szCs w:val="24"/>
        </w:rPr>
        <w:t xml:space="preserve">uczeń może otrzymać plus za: zaangażowanie i aktywny udział </w:t>
      </w:r>
      <w:r>
        <w:rPr>
          <w:rFonts w:asciiTheme="majorHAnsi" w:hAnsiTheme="majorHAnsi"/>
          <w:sz w:val="24"/>
          <w:szCs w:val="24"/>
        </w:rPr>
        <w:t xml:space="preserve">                  </w:t>
      </w:r>
      <w:r w:rsidRPr="00DE7D22">
        <w:rPr>
          <w:rFonts w:asciiTheme="majorHAnsi" w:hAnsiTheme="majorHAnsi"/>
          <w:sz w:val="24"/>
          <w:szCs w:val="24"/>
        </w:rPr>
        <w:t xml:space="preserve">w zajęciach, wykonywanie ćwiczeń w sposób zbliżony do swoich maksymalnych możliwości, przygotowanie i prowadzenie, </w:t>
      </w:r>
      <w:r>
        <w:rPr>
          <w:rFonts w:asciiTheme="majorHAnsi" w:hAnsiTheme="majorHAnsi"/>
          <w:sz w:val="24"/>
          <w:szCs w:val="24"/>
        </w:rPr>
        <w:t xml:space="preserve">                      </w:t>
      </w:r>
      <w:r w:rsidRPr="00DE7D22">
        <w:rPr>
          <w:rFonts w:asciiTheme="majorHAnsi" w:hAnsiTheme="majorHAnsi"/>
          <w:sz w:val="24"/>
          <w:szCs w:val="24"/>
        </w:rPr>
        <w:t>po uzgodnieniu z nauczycielem, części zajęć np. rozgrzewkę, współpracę i pomoc podczas zajęć uczniom o obniżonej sprawności,  w szczególności uczniom niepełnosprawnym, aktywną  pomoc w organizacji i przeprowadzeniu zawodów szkolnych, reprezentowanie szkoły w zawodach sportowych, aktywność pozalekcyjną – udział w sportowych zajęciach dodatkowych, propagowanie sportu i zdrowego trybu życia np. przez przygotowywanie gazetki, wystaw itp.</w:t>
      </w:r>
      <w:r>
        <w:rPr>
          <w:rFonts w:asciiTheme="majorHAnsi" w:hAnsiTheme="majorHAnsi"/>
          <w:sz w:val="24"/>
          <w:szCs w:val="24"/>
        </w:rPr>
        <w:t>,</w:t>
      </w:r>
    </w:p>
    <w:p w:rsidR="000F7011" w:rsidRDefault="000F7011" w:rsidP="00AE3CBA">
      <w:pPr>
        <w:pStyle w:val="Akapitzlist"/>
        <w:numPr>
          <w:ilvl w:val="0"/>
          <w:numId w:val="208"/>
        </w:numPr>
        <w:spacing w:afterLines="200" w:after="480" w:line="276" w:lineRule="auto"/>
        <w:jc w:val="both"/>
        <w:rPr>
          <w:rFonts w:asciiTheme="majorHAnsi" w:hAnsiTheme="majorHAnsi"/>
          <w:sz w:val="24"/>
          <w:szCs w:val="24"/>
        </w:rPr>
      </w:pPr>
      <w:r w:rsidRPr="00DE7D22">
        <w:rPr>
          <w:rFonts w:asciiTheme="majorHAnsi" w:hAnsiTheme="majorHAnsi"/>
          <w:sz w:val="24"/>
          <w:szCs w:val="24"/>
        </w:rPr>
        <w:lastRenderedPageBreak/>
        <w:t>za udział w zajęciach oraz prawidłowe wykonywanie ćwiczeń                      i poleceń n-la uczeń nie jest nagradzany dodatkowym plusem, ponieważ jest to jego podstawowy obowiązek, uczeń otrzymuje minus za: brak zaangażowania, działania inne niż wskazane przez prowadzącego, przeszkadzanie w prowadzeniu zajęć, zachowanie zagrażające zdrowiu uczniów,</w:t>
      </w:r>
      <w:r>
        <w:rPr>
          <w:rFonts w:asciiTheme="majorHAnsi" w:hAnsiTheme="majorHAnsi"/>
          <w:sz w:val="24"/>
          <w:szCs w:val="24"/>
        </w:rPr>
        <w:t xml:space="preserve"> </w:t>
      </w:r>
      <w:r w:rsidRPr="00DE7D22">
        <w:rPr>
          <w:rFonts w:asciiTheme="majorHAnsi" w:hAnsiTheme="majorHAnsi"/>
          <w:sz w:val="24"/>
          <w:szCs w:val="24"/>
        </w:rPr>
        <w:t xml:space="preserve">lekceważenie poleceń n-la, </w:t>
      </w:r>
      <w:r>
        <w:rPr>
          <w:rFonts w:asciiTheme="majorHAnsi" w:hAnsiTheme="majorHAnsi"/>
          <w:sz w:val="24"/>
          <w:szCs w:val="24"/>
        </w:rPr>
        <w:t xml:space="preserve">                    </w:t>
      </w:r>
      <w:r w:rsidRPr="00DE7D22">
        <w:rPr>
          <w:rFonts w:asciiTheme="majorHAnsi" w:hAnsiTheme="majorHAnsi"/>
          <w:sz w:val="24"/>
          <w:szCs w:val="24"/>
        </w:rPr>
        <w:t>co w przypadku zajęć sportowych może mieć wpływ na zdrowie ucznia i innych</w:t>
      </w:r>
      <w:r>
        <w:rPr>
          <w:rFonts w:asciiTheme="majorHAnsi" w:hAnsiTheme="majorHAnsi"/>
          <w:sz w:val="24"/>
          <w:szCs w:val="24"/>
        </w:rPr>
        <w:t>;</w:t>
      </w:r>
      <w:r w:rsidRPr="00DE7D22">
        <w:rPr>
          <w:rFonts w:asciiTheme="majorHAnsi" w:hAnsiTheme="majorHAnsi"/>
          <w:sz w:val="24"/>
          <w:szCs w:val="24"/>
        </w:rPr>
        <w:t xml:space="preserve"> strój sportowy – zmieniony strój sportowy jest podstawą dopuszczenia ucznia do udziału w zajęciach wychowania fizycznego. Obowiązuje  biała koszulka, ciemne spodenki (leginsy, dresy) i buty sportowe wiązane: za systematyczny udział </w:t>
      </w:r>
      <w:r>
        <w:rPr>
          <w:rFonts w:asciiTheme="majorHAnsi" w:hAnsiTheme="majorHAnsi"/>
          <w:sz w:val="24"/>
          <w:szCs w:val="24"/>
        </w:rPr>
        <w:t xml:space="preserve">                          </w:t>
      </w:r>
      <w:r w:rsidRPr="00DE7D22">
        <w:rPr>
          <w:rFonts w:asciiTheme="majorHAnsi" w:hAnsiTheme="majorHAnsi"/>
          <w:sz w:val="24"/>
          <w:szCs w:val="24"/>
        </w:rPr>
        <w:t>w zajęciach w stroju sportowym na koniec każdego miesiąca uczeń może otrzymać plusa – jeśli ćwiczył na wszystkich lekcjach (trzy plusy – ocena 6), brak stroju sportowego skutkuje otrzymaniem minusa (trzy minusy – ocena 1)</w:t>
      </w:r>
      <w:r>
        <w:rPr>
          <w:rFonts w:asciiTheme="majorHAnsi" w:hAnsiTheme="majorHAnsi"/>
          <w:sz w:val="24"/>
          <w:szCs w:val="24"/>
        </w:rPr>
        <w:t>,</w:t>
      </w:r>
    </w:p>
    <w:p w:rsidR="000F7011" w:rsidRDefault="000F7011" w:rsidP="00AE3CBA">
      <w:pPr>
        <w:pStyle w:val="Akapitzlist"/>
        <w:numPr>
          <w:ilvl w:val="0"/>
          <w:numId w:val="208"/>
        </w:numPr>
        <w:spacing w:afterLines="200" w:after="480" w:line="276" w:lineRule="auto"/>
        <w:jc w:val="both"/>
        <w:rPr>
          <w:rFonts w:asciiTheme="majorHAnsi" w:hAnsiTheme="majorHAnsi"/>
          <w:sz w:val="24"/>
          <w:szCs w:val="24"/>
        </w:rPr>
      </w:pPr>
      <w:r>
        <w:rPr>
          <w:rFonts w:asciiTheme="majorHAnsi" w:hAnsiTheme="majorHAnsi"/>
          <w:sz w:val="24"/>
          <w:szCs w:val="24"/>
        </w:rPr>
        <w:t>s</w:t>
      </w:r>
      <w:r w:rsidRPr="00DE7D22">
        <w:rPr>
          <w:rFonts w:asciiTheme="majorHAnsi" w:hAnsiTheme="majorHAnsi"/>
          <w:sz w:val="24"/>
          <w:szCs w:val="24"/>
        </w:rPr>
        <w:t xml:space="preserve">prawdzian praktyczny - obejmuje ocenę umiejętności </w:t>
      </w:r>
      <w:r>
        <w:rPr>
          <w:rFonts w:asciiTheme="majorHAnsi" w:hAnsiTheme="majorHAnsi"/>
          <w:sz w:val="24"/>
          <w:szCs w:val="24"/>
        </w:rPr>
        <w:t>p</w:t>
      </w:r>
      <w:r w:rsidRPr="00DE7D22">
        <w:rPr>
          <w:rFonts w:asciiTheme="majorHAnsi" w:hAnsiTheme="majorHAnsi"/>
          <w:sz w:val="24"/>
          <w:szCs w:val="24"/>
        </w:rPr>
        <w:t>raktycznych określoną stopniami w skali:  1, 2, 2+, 3, 3+, 4, 4+, 5, 5</w:t>
      </w:r>
      <w:r>
        <w:rPr>
          <w:rFonts w:asciiTheme="majorHAnsi" w:hAnsiTheme="majorHAnsi"/>
          <w:sz w:val="24"/>
          <w:szCs w:val="24"/>
        </w:rPr>
        <w:t>,</w:t>
      </w:r>
    </w:p>
    <w:p w:rsidR="000F7011" w:rsidRPr="001B27A3" w:rsidRDefault="000F7011" w:rsidP="00AE3CBA">
      <w:pPr>
        <w:pStyle w:val="Akapitzlist"/>
        <w:numPr>
          <w:ilvl w:val="0"/>
          <w:numId w:val="208"/>
        </w:numPr>
        <w:spacing w:afterLines="200" w:after="480" w:line="276" w:lineRule="auto"/>
        <w:jc w:val="both"/>
        <w:rPr>
          <w:rFonts w:asciiTheme="majorHAnsi" w:hAnsiTheme="majorHAnsi"/>
          <w:sz w:val="24"/>
          <w:szCs w:val="24"/>
        </w:rPr>
      </w:pPr>
      <w:r>
        <w:rPr>
          <w:rFonts w:asciiTheme="majorHAnsi" w:hAnsiTheme="majorHAnsi"/>
          <w:sz w:val="24"/>
          <w:szCs w:val="24"/>
        </w:rPr>
        <w:t>n</w:t>
      </w:r>
      <w:r w:rsidRPr="00DE7D22">
        <w:rPr>
          <w:rFonts w:asciiTheme="majorHAnsi" w:hAnsiTheme="majorHAnsi"/>
          <w:sz w:val="24"/>
          <w:szCs w:val="24"/>
        </w:rPr>
        <w:t>iewykorzystane do zamiany na ocenę plusy i minusy mają znaczenie podczas wystawiania oceny śródrocznej/rocznej, mogą zasugerować  podniesienie oceny lub nie</w:t>
      </w:r>
      <w:r>
        <w:rPr>
          <w:rFonts w:asciiTheme="majorHAnsi" w:hAnsiTheme="majorHAnsi"/>
          <w:sz w:val="24"/>
          <w:szCs w:val="24"/>
        </w:rPr>
        <w:t xml:space="preserve">, </w:t>
      </w:r>
      <w:r w:rsidRPr="001B27A3">
        <w:rPr>
          <w:rFonts w:asciiTheme="majorHAnsi" w:hAnsiTheme="majorHAnsi"/>
          <w:sz w:val="24"/>
          <w:szCs w:val="24"/>
        </w:rPr>
        <w:t>osiągnięcia: uczeń może otrzymać dodatkową ocenę 6 za</w:t>
      </w:r>
      <w:r>
        <w:rPr>
          <w:rFonts w:asciiTheme="majorHAnsi" w:hAnsiTheme="majorHAnsi"/>
          <w:sz w:val="24"/>
          <w:szCs w:val="24"/>
        </w:rPr>
        <w:t xml:space="preserve"> </w:t>
      </w:r>
      <w:r w:rsidRPr="001B27A3">
        <w:rPr>
          <w:rFonts w:asciiTheme="majorHAnsi" w:hAnsiTheme="majorHAnsi"/>
          <w:sz w:val="24"/>
          <w:szCs w:val="24"/>
        </w:rPr>
        <w:t xml:space="preserve">szczególne osiągnięcia </w:t>
      </w:r>
      <w:r>
        <w:rPr>
          <w:rFonts w:asciiTheme="majorHAnsi" w:hAnsiTheme="majorHAnsi"/>
          <w:sz w:val="24"/>
          <w:szCs w:val="24"/>
        </w:rPr>
        <w:t xml:space="preserve">                        </w:t>
      </w:r>
      <w:r w:rsidRPr="001B27A3">
        <w:rPr>
          <w:rFonts w:asciiTheme="majorHAnsi" w:hAnsiTheme="majorHAnsi"/>
          <w:sz w:val="24"/>
          <w:szCs w:val="24"/>
        </w:rPr>
        <w:t xml:space="preserve">w zawodach sportowych w ramach Radomskiej Olimpiady  Młodzieży, w zawodach w różnych dyscyplinach sportowych </w:t>
      </w:r>
      <w:r>
        <w:rPr>
          <w:rFonts w:asciiTheme="majorHAnsi" w:hAnsiTheme="majorHAnsi"/>
          <w:sz w:val="24"/>
          <w:szCs w:val="24"/>
        </w:rPr>
        <w:t xml:space="preserve">                      </w:t>
      </w:r>
      <w:r w:rsidRPr="001B27A3">
        <w:rPr>
          <w:rFonts w:asciiTheme="majorHAnsi" w:hAnsiTheme="majorHAnsi"/>
          <w:sz w:val="24"/>
          <w:szCs w:val="24"/>
        </w:rPr>
        <w:t>na szczeblu co najmniej wojewódzkim</w:t>
      </w:r>
      <w:r>
        <w:rPr>
          <w:rFonts w:asciiTheme="majorHAnsi" w:hAnsiTheme="majorHAnsi"/>
          <w:sz w:val="24"/>
          <w:szCs w:val="24"/>
        </w:rPr>
        <w:t>,</w:t>
      </w:r>
    </w:p>
    <w:p w:rsidR="000F7011" w:rsidRPr="00A1075C" w:rsidRDefault="000F7011" w:rsidP="000F7011">
      <w:pPr>
        <w:pStyle w:val="Akapitzlist"/>
        <w:ind w:left="3192"/>
        <w:rPr>
          <w:rFonts w:asciiTheme="majorHAnsi" w:hAnsiTheme="majorHAnsi"/>
          <w:sz w:val="12"/>
          <w:szCs w:val="12"/>
          <w:u w:val="single"/>
        </w:rPr>
      </w:pPr>
    </w:p>
    <w:p w:rsidR="000F7011" w:rsidRPr="001B27A3" w:rsidRDefault="000F7011" w:rsidP="00A1075C">
      <w:pPr>
        <w:pStyle w:val="Akapitzlist"/>
        <w:numPr>
          <w:ilvl w:val="0"/>
          <w:numId w:val="209"/>
        </w:numPr>
        <w:spacing w:after="200"/>
        <w:ind w:left="1418" w:hanging="425"/>
        <w:rPr>
          <w:rFonts w:asciiTheme="majorHAnsi" w:hAnsiTheme="majorHAnsi"/>
          <w:sz w:val="24"/>
          <w:szCs w:val="24"/>
        </w:rPr>
      </w:pPr>
      <w:r w:rsidRPr="001B27A3">
        <w:rPr>
          <w:rFonts w:asciiTheme="majorHAnsi" w:hAnsiTheme="majorHAnsi"/>
          <w:sz w:val="24"/>
          <w:szCs w:val="24"/>
        </w:rPr>
        <w:t>edukacja dla bezpieczeństwa</w:t>
      </w:r>
      <w:r>
        <w:rPr>
          <w:rFonts w:asciiTheme="majorHAnsi" w:hAnsiTheme="majorHAnsi"/>
          <w:sz w:val="24"/>
          <w:szCs w:val="24"/>
        </w:rPr>
        <w:t>:</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126"/>
      </w:tblGrid>
      <w:tr w:rsidR="000F7011" w:rsidRPr="0011459A" w:rsidTr="00062C39">
        <w:tc>
          <w:tcPr>
            <w:tcW w:w="5670" w:type="dxa"/>
            <w:tcBorders>
              <w:top w:val="double" w:sz="4" w:space="0" w:color="auto"/>
              <w:left w:val="double" w:sz="4" w:space="0" w:color="auto"/>
              <w:bottom w:val="double" w:sz="4" w:space="0" w:color="auto"/>
              <w:right w:val="double" w:sz="4" w:space="0" w:color="auto"/>
            </w:tcBorders>
            <w:shd w:val="clear" w:color="auto" w:fill="auto"/>
          </w:tcPr>
          <w:p w:rsidR="000F7011" w:rsidRPr="0011459A" w:rsidRDefault="000F7011" w:rsidP="00062C39">
            <w:pPr>
              <w:spacing w:after="0" w:line="240" w:lineRule="auto"/>
              <w:rPr>
                <w:rFonts w:asciiTheme="majorHAnsi" w:hAnsiTheme="majorHAnsi"/>
                <w:sz w:val="24"/>
                <w:szCs w:val="24"/>
                <w:u w:val="single"/>
              </w:rPr>
            </w:pPr>
            <w:r w:rsidRPr="0011459A">
              <w:rPr>
                <w:rFonts w:asciiTheme="majorHAnsi" w:hAnsiTheme="majorHAnsi"/>
                <w:sz w:val="24"/>
                <w:szCs w:val="24"/>
              </w:rPr>
              <w:t>Forma</w:t>
            </w:r>
          </w:p>
        </w:tc>
        <w:tc>
          <w:tcPr>
            <w:tcW w:w="2126" w:type="dxa"/>
            <w:tcBorders>
              <w:top w:val="double" w:sz="4" w:space="0" w:color="auto"/>
              <w:left w:val="double" w:sz="4" w:space="0" w:color="auto"/>
              <w:bottom w:val="double" w:sz="4" w:space="0" w:color="auto"/>
              <w:right w:val="double" w:sz="4" w:space="0" w:color="auto"/>
            </w:tcBorders>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Waga</w:t>
            </w:r>
          </w:p>
        </w:tc>
      </w:tr>
      <w:tr w:rsidR="000F7011" w:rsidRPr="0011459A" w:rsidTr="00062C39">
        <w:tc>
          <w:tcPr>
            <w:tcW w:w="5670"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Sprawdzian*</w:t>
            </w:r>
          </w:p>
        </w:tc>
        <w:tc>
          <w:tcPr>
            <w:tcW w:w="2126"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5</w:t>
            </w:r>
          </w:p>
        </w:tc>
      </w:tr>
      <w:tr w:rsidR="000F7011" w:rsidRPr="0011459A" w:rsidTr="00062C39">
        <w:tc>
          <w:tcPr>
            <w:tcW w:w="5670"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 xml:space="preserve">Kartkówka/ odpowiedź </w:t>
            </w:r>
          </w:p>
        </w:tc>
        <w:tc>
          <w:tcPr>
            <w:tcW w:w="2126"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3</w:t>
            </w:r>
          </w:p>
        </w:tc>
      </w:tr>
      <w:tr w:rsidR="000F7011" w:rsidRPr="0011459A" w:rsidTr="00062C39">
        <w:tc>
          <w:tcPr>
            <w:tcW w:w="5670"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Zadanie praktyczne</w:t>
            </w:r>
          </w:p>
        </w:tc>
        <w:tc>
          <w:tcPr>
            <w:tcW w:w="2126"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3</w:t>
            </w:r>
          </w:p>
        </w:tc>
      </w:tr>
      <w:tr w:rsidR="000F7011" w:rsidRPr="0011459A" w:rsidTr="00062C39">
        <w:tc>
          <w:tcPr>
            <w:tcW w:w="5670"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Aktywność</w:t>
            </w:r>
          </w:p>
        </w:tc>
        <w:tc>
          <w:tcPr>
            <w:tcW w:w="2126"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4</w:t>
            </w:r>
          </w:p>
        </w:tc>
      </w:tr>
      <w:tr w:rsidR="000F7011" w:rsidRPr="0011459A" w:rsidTr="00062C39">
        <w:tc>
          <w:tcPr>
            <w:tcW w:w="5670"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Praca domowa / ćwiczeniówka</w:t>
            </w:r>
          </w:p>
        </w:tc>
        <w:tc>
          <w:tcPr>
            <w:tcW w:w="2126"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1</w:t>
            </w:r>
          </w:p>
        </w:tc>
      </w:tr>
    </w:tbl>
    <w:p w:rsidR="000F7011" w:rsidRPr="001B27A3" w:rsidRDefault="000F7011" w:rsidP="000F7011">
      <w:pPr>
        <w:rPr>
          <w:rFonts w:asciiTheme="majorHAnsi" w:hAnsiTheme="majorHAnsi"/>
          <w:color w:val="00B050"/>
          <w:sz w:val="20"/>
          <w:szCs w:val="20"/>
        </w:rPr>
      </w:pPr>
      <w:r w:rsidRPr="0011459A">
        <w:rPr>
          <w:rFonts w:asciiTheme="majorHAnsi" w:hAnsiTheme="majorHAnsi"/>
          <w:color w:val="00B050"/>
          <w:sz w:val="24"/>
          <w:szCs w:val="24"/>
        </w:rPr>
        <w:tab/>
      </w:r>
      <w:r w:rsidRPr="0011459A">
        <w:rPr>
          <w:rFonts w:asciiTheme="majorHAnsi" w:hAnsiTheme="majorHAnsi"/>
          <w:color w:val="00B050"/>
          <w:sz w:val="24"/>
          <w:szCs w:val="24"/>
        </w:rPr>
        <w:tab/>
        <w:t xml:space="preserve">   </w:t>
      </w:r>
      <w:r w:rsidRPr="001B27A3">
        <w:rPr>
          <w:rFonts w:asciiTheme="majorHAnsi" w:hAnsiTheme="majorHAnsi"/>
          <w:sz w:val="20"/>
          <w:szCs w:val="20"/>
          <w:vertAlign w:val="superscript"/>
        </w:rPr>
        <w:t>*</w:t>
      </w:r>
      <w:r w:rsidRPr="001B27A3">
        <w:rPr>
          <w:rFonts w:asciiTheme="majorHAnsi" w:hAnsiTheme="majorHAnsi"/>
          <w:sz w:val="20"/>
          <w:szCs w:val="20"/>
        </w:rPr>
        <w:t>przysługuje poprawa</w:t>
      </w:r>
    </w:p>
    <w:p w:rsidR="000F7011" w:rsidRDefault="000F7011" w:rsidP="000F7011">
      <w:pPr>
        <w:pStyle w:val="Bezodstpw"/>
        <w:spacing w:line="276" w:lineRule="auto"/>
        <w:ind w:left="708" w:firstLine="708"/>
        <w:rPr>
          <w:rFonts w:asciiTheme="majorHAnsi" w:hAnsiTheme="majorHAnsi"/>
          <w:sz w:val="24"/>
          <w:szCs w:val="24"/>
        </w:rPr>
      </w:pPr>
      <w:r>
        <w:rPr>
          <w:rFonts w:asciiTheme="majorHAnsi" w:hAnsiTheme="majorHAnsi"/>
          <w:sz w:val="24"/>
          <w:szCs w:val="24"/>
        </w:rPr>
        <w:t>w</w:t>
      </w:r>
      <w:r w:rsidRPr="0011459A">
        <w:rPr>
          <w:rFonts w:asciiTheme="majorHAnsi" w:hAnsiTheme="majorHAnsi"/>
          <w:sz w:val="24"/>
          <w:szCs w:val="24"/>
        </w:rPr>
        <w:t>/w formy s</w:t>
      </w:r>
      <w:r>
        <w:rPr>
          <w:rFonts w:asciiTheme="majorHAnsi" w:hAnsiTheme="majorHAnsi"/>
          <w:sz w:val="24"/>
          <w:szCs w:val="24"/>
        </w:rPr>
        <w:t>ą oceniane w następujący sposób:</w:t>
      </w:r>
    </w:p>
    <w:p w:rsidR="000F7011" w:rsidRPr="001B27A3" w:rsidRDefault="000F7011" w:rsidP="00AE3CBA">
      <w:pPr>
        <w:pStyle w:val="Bezodstpw"/>
        <w:numPr>
          <w:ilvl w:val="0"/>
          <w:numId w:val="210"/>
        </w:numPr>
        <w:spacing w:line="276" w:lineRule="auto"/>
        <w:jc w:val="both"/>
        <w:rPr>
          <w:rFonts w:asciiTheme="majorHAnsi" w:hAnsiTheme="majorHAnsi"/>
          <w:b/>
          <w:sz w:val="24"/>
          <w:szCs w:val="24"/>
        </w:rPr>
      </w:pPr>
      <w:r>
        <w:rPr>
          <w:rFonts w:asciiTheme="majorHAnsi" w:hAnsiTheme="majorHAnsi"/>
          <w:sz w:val="24"/>
          <w:szCs w:val="24"/>
        </w:rPr>
        <w:t>s</w:t>
      </w:r>
      <w:r w:rsidRPr="0011459A">
        <w:rPr>
          <w:rFonts w:asciiTheme="majorHAnsi" w:hAnsiTheme="majorHAnsi"/>
          <w:sz w:val="24"/>
          <w:szCs w:val="24"/>
        </w:rPr>
        <w:t>prawdzian, kartkówka  - zgodnie z</w:t>
      </w:r>
      <w:r w:rsidRPr="001B27A3">
        <w:rPr>
          <w:rFonts w:asciiTheme="majorHAnsi" w:hAnsiTheme="majorHAnsi"/>
          <w:sz w:val="24"/>
          <w:szCs w:val="24"/>
        </w:rPr>
        <w:t xml:space="preserve"> </w:t>
      </w:r>
      <w:r w:rsidRPr="007430D2">
        <w:rPr>
          <w:rFonts w:asciiTheme="majorHAnsi" w:hAnsiTheme="majorHAnsi"/>
          <w:sz w:val="24"/>
          <w:szCs w:val="24"/>
        </w:rPr>
        <w:t>ust</w:t>
      </w:r>
      <w:r>
        <w:rPr>
          <w:rFonts w:asciiTheme="majorHAnsi" w:hAnsiTheme="majorHAnsi"/>
          <w:sz w:val="24"/>
          <w:szCs w:val="24"/>
        </w:rPr>
        <w:t>.</w:t>
      </w:r>
      <w:r w:rsidR="00F70454">
        <w:rPr>
          <w:rFonts w:asciiTheme="majorHAnsi" w:hAnsiTheme="majorHAnsi"/>
          <w:sz w:val="24"/>
          <w:szCs w:val="24"/>
        </w:rPr>
        <w:t xml:space="preserve"> 4 pkt 2 lit. </w:t>
      </w:r>
      <w:r w:rsidRPr="007430D2">
        <w:rPr>
          <w:rFonts w:asciiTheme="majorHAnsi" w:hAnsiTheme="majorHAnsi"/>
          <w:sz w:val="24"/>
          <w:szCs w:val="24"/>
        </w:rPr>
        <w:t>a</w:t>
      </w:r>
      <w:r w:rsidRPr="0011459A">
        <w:rPr>
          <w:rFonts w:asciiTheme="majorHAnsi" w:hAnsiTheme="majorHAnsi"/>
          <w:sz w:val="24"/>
          <w:szCs w:val="24"/>
        </w:rPr>
        <w:t xml:space="preserve">, </w:t>
      </w:r>
    </w:p>
    <w:p w:rsidR="000F7011" w:rsidRPr="001B27A3" w:rsidRDefault="000F7011" w:rsidP="00AE3CBA">
      <w:pPr>
        <w:pStyle w:val="Bezodstpw"/>
        <w:numPr>
          <w:ilvl w:val="0"/>
          <w:numId w:val="210"/>
        </w:numPr>
        <w:spacing w:line="276" w:lineRule="auto"/>
        <w:jc w:val="both"/>
        <w:rPr>
          <w:rFonts w:asciiTheme="majorHAnsi" w:hAnsiTheme="majorHAnsi"/>
          <w:b/>
          <w:sz w:val="24"/>
          <w:szCs w:val="24"/>
        </w:rPr>
      </w:pPr>
      <w:r>
        <w:rPr>
          <w:rFonts w:asciiTheme="majorHAnsi" w:hAnsiTheme="majorHAnsi"/>
          <w:sz w:val="24"/>
          <w:szCs w:val="24"/>
        </w:rPr>
        <w:t>o</w:t>
      </w:r>
      <w:r w:rsidRPr="001B27A3">
        <w:rPr>
          <w:rFonts w:asciiTheme="majorHAnsi" w:hAnsiTheme="majorHAnsi"/>
          <w:sz w:val="24"/>
          <w:szCs w:val="24"/>
        </w:rPr>
        <w:t xml:space="preserve">dpowiedź, zadanie praktyczne, praca domowa/ćwiczeniówka – stopniami: 1, 2, 3, 4, 5, 6, </w:t>
      </w:r>
    </w:p>
    <w:p w:rsidR="000F7011" w:rsidRPr="001B27A3" w:rsidRDefault="000F7011" w:rsidP="00AE3CBA">
      <w:pPr>
        <w:pStyle w:val="Akapitzlist"/>
        <w:numPr>
          <w:ilvl w:val="0"/>
          <w:numId w:val="210"/>
        </w:numPr>
        <w:spacing w:line="276" w:lineRule="auto"/>
        <w:jc w:val="both"/>
        <w:rPr>
          <w:rFonts w:asciiTheme="majorHAnsi" w:hAnsiTheme="majorHAnsi"/>
          <w:b/>
          <w:sz w:val="24"/>
          <w:szCs w:val="24"/>
        </w:rPr>
      </w:pPr>
      <w:r>
        <w:rPr>
          <w:rFonts w:asciiTheme="majorHAnsi" w:hAnsiTheme="majorHAnsi"/>
          <w:sz w:val="24"/>
          <w:szCs w:val="24"/>
        </w:rPr>
        <w:t>a</w:t>
      </w:r>
      <w:r w:rsidRPr="001B27A3">
        <w:rPr>
          <w:rFonts w:asciiTheme="majorHAnsi" w:hAnsiTheme="majorHAnsi"/>
          <w:sz w:val="24"/>
          <w:szCs w:val="24"/>
        </w:rPr>
        <w:t>ktywność – plusami lub minusami (trzy plusy – stopień 6, trzy minusy –  stopień 1)</w:t>
      </w:r>
      <w:r>
        <w:rPr>
          <w:rFonts w:asciiTheme="majorHAnsi" w:hAnsiTheme="majorHAnsi"/>
          <w:sz w:val="24"/>
          <w:szCs w:val="24"/>
        </w:rPr>
        <w:t>,</w:t>
      </w:r>
    </w:p>
    <w:p w:rsidR="000F7011" w:rsidRPr="001B27A3" w:rsidRDefault="000F7011" w:rsidP="00AE3CBA">
      <w:pPr>
        <w:pStyle w:val="Akapitzlist"/>
        <w:numPr>
          <w:ilvl w:val="0"/>
          <w:numId w:val="210"/>
        </w:numPr>
        <w:spacing w:line="276" w:lineRule="auto"/>
        <w:jc w:val="both"/>
        <w:rPr>
          <w:rFonts w:asciiTheme="majorHAnsi" w:hAnsiTheme="majorHAnsi"/>
          <w:b/>
          <w:sz w:val="24"/>
          <w:szCs w:val="24"/>
        </w:rPr>
      </w:pPr>
      <w:r>
        <w:rPr>
          <w:rFonts w:asciiTheme="majorHAnsi" w:hAnsiTheme="majorHAnsi"/>
          <w:sz w:val="24"/>
          <w:szCs w:val="24"/>
        </w:rPr>
        <w:lastRenderedPageBreak/>
        <w:t>n</w:t>
      </w:r>
      <w:r w:rsidRPr="001B27A3">
        <w:rPr>
          <w:rFonts w:asciiTheme="majorHAnsi" w:hAnsiTheme="majorHAnsi"/>
          <w:sz w:val="24"/>
          <w:szCs w:val="24"/>
        </w:rPr>
        <w:t>iewykorzystane do zamiany na ocenę plusy i minusy mają znaczenie podczas wystawiania oceny śródrocznej / rocznej, mogą zasugerować  podniesienie oceny lub nie</w:t>
      </w:r>
      <w:r>
        <w:rPr>
          <w:rFonts w:asciiTheme="majorHAnsi" w:hAnsiTheme="majorHAnsi"/>
          <w:sz w:val="24"/>
          <w:szCs w:val="24"/>
        </w:rPr>
        <w:t>,</w:t>
      </w:r>
    </w:p>
    <w:p w:rsidR="000F7011" w:rsidRPr="001B27A3" w:rsidRDefault="000F7011" w:rsidP="00A1075C">
      <w:pPr>
        <w:pStyle w:val="Akapitzlist"/>
        <w:numPr>
          <w:ilvl w:val="0"/>
          <w:numId w:val="211"/>
        </w:numPr>
        <w:spacing w:after="200"/>
        <w:ind w:left="1418" w:hanging="425"/>
        <w:rPr>
          <w:rFonts w:asciiTheme="majorHAnsi" w:hAnsiTheme="majorHAnsi"/>
          <w:sz w:val="24"/>
          <w:szCs w:val="24"/>
        </w:rPr>
      </w:pPr>
      <w:r w:rsidRPr="001B27A3">
        <w:rPr>
          <w:rFonts w:asciiTheme="majorHAnsi" w:hAnsiTheme="majorHAnsi"/>
          <w:sz w:val="24"/>
          <w:szCs w:val="24"/>
        </w:rPr>
        <w:t>religia</w:t>
      </w:r>
      <w:r>
        <w:rPr>
          <w:rFonts w:asciiTheme="majorHAnsi" w:hAnsiTheme="majorHAnsi"/>
          <w:sz w:val="24"/>
          <w:szCs w:val="24"/>
        </w:rPr>
        <w:t>:</w:t>
      </w:r>
    </w:p>
    <w:p w:rsidR="000F7011" w:rsidRPr="001B27A3" w:rsidRDefault="000F7011" w:rsidP="000F7011">
      <w:pPr>
        <w:pStyle w:val="Akapitzlist"/>
        <w:ind w:left="1506"/>
        <w:rPr>
          <w:rFonts w:asciiTheme="majorHAnsi" w:hAnsiTheme="majorHAnsi"/>
          <w:b/>
          <w:sz w:val="16"/>
          <w:szCs w:val="16"/>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409"/>
      </w:tblGrid>
      <w:tr w:rsidR="000F7011" w:rsidRPr="0011459A" w:rsidTr="00062C39">
        <w:tc>
          <w:tcPr>
            <w:tcW w:w="5245" w:type="dxa"/>
            <w:tcBorders>
              <w:top w:val="double" w:sz="4" w:space="0" w:color="auto"/>
              <w:left w:val="double" w:sz="4" w:space="0" w:color="auto"/>
              <w:bottom w:val="double" w:sz="4" w:space="0" w:color="auto"/>
              <w:right w:val="double" w:sz="4" w:space="0" w:color="auto"/>
            </w:tcBorders>
            <w:shd w:val="clear" w:color="auto" w:fill="auto"/>
          </w:tcPr>
          <w:p w:rsidR="000F7011" w:rsidRPr="0011459A" w:rsidRDefault="000F7011" w:rsidP="00062C39">
            <w:pPr>
              <w:pStyle w:val="Akapitzlist"/>
              <w:ind w:left="1506"/>
              <w:rPr>
                <w:rFonts w:asciiTheme="majorHAnsi" w:hAnsiTheme="majorHAnsi"/>
                <w:sz w:val="24"/>
                <w:szCs w:val="24"/>
                <w:u w:val="single"/>
              </w:rPr>
            </w:pPr>
            <w:r w:rsidRPr="0011459A">
              <w:rPr>
                <w:rFonts w:asciiTheme="majorHAnsi" w:hAnsiTheme="majorHAnsi"/>
                <w:sz w:val="24"/>
                <w:szCs w:val="24"/>
              </w:rPr>
              <w:t>Forma</w:t>
            </w:r>
          </w:p>
        </w:tc>
        <w:tc>
          <w:tcPr>
            <w:tcW w:w="2409" w:type="dxa"/>
            <w:tcBorders>
              <w:top w:val="double" w:sz="4" w:space="0" w:color="auto"/>
              <w:left w:val="double" w:sz="4" w:space="0" w:color="auto"/>
              <w:bottom w:val="double" w:sz="4" w:space="0" w:color="auto"/>
              <w:right w:val="double" w:sz="4" w:space="0" w:color="auto"/>
            </w:tcBorders>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Waga</w:t>
            </w:r>
          </w:p>
        </w:tc>
      </w:tr>
      <w:tr w:rsidR="000F7011" w:rsidRPr="0011459A" w:rsidTr="00062C39">
        <w:tc>
          <w:tcPr>
            <w:tcW w:w="5245"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Kartkówka*</w:t>
            </w:r>
          </w:p>
        </w:tc>
        <w:tc>
          <w:tcPr>
            <w:tcW w:w="2409"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2</w:t>
            </w:r>
          </w:p>
        </w:tc>
      </w:tr>
      <w:tr w:rsidR="000F7011" w:rsidRPr="0011459A" w:rsidTr="00062C39">
        <w:tc>
          <w:tcPr>
            <w:tcW w:w="5245"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Aktywność</w:t>
            </w:r>
          </w:p>
        </w:tc>
        <w:tc>
          <w:tcPr>
            <w:tcW w:w="2409"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1</w:t>
            </w:r>
          </w:p>
        </w:tc>
      </w:tr>
      <w:tr w:rsidR="000F7011" w:rsidRPr="0011459A" w:rsidTr="00062C39">
        <w:tc>
          <w:tcPr>
            <w:tcW w:w="5245"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Zadanie dodatkowe</w:t>
            </w:r>
          </w:p>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(konkurs, udział w projekcie, inscenizacji)</w:t>
            </w:r>
          </w:p>
        </w:tc>
        <w:tc>
          <w:tcPr>
            <w:tcW w:w="2409"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2</w:t>
            </w:r>
          </w:p>
        </w:tc>
      </w:tr>
      <w:tr w:rsidR="000F7011" w:rsidRPr="0011459A" w:rsidTr="00062C39">
        <w:tc>
          <w:tcPr>
            <w:tcW w:w="5245"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color w:val="000000"/>
                <w:sz w:val="24"/>
                <w:szCs w:val="24"/>
              </w:rPr>
              <w:t>Praca domowa</w:t>
            </w:r>
          </w:p>
        </w:tc>
        <w:tc>
          <w:tcPr>
            <w:tcW w:w="2409" w:type="dxa"/>
            <w:shd w:val="clear" w:color="auto" w:fill="auto"/>
          </w:tcPr>
          <w:p w:rsidR="000F7011" w:rsidRPr="0011459A" w:rsidRDefault="000F7011" w:rsidP="00062C39">
            <w:pPr>
              <w:spacing w:after="0" w:line="240" w:lineRule="auto"/>
              <w:rPr>
                <w:rFonts w:asciiTheme="majorHAnsi" w:hAnsiTheme="majorHAnsi"/>
                <w:sz w:val="24"/>
                <w:szCs w:val="24"/>
              </w:rPr>
            </w:pPr>
            <w:r w:rsidRPr="0011459A">
              <w:rPr>
                <w:rFonts w:asciiTheme="majorHAnsi" w:hAnsiTheme="majorHAnsi"/>
                <w:sz w:val="24"/>
                <w:szCs w:val="24"/>
              </w:rPr>
              <w:t>1</w:t>
            </w:r>
          </w:p>
        </w:tc>
      </w:tr>
    </w:tbl>
    <w:p w:rsidR="000F7011" w:rsidRPr="0011459A" w:rsidRDefault="000F7011" w:rsidP="000F7011">
      <w:pPr>
        <w:rPr>
          <w:rFonts w:asciiTheme="majorHAnsi" w:hAnsiTheme="majorHAnsi"/>
          <w:sz w:val="24"/>
          <w:szCs w:val="24"/>
        </w:rPr>
      </w:pPr>
      <w:r w:rsidRPr="0011459A">
        <w:rPr>
          <w:rFonts w:asciiTheme="majorHAnsi" w:hAnsiTheme="majorHAnsi"/>
          <w:sz w:val="24"/>
          <w:szCs w:val="24"/>
        </w:rPr>
        <w:tab/>
      </w:r>
      <w:r w:rsidRPr="0011459A">
        <w:rPr>
          <w:rFonts w:asciiTheme="majorHAnsi" w:hAnsiTheme="majorHAnsi"/>
          <w:sz w:val="24"/>
          <w:szCs w:val="24"/>
        </w:rPr>
        <w:tab/>
      </w:r>
      <w:r w:rsidRPr="0011459A">
        <w:rPr>
          <w:rFonts w:asciiTheme="majorHAnsi" w:hAnsiTheme="majorHAnsi"/>
          <w:sz w:val="24"/>
          <w:szCs w:val="24"/>
          <w:vertAlign w:val="superscript"/>
        </w:rPr>
        <w:t>*</w:t>
      </w:r>
      <w:r w:rsidRPr="001B27A3">
        <w:rPr>
          <w:rFonts w:asciiTheme="majorHAnsi" w:hAnsiTheme="majorHAnsi"/>
          <w:sz w:val="20"/>
          <w:szCs w:val="20"/>
        </w:rPr>
        <w:t>przysługuje poprawa</w:t>
      </w:r>
    </w:p>
    <w:p w:rsidR="000F7011" w:rsidRPr="0011459A" w:rsidRDefault="000F7011" w:rsidP="000F7011">
      <w:pPr>
        <w:pStyle w:val="Bezodstpw"/>
        <w:spacing w:line="276" w:lineRule="auto"/>
        <w:ind w:left="708" w:firstLine="708"/>
        <w:rPr>
          <w:rFonts w:asciiTheme="majorHAnsi" w:hAnsiTheme="majorHAnsi"/>
          <w:sz w:val="24"/>
          <w:szCs w:val="24"/>
        </w:rPr>
      </w:pPr>
      <w:r>
        <w:rPr>
          <w:rFonts w:asciiTheme="majorHAnsi" w:hAnsiTheme="majorHAnsi"/>
          <w:sz w:val="24"/>
          <w:szCs w:val="24"/>
        </w:rPr>
        <w:t>w</w:t>
      </w:r>
      <w:r w:rsidRPr="0011459A">
        <w:rPr>
          <w:rFonts w:asciiTheme="majorHAnsi" w:hAnsiTheme="majorHAnsi"/>
          <w:sz w:val="24"/>
          <w:szCs w:val="24"/>
        </w:rPr>
        <w:t>/w formy są oceniane w następujący sposób:</w:t>
      </w:r>
    </w:p>
    <w:p w:rsidR="000F7011" w:rsidRPr="0011459A" w:rsidRDefault="000F7011" w:rsidP="00AE3CBA">
      <w:pPr>
        <w:pStyle w:val="Bezodstpw"/>
        <w:numPr>
          <w:ilvl w:val="0"/>
          <w:numId w:val="212"/>
        </w:numPr>
        <w:spacing w:line="276" w:lineRule="auto"/>
        <w:jc w:val="both"/>
        <w:rPr>
          <w:rFonts w:asciiTheme="majorHAnsi" w:hAnsiTheme="majorHAnsi"/>
          <w:sz w:val="24"/>
          <w:szCs w:val="24"/>
        </w:rPr>
      </w:pPr>
      <w:r w:rsidRPr="0011459A">
        <w:rPr>
          <w:rFonts w:asciiTheme="majorHAnsi" w:hAnsiTheme="majorHAnsi"/>
          <w:sz w:val="24"/>
          <w:szCs w:val="24"/>
        </w:rPr>
        <w:t xml:space="preserve">kartkówka  - zgodnie z </w:t>
      </w:r>
      <w:r w:rsidR="00F70454" w:rsidRPr="007430D2">
        <w:rPr>
          <w:rFonts w:asciiTheme="majorHAnsi" w:hAnsiTheme="majorHAnsi"/>
          <w:sz w:val="24"/>
          <w:szCs w:val="24"/>
        </w:rPr>
        <w:t>ust</w:t>
      </w:r>
      <w:r w:rsidR="00F70454">
        <w:rPr>
          <w:rFonts w:asciiTheme="majorHAnsi" w:hAnsiTheme="majorHAnsi"/>
          <w:sz w:val="24"/>
          <w:szCs w:val="24"/>
        </w:rPr>
        <w:t xml:space="preserve">. 4 pkt 2 lit. </w:t>
      </w:r>
      <w:r w:rsidR="00F70454" w:rsidRPr="007430D2">
        <w:rPr>
          <w:rFonts w:asciiTheme="majorHAnsi" w:hAnsiTheme="majorHAnsi"/>
          <w:sz w:val="24"/>
          <w:szCs w:val="24"/>
        </w:rPr>
        <w:t>a</w:t>
      </w:r>
      <w:r w:rsidRPr="0011459A">
        <w:rPr>
          <w:rFonts w:asciiTheme="majorHAnsi" w:hAnsiTheme="majorHAnsi"/>
          <w:sz w:val="24"/>
          <w:szCs w:val="24"/>
        </w:rPr>
        <w:t>,</w:t>
      </w:r>
    </w:p>
    <w:p w:rsidR="000F7011" w:rsidRPr="0011459A" w:rsidRDefault="000F7011" w:rsidP="00AE3CBA">
      <w:pPr>
        <w:pStyle w:val="Bezodstpw"/>
        <w:numPr>
          <w:ilvl w:val="0"/>
          <w:numId w:val="212"/>
        </w:numPr>
        <w:spacing w:line="276" w:lineRule="auto"/>
        <w:jc w:val="both"/>
        <w:rPr>
          <w:rFonts w:asciiTheme="majorHAnsi" w:hAnsiTheme="majorHAnsi"/>
          <w:sz w:val="24"/>
          <w:szCs w:val="24"/>
        </w:rPr>
      </w:pPr>
      <w:r w:rsidRPr="0011459A">
        <w:rPr>
          <w:rFonts w:asciiTheme="majorHAnsi" w:hAnsiTheme="majorHAnsi"/>
          <w:sz w:val="24"/>
          <w:szCs w:val="24"/>
        </w:rPr>
        <w:t>aktywność -  plusami ( pięć plusów – stopień 6),</w:t>
      </w:r>
    </w:p>
    <w:p w:rsidR="000F7011" w:rsidRPr="0011459A" w:rsidRDefault="000F7011" w:rsidP="00AE3CBA">
      <w:pPr>
        <w:pStyle w:val="Bezodstpw"/>
        <w:numPr>
          <w:ilvl w:val="0"/>
          <w:numId w:val="212"/>
        </w:numPr>
        <w:spacing w:line="276" w:lineRule="auto"/>
        <w:jc w:val="both"/>
        <w:rPr>
          <w:rFonts w:asciiTheme="majorHAnsi" w:hAnsiTheme="majorHAnsi"/>
          <w:sz w:val="24"/>
          <w:szCs w:val="24"/>
        </w:rPr>
      </w:pPr>
      <w:r w:rsidRPr="0011459A">
        <w:rPr>
          <w:rFonts w:asciiTheme="majorHAnsi" w:hAnsiTheme="majorHAnsi"/>
          <w:sz w:val="24"/>
          <w:szCs w:val="24"/>
        </w:rPr>
        <w:t>zadanie dodatkowe –  stopień 5 lub 6,</w:t>
      </w:r>
    </w:p>
    <w:p w:rsidR="000F7011" w:rsidRPr="001B27A3" w:rsidRDefault="000F7011" w:rsidP="00AE3CBA">
      <w:pPr>
        <w:pStyle w:val="Bezodstpw"/>
        <w:numPr>
          <w:ilvl w:val="0"/>
          <w:numId w:val="212"/>
        </w:numPr>
        <w:spacing w:line="276" w:lineRule="auto"/>
        <w:jc w:val="both"/>
        <w:rPr>
          <w:rFonts w:asciiTheme="majorHAnsi" w:hAnsiTheme="majorHAnsi"/>
          <w:sz w:val="24"/>
          <w:szCs w:val="24"/>
        </w:rPr>
      </w:pPr>
      <w:r w:rsidRPr="0011459A">
        <w:rPr>
          <w:rFonts w:asciiTheme="majorHAnsi" w:hAnsiTheme="majorHAnsi"/>
          <w:sz w:val="24"/>
          <w:szCs w:val="24"/>
        </w:rPr>
        <w:t>praca domowa – jej brak odnotowany jest minusem (</w:t>
      </w:r>
      <w:r w:rsidRPr="0011459A">
        <w:rPr>
          <w:rFonts w:asciiTheme="majorHAnsi" w:hAnsiTheme="majorHAnsi"/>
          <w:color w:val="000000"/>
          <w:sz w:val="24"/>
          <w:szCs w:val="24"/>
        </w:rPr>
        <w:t>trzy minusy  - stopień 1)</w:t>
      </w:r>
      <w:r>
        <w:rPr>
          <w:rFonts w:asciiTheme="majorHAnsi" w:hAnsiTheme="majorHAnsi"/>
          <w:color w:val="000000"/>
          <w:sz w:val="24"/>
          <w:szCs w:val="24"/>
        </w:rPr>
        <w:t>,</w:t>
      </w:r>
      <w:r w:rsidRPr="0011459A">
        <w:rPr>
          <w:rFonts w:asciiTheme="majorHAnsi" w:hAnsiTheme="majorHAnsi"/>
          <w:color w:val="000000"/>
          <w:sz w:val="24"/>
          <w:szCs w:val="24"/>
        </w:rPr>
        <w:t> </w:t>
      </w:r>
    </w:p>
    <w:p w:rsidR="000F7011" w:rsidRPr="001B27A3" w:rsidRDefault="000F7011" w:rsidP="00AE3CBA">
      <w:pPr>
        <w:pStyle w:val="Bezodstpw"/>
        <w:numPr>
          <w:ilvl w:val="0"/>
          <w:numId w:val="212"/>
        </w:numPr>
        <w:spacing w:line="276" w:lineRule="auto"/>
        <w:jc w:val="both"/>
        <w:rPr>
          <w:rFonts w:asciiTheme="majorHAnsi" w:hAnsiTheme="majorHAnsi"/>
          <w:sz w:val="24"/>
          <w:szCs w:val="24"/>
        </w:rPr>
      </w:pPr>
      <w:r w:rsidRPr="001B27A3">
        <w:rPr>
          <w:rFonts w:asciiTheme="majorHAnsi" w:hAnsiTheme="majorHAnsi"/>
          <w:sz w:val="24"/>
          <w:szCs w:val="24"/>
        </w:rPr>
        <w:t>niewykorzystane do zamiany na ocenę plusy i minusy mają znaczenie podczas wystawiania oceny śródrocznej / rocznej, mogą zasugerować  podniesienie oceny lub nie</w:t>
      </w:r>
      <w:r w:rsidRPr="001B27A3">
        <w:rPr>
          <w:rFonts w:asciiTheme="majorHAnsi" w:hAnsiTheme="majorHAnsi"/>
        </w:rPr>
        <w:t>.</w:t>
      </w:r>
      <w:r w:rsidRPr="001B27A3">
        <w:rPr>
          <w:rFonts w:asciiTheme="majorHAnsi" w:hAnsiTheme="majorHAnsi"/>
          <w:color w:val="000000"/>
        </w:rPr>
        <w:t xml:space="preserve"> </w:t>
      </w:r>
    </w:p>
    <w:p w:rsidR="000F7011" w:rsidRPr="00837692" w:rsidRDefault="000F7011" w:rsidP="000F7011">
      <w:pPr>
        <w:pStyle w:val="NormalnyWeb"/>
        <w:spacing w:before="0" w:beforeAutospacing="0" w:after="0" w:afterAutospacing="0"/>
        <w:rPr>
          <w:rFonts w:asciiTheme="majorHAnsi" w:hAnsiTheme="majorHAnsi"/>
          <w:color w:val="000000"/>
          <w:sz w:val="12"/>
          <w:szCs w:val="12"/>
        </w:rPr>
      </w:pPr>
    </w:p>
    <w:p w:rsidR="000F7011" w:rsidRPr="00A26B9D" w:rsidRDefault="000F7011" w:rsidP="007A0679">
      <w:pPr>
        <w:pStyle w:val="Akapitzlist"/>
        <w:numPr>
          <w:ilvl w:val="0"/>
          <w:numId w:val="12"/>
        </w:numPr>
        <w:tabs>
          <w:tab w:val="left" w:pos="284"/>
        </w:tabs>
        <w:spacing w:after="120" w:line="276" w:lineRule="auto"/>
        <w:ind w:left="850" w:hanging="425"/>
        <w:jc w:val="both"/>
        <w:rPr>
          <w:rFonts w:asciiTheme="majorHAnsi" w:hAnsiTheme="majorHAnsi"/>
          <w:snapToGrid w:val="0"/>
          <w:sz w:val="24"/>
        </w:rPr>
      </w:pPr>
      <w:r w:rsidRPr="00A26B9D">
        <w:rPr>
          <w:rFonts w:asciiTheme="majorHAnsi" w:hAnsiTheme="majorHAnsi"/>
          <w:snapToGrid w:val="0"/>
          <w:sz w:val="24"/>
        </w:rPr>
        <w:t>Dokumentowanie oceniania bieżącego, śródrocznego, rocznego</w:t>
      </w:r>
      <w:r>
        <w:rPr>
          <w:rFonts w:asciiTheme="majorHAnsi" w:hAnsiTheme="majorHAnsi"/>
          <w:snapToGrid w:val="0"/>
          <w:sz w:val="24"/>
        </w:rPr>
        <w:t xml:space="preserve"> </w:t>
      </w:r>
      <w:r w:rsidRPr="00A26B9D">
        <w:rPr>
          <w:rFonts w:asciiTheme="majorHAnsi" w:hAnsiTheme="majorHAnsi"/>
          <w:snapToGrid w:val="0"/>
          <w:sz w:val="24"/>
        </w:rPr>
        <w:t xml:space="preserve"> i końcowego oraz prowadzenie innej dokumentacji odbywa się</w:t>
      </w:r>
      <w:r>
        <w:rPr>
          <w:rFonts w:asciiTheme="majorHAnsi" w:hAnsiTheme="majorHAnsi"/>
          <w:snapToGrid w:val="0"/>
          <w:sz w:val="24"/>
        </w:rPr>
        <w:t xml:space="preserve">  </w:t>
      </w:r>
      <w:r w:rsidRPr="00A26B9D">
        <w:rPr>
          <w:rFonts w:asciiTheme="majorHAnsi" w:hAnsiTheme="majorHAnsi"/>
          <w:snapToGrid w:val="0"/>
          <w:sz w:val="24"/>
        </w:rPr>
        <w:t xml:space="preserve">w formie papierowej </w:t>
      </w:r>
      <w:r w:rsidR="007A0679">
        <w:rPr>
          <w:rFonts w:asciiTheme="majorHAnsi" w:hAnsiTheme="majorHAnsi"/>
          <w:snapToGrid w:val="0"/>
          <w:sz w:val="24"/>
        </w:rPr>
        <w:t xml:space="preserve">                       </w:t>
      </w:r>
      <w:r w:rsidRPr="00A26B9D">
        <w:rPr>
          <w:rFonts w:asciiTheme="majorHAnsi" w:hAnsiTheme="majorHAnsi"/>
          <w:snapToGrid w:val="0"/>
          <w:sz w:val="24"/>
        </w:rPr>
        <w:t>lub elektronicznej zgodnie z odpowiednimi przepisami w tej sprawie.</w:t>
      </w:r>
    </w:p>
    <w:p w:rsidR="000F7011" w:rsidRPr="00837692" w:rsidRDefault="000F7011" w:rsidP="000F7011">
      <w:pPr>
        <w:spacing w:after="0" w:line="240" w:lineRule="auto"/>
        <w:rPr>
          <w:rFonts w:asciiTheme="majorHAnsi" w:hAnsiTheme="majorHAnsi"/>
          <w:snapToGrid w:val="0"/>
          <w:sz w:val="12"/>
          <w:szCs w:val="12"/>
        </w:rPr>
      </w:pPr>
    </w:p>
    <w:p w:rsidR="000F7011" w:rsidRDefault="000F7011" w:rsidP="000F7011">
      <w:pPr>
        <w:spacing w:after="0" w:line="240" w:lineRule="auto"/>
        <w:ind w:left="1134" w:hanging="426"/>
        <w:rPr>
          <w:rFonts w:asciiTheme="majorHAnsi" w:hAnsiTheme="majorHAnsi"/>
          <w:snapToGrid w:val="0"/>
          <w:sz w:val="24"/>
        </w:rPr>
      </w:pPr>
      <w:r w:rsidRPr="001B27A3">
        <w:rPr>
          <w:rFonts w:asciiTheme="majorHAnsi" w:hAnsiTheme="majorHAnsi"/>
          <w:b/>
          <w:snapToGrid w:val="0"/>
          <w:sz w:val="24"/>
        </w:rPr>
        <w:t>§ 24.</w:t>
      </w:r>
      <w:r w:rsidRPr="001B27A3">
        <w:rPr>
          <w:rFonts w:asciiTheme="majorHAnsi" w:hAnsiTheme="majorHAnsi"/>
          <w:snapToGrid w:val="0"/>
          <w:sz w:val="24"/>
        </w:rPr>
        <w:t xml:space="preserve"> </w:t>
      </w:r>
      <w:r w:rsidRPr="005D211B">
        <w:rPr>
          <w:rFonts w:asciiTheme="majorHAnsi" w:hAnsiTheme="majorHAnsi"/>
          <w:snapToGrid w:val="0"/>
          <w:sz w:val="24"/>
        </w:rPr>
        <w:t>Ocenianie zachowania</w:t>
      </w:r>
      <w:r>
        <w:rPr>
          <w:rFonts w:asciiTheme="majorHAnsi" w:hAnsiTheme="majorHAnsi"/>
          <w:snapToGrid w:val="0"/>
          <w:sz w:val="24"/>
        </w:rPr>
        <w:t>.</w:t>
      </w:r>
    </w:p>
    <w:p w:rsidR="000F7011" w:rsidRPr="00DF1145" w:rsidRDefault="000F7011" w:rsidP="000F7011">
      <w:pPr>
        <w:spacing w:after="0" w:line="240" w:lineRule="auto"/>
        <w:rPr>
          <w:rFonts w:asciiTheme="majorHAnsi" w:hAnsiTheme="majorHAnsi"/>
          <w:snapToGrid w:val="0"/>
          <w:sz w:val="16"/>
          <w:szCs w:val="16"/>
        </w:rPr>
      </w:pPr>
    </w:p>
    <w:p w:rsidR="00A1075C" w:rsidRDefault="000F7011" w:rsidP="00A1075C">
      <w:pPr>
        <w:pStyle w:val="Akapitzlist"/>
        <w:numPr>
          <w:ilvl w:val="0"/>
          <w:numId w:val="16"/>
        </w:numPr>
        <w:spacing w:after="120" w:line="276" w:lineRule="auto"/>
        <w:ind w:left="851" w:hanging="425"/>
        <w:jc w:val="both"/>
        <w:rPr>
          <w:rFonts w:asciiTheme="majorHAnsi" w:hAnsiTheme="majorHAnsi"/>
          <w:snapToGrid w:val="0"/>
          <w:sz w:val="24"/>
        </w:rPr>
      </w:pPr>
      <w:r w:rsidRPr="005E4CC7">
        <w:rPr>
          <w:rFonts w:asciiTheme="majorHAnsi" w:hAnsiTheme="majorHAnsi"/>
          <w:snapToGrid w:val="0"/>
          <w:sz w:val="24"/>
        </w:rPr>
        <w:t>Ocena zachowania powinna uwzględniać wszelkie aspekty życia ucznia, jego postawy, postępowani</w:t>
      </w:r>
      <w:r w:rsidR="00A1075C">
        <w:rPr>
          <w:rFonts w:asciiTheme="majorHAnsi" w:hAnsiTheme="majorHAnsi"/>
          <w:snapToGrid w:val="0"/>
          <w:sz w:val="24"/>
        </w:rPr>
        <w:t>e i wpływ zachowania na innych.</w:t>
      </w:r>
    </w:p>
    <w:p w:rsidR="00A1075C" w:rsidRDefault="00A1075C" w:rsidP="00A1075C">
      <w:pPr>
        <w:spacing w:after="120" w:line="276" w:lineRule="auto"/>
        <w:ind w:left="851" w:hanging="425"/>
        <w:jc w:val="both"/>
        <w:rPr>
          <w:rFonts w:asciiTheme="majorHAnsi" w:hAnsiTheme="majorHAnsi"/>
          <w:snapToGrid w:val="0"/>
          <w:sz w:val="24"/>
        </w:rPr>
      </w:pPr>
      <w:r>
        <w:rPr>
          <w:rFonts w:asciiTheme="majorHAnsi" w:hAnsiTheme="majorHAnsi"/>
          <w:snapToGrid w:val="0"/>
          <w:sz w:val="24"/>
        </w:rPr>
        <w:t xml:space="preserve">1a. </w:t>
      </w:r>
      <w:r w:rsidR="000F7011" w:rsidRPr="00A1075C">
        <w:rPr>
          <w:rFonts w:asciiTheme="majorHAnsi" w:hAnsiTheme="majorHAnsi"/>
          <w:snapToGrid w:val="0"/>
          <w:sz w:val="24"/>
        </w:rPr>
        <w:t xml:space="preserve">Postawa ucznia w szkole i poza nią nie może się różnić i godzić w dobro innego człowieka. </w:t>
      </w:r>
    </w:p>
    <w:p w:rsidR="00A1075C" w:rsidRDefault="00A1075C" w:rsidP="00A1075C">
      <w:pPr>
        <w:spacing w:after="120" w:line="276" w:lineRule="auto"/>
        <w:ind w:left="851" w:hanging="425"/>
        <w:jc w:val="both"/>
        <w:rPr>
          <w:rFonts w:asciiTheme="majorHAnsi" w:hAnsiTheme="majorHAnsi"/>
          <w:snapToGrid w:val="0"/>
          <w:sz w:val="24"/>
        </w:rPr>
      </w:pPr>
      <w:r>
        <w:rPr>
          <w:rFonts w:asciiTheme="majorHAnsi" w:hAnsiTheme="majorHAnsi"/>
          <w:snapToGrid w:val="0"/>
          <w:sz w:val="24"/>
        </w:rPr>
        <w:t xml:space="preserve">1b. </w:t>
      </w:r>
      <w:r w:rsidR="000F7011" w:rsidRPr="00A1075C">
        <w:rPr>
          <w:rFonts w:asciiTheme="majorHAnsi" w:hAnsiTheme="majorHAnsi"/>
          <w:snapToGrid w:val="0"/>
          <w:sz w:val="24"/>
        </w:rPr>
        <w:t>Przy ustalaniu oceny zachowania będą brane pod uwagę wszelkie informacje</w:t>
      </w:r>
      <w:r>
        <w:rPr>
          <w:rFonts w:asciiTheme="majorHAnsi" w:hAnsiTheme="majorHAnsi"/>
          <w:snapToGrid w:val="0"/>
          <w:sz w:val="24"/>
        </w:rPr>
        <w:t xml:space="preserve">                 </w:t>
      </w:r>
      <w:r w:rsidR="000F7011" w:rsidRPr="00A1075C">
        <w:rPr>
          <w:rFonts w:asciiTheme="majorHAnsi" w:hAnsiTheme="majorHAnsi"/>
          <w:snapToGrid w:val="0"/>
          <w:sz w:val="24"/>
        </w:rPr>
        <w:t xml:space="preserve"> o postępowaniu niezgodnym z powszechnie przyjętymi zasadami moralnymi. </w:t>
      </w:r>
    </w:p>
    <w:p w:rsidR="000F7011" w:rsidRPr="00A1075C" w:rsidRDefault="00A1075C" w:rsidP="00A1075C">
      <w:pPr>
        <w:spacing w:after="120" w:line="276" w:lineRule="auto"/>
        <w:ind w:left="851" w:hanging="425"/>
        <w:jc w:val="both"/>
        <w:rPr>
          <w:rFonts w:asciiTheme="majorHAnsi" w:hAnsiTheme="majorHAnsi"/>
          <w:snapToGrid w:val="0"/>
          <w:sz w:val="24"/>
        </w:rPr>
      </w:pPr>
      <w:r>
        <w:rPr>
          <w:rFonts w:asciiTheme="majorHAnsi" w:hAnsiTheme="majorHAnsi"/>
          <w:snapToGrid w:val="0"/>
          <w:sz w:val="24"/>
        </w:rPr>
        <w:t xml:space="preserve">1c. </w:t>
      </w:r>
      <w:r w:rsidR="000F7011" w:rsidRPr="00A1075C">
        <w:rPr>
          <w:rFonts w:asciiTheme="majorHAnsi" w:hAnsiTheme="majorHAnsi"/>
          <w:snapToGrid w:val="0"/>
          <w:sz w:val="24"/>
        </w:rPr>
        <w:t>Najważniejszym kryterium</w:t>
      </w:r>
      <w:r>
        <w:rPr>
          <w:rFonts w:asciiTheme="majorHAnsi" w:hAnsiTheme="majorHAnsi"/>
          <w:snapToGrid w:val="0"/>
          <w:sz w:val="24"/>
        </w:rPr>
        <w:t xml:space="preserve"> oceny zachowania</w:t>
      </w:r>
      <w:r w:rsidR="000F7011" w:rsidRPr="00A1075C">
        <w:rPr>
          <w:rFonts w:asciiTheme="majorHAnsi" w:hAnsiTheme="majorHAnsi"/>
          <w:snapToGrid w:val="0"/>
          <w:sz w:val="24"/>
        </w:rPr>
        <w:t xml:space="preserve"> jest postawa ucznia, którą prezentuje na co dzień, w każdej sytuacji życia szkolnego i społecznego.</w:t>
      </w:r>
    </w:p>
    <w:p w:rsidR="000F7011" w:rsidRDefault="000F7011" w:rsidP="00A1075C">
      <w:pPr>
        <w:pStyle w:val="Akapitzlist"/>
        <w:numPr>
          <w:ilvl w:val="0"/>
          <w:numId w:val="16"/>
        </w:numPr>
        <w:ind w:left="851" w:hanging="425"/>
        <w:jc w:val="both"/>
        <w:rPr>
          <w:rFonts w:asciiTheme="majorHAnsi" w:hAnsiTheme="majorHAnsi"/>
          <w:snapToGrid w:val="0"/>
          <w:sz w:val="24"/>
        </w:rPr>
      </w:pPr>
      <w:r w:rsidRPr="005E4CC7">
        <w:rPr>
          <w:rFonts w:asciiTheme="majorHAnsi" w:hAnsiTheme="majorHAnsi"/>
          <w:snapToGrid w:val="0"/>
          <w:sz w:val="24"/>
        </w:rPr>
        <w:t>Oceniając zachowanie ucznia uwzględnia się w szczególności:</w:t>
      </w:r>
    </w:p>
    <w:p w:rsidR="000F7011" w:rsidRPr="00837692" w:rsidRDefault="000F7011" w:rsidP="000F7011">
      <w:pPr>
        <w:pStyle w:val="Akapitzlist"/>
        <w:ind w:left="1776"/>
        <w:jc w:val="both"/>
        <w:rPr>
          <w:rFonts w:asciiTheme="majorHAnsi" w:hAnsiTheme="majorHAnsi"/>
          <w:snapToGrid w:val="0"/>
          <w:sz w:val="12"/>
          <w:szCs w:val="12"/>
        </w:rPr>
      </w:pPr>
    </w:p>
    <w:p w:rsidR="000F7011" w:rsidRPr="005E4CC7" w:rsidRDefault="000F7011" w:rsidP="00837692">
      <w:pPr>
        <w:pStyle w:val="Akapitzlist"/>
        <w:numPr>
          <w:ilvl w:val="0"/>
          <w:numId w:val="17"/>
        </w:numPr>
        <w:tabs>
          <w:tab w:val="left" w:pos="426"/>
        </w:tabs>
        <w:spacing w:after="120" w:line="276" w:lineRule="auto"/>
        <w:ind w:left="426" w:hanging="426"/>
        <w:jc w:val="both"/>
        <w:rPr>
          <w:rFonts w:asciiTheme="majorHAnsi" w:hAnsiTheme="majorHAnsi"/>
          <w:snapToGrid w:val="0"/>
          <w:sz w:val="24"/>
          <w:szCs w:val="24"/>
        </w:rPr>
      </w:pPr>
      <w:r w:rsidRPr="005E4CC7">
        <w:rPr>
          <w:rFonts w:asciiTheme="majorHAnsi" w:hAnsiTheme="majorHAnsi"/>
          <w:snapToGrid w:val="0"/>
          <w:sz w:val="24"/>
          <w:szCs w:val="24"/>
        </w:rPr>
        <w:t xml:space="preserve">stopień jego wywiązywania się z obowiązków ujętych </w:t>
      </w:r>
      <w:r w:rsidRPr="001B27A3">
        <w:rPr>
          <w:rFonts w:asciiTheme="majorHAnsi" w:hAnsiTheme="majorHAnsi"/>
          <w:snapToGrid w:val="0"/>
          <w:sz w:val="24"/>
          <w:szCs w:val="24"/>
          <w:shd w:val="clear" w:color="auto" w:fill="FFFFFF" w:themeFill="background1"/>
        </w:rPr>
        <w:t>w § 7</w:t>
      </w:r>
      <w:r>
        <w:rPr>
          <w:rFonts w:asciiTheme="majorHAnsi" w:hAnsiTheme="majorHAnsi"/>
          <w:snapToGrid w:val="0"/>
          <w:sz w:val="24"/>
          <w:szCs w:val="24"/>
          <w:shd w:val="clear" w:color="auto" w:fill="FFFFFF" w:themeFill="background1"/>
        </w:rPr>
        <w:t>1</w:t>
      </w:r>
      <w:r w:rsidRPr="001B27A3">
        <w:rPr>
          <w:rFonts w:asciiTheme="majorHAnsi" w:hAnsiTheme="majorHAnsi"/>
          <w:snapToGrid w:val="0"/>
          <w:sz w:val="24"/>
          <w:szCs w:val="24"/>
          <w:shd w:val="clear" w:color="auto" w:fill="FFFFFF" w:themeFill="background1"/>
        </w:rPr>
        <w:t xml:space="preserve"> ust. 2</w:t>
      </w:r>
      <w:r w:rsidRPr="005E4CC7">
        <w:rPr>
          <w:rFonts w:asciiTheme="majorHAnsi" w:hAnsiTheme="majorHAnsi"/>
          <w:snapToGrid w:val="0"/>
          <w:sz w:val="24"/>
          <w:szCs w:val="24"/>
        </w:rPr>
        <w:t xml:space="preserve"> statutu, uwzględniając systematyczne przygotowywanie się do zajęć dydaktycznych </w:t>
      </w:r>
      <w:r>
        <w:rPr>
          <w:rFonts w:asciiTheme="majorHAnsi" w:hAnsiTheme="majorHAnsi"/>
          <w:snapToGrid w:val="0"/>
          <w:sz w:val="24"/>
          <w:szCs w:val="24"/>
        </w:rPr>
        <w:t xml:space="preserve">                   </w:t>
      </w:r>
      <w:r w:rsidRPr="005E4CC7">
        <w:rPr>
          <w:rFonts w:asciiTheme="majorHAnsi" w:hAnsiTheme="majorHAnsi"/>
          <w:snapToGrid w:val="0"/>
          <w:sz w:val="24"/>
          <w:szCs w:val="24"/>
        </w:rPr>
        <w:t>i czynny w nich udział, systematyczne i punktualne uczęszczanie na zajęcia lekcyjne, zajęcia dodatkowe, terminowe usprawiedliwianie nieobecności</w:t>
      </w:r>
      <w:r>
        <w:rPr>
          <w:rFonts w:asciiTheme="majorHAnsi" w:hAnsiTheme="majorHAnsi"/>
          <w:snapToGrid w:val="0"/>
          <w:sz w:val="24"/>
          <w:szCs w:val="24"/>
        </w:rPr>
        <w:t>;</w:t>
      </w:r>
    </w:p>
    <w:p w:rsidR="000F7011" w:rsidRPr="005E4CC7" w:rsidRDefault="000F7011" w:rsidP="00837692">
      <w:pPr>
        <w:pStyle w:val="Akapitzlist"/>
        <w:numPr>
          <w:ilvl w:val="0"/>
          <w:numId w:val="17"/>
        </w:numPr>
        <w:tabs>
          <w:tab w:val="left" w:pos="426"/>
        </w:tabs>
        <w:spacing w:after="120" w:line="276" w:lineRule="auto"/>
        <w:ind w:left="426" w:hanging="426"/>
        <w:jc w:val="both"/>
        <w:rPr>
          <w:rFonts w:asciiTheme="majorHAnsi" w:hAnsiTheme="majorHAnsi"/>
          <w:snapToGrid w:val="0"/>
          <w:sz w:val="24"/>
          <w:szCs w:val="24"/>
        </w:rPr>
      </w:pPr>
      <w:r w:rsidRPr="005E4CC7">
        <w:rPr>
          <w:rFonts w:asciiTheme="majorHAnsi" w:hAnsiTheme="majorHAnsi"/>
          <w:snapToGrid w:val="0"/>
          <w:sz w:val="24"/>
          <w:szCs w:val="24"/>
        </w:rPr>
        <w:lastRenderedPageBreak/>
        <w:t>postawy wobec wszystkich członków społeczności szkolnej oraz wobec innych osób</w:t>
      </w:r>
      <w:r>
        <w:rPr>
          <w:rFonts w:asciiTheme="majorHAnsi" w:hAnsiTheme="majorHAnsi"/>
          <w:snapToGrid w:val="0"/>
          <w:sz w:val="24"/>
          <w:szCs w:val="24"/>
        </w:rPr>
        <w:t>;</w:t>
      </w:r>
    </w:p>
    <w:p w:rsidR="000F7011" w:rsidRPr="005E4CC7" w:rsidRDefault="000F7011" w:rsidP="00837692">
      <w:pPr>
        <w:pStyle w:val="Akapitzlist"/>
        <w:numPr>
          <w:ilvl w:val="0"/>
          <w:numId w:val="17"/>
        </w:numPr>
        <w:tabs>
          <w:tab w:val="left" w:pos="426"/>
          <w:tab w:val="left" w:pos="851"/>
        </w:tabs>
        <w:spacing w:after="120" w:line="276" w:lineRule="auto"/>
        <w:ind w:left="426" w:hanging="426"/>
        <w:jc w:val="both"/>
        <w:rPr>
          <w:rFonts w:asciiTheme="majorHAnsi" w:hAnsiTheme="majorHAnsi"/>
          <w:snapToGrid w:val="0"/>
          <w:sz w:val="24"/>
          <w:szCs w:val="24"/>
        </w:rPr>
      </w:pPr>
      <w:r w:rsidRPr="005E4CC7">
        <w:rPr>
          <w:rFonts w:asciiTheme="majorHAnsi" w:hAnsiTheme="majorHAnsi"/>
          <w:snapToGrid w:val="0"/>
          <w:sz w:val="24"/>
          <w:szCs w:val="24"/>
        </w:rPr>
        <w:t>wpływ jego zachowania na innych, w szczególności na kolegów i koleżanki</w:t>
      </w:r>
      <w:r>
        <w:rPr>
          <w:rFonts w:asciiTheme="majorHAnsi" w:hAnsiTheme="majorHAnsi"/>
          <w:snapToGrid w:val="0"/>
          <w:sz w:val="24"/>
          <w:szCs w:val="24"/>
        </w:rPr>
        <w:t>;</w:t>
      </w:r>
    </w:p>
    <w:p w:rsidR="000F7011" w:rsidRPr="005E4CC7" w:rsidRDefault="000F7011" w:rsidP="00837692">
      <w:pPr>
        <w:pStyle w:val="Akapitzlist"/>
        <w:numPr>
          <w:ilvl w:val="0"/>
          <w:numId w:val="17"/>
        </w:numPr>
        <w:tabs>
          <w:tab w:val="left" w:pos="426"/>
          <w:tab w:val="left" w:pos="851"/>
        </w:tabs>
        <w:spacing w:after="120" w:line="276" w:lineRule="auto"/>
        <w:ind w:left="426" w:hanging="426"/>
        <w:jc w:val="both"/>
        <w:rPr>
          <w:rFonts w:asciiTheme="majorHAnsi" w:hAnsiTheme="majorHAnsi"/>
          <w:snapToGrid w:val="0"/>
          <w:sz w:val="24"/>
          <w:szCs w:val="24"/>
        </w:rPr>
      </w:pPr>
      <w:r w:rsidRPr="005E4CC7">
        <w:rPr>
          <w:rFonts w:asciiTheme="majorHAnsi" w:hAnsiTheme="majorHAnsi"/>
          <w:snapToGrid w:val="0"/>
          <w:sz w:val="24"/>
          <w:szCs w:val="24"/>
        </w:rPr>
        <w:t>rozwijanie własnych zainteresowań</w:t>
      </w:r>
      <w:r>
        <w:rPr>
          <w:rFonts w:asciiTheme="majorHAnsi" w:hAnsiTheme="majorHAnsi"/>
          <w:snapToGrid w:val="0"/>
          <w:sz w:val="24"/>
          <w:szCs w:val="24"/>
        </w:rPr>
        <w:t>;</w:t>
      </w:r>
    </w:p>
    <w:p w:rsidR="000F7011" w:rsidRPr="005E4CC7" w:rsidRDefault="000F7011" w:rsidP="00837692">
      <w:pPr>
        <w:pStyle w:val="Akapitzlist"/>
        <w:numPr>
          <w:ilvl w:val="0"/>
          <w:numId w:val="17"/>
        </w:numPr>
        <w:tabs>
          <w:tab w:val="left" w:pos="426"/>
          <w:tab w:val="left" w:pos="851"/>
        </w:tabs>
        <w:spacing w:after="120" w:line="276" w:lineRule="auto"/>
        <w:ind w:left="426" w:hanging="426"/>
        <w:jc w:val="both"/>
        <w:rPr>
          <w:rFonts w:asciiTheme="majorHAnsi" w:hAnsiTheme="majorHAnsi"/>
          <w:snapToGrid w:val="0"/>
          <w:sz w:val="24"/>
          <w:szCs w:val="24"/>
        </w:rPr>
      </w:pPr>
      <w:r w:rsidRPr="005E4CC7">
        <w:rPr>
          <w:rFonts w:asciiTheme="majorHAnsi" w:hAnsiTheme="majorHAnsi"/>
          <w:snapToGrid w:val="0"/>
          <w:sz w:val="24"/>
          <w:szCs w:val="24"/>
        </w:rPr>
        <w:t xml:space="preserve">dbałość o honor i tradycje </w:t>
      </w:r>
      <w:r w:rsidR="00882C23">
        <w:rPr>
          <w:rFonts w:asciiTheme="majorHAnsi" w:hAnsiTheme="majorHAnsi"/>
          <w:snapToGrid w:val="0"/>
          <w:sz w:val="24"/>
          <w:szCs w:val="24"/>
        </w:rPr>
        <w:t>S</w:t>
      </w:r>
      <w:r w:rsidRPr="005E4CC7">
        <w:rPr>
          <w:rFonts w:asciiTheme="majorHAnsi" w:hAnsiTheme="majorHAnsi"/>
          <w:snapToGrid w:val="0"/>
          <w:sz w:val="24"/>
          <w:szCs w:val="24"/>
        </w:rPr>
        <w:t>zkoły</w:t>
      </w:r>
      <w:r>
        <w:rPr>
          <w:rFonts w:asciiTheme="majorHAnsi" w:hAnsiTheme="majorHAnsi"/>
          <w:snapToGrid w:val="0"/>
          <w:sz w:val="24"/>
          <w:szCs w:val="24"/>
        </w:rPr>
        <w:t>;</w:t>
      </w:r>
    </w:p>
    <w:p w:rsidR="000F7011" w:rsidRPr="005E4CC7" w:rsidRDefault="000F7011" w:rsidP="00837692">
      <w:pPr>
        <w:pStyle w:val="Akapitzlist"/>
        <w:numPr>
          <w:ilvl w:val="0"/>
          <w:numId w:val="17"/>
        </w:numPr>
        <w:tabs>
          <w:tab w:val="left" w:pos="426"/>
          <w:tab w:val="left" w:pos="851"/>
        </w:tabs>
        <w:spacing w:after="120" w:line="276" w:lineRule="auto"/>
        <w:ind w:left="426" w:hanging="426"/>
        <w:jc w:val="both"/>
        <w:rPr>
          <w:rFonts w:asciiTheme="majorHAnsi" w:hAnsiTheme="majorHAnsi"/>
          <w:snapToGrid w:val="0"/>
          <w:sz w:val="24"/>
          <w:szCs w:val="24"/>
        </w:rPr>
      </w:pPr>
      <w:r w:rsidRPr="005E4CC7">
        <w:rPr>
          <w:rFonts w:asciiTheme="majorHAnsi" w:hAnsiTheme="majorHAnsi"/>
          <w:snapToGrid w:val="0"/>
          <w:sz w:val="24"/>
          <w:szCs w:val="24"/>
        </w:rPr>
        <w:t>dbałość o piękno mowy ojczystej</w:t>
      </w:r>
      <w:r>
        <w:rPr>
          <w:rFonts w:asciiTheme="majorHAnsi" w:hAnsiTheme="majorHAnsi"/>
          <w:snapToGrid w:val="0"/>
          <w:sz w:val="24"/>
          <w:szCs w:val="24"/>
        </w:rPr>
        <w:t>;</w:t>
      </w:r>
    </w:p>
    <w:p w:rsidR="000F7011" w:rsidRDefault="000F7011" w:rsidP="00837692">
      <w:pPr>
        <w:pStyle w:val="Akapitzlist"/>
        <w:numPr>
          <w:ilvl w:val="0"/>
          <w:numId w:val="17"/>
        </w:numPr>
        <w:tabs>
          <w:tab w:val="left" w:pos="426"/>
        </w:tabs>
        <w:spacing w:after="120" w:line="276" w:lineRule="auto"/>
        <w:ind w:left="426" w:hanging="426"/>
        <w:jc w:val="both"/>
        <w:rPr>
          <w:rFonts w:asciiTheme="majorHAnsi" w:hAnsiTheme="majorHAnsi"/>
          <w:snapToGrid w:val="0"/>
          <w:sz w:val="24"/>
          <w:szCs w:val="24"/>
        </w:rPr>
      </w:pPr>
      <w:r w:rsidRPr="005E4CC7">
        <w:rPr>
          <w:rFonts w:asciiTheme="majorHAnsi" w:hAnsiTheme="majorHAnsi"/>
          <w:snapToGrid w:val="0"/>
          <w:sz w:val="24"/>
          <w:szCs w:val="24"/>
        </w:rPr>
        <w:t>dbałość o bezpieczeństwo i zdrowie własne i innych osób</w:t>
      </w:r>
      <w:r>
        <w:rPr>
          <w:rFonts w:asciiTheme="majorHAnsi" w:hAnsiTheme="majorHAnsi"/>
          <w:snapToGrid w:val="0"/>
          <w:sz w:val="24"/>
          <w:szCs w:val="24"/>
        </w:rPr>
        <w:t>;</w:t>
      </w:r>
    </w:p>
    <w:p w:rsidR="000F7011" w:rsidRDefault="000F7011" w:rsidP="00837692">
      <w:pPr>
        <w:pStyle w:val="Akapitzlist"/>
        <w:numPr>
          <w:ilvl w:val="0"/>
          <w:numId w:val="17"/>
        </w:numPr>
        <w:tabs>
          <w:tab w:val="left" w:pos="426"/>
        </w:tabs>
        <w:spacing w:after="120" w:line="276" w:lineRule="auto"/>
        <w:ind w:left="426" w:hanging="426"/>
        <w:jc w:val="both"/>
        <w:rPr>
          <w:rFonts w:asciiTheme="majorHAnsi" w:hAnsiTheme="majorHAnsi"/>
          <w:snapToGrid w:val="0"/>
          <w:sz w:val="24"/>
          <w:szCs w:val="24"/>
        </w:rPr>
      </w:pPr>
      <w:r>
        <w:rPr>
          <w:rFonts w:asciiTheme="majorHAnsi" w:hAnsiTheme="majorHAnsi"/>
          <w:snapToGrid w:val="0"/>
          <w:sz w:val="24"/>
          <w:szCs w:val="24"/>
        </w:rPr>
        <w:t>postępowanie zgodne z dobrem społeczności szkolnej;</w:t>
      </w:r>
    </w:p>
    <w:p w:rsidR="000F7011" w:rsidRDefault="000F7011" w:rsidP="00837692">
      <w:pPr>
        <w:pStyle w:val="Akapitzlist"/>
        <w:numPr>
          <w:ilvl w:val="0"/>
          <w:numId w:val="17"/>
        </w:numPr>
        <w:tabs>
          <w:tab w:val="left" w:pos="426"/>
        </w:tabs>
        <w:spacing w:after="120" w:line="276" w:lineRule="auto"/>
        <w:ind w:left="426" w:hanging="426"/>
        <w:jc w:val="both"/>
        <w:rPr>
          <w:rFonts w:asciiTheme="majorHAnsi" w:hAnsiTheme="majorHAnsi"/>
          <w:snapToGrid w:val="0"/>
          <w:sz w:val="24"/>
          <w:szCs w:val="24"/>
        </w:rPr>
      </w:pPr>
      <w:r>
        <w:rPr>
          <w:rFonts w:asciiTheme="majorHAnsi" w:hAnsiTheme="majorHAnsi"/>
          <w:snapToGrid w:val="0"/>
          <w:sz w:val="24"/>
          <w:szCs w:val="24"/>
        </w:rPr>
        <w:t xml:space="preserve">godne, kulturalne zachowanie się w </w:t>
      </w:r>
      <w:r w:rsidR="00882C23">
        <w:rPr>
          <w:rFonts w:asciiTheme="majorHAnsi" w:hAnsiTheme="majorHAnsi"/>
          <w:snapToGrid w:val="0"/>
          <w:sz w:val="24"/>
          <w:szCs w:val="24"/>
        </w:rPr>
        <w:t>S</w:t>
      </w:r>
      <w:r>
        <w:rPr>
          <w:rFonts w:asciiTheme="majorHAnsi" w:hAnsiTheme="majorHAnsi"/>
          <w:snapToGrid w:val="0"/>
          <w:sz w:val="24"/>
          <w:szCs w:val="24"/>
        </w:rPr>
        <w:t>zkole i poza nią</w:t>
      </w:r>
      <w:r w:rsidR="00882C23">
        <w:rPr>
          <w:rFonts w:asciiTheme="majorHAnsi" w:hAnsiTheme="majorHAnsi"/>
          <w:snapToGrid w:val="0"/>
          <w:sz w:val="24"/>
          <w:szCs w:val="24"/>
        </w:rPr>
        <w:t>;</w:t>
      </w:r>
    </w:p>
    <w:p w:rsidR="000F7011" w:rsidRDefault="000F7011" w:rsidP="00837692">
      <w:pPr>
        <w:pStyle w:val="Akapitzlist"/>
        <w:numPr>
          <w:ilvl w:val="0"/>
          <w:numId w:val="17"/>
        </w:numPr>
        <w:tabs>
          <w:tab w:val="left" w:pos="426"/>
        </w:tabs>
        <w:spacing w:after="120" w:line="276" w:lineRule="auto"/>
        <w:ind w:left="426" w:hanging="426"/>
        <w:jc w:val="both"/>
        <w:rPr>
          <w:rFonts w:asciiTheme="majorHAnsi" w:hAnsiTheme="majorHAnsi"/>
          <w:snapToGrid w:val="0"/>
          <w:sz w:val="24"/>
          <w:szCs w:val="24"/>
        </w:rPr>
      </w:pPr>
      <w:r>
        <w:rPr>
          <w:rFonts w:asciiTheme="majorHAnsi" w:hAnsiTheme="majorHAnsi"/>
          <w:snapToGrid w:val="0"/>
          <w:sz w:val="24"/>
          <w:szCs w:val="24"/>
        </w:rPr>
        <w:t>okazywanie szacunku innym osobom.</w:t>
      </w:r>
    </w:p>
    <w:p w:rsidR="000F7011" w:rsidRPr="00837692" w:rsidRDefault="000F7011" w:rsidP="000F7011">
      <w:pPr>
        <w:pStyle w:val="Akapitzlist"/>
        <w:tabs>
          <w:tab w:val="left" w:pos="851"/>
        </w:tabs>
        <w:spacing w:after="120" w:line="276" w:lineRule="auto"/>
        <w:ind w:left="851"/>
        <w:jc w:val="both"/>
        <w:rPr>
          <w:rFonts w:asciiTheme="majorHAnsi" w:hAnsiTheme="majorHAnsi"/>
          <w:snapToGrid w:val="0"/>
          <w:sz w:val="12"/>
          <w:szCs w:val="12"/>
        </w:rPr>
      </w:pPr>
    </w:p>
    <w:p w:rsidR="000F7011" w:rsidRDefault="000F7011" w:rsidP="00837692">
      <w:pPr>
        <w:pStyle w:val="Akapitzlist"/>
        <w:numPr>
          <w:ilvl w:val="0"/>
          <w:numId w:val="16"/>
        </w:numPr>
        <w:spacing w:after="120" w:line="276" w:lineRule="auto"/>
        <w:ind w:left="851" w:hanging="425"/>
        <w:jc w:val="both"/>
        <w:rPr>
          <w:rFonts w:asciiTheme="majorHAnsi" w:hAnsiTheme="majorHAnsi"/>
          <w:snapToGrid w:val="0"/>
          <w:sz w:val="24"/>
          <w:szCs w:val="24"/>
        </w:rPr>
      </w:pPr>
      <w:r w:rsidRPr="005C1A99">
        <w:rPr>
          <w:rFonts w:asciiTheme="majorHAnsi" w:hAnsiTheme="majorHAnsi"/>
          <w:snapToGrid w:val="0"/>
          <w:sz w:val="24"/>
          <w:szCs w:val="24"/>
        </w:rPr>
        <w:t>Przy ustalaniu oceny klasyfikacyjnej zachowania ucznia, u którego stwierdzono zaburzenia lub odchylenia rozwojowe, należy uwzględnić wpływ stwierdzonych zaburzeń lub odchyleń na jego zac</w:t>
      </w:r>
      <w:r>
        <w:rPr>
          <w:rFonts w:asciiTheme="majorHAnsi" w:hAnsiTheme="majorHAnsi"/>
          <w:snapToGrid w:val="0"/>
          <w:sz w:val="24"/>
          <w:szCs w:val="24"/>
        </w:rPr>
        <w:t>h</w:t>
      </w:r>
      <w:r w:rsidRPr="005C1A99">
        <w:rPr>
          <w:rFonts w:asciiTheme="majorHAnsi" w:hAnsiTheme="majorHAnsi"/>
          <w:snapToGrid w:val="0"/>
          <w:sz w:val="24"/>
          <w:szCs w:val="24"/>
        </w:rPr>
        <w:t>owanie na podstawie orzeczenia o potrzebie kształcenia specjalnego albo indywidualnego nauczania lub opinii poradni psychologiczno-pedagogicznej, w tym poradni specjalistycznej.</w:t>
      </w:r>
    </w:p>
    <w:p w:rsidR="000F7011" w:rsidRPr="00837692" w:rsidRDefault="000F7011" w:rsidP="000F7011">
      <w:pPr>
        <w:pStyle w:val="Akapitzlist"/>
        <w:spacing w:after="120" w:line="276" w:lineRule="auto"/>
        <w:ind w:left="1560" w:hanging="426"/>
        <w:jc w:val="both"/>
        <w:rPr>
          <w:rFonts w:asciiTheme="majorHAnsi" w:hAnsiTheme="majorHAnsi"/>
          <w:snapToGrid w:val="0"/>
          <w:sz w:val="12"/>
          <w:szCs w:val="12"/>
        </w:rPr>
      </w:pPr>
    </w:p>
    <w:p w:rsidR="000F7011" w:rsidRDefault="000F7011" w:rsidP="00837692">
      <w:pPr>
        <w:pStyle w:val="Akapitzlist"/>
        <w:numPr>
          <w:ilvl w:val="0"/>
          <w:numId w:val="16"/>
        </w:numPr>
        <w:tabs>
          <w:tab w:val="left" w:pos="851"/>
        </w:tabs>
        <w:spacing w:after="120" w:line="276" w:lineRule="auto"/>
        <w:ind w:left="851" w:hanging="425"/>
        <w:jc w:val="both"/>
        <w:rPr>
          <w:rFonts w:asciiTheme="majorHAnsi" w:hAnsiTheme="majorHAnsi"/>
          <w:snapToGrid w:val="0"/>
          <w:sz w:val="24"/>
          <w:szCs w:val="24"/>
        </w:rPr>
      </w:pPr>
      <w:r w:rsidRPr="005C1A99">
        <w:rPr>
          <w:rFonts w:asciiTheme="majorHAnsi" w:hAnsiTheme="majorHAnsi"/>
          <w:snapToGrid w:val="0"/>
          <w:sz w:val="24"/>
          <w:szCs w:val="24"/>
        </w:rPr>
        <w:t>Gromadzenie informacji o uczniu:</w:t>
      </w:r>
    </w:p>
    <w:p w:rsidR="000F7011" w:rsidRPr="00837692" w:rsidRDefault="000F7011" w:rsidP="000F7011">
      <w:pPr>
        <w:pStyle w:val="Akapitzlist"/>
        <w:spacing w:after="120" w:line="276" w:lineRule="auto"/>
        <w:ind w:left="1776"/>
        <w:jc w:val="both"/>
        <w:rPr>
          <w:rFonts w:asciiTheme="majorHAnsi" w:hAnsiTheme="majorHAnsi"/>
          <w:snapToGrid w:val="0"/>
          <w:sz w:val="12"/>
          <w:szCs w:val="12"/>
        </w:rPr>
      </w:pPr>
    </w:p>
    <w:p w:rsidR="000F7011" w:rsidRPr="005C1A99" w:rsidRDefault="000F7011" w:rsidP="00837692">
      <w:pPr>
        <w:pStyle w:val="Akapitzlist"/>
        <w:numPr>
          <w:ilvl w:val="0"/>
          <w:numId w:val="18"/>
        </w:numPr>
        <w:spacing w:after="120" w:line="276" w:lineRule="auto"/>
        <w:ind w:left="426" w:hanging="426"/>
        <w:jc w:val="both"/>
        <w:rPr>
          <w:rFonts w:asciiTheme="majorHAnsi" w:hAnsiTheme="majorHAnsi"/>
          <w:snapToGrid w:val="0"/>
          <w:sz w:val="24"/>
          <w:szCs w:val="24"/>
        </w:rPr>
      </w:pPr>
      <w:r w:rsidRPr="005C1A99">
        <w:rPr>
          <w:rFonts w:asciiTheme="majorHAnsi" w:hAnsiTheme="majorHAnsi"/>
          <w:snapToGrid w:val="0"/>
          <w:sz w:val="24"/>
          <w:szCs w:val="24"/>
        </w:rPr>
        <w:t>obserwacje zachowań w różnych sytuacjach i na różnych płaszczyznach życia szkolnego</w:t>
      </w:r>
      <w:r>
        <w:rPr>
          <w:rFonts w:asciiTheme="majorHAnsi" w:hAnsiTheme="majorHAnsi"/>
          <w:snapToGrid w:val="0"/>
          <w:sz w:val="24"/>
          <w:szCs w:val="24"/>
        </w:rPr>
        <w:t>;</w:t>
      </w:r>
    </w:p>
    <w:p w:rsidR="000F7011" w:rsidRPr="005C1A99" w:rsidRDefault="000F7011" w:rsidP="00837692">
      <w:pPr>
        <w:pStyle w:val="Akapitzlist"/>
        <w:numPr>
          <w:ilvl w:val="0"/>
          <w:numId w:val="18"/>
        </w:numPr>
        <w:spacing w:after="120" w:line="276" w:lineRule="auto"/>
        <w:ind w:left="426" w:hanging="426"/>
        <w:jc w:val="both"/>
        <w:rPr>
          <w:rFonts w:asciiTheme="majorHAnsi" w:hAnsiTheme="majorHAnsi"/>
          <w:snapToGrid w:val="0"/>
          <w:sz w:val="24"/>
          <w:szCs w:val="24"/>
        </w:rPr>
      </w:pPr>
      <w:r w:rsidRPr="005C1A99">
        <w:rPr>
          <w:rFonts w:asciiTheme="majorHAnsi" w:hAnsiTheme="majorHAnsi"/>
          <w:snapToGrid w:val="0"/>
          <w:sz w:val="24"/>
          <w:szCs w:val="24"/>
        </w:rPr>
        <w:t xml:space="preserve">notowanie uwag (pozytywnych i negatywnych) w e-dzienniku przez </w:t>
      </w:r>
      <w:r>
        <w:rPr>
          <w:rFonts w:asciiTheme="majorHAnsi" w:hAnsiTheme="majorHAnsi"/>
          <w:snapToGrid w:val="0"/>
          <w:sz w:val="24"/>
          <w:szCs w:val="24"/>
        </w:rPr>
        <w:t>w</w:t>
      </w:r>
      <w:r w:rsidRPr="005C1A99">
        <w:rPr>
          <w:rFonts w:asciiTheme="majorHAnsi" w:hAnsiTheme="majorHAnsi"/>
          <w:snapToGrid w:val="0"/>
          <w:sz w:val="24"/>
          <w:szCs w:val="24"/>
        </w:rPr>
        <w:t xml:space="preserve">ychowawcę </w:t>
      </w:r>
      <w:r w:rsidR="00837692">
        <w:rPr>
          <w:rFonts w:asciiTheme="majorHAnsi" w:hAnsiTheme="majorHAnsi"/>
          <w:snapToGrid w:val="0"/>
          <w:sz w:val="24"/>
          <w:szCs w:val="24"/>
        </w:rPr>
        <w:t xml:space="preserve">               </w:t>
      </w:r>
      <w:r w:rsidRPr="005C1A99">
        <w:rPr>
          <w:rFonts w:asciiTheme="majorHAnsi" w:hAnsiTheme="majorHAnsi"/>
          <w:snapToGrid w:val="0"/>
          <w:sz w:val="24"/>
          <w:szCs w:val="24"/>
        </w:rPr>
        <w:t>i nauczycieli</w:t>
      </w:r>
      <w:r>
        <w:rPr>
          <w:rFonts w:asciiTheme="majorHAnsi" w:hAnsiTheme="majorHAnsi"/>
          <w:snapToGrid w:val="0"/>
          <w:sz w:val="24"/>
          <w:szCs w:val="24"/>
        </w:rPr>
        <w:t>;</w:t>
      </w:r>
    </w:p>
    <w:p w:rsidR="000F7011" w:rsidRPr="005C1A99" w:rsidRDefault="000F7011" w:rsidP="00837692">
      <w:pPr>
        <w:pStyle w:val="Akapitzlist"/>
        <w:numPr>
          <w:ilvl w:val="0"/>
          <w:numId w:val="18"/>
        </w:numPr>
        <w:spacing w:after="120" w:line="276" w:lineRule="auto"/>
        <w:ind w:left="426" w:hanging="426"/>
        <w:jc w:val="both"/>
        <w:rPr>
          <w:rFonts w:asciiTheme="majorHAnsi" w:hAnsiTheme="majorHAnsi"/>
          <w:snapToGrid w:val="0"/>
          <w:sz w:val="24"/>
          <w:szCs w:val="24"/>
        </w:rPr>
      </w:pPr>
      <w:r w:rsidRPr="005C1A99">
        <w:rPr>
          <w:rFonts w:asciiTheme="majorHAnsi" w:hAnsiTheme="majorHAnsi"/>
          <w:snapToGrid w:val="0"/>
          <w:sz w:val="24"/>
          <w:szCs w:val="24"/>
        </w:rPr>
        <w:t>sporządzanie notatek okolicznościowych i wpisów do e-dziennika</w:t>
      </w:r>
      <w:r>
        <w:rPr>
          <w:rFonts w:asciiTheme="majorHAnsi" w:hAnsiTheme="majorHAnsi"/>
          <w:snapToGrid w:val="0"/>
          <w:sz w:val="24"/>
          <w:szCs w:val="24"/>
        </w:rPr>
        <w:t>;</w:t>
      </w:r>
    </w:p>
    <w:p w:rsidR="000F7011" w:rsidRPr="005C1A99" w:rsidRDefault="000F7011" w:rsidP="00837692">
      <w:pPr>
        <w:pStyle w:val="Akapitzlist"/>
        <w:numPr>
          <w:ilvl w:val="0"/>
          <w:numId w:val="18"/>
        </w:numPr>
        <w:spacing w:after="120" w:line="276" w:lineRule="auto"/>
        <w:ind w:left="426" w:hanging="426"/>
        <w:jc w:val="both"/>
        <w:rPr>
          <w:rFonts w:asciiTheme="majorHAnsi" w:hAnsiTheme="majorHAnsi"/>
          <w:snapToGrid w:val="0"/>
          <w:sz w:val="24"/>
          <w:szCs w:val="24"/>
        </w:rPr>
      </w:pPr>
      <w:r w:rsidRPr="005C1A99">
        <w:rPr>
          <w:rFonts w:asciiTheme="majorHAnsi" w:hAnsiTheme="majorHAnsi"/>
          <w:snapToGrid w:val="0"/>
          <w:sz w:val="24"/>
          <w:szCs w:val="24"/>
        </w:rPr>
        <w:t>samoocena ucznia dokonywana przynajmniej raz w semestrze</w:t>
      </w:r>
      <w:r>
        <w:rPr>
          <w:rFonts w:asciiTheme="majorHAnsi" w:hAnsiTheme="majorHAnsi"/>
          <w:snapToGrid w:val="0"/>
          <w:sz w:val="24"/>
          <w:szCs w:val="24"/>
        </w:rPr>
        <w:t>;</w:t>
      </w:r>
    </w:p>
    <w:p w:rsidR="000F7011" w:rsidRPr="005C1A99" w:rsidRDefault="000F7011" w:rsidP="00837692">
      <w:pPr>
        <w:pStyle w:val="Akapitzlist"/>
        <w:numPr>
          <w:ilvl w:val="0"/>
          <w:numId w:val="18"/>
        </w:numPr>
        <w:spacing w:after="120" w:line="276" w:lineRule="auto"/>
        <w:ind w:left="426" w:hanging="426"/>
        <w:jc w:val="both"/>
        <w:rPr>
          <w:rFonts w:asciiTheme="majorHAnsi" w:hAnsiTheme="majorHAnsi"/>
          <w:snapToGrid w:val="0"/>
          <w:sz w:val="24"/>
          <w:szCs w:val="24"/>
        </w:rPr>
      </w:pPr>
      <w:r w:rsidRPr="005C1A99">
        <w:rPr>
          <w:rFonts w:asciiTheme="majorHAnsi" w:hAnsiTheme="majorHAnsi"/>
          <w:snapToGrid w:val="0"/>
          <w:sz w:val="24"/>
          <w:szCs w:val="24"/>
        </w:rPr>
        <w:t>ocena postaw i zachowania dokonywana przez klasę</w:t>
      </w:r>
      <w:r>
        <w:rPr>
          <w:rFonts w:asciiTheme="majorHAnsi" w:hAnsiTheme="majorHAnsi"/>
          <w:snapToGrid w:val="0"/>
          <w:sz w:val="24"/>
          <w:szCs w:val="24"/>
        </w:rPr>
        <w:t>;</w:t>
      </w:r>
    </w:p>
    <w:p w:rsidR="000F7011" w:rsidRDefault="000F7011" w:rsidP="00837692">
      <w:pPr>
        <w:pStyle w:val="Akapitzlist"/>
        <w:numPr>
          <w:ilvl w:val="0"/>
          <w:numId w:val="18"/>
        </w:numPr>
        <w:spacing w:after="120" w:line="276" w:lineRule="auto"/>
        <w:ind w:left="426" w:hanging="426"/>
        <w:jc w:val="both"/>
        <w:rPr>
          <w:rFonts w:asciiTheme="majorHAnsi" w:hAnsiTheme="majorHAnsi"/>
          <w:snapToGrid w:val="0"/>
          <w:sz w:val="24"/>
          <w:szCs w:val="24"/>
        </w:rPr>
      </w:pPr>
      <w:r w:rsidRPr="005C1A99">
        <w:rPr>
          <w:rFonts w:asciiTheme="majorHAnsi" w:hAnsiTheme="majorHAnsi"/>
          <w:snapToGrid w:val="0"/>
          <w:sz w:val="24"/>
          <w:szCs w:val="24"/>
        </w:rPr>
        <w:t>wykaz proponowanych ocen zachowania uczniów danej klasy przez różnych nauczycieli.</w:t>
      </w:r>
    </w:p>
    <w:p w:rsidR="000F7011" w:rsidRPr="00837692" w:rsidRDefault="000F7011" w:rsidP="000F7011">
      <w:pPr>
        <w:pStyle w:val="Akapitzlist"/>
        <w:tabs>
          <w:tab w:val="left" w:pos="851"/>
        </w:tabs>
        <w:spacing w:after="120" w:line="276" w:lineRule="auto"/>
        <w:ind w:left="851"/>
        <w:jc w:val="both"/>
        <w:rPr>
          <w:rFonts w:asciiTheme="majorHAnsi" w:hAnsiTheme="majorHAnsi"/>
          <w:snapToGrid w:val="0"/>
          <w:sz w:val="12"/>
          <w:szCs w:val="12"/>
        </w:rPr>
      </w:pPr>
    </w:p>
    <w:p w:rsidR="000F7011" w:rsidRDefault="000F7011" w:rsidP="00837692">
      <w:pPr>
        <w:pStyle w:val="Akapitzlist"/>
        <w:numPr>
          <w:ilvl w:val="0"/>
          <w:numId w:val="19"/>
        </w:numPr>
        <w:spacing w:after="120" w:line="276" w:lineRule="auto"/>
        <w:ind w:left="851" w:hanging="425"/>
        <w:jc w:val="both"/>
        <w:rPr>
          <w:rFonts w:asciiTheme="majorHAnsi" w:hAnsiTheme="majorHAnsi"/>
          <w:snapToGrid w:val="0"/>
          <w:sz w:val="24"/>
          <w:szCs w:val="24"/>
        </w:rPr>
      </w:pPr>
      <w:r w:rsidRPr="005C1A99">
        <w:rPr>
          <w:rFonts w:asciiTheme="majorHAnsi" w:hAnsiTheme="majorHAnsi"/>
          <w:snapToGrid w:val="0"/>
          <w:sz w:val="24"/>
          <w:szCs w:val="24"/>
        </w:rPr>
        <w:t>Tryb dokonywania usprawiedliwień:</w:t>
      </w:r>
    </w:p>
    <w:p w:rsidR="00143156" w:rsidRPr="00143156" w:rsidRDefault="00143156" w:rsidP="00143156">
      <w:pPr>
        <w:pStyle w:val="Akapitzlist"/>
        <w:spacing w:after="120" w:line="276" w:lineRule="auto"/>
        <w:ind w:left="851"/>
        <w:jc w:val="both"/>
        <w:rPr>
          <w:rFonts w:asciiTheme="majorHAnsi" w:hAnsiTheme="majorHAnsi"/>
          <w:snapToGrid w:val="0"/>
          <w:sz w:val="12"/>
          <w:szCs w:val="12"/>
        </w:rPr>
      </w:pPr>
    </w:p>
    <w:p w:rsidR="000F7011" w:rsidRPr="005C1A99" w:rsidRDefault="000F7011" w:rsidP="004D142E">
      <w:pPr>
        <w:pStyle w:val="Akapitzlist"/>
        <w:numPr>
          <w:ilvl w:val="0"/>
          <w:numId w:val="20"/>
        </w:numPr>
        <w:tabs>
          <w:tab w:val="left" w:pos="426"/>
        </w:tabs>
        <w:spacing w:after="120" w:line="276" w:lineRule="auto"/>
        <w:ind w:left="426" w:hanging="426"/>
        <w:jc w:val="both"/>
        <w:rPr>
          <w:rFonts w:asciiTheme="majorHAnsi" w:hAnsiTheme="majorHAnsi"/>
          <w:snapToGrid w:val="0"/>
          <w:sz w:val="24"/>
          <w:szCs w:val="24"/>
        </w:rPr>
      </w:pPr>
      <w:r w:rsidRPr="005C1A99">
        <w:rPr>
          <w:rFonts w:asciiTheme="majorHAnsi" w:hAnsiTheme="majorHAnsi"/>
          <w:snapToGrid w:val="0"/>
          <w:sz w:val="24"/>
          <w:szCs w:val="24"/>
        </w:rPr>
        <w:t xml:space="preserve">przyczynie nieobecności i przewidywanym terminie jej trwania rodzic </w:t>
      </w:r>
      <w:r>
        <w:rPr>
          <w:rFonts w:asciiTheme="majorHAnsi" w:hAnsiTheme="majorHAnsi"/>
          <w:snapToGrid w:val="0"/>
          <w:sz w:val="24"/>
          <w:szCs w:val="24"/>
        </w:rPr>
        <w:t xml:space="preserve">                            </w:t>
      </w:r>
      <w:r w:rsidRPr="005C1A99">
        <w:rPr>
          <w:rFonts w:asciiTheme="majorHAnsi" w:hAnsiTheme="majorHAnsi"/>
          <w:snapToGrid w:val="0"/>
          <w:sz w:val="24"/>
          <w:szCs w:val="24"/>
        </w:rPr>
        <w:t>powinien powiadomić wychowawcę w ciągu 3 dni telefonicznie</w:t>
      </w:r>
      <w:r>
        <w:rPr>
          <w:rFonts w:asciiTheme="majorHAnsi" w:hAnsiTheme="majorHAnsi"/>
          <w:snapToGrid w:val="0"/>
          <w:sz w:val="24"/>
          <w:szCs w:val="24"/>
        </w:rPr>
        <w:t xml:space="preserve"> </w:t>
      </w:r>
      <w:r w:rsidRPr="005C1A99">
        <w:rPr>
          <w:rFonts w:asciiTheme="majorHAnsi" w:hAnsiTheme="majorHAnsi"/>
          <w:snapToGrid w:val="0"/>
          <w:sz w:val="24"/>
          <w:szCs w:val="24"/>
        </w:rPr>
        <w:t xml:space="preserve"> lub osobiście</w:t>
      </w:r>
      <w:r>
        <w:rPr>
          <w:rFonts w:asciiTheme="majorHAnsi" w:hAnsiTheme="majorHAnsi"/>
          <w:snapToGrid w:val="0"/>
          <w:sz w:val="24"/>
          <w:szCs w:val="24"/>
        </w:rPr>
        <w:t>;</w:t>
      </w:r>
    </w:p>
    <w:p w:rsidR="000F7011" w:rsidRPr="005C1A99" w:rsidRDefault="000F7011" w:rsidP="004D142E">
      <w:pPr>
        <w:pStyle w:val="Akapitzlist"/>
        <w:numPr>
          <w:ilvl w:val="0"/>
          <w:numId w:val="20"/>
        </w:numPr>
        <w:tabs>
          <w:tab w:val="left" w:pos="426"/>
        </w:tabs>
        <w:spacing w:after="120" w:line="276" w:lineRule="auto"/>
        <w:ind w:left="426" w:hanging="426"/>
        <w:jc w:val="both"/>
        <w:rPr>
          <w:rFonts w:asciiTheme="majorHAnsi" w:hAnsiTheme="majorHAnsi"/>
          <w:snapToGrid w:val="0"/>
          <w:sz w:val="24"/>
          <w:szCs w:val="24"/>
        </w:rPr>
      </w:pPr>
      <w:r w:rsidRPr="005C1A99">
        <w:rPr>
          <w:rFonts w:asciiTheme="majorHAnsi" w:hAnsiTheme="majorHAnsi"/>
          <w:snapToGrid w:val="0"/>
          <w:sz w:val="24"/>
          <w:szCs w:val="24"/>
        </w:rPr>
        <w:t xml:space="preserve">każdą nieobecność na zajęciach rodzic usprawiedliwia w formie pisemnej </w:t>
      </w:r>
      <w:r w:rsidRPr="005C1A99">
        <w:rPr>
          <w:rFonts w:asciiTheme="majorHAnsi" w:hAnsiTheme="majorHAnsi"/>
          <w:snapToGrid w:val="0"/>
          <w:sz w:val="24"/>
          <w:szCs w:val="24"/>
        </w:rPr>
        <w:br/>
        <w:t xml:space="preserve">lub w e-dzienniku, podając jej przyczynę, lub przedkładając zwolnienie lekarskie na pierwszej lekcji wychowawczej po powrocie ucznia do </w:t>
      </w:r>
      <w:r w:rsidR="00D87BC4">
        <w:rPr>
          <w:rFonts w:asciiTheme="majorHAnsi" w:hAnsiTheme="majorHAnsi"/>
          <w:snapToGrid w:val="0"/>
          <w:sz w:val="24"/>
          <w:szCs w:val="24"/>
        </w:rPr>
        <w:t>S</w:t>
      </w:r>
      <w:r w:rsidRPr="005C1A99">
        <w:rPr>
          <w:rFonts w:asciiTheme="majorHAnsi" w:hAnsiTheme="majorHAnsi"/>
          <w:snapToGrid w:val="0"/>
          <w:sz w:val="24"/>
          <w:szCs w:val="24"/>
        </w:rPr>
        <w:t xml:space="preserve">zkoły, nie później </w:t>
      </w:r>
      <w:r>
        <w:rPr>
          <w:rFonts w:asciiTheme="majorHAnsi" w:hAnsiTheme="majorHAnsi"/>
          <w:snapToGrid w:val="0"/>
          <w:sz w:val="24"/>
          <w:szCs w:val="24"/>
        </w:rPr>
        <w:t xml:space="preserve">                </w:t>
      </w:r>
      <w:r w:rsidRPr="005C1A99">
        <w:rPr>
          <w:rFonts w:asciiTheme="majorHAnsi" w:hAnsiTheme="majorHAnsi"/>
          <w:snapToGrid w:val="0"/>
          <w:sz w:val="24"/>
          <w:szCs w:val="24"/>
        </w:rPr>
        <w:t>niż w ciągu tygodnia</w:t>
      </w:r>
      <w:r>
        <w:rPr>
          <w:rFonts w:asciiTheme="majorHAnsi" w:hAnsiTheme="majorHAnsi"/>
          <w:snapToGrid w:val="0"/>
          <w:sz w:val="24"/>
          <w:szCs w:val="24"/>
        </w:rPr>
        <w:t>;</w:t>
      </w:r>
    </w:p>
    <w:p w:rsidR="000F7011" w:rsidRPr="005C1A99" w:rsidRDefault="000F7011" w:rsidP="004D142E">
      <w:pPr>
        <w:pStyle w:val="Akapitzlist"/>
        <w:numPr>
          <w:ilvl w:val="0"/>
          <w:numId w:val="20"/>
        </w:numPr>
        <w:tabs>
          <w:tab w:val="left" w:pos="426"/>
        </w:tabs>
        <w:spacing w:after="120" w:line="276" w:lineRule="auto"/>
        <w:ind w:left="426" w:hanging="426"/>
        <w:jc w:val="both"/>
        <w:rPr>
          <w:rFonts w:asciiTheme="majorHAnsi" w:hAnsiTheme="majorHAnsi"/>
          <w:snapToGrid w:val="0"/>
          <w:sz w:val="24"/>
          <w:szCs w:val="24"/>
        </w:rPr>
      </w:pPr>
      <w:r w:rsidRPr="005C1A99">
        <w:rPr>
          <w:rFonts w:asciiTheme="majorHAnsi" w:hAnsiTheme="majorHAnsi"/>
          <w:snapToGrid w:val="0"/>
          <w:sz w:val="24"/>
          <w:szCs w:val="24"/>
        </w:rPr>
        <w:t>nieobecność na lekcjach początkowych usprawiedliwia się najpóźniej dnia następnego</w:t>
      </w:r>
      <w:r>
        <w:rPr>
          <w:rFonts w:asciiTheme="majorHAnsi" w:hAnsiTheme="majorHAnsi"/>
          <w:snapToGrid w:val="0"/>
          <w:sz w:val="24"/>
          <w:szCs w:val="24"/>
        </w:rPr>
        <w:t>;</w:t>
      </w:r>
    </w:p>
    <w:p w:rsidR="000F7011" w:rsidRPr="005C1A99" w:rsidRDefault="000F7011" w:rsidP="004D142E">
      <w:pPr>
        <w:pStyle w:val="Akapitzlist"/>
        <w:numPr>
          <w:ilvl w:val="0"/>
          <w:numId w:val="20"/>
        </w:numPr>
        <w:tabs>
          <w:tab w:val="left" w:pos="426"/>
        </w:tabs>
        <w:spacing w:after="120" w:line="276" w:lineRule="auto"/>
        <w:ind w:left="426" w:hanging="426"/>
        <w:jc w:val="both"/>
        <w:rPr>
          <w:rFonts w:asciiTheme="majorHAnsi" w:hAnsiTheme="majorHAnsi"/>
          <w:snapToGrid w:val="0"/>
          <w:sz w:val="24"/>
          <w:szCs w:val="24"/>
        </w:rPr>
      </w:pPr>
      <w:r w:rsidRPr="005C1A99">
        <w:rPr>
          <w:rFonts w:asciiTheme="majorHAnsi" w:hAnsiTheme="majorHAnsi"/>
          <w:snapToGrid w:val="0"/>
          <w:sz w:val="24"/>
          <w:szCs w:val="24"/>
        </w:rPr>
        <w:t xml:space="preserve">zwolnienia z jednej lub kilku lekcji możliwe są po okazaniu pisemnej informacji </w:t>
      </w:r>
      <w:r w:rsidRPr="005C1A99">
        <w:rPr>
          <w:rFonts w:asciiTheme="majorHAnsi" w:hAnsiTheme="majorHAnsi"/>
          <w:snapToGrid w:val="0"/>
          <w:sz w:val="24"/>
          <w:szCs w:val="24"/>
        </w:rPr>
        <w:br/>
        <w:t xml:space="preserve">od rodziców lub na ich osobistą prośbę, także telefoniczną, ale w takim wypadku rodzic potwierdza fakt zwolnienia pisemnie pierwszego dnia obecności dziecka </w:t>
      </w:r>
      <w:r>
        <w:rPr>
          <w:rFonts w:asciiTheme="majorHAnsi" w:hAnsiTheme="majorHAnsi"/>
          <w:snapToGrid w:val="0"/>
          <w:sz w:val="24"/>
          <w:szCs w:val="24"/>
        </w:rPr>
        <w:t xml:space="preserve">  </w:t>
      </w:r>
      <w:r w:rsidR="004D142E">
        <w:rPr>
          <w:rFonts w:asciiTheme="majorHAnsi" w:hAnsiTheme="majorHAnsi"/>
          <w:snapToGrid w:val="0"/>
          <w:sz w:val="24"/>
          <w:szCs w:val="24"/>
        </w:rPr>
        <w:t xml:space="preserve">               </w:t>
      </w:r>
      <w:r>
        <w:rPr>
          <w:rFonts w:asciiTheme="majorHAnsi" w:hAnsiTheme="majorHAnsi"/>
          <w:snapToGrid w:val="0"/>
          <w:sz w:val="24"/>
          <w:szCs w:val="24"/>
        </w:rPr>
        <w:t xml:space="preserve"> </w:t>
      </w:r>
      <w:r w:rsidRPr="005C1A99">
        <w:rPr>
          <w:rFonts w:asciiTheme="majorHAnsi" w:hAnsiTheme="majorHAnsi"/>
          <w:snapToGrid w:val="0"/>
          <w:sz w:val="24"/>
          <w:szCs w:val="24"/>
        </w:rPr>
        <w:t xml:space="preserve">w </w:t>
      </w:r>
      <w:r w:rsidR="00D8433B">
        <w:rPr>
          <w:rFonts w:asciiTheme="majorHAnsi" w:hAnsiTheme="majorHAnsi"/>
          <w:snapToGrid w:val="0"/>
          <w:sz w:val="24"/>
          <w:szCs w:val="24"/>
        </w:rPr>
        <w:t>S</w:t>
      </w:r>
      <w:r w:rsidRPr="005C1A99">
        <w:rPr>
          <w:rFonts w:asciiTheme="majorHAnsi" w:hAnsiTheme="majorHAnsi"/>
          <w:snapToGrid w:val="0"/>
          <w:sz w:val="24"/>
          <w:szCs w:val="24"/>
        </w:rPr>
        <w:t>zkole</w:t>
      </w:r>
      <w:r>
        <w:rPr>
          <w:rFonts w:asciiTheme="majorHAnsi" w:hAnsiTheme="majorHAnsi"/>
          <w:snapToGrid w:val="0"/>
          <w:sz w:val="24"/>
          <w:szCs w:val="24"/>
        </w:rPr>
        <w:t>;</w:t>
      </w:r>
    </w:p>
    <w:p w:rsidR="000F7011" w:rsidRPr="005C1A99" w:rsidRDefault="000F7011" w:rsidP="004D142E">
      <w:pPr>
        <w:pStyle w:val="Akapitzlist"/>
        <w:numPr>
          <w:ilvl w:val="0"/>
          <w:numId w:val="20"/>
        </w:numPr>
        <w:tabs>
          <w:tab w:val="left" w:pos="426"/>
        </w:tabs>
        <w:spacing w:after="120" w:line="276" w:lineRule="auto"/>
        <w:ind w:left="426" w:hanging="426"/>
        <w:jc w:val="both"/>
        <w:rPr>
          <w:rFonts w:asciiTheme="majorHAnsi" w:hAnsiTheme="majorHAnsi"/>
          <w:snapToGrid w:val="0"/>
          <w:sz w:val="24"/>
          <w:szCs w:val="24"/>
        </w:rPr>
      </w:pPr>
      <w:r w:rsidRPr="005C1A99">
        <w:rPr>
          <w:rFonts w:asciiTheme="majorHAnsi" w:hAnsiTheme="majorHAnsi"/>
          <w:snapToGrid w:val="0"/>
          <w:sz w:val="24"/>
          <w:szCs w:val="24"/>
        </w:rPr>
        <w:t>usprawiedliwianie spóźnień odbywa się na bieżąco lub dnia następnego pisemnie lub ustnie,</w:t>
      </w:r>
    </w:p>
    <w:p w:rsidR="000F7011" w:rsidRPr="005C1A99" w:rsidRDefault="000F7011" w:rsidP="004D142E">
      <w:pPr>
        <w:pStyle w:val="Akapitzlist"/>
        <w:numPr>
          <w:ilvl w:val="0"/>
          <w:numId w:val="20"/>
        </w:numPr>
        <w:tabs>
          <w:tab w:val="left" w:pos="426"/>
        </w:tabs>
        <w:spacing w:after="120" w:line="276" w:lineRule="auto"/>
        <w:ind w:left="426" w:hanging="426"/>
        <w:jc w:val="both"/>
        <w:rPr>
          <w:rFonts w:asciiTheme="majorHAnsi" w:hAnsiTheme="majorHAnsi"/>
          <w:snapToGrid w:val="0"/>
          <w:sz w:val="24"/>
          <w:szCs w:val="24"/>
        </w:rPr>
      </w:pPr>
      <w:r w:rsidRPr="005C1A99">
        <w:rPr>
          <w:rFonts w:asciiTheme="majorHAnsi" w:hAnsiTheme="majorHAnsi"/>
          <w:snapToGrid w:val="0"/>
          <w:sz w:val="24"/>
          <w:szCs w:val="24"/>
        </w:rPr>
        <w:lastRenderedPageBreak/>
        <w:t>każdej nietypowej sytuacji dotyczącej frekwencji rodzice i wychowawca informują się niezwłocznie</w:t>
      </w:r>
      <w:r>
        <w:rPr>
          <w:rFonts w:asciiTheme="majorHAnsi" w:hAnsiTheme="majorHAnsi"/>
          <w:snapToGrid w:val="0"/>
          <w:sz w:val="24"/>
          <w:szCs w:val="24"/>
        </w:rPr>
        <w:t>;</w:t>
      </w:r>
    </w:p>
    <w:p w:rsidR="000F7011" w:rsidRDefault="000F7011" w:rsidP="004D142E">
      <w:pPr>
        <w:pStyle w:val="Akapitzlist"/>
        <w:numPr>
          <w:ilvl w:val="0"/>
          <w:numId w:val="20"/>
        </w:numPr>
        <w:tabs>
          <w:tab w:val="left" w:pos="426"/>
        </w:tabs>
        <w:spacing w:after="120" w:line="276" w:lineRule="auto"/>
        <w:ind w:left="426" w:hanging="426"/>
        <w:jc w:val="both"/>
        <w:rPr>
          <w:rFonts w:asciiTheme="majorHAnsi" w:hAnsiTheme="majorHAnsi"/>
          <w:snapToGrid w:val="0"/>
          <w:sz w:val="24"/>
          <w:szCs w:val="24"/>
        </w:rPr>
      </w:pPr>
      <w:r w:rsidRPr="005C1A99">
        <w:rPr>
          <w:rFonts w:asciiTheme="majorHAnsi" w:hAnsiTheme="majorHAnsi"/>
          <w:snapToGrid w:val="0"/>
          <w:sz w:val="24"/>
          <w:szCs w:val="24"/>
        </w:rPr>
        <w:t xml:space="preserve">jeżeli rodzic nie wywiąże się w terminie ze zobowiązań określonych </w:t>
      </w:r>
      <w:r w:rsidRPr="005C1A99">
        <w:rPr>
          <w:rFonts w:asciiTheme="majorHAnsi" w:hAnsiTheme="majorHAnsi"/>
          <w:snapToGrid w:val="0"/>
          <w:sz w:val="24"/>
          <w:szCs w:val="24"/>
        </w:rPr>
        <w:br/>
        <w:t>w punktach 1-4, nieobecności pozostają nieusprawiedliwione.</w:t>
      </w:r>
    </w:p>
    <w:p w:rsidR="000F7011" w:rsidRPr="00143156" w:rsidRDefault="000F7011" w:rsidP="000F7011">
      <w:pPr>
        <w:pStyle w:val="Akapitzlist"/>
        <w:tabs>
          <w:tab w:val="left" w:pos="709"/>
        </w:tabs>
        <w:spacing w:after="120" w:line="276" w:lineRule="auto"/>
        <w:ind w:left="709"/>
        <w:jc w:val="both"/>
        <w:rPr>
          <w:rFonts w:asciiTheme="majorHAnsi" w:hAnsiTheme="majorHAnsi"/>
          <w:snapToGrid w:val="0"/>
          <w:sz w:val="12"/>
          <w:szCs w:val="12"/>
        </w:rPr>
      </w:pPr>
    </w:p>
    <w:p w:rsidR="000F7011" w:rsidRDefault="000F7011" w:rsidP="00D87BC4">
      <w:pPr>
        <w:pStyle w:val="Akapitzlist"/>
        <w:numPr>
          <w:ilvl w:val="0"/>
          <w:numId w:val="21"/>
        </w:numPr>
        <w:tabs>
          <w:tab w:val="left" w:pos="1276"/>
        </w:tabs>
        <w:spacing w:after="120" w:line="276" w:lineRule="auto"/>
        <w:ind w:left="851" w:hanging="425"/>
        <w:jc w:val="both"/>
        <w:rPr>
          <w:rFonts w:asciiTheme="majorHAnsi" w:hAnsiTheme="majorHAnsi"/>
          <w:snapToGrid w:val="0"/>
          <w:sz w:val="24"/>
          <w:szCs w:val="24"/>
        </w:rPr>
      </w:pPr>
      <w:r w:rsidRPr="000E159D">
        <w:rPr>
          <w:rFonts w:asciiTheme="majorHAnsi" w:hAnsiTheme="majorHAnsi"/>
          <w:snapToGrid w:val="0"/>
          <w:sz w:val="24"/>
          <w:szCs w:val="24"/>
        </w:rPr>
        <w:t>Skala ocen zachowania:</w:t>
      </w:r>
    </w:p>
    <w:p w:rsidR="00143156" w:rsidRPr="00143156" w:rsidRDefault="00143156" w:rsidP="00143156">
      <w:pPr>
        <w:pStyle w:val="Akapitzlist"/>
        <w:tabs>
          <w:tab w:val="left" w:pos="1276"/>
        </w:tabs>
        <w:spacing w:after="120" w:line="276" w:lineRule="auto"/>
        <w:ind w:left="851"/>
        <w:jc w:val="both"/>
        <w:rPr>
          <w:rFonts w:asciiTheme="majorHAnsi" w:hAnsiTheme="majorHAnsi"/>
          <w:snapToGrid w:val="0"/>
          <w:sz w:val="12"/>
          <w:szCs w:val="12"/>
        </w:rPr>
      </w:pPr>
    </w:p>
    <w:p w:rsidR="000F7011" w:rsidRPr="000E159D" w:rsidRDefault="000F7011" w:rsidP="00D87BC4">
      <w:pPr>
        <w:pStyle w:val="Akapitzlist"/>
        <w:numPr>
          <w:ilvl w:val="0"/>
          <w:numId w:val="22"/>
        </w:numPr>
        <w:tabs>
          <w:tab w:val="left" w:pos="851"/>
        </w:tabs>
        <w:spacing w:after="120" w:line="276" w:lineRule="auto"/>
        <w:ind w:left="426" w:hanging="426"/>
        <w:jc w:val="both"/>
        <w:rPr>
          <w:rFonts w:asciiTheme="majorHAnsi" w:hAnsiTheme="majorHAnsi"/>
          <w:snapToGrid w:val="0"/>
          <w:sz w:val="24"/>
          <w:szCs w:val="24"/>
        </w:rPr>
      </w:pPr>
      <w:r>
        <w:rPr>
          <w:rFonts w:asciiTheme="majorHAnsi" w:hAnsiTheme="majorHAnsi"/>
          <w:snapToGrid w:val="0"/>
          <w:sz w:val="24"/>
          <w:szCs w:val="24"/>
        </w:rPr>
        <w:t>w</w:t>
      </w:r>
      <w:r w:rsidRPr="000E159D">
        <w:rPr>
          <w:rFonts w:asciiTheme="majorHAnsi" w:hAnsiTheme="majorHAnsi"/>
          <w:snapToGrid w:val="0"/>
          <w:sz w:val="24"/>
          <w:szCs w:val="24"/>
        </w:rPr>
        <w:t>zorowe</w:t>
      </w:r>
      <w:r>
        <w:rPr>
          <w:rFonts w:asciiTheme="majorHAnsi" w:hAnsiTheme="majorHAnsi"/>
          <w:snapToGrid w:val="0"/>
          <w:sz w:val="24"/>
          <w:szCs w:val="24"/>
        </w:rPr>
        <w:t>;</w:t>
      </w:r>
      <w:r w:rsidRPr="000E159D">
        <w:rPr>
          <w:rFonts w:asciiTheme="majorHAnsi" w:hAnsiTheme="majorHAnsi"/>
          <w:snapToGrid w:val="0"/>
          <w:sz w:val="24"/>
          <w:szCs w:val="24"/>
        </w:rPr>
        <w:t xml:space="preserve"> </w:t>
      </w:r>
    </w:p>
    <w:p w:rsidR="000F7011" w:rsidRPr="000E159D" w:rsidRDefault="000F7011" w:rsidP="00D87BC4">
      <w:pPr>
        <w:pStyle w:val="Akapitzlist"/>
        <w:numPr>
          <w:ilvl w:val="0"/>
          <w:numId w:val="22"/>
        </w:numPr>
        <w:tabs>
          <w:tab w:val="left" w:pos="851"/>
        </w:tabs>
        <w:spacing w:after="120" w:line="276" w:lineRule="auto"/>
        <w:ind w:left="426" w:hanging="426"/>
        <w:jc w:val="both"/>
        <w:rPr>
          <w:rFonts w:asciiTheme="majorHAnsi" w:hAnsiTheme="majorHAnsi"/>
          <w:snapToGrid w:val="0"/>
          <w:sz w:val="24"/>
          <w:szCs w:val="24"/>
        </w:rPr>
      </w:pPr>
      <w:r w:rsidRPr="000E159D">
        <w:rPr>
          <w:rFonts w:asciiTheme="majorHAnsi" w:hAnsiTheme="majorHAnsi"/>
          <w:snapToGrid w:val="0"/>
          <w:sz w:val="24"/>
          <w:szCs w:val="24"/>
        </w:rPr>
        <w:t>bardzo dobre</w:t>
      </w:r>
      <w:r>
        <w:rPr>
          <w:rFonts w:asciiTheme="majorHAnsi" w:hAnsiTheme="majorHAnsi"/>
          <w:snapToGrid w:val="0"/>
          <w:sz w:val="24"/>
          <w:szCs w:val="24"/>
        </w:rPr>
        <w:t>;</w:t>
      </w:r>
      <w:r w:rsidRPr="000E159D">
        <w:rPr>
          <w:rFonts w:asciiTheme="majorHAnsi" w:hAnsiTheme="majorHAnsi"/>
          <w:snapToGrid w:val="0"/>
          <w:sz w:val="24"/>
          <w:szCs w:val="24"/>
        </w:rPr>
        <w:t xml:space="preserve"> </w:t>
      </w:r>
    </w:p>
    <w:p w:rsidR="000F7011" w:rsidRPr="000E159D" w:rsidRDefault="000F7011" w:rsidP="00D87BC4">
      <w:pPr>
        <w:pStyle w:val="Akapitzlist"/>
        <w:numPr>
          <w:ilvl w:val="0"/>
          <w:numId w:val="22"/>
        </w:numPr>
        <w:tabs>
          <w:tab w:val="left" w:pos="851"/>
        </w:tabs>
        <w:spacing w:after="120" w:line="276" w:lineRule="auto"/>
        <w:ind w:left="426" w:hanging="426"/>
        <w:jc w:val="both"/>
        <w:rPr>
          <w:rFonts w:asciiTheme="majorHAnsi" w:hAnsiTheme="majorHAnsi"/>
          <w:snapToGrid w:val="0"/>
          <w:sz w:val="24"/>
          <w:szCs w:val="24"/>
        </w:rPr>
      </w:pPr>
      <w:r w:rsidRPr="000E159D">
        <w:rPr>
          <w:rFonts w:asciiTheme="majorHAnsi" w:hAnsiTheme="majorHAnsi"/>
          <w:snapToGrid w:val="0"/>
          <w:sz w:val="24"/>
          <w:szCs w:val="24"/>
        </w:rPr>
        <w:t>dobre</w:t>
      </w:r>
      <w:r>
        <w:rPr>
          <w:rFonts w:asciiTheme="majorHAnsi" w:hAnsiTheme="majorHAnsi"/>
          <w:snapToGrid w:val="0"/>
          <w:sz w:val="24"/>
          <w:szCs w:val="24"/>
        </w:rPr>
        <w:t>;</w:t>
      </w:r>
      <w:r w:rsidRPr="000E159D">
        <w:rPr>
          <w:rFonts w:asciiTheme="majorHAnsi" w:hAnsiTheme="majorHAnsi"/>
          <w:snapToGrid w:val="0"/>
          <w:sz w:val="24"/>
          <w:szCs w:val="24"/>
        </w:rPr>
        <w:t xml:space="preserve"> </w:t>
      </w:r>
    </w:p>
    <w:p w:rsidR="000F7011" w:rsidRPr="000E159D" w:rsidRDefault="000F7011" w:rsidP="00D87BC4">
      <w:pPr>
        <w:pStyle w:val="Akapitzlist"/>
        <w:numPr>
          <w:ilvl w:val="0"/>
          <w:numId w:val="22"/>
        </w:numPr>
        <w:tabs>
          <w:tab w:val="left" w:pos="851"/>
        </w:tabs>
        <w:spacing w:after="120" w:line="276" w:lineRule="auto"/>
        <w:ind w:left="426" w:hanging="426"/>
        <w:jc w:val="both"/>
        <w:rPr>
          <w:rFonts w:asciiTheme="majorHAnsi" w:hAnsiTheme="majorHAnsi"/>
          <w:snapToGrid w:val="0"/>
          <w:sz w:val="24"/>
          <w:szCs w:val="24"/>
        </w:rPr>
      </w:pPr>
      <w:r w:rsidRPr="000E159D">
        <w:rPr>
          <w:rFonts w:asciiTheme="majorHAnsi" w:hAnsiTheme="majorHAnsi"/>
          <w:snapToGrid w:val="0"/>
          <w:sz w:val="24"/>
          <w:szCs w:val="24"/>
        </w:rPr>
        <w:t>poprawne</w:t>
      </w:r>
      <w:r>
        <w:rPr>
          <w:rFonts w:asciiTheme="majorHAnsi" w:hAnsiTheme="majorHAnsi"/>
          <w:snapToGrid w:val="0"/>
          <w:sz w:val="24"/>
          <w:szCs w:val="24"/>
        </w:rPr>
        <w:t>;</w:t>
      </w:r>
    </w:p>
    <w:p w:rsidR="000F7011" w:rsidRPr="000E159D" w:rsidRDefault="000F7011" w:rsidP="00D87BC4">
      <w:pPr>
        <w:pStyle w:val="Akapitzlist"/>
        <w:numPr>
          <w:ilvl w:val="0"/>
          <w:numId w:val="22"/>
        </w:numPr>
        <w:tabs>
          <w:tab w:val="left" w:pos="851"/>
        </w:tabs>
        <w:spacing w:after="120" w:line="276" w:lineRule="auto"/>
        <w:ind w:left="426" w:hanging="426"/>
        <w:jc w:val="both"/>
        <w:rPr>
          <w:rFonts w:asciiTheme="majorHAnsi" w:hAnsiTheme="majorHAnsi"/>
          <w:snapToGrid w:val="0"/>
          <w:sz w:val="24"/>
          <w:szCs w:val="24"/>
        </w:rPr>
      </w:pPr>
      <w:r w:rsidRPr="000E159D">
        <w:rPr>
          <w:rFonts w:asciiTheme="majorHAnsi" w:hAnsiTheme="majorHAnsi"/>
          <w:snapToGrid w:val="0"/>
          <w:sz w:val="24"/>
          <w:szCs w:val="24"/>
        </w:rPr>
        <w:t>nieodpowiednie</w:t>
      </w:r>
      <w:r>
        <w:rPr>
          <w:rFonts w:asciiTheme="majorHAnsi" w:hAnsiTheme="majorHAnsi"/>
          <w:snapToGrid w:val="0"/>
          <w:sz w:val="24"/>
          <w:szCs w:val="24"/>
        </w:rPr>
        <w:t>;</w:t>
      </w:r>
      <w:r w:rsidRPr="000E159D">
        <w:rPr>
          <w:rFonts w:asciiTheme="majorHAnsi" w:hAnsiTheme="majorHAnsi"/>
          <w:snapToGrid w:val="0"/>
          <w:sz w:val="24"/>
          <w:szCs w:val="24"/>
        </w:rPr>
        <w:t xml:space="preserve"> </w:t>
      </w:r>
    </w:p>
    <w:p w:rsidR="000F7011" w:rsidRDefault="000F7011" w:rsidP="00D87BC4">
      <w:pPr>
        <w:pStyle w:val="Akapitzlist"/>
        <w:numPr>
          <w:ilvl w:val="0"/>
          <w:numId w:val="22"/>
        </w:numPr>
        <w:tabs>
          <w:tab w:val="left" w:pos="851"/>
        </w:tabs>
        <w:spacing w:after="120" w:line="276" w:lineRule="auto"/>
        <w:ind w:left="426" w:hanging="426"/>
        <w:jc w:val="both"/>
        <w:rPr>
          <w:rFonts w:asciiTheme="majorHAnsi" w:hAnsiTheme="majorHAnsi"/>
          <w:snapToGrid w:val="0"/>
          <w:sz w:val="24"/>
          <w:szCs w:val="24"/>
        </w:rPr>
      </w:pPr>
      <w:r w:rsidRPr="000E159D">
        <w:rPr>
          <w:rFonts w:asciiTheme="majorHAnsi" w:hAnsiTheme="majorHAnsi"/>
          <w:snapToGrid w:val="0"/>
          <w:sz w:val="24"/>
          <w:szCs w:val="24"/>
        </w:rPr>
        <w:t>naganne</w:t>
      </w:r>
      <w:r>
        <w:rPr>
          <w:rFonts w:asciiTheme="majorHAnsi" w:hAnsiTheme="majorHAnsi"/>
          <w:snapToGrid w:val="0"/>
          <w:sz w:val="24"/>
          <w:szCs w:val="24"/>
        </w:rPr>
        <w:t>.</w:t>
      </w:r>
    </w:p>
    <w:p w:rsidR="000F7011" w:rsidRPr="00143156" w:rsidRDefault="000F7011" w:rsidP="000F7011">
      <w:pPr>
        <w:pStyle w:val="Akapitzlist"/>
        <w:tabs>
          <w:tab w:val="left" w:pos="851"/>
        </w:tabs>
        <w:spacing w:after="120" w:line="276" w:lineRule="auto"/>
        <w:jc w:val="both"/>
        <w:rPr>
          <w:rFonts w:asciiTheme="majorHAnsi" w:hAnsiTheme="majorHAnsi"/>
          <w:snapToGrid w:val="0"/>
          <w:sz w:val="12"/>
          <w:szCs w:val="12"/>
        </w:rPr>
      </w:pPr>
    </w:p>
    <w:p w:rsidR="000F7011" w:rsidRDefault="000F7011" w:rsidP="00143156">
      <w:pPr>
        <w:pStyle w:val="Akapitzlist"/>
        <w:numPr>
          <w:ilvl w:val="0"/>
          <w:numId w:val="23"/>
        </w:numPr>
        <w:tabs>
          <w:tab w:val="left" w:pos="851"/>
        </w:tabs>
        <w:spacing w:after="120" w:line="276" w:lineRule="auto"/>
        <w:ind w:left="851" w:hanging="425"/>
        <w:jc w:val="both"/>
        <w:rPr>
          <w:rFonts w:asciiTheme="majorHAnsi" w:hAnsiTheme="majorHAnsi"/>
          <w:snapToGrid w:val="0"/>
          <w:sz w:val="24"/>
          <w:szCs w:val="24"/>
        </w:rPr>
      </w:pPr>
      <w:r w:rsidRPr="000E159D">
        <w:rPr>
          <w:rFonts w:asciiTheme="majorHAnsi" w:hAnsiTheme="majorHAnsi"/>
          <w:snapToGrid w:val="0"/>
          <w:sz w:val="24"/>
          <w:szCs w:val="24"/>
        </w:rPr>
        <w:t>Kryteria oceniania zachowania:</w:t>
      </w:r>
    </w:p>
    <w:p w:rsidR="000F7011" w:rsidRPr="000E159D" w:rsidRDefault="000F7011" w:rsidP="00143156">
      <w:pPr>
        <w:pStyle w:val="Akapitzlist"/>
        <w:numPr>
          <w:ilvl w:val="0"/>
          <w:numId w:val="24"/>
        </w:numPr>
        <w:tabs>
          <w:tab w:val="left" w:pos="851"/>
        </w:tabs>
        <w:spacing w:after="120" w:line="276" w:lineRule="auto"/>
        <w:ind w:left="426" w:hanging="426"/>
        <w:jc w:val="both"/>
        <w:rPr>
          <w:rFonts w:asciiTheme="majorHAnsi" w:hAnsiTheme="majorHAnsi"/>
          <w:snapToGrid w:val="0"/>
          <w:sz w:val="24"/>
          <w:szCs w:val="24"/>
        </w:rPr>
      </w:pPr>
      <w:r>
        <w:rPr>
          <w:rFonts w:asciiTheme="majorHAnsi" w:hAnsiTheme="majorHAnsi"/>
          <w:snapToGrid w:val="0"/>
          <w:sz w:val="24"/>
          <w:szCs w:val="24"/>
        </w:rPr>
        <w:t>n</w:t>
      </w:r>
      <w:r w:rsidRPr="000E159D">
        <w:rPr>
          <w:rFonts w:asciiTheme="majorHAnsi" w:hAnsiTheme="majorHAnsi"/>
          <w:snapToGrid w:val="0"/>
          <w:sz w:val="24"/>
          <w:szCs w:val="24"/>
        </w:rPr>
        <w:t xml:space="preserve">ie można wyżej niż na ocenę poprawną ocenić zachowania ucznia, który używa telefonu lub innych urządzeń elektronicznych na lekcji bez wyraźnego zezwolenia nauczyciela prowadzącego, a w czasie przerw używa telefonu </w:t>
      </w:r>
      <w:r>
        <w:rPr>
          <w:rFonts w:asciiTheme="majorHAnsi" w:hAnsiTheme="majorHAnsi"/>
          <w:snapToGrid w:val="0"/>
          <w:sz w:val="24"/>
          <w:szCs w:val="24"/>
        </w:rPr>
        <w:t xml:space="preserve"> </w:t>
      </w:r>
      <w:r w:rsidRPr="000E159D">
        <w:rPr>
          <w:rFonts w:asciiTheme="majorHAnsi" w:hAnsiTheme="majorHAnsi"/>
          <w:snapToGrid w:val="0"/>
          <w:sz w:val="24"/>
          <w:szCs w:val="24"/>
        </w:rPr>
        <w:t>lub innych urządzeń elektronicznych do celów innych niż rozmowa, czyli fotografowania, filmowania, nagrywania itp.</w:t>
      </w:r>
      <w:r>
        <w:rPr>
          <w:rFonts w:asciiTheme="majorHAnsi" w:hAnsiTheme="majorHAnsi"/>
          <w:snapToGrid w:val="0"/>
          <w:sz w:val="24"/>
          <w:szCs w:val="24"/>
        </w:rPr>
        <w:t>;</w:t>
      </w:r>
    </w:p>
    <w:p w:rsidR="000F7011" w:rsidRPr="000E159D" w:rsidRDefault="000F7011" w:rsidP="00143156">
      <w:pPr>
        <w:pStyle w:val="Akapitzlist"/>
        <w:numPr>
          <w:ilvl w:val="0"/>
          <w:numId w:val="24"/>
        </w:numPr>
        <w:tabs>
          <w:tab w:val="left" w:pos="851"/>
        </w:tabs>
        <w:spacing w:after="120" w:line="276" w:lineRule="auto"/>
        <w:ind w:left="426" w:hanging="426"/>
        <w:jc w:val="both"/>
        <w:rPr>
          <w:rFonts w:asciiTheme="majorHAnsi" w:hAnsiTheme="majorHAnsi"/>
          <w:snapToGrid w:val="0"/>
          <w:sz w:val="24"/>
          <w:szCs w:val="24"/>
        </w:rPr>
      </w:pPr>
      <w:r>
        <w:rPr>
          <w:rFonts w:asciiTheme="majorHAnsi" w:hAnsiTheme="majorHAnsi"/>
          <w:snapToGrid w:val="0"/>
          <w:sz w:val="24"/>
          <w:szCs w:val="24"/>
        </w:rPr>
        <w:t>u</w:t>
      </w:r>
      <w:r w:rsidRPr="000E159D">
        <w:rPr>
          <w:rFonts w:asciiTheme="majorHAnsi" w:hAnsiTheme="majorHAnsi"/>
          <w:snapToGrid w:val="0"/>
          <w:sz w:val="24"/>
          <w:szCs w:val="24"/>
        </w:rPr>
        <w:t xml:space="preserve">czeń nie może mieć oceny zachowania wyższej niż poprawna, jeżeli nie potrafi właściwie zareagować (poinformować w razie potrzeby osoby dorosłe) </w:t>
      </w:r>
      <w:r>
        <w:rPr>
          <w:rFonts w:asciiTheme="majorHAnsi" w:hAnsiTheme="majorHAnsi"/>
          <w:snapToGrid w:val="0"/>
          <w:sz w:val="24"/>
          <w:szCs w:val="24"/>
        </w:rPr>
        <w:t xml:space="preserve">                          </w:t>
      </w:r>
      <w:r w:rsidRPr="000E159D">
        <w:rPr>
          <w:rFonts w:asciiTheme="majorHAnsi" w:hAnsiTheme="majorHAnsi"/>
          <w:snapToGrid w:val="0"/>
          <w:sz w:val="24"/>
          <w:szCs w:val="24"/>
        </w:rPr>
        <w:t>na przejawy wszelkich zachowań zagrażających zdrowiu lub życiu, ponieważ uważa, że jest to donosicielstwo</w:t>
      </w:r>
      <w:r>
        <w:rPr>
          <w:rFonts w:asciiTheme="majorHAnsi" w:hAnsiTheme="majorHAnsi"/>
          <w:snapToGrid w:val="0"/>
          <w:sz w:val="24"/>
          <w:szCs w:val="24"/>
        </w:rPr>
        <w:t>;</w:t>
      </w:r>
      <w:r w:rsidRPr="000E159D">
        <w:rPr>
          <w:rFonts w:asciiTheme="majorHAnsi" w:hAnsiTheme="majorHAnsi"/>
          <w:snapToGrid w:val="0"/>
          <w:sz w:val="24"/>
          <w:szCs w:val="24"/>
        </w:rPr>
        <w:t xml:space="preserve"> </w:t>
      </w:r>
    </w:p>
    <w:p w:rsidR="000F7011" w:rsidRPr="000E159D" w:rsidRDefault="000F7011" w:rsidP="00143156">
      <w:pPr>
        <w:pStyle w:val="Akapitzlist"/>
        <w:numPr>
          <w:ilvl w:val="0"/>
          <w:numId w:val="24"/>
        </w:numPr>
        <w:tabs>
          <w:tab w:val="left" w:pos="851"/>
        </w:tabs>
        <w:spacing w:after="120" w:line="276" w:lineRule="auto"/>
        <w:ind w:left="426" w:hanging="426"/>
        <w:jc w:val="both"/>
        <w:rPr>
          <w:rFonts w:asciiTheme="majorHAnsi" w:hAnsiTheme="majorHAnsi"/>
          <w:snapToGrid w:val="0"/>
          <w:sz w:val="24"/>
          <w:szCs w:val="24"/>
        </w:rPr>
      </w:pPr>
      <w:r>
        <w:rPr>
          <w:rFonts w:asciiTheme="majorHAnsi" w:hAnsiTheme="majorHAnsi"/>
          <w:snapToGrid w:val="0"/>
          <w:sz w:val="24"/>
          <w:szCs w:val="24"/>
        </w:rPr>
        <w:t xml:space="preserve">o </w:t>
      </w:r>
      <w:r w:rsidRPr="000E159D">
        <w:rPr>
          <w:rFonts w:asciiTheme="majorHAnsi" w:hAnsiTheme="majorHAnsi"/>
          <w:snapToGrid w:val="0"/>
          <w:sz w:val="24"/>
          <w:szCs w:val="24"/>
        </w:rPr>
        <w:t>ocenie wzorowej lub bardzo dobrej przesądza spełnianie prawie wszystkich kryteriów dotyczącej danej oceny</w:t>
      </w:r>
      <w:r>
        <w:rPr>
          <w:rFonts w:asciiTheme="majorHAnsi" w:hAnsiTheme="majorHAnsi"/>
          <w:snapToGrid w:val="0"/>
          <w:sz w:val="24"/>
          <w:szCs w:val="24"/>
        </w:rPr>
        <w:t>;</w:t>
      </w:r>
    </w:p>
    <w:p w:rsidR="000F7011" w:rsidRPr="000E159D" w:rsidRDefault="000F7011" w:rsidP="00143156">
      <w:pPr>
        <w:pStyle w:val="Akapitzlist"/>
        <w:numPr>
          <w:ilvl w:val="0"/>
          <w:numId w:val="24"/>
        </w:numPr>
        <w:tabs>
          <w:tab w:val="left" w:pos="851"/>
        </w:tabs>
        <w:spacing w:after="120" w:line="276" w:lineRule="auto"/>
        <w:ind w:left="426" w:hanging="426"/>
        <w:jc w:val="both"/>
        <w:rPr>
          <w:rFonts w:asciiTheme="majorHAnsi" w:hAnsiTheme="majorHAnsi"/>
          <w:snapToGrid w:val="0"/>
          <w:sz w:val="24"/>
          <w:szCs w:val="24"/>
        </w:rPr>
      </w:pPr>
      <w:r>
        <w:rPr>
          <w:rFonts w:asciiTheme="majorHAnsi" w:hAnsiTheme="majorHAnsi"/>
          <w:snapToGrid w:val="0"/>
          <w:sz w:val="24"/>
          <w:szCs w:val="24"/>
        </w:rPr>
        <w:t xml:space="preserve">o </w:t>
      </w:r>
      <w:r w:rsidRPr="000E159D">
        <w:rPr>
          <w:rFonts w:asciiTheme="majorHAnsi" w:hAnsiTheme="majorHAnsi"/>
          <w:snapToGrid w:val="0"/>
          <w:sz w:val="24"/>
          <w:szCs w:val="24"/>
        </w:rPr>
        <w:t>ocenie nieodpowiedniej lub nagannej może zdecydować już jedno z zachowań wymienionych w kryteriach tych ocen zachowania w zależności od stopnia szkodliwości czynu i jego rangi</w:t>
      </w:r>
      <w:r>
        <w:rPr>
          <w:rFonts w:asciiTheme="majorHAnsi" w:hAnsiTheme="majorHAnsi"/>
          <w:snapToGrid w:val="0"/>
          <w:sz w:val="24"/>
          <w:szCs w:val="24"/>
        </w:rPr>
        <w:t>;</w:t>
      </w:r>
    </w:p>
    <w:p w:rsidR="000F7011" w:rsidRDefault="000F7011" w:rsidP="00143156">
      <w:pPr>
        <w:pStyle w:val="Akapitzlist"/>
        <w:numPr>
          <w:ilvl w:val="0"/>
          <w:numId w:val="24"/>
        </w:numPr>
        <w:tabs>
          <w:tab w:val="left" w:pos="851"/>
        </w:tabs>
        <w:spacing w:after="120" w:line="276" w:lineRule="auto"/>
        <w:ind w:left="426" w:hanging="426"/>
        <w:jc w:val="both"/>
        <w:rPr>
          <w:rFonts w:asciiTheme="majorHAnsi" w:hAnsiTheme="majorHAnsi"/>
          <w:snapToGrid w:val="0"/>
          <w:sz w:val="24"/>
          <w:szCs w:val="24"/>
        </w:rPr>
      </w:pPr>
      <w:r>
        <w:rPr>
          <w:rFonts w:asciiTheme="majorHAnsi" w:hAnsiTheme="majorHAnsi"/>
          <w:snapToGrid w:val="0"/>
          <w:sz w:val="24"/>
          <w:szCs w:val="24"/>
        </w:rPr>
        <w:t>d</w:t>
      </w:r>
      <w:r w:rsidRPr="000E159D">
        <w:rPr>
          <w:rFonts w:asciiTheme="majorHAnsi" w:hAnsiTheme="majorHAnsi"/>
          <w:snapToGrid w:val="0"/>
          <w:sz w:val="24"/>
          <w:szCs w:val="24"/>
        </w:rPr>
        <w:t>odatkową wartość przy ocenie pozytywnej mają inne działania, np. wolontariat, działalność w organizacjach pozaszkolnych, sportowych, charytatywnych</w:t>
      </w:r>
      <w:r>
        <w:rPr>
          <w:rFonts w:asciiTheme="majorHAnsi" w:hAnsiTheme="majorHAnsi"/>
          <w:snapToGrid w:val="0"/>
          <w:sz w:val="24"/>
          <w:szCs w:val="24"/>
        </w:rPr>
        <w:t xml:space="preserve">   </w:t>
      </w:r>
      <w:r w:rsidRPr="000E159D">
        <w:rPr>
          <w:rFonts w:asciiTheme="majorHAnsi" w:hAnsiTheme="majorHAnsi"/>
          <w:snapToGrid w:val="0"/>
          <w:sz w:val="24"/>
          <w:szCs w:val="24"/>
        </w:rPr>
        <w:t>i innych o podobnym charakterze</w:t>
      </w:r>
      <w:r>
        <w:rPr>
          <w:rFonts w:asciiTheme="majorHAnsi" w:hAnsiTheme="majorHAnsi"/>
          <w:snapToGrid w:val="0"/>
          <w:sz w:val="24"/>
          <w:szCs w:val="24"/>
        </w:rPr>
        <w:t>.</w:t>
      </w:r>
    </w:p>
    <w:p w:rsidR="000F7011" w:rsidRPr="00CA57AE" w:rsidRDefault="000F7011" w:rsidP="00143156">
      <w:pPr>
        <w:pStyle w:val="Akapitzlist"/>
        <w:numPr>
          <w:ilvl w:val="0"/>
          <w:numId w:val="24"/>
        </w:numPr>
        <w:tabs>
          <w:tab w:val="left" w:pos="851"/>
        </w:tabs>
        <w:spacing w:after="120" w:line="276" w:lineRule="auto"/>
        <w:ind w:left="426" w:hanging="426"/>
        <w:jc w:val="both"/>
        <w:rPr>
          <w:rFonts w:asciiTheme="majorHAnsi" w:hAnsiTheme="majorHAnsi"/>
          <w:i/>
          <w:snapToGrid w:val="0"/>
          <w:sz w:val="24"/>
          <w:szCs w:val="24"/>
        </w:rPr>
      </w:pPr>
      <w:r w:rsidRPr="00CA57AE">
        <w:rPr>
          <w:rFonts w:asciiTheme="majorHAnsi" w:hAnsiTheme="majorHAnsi"/>
          <w:i/>
          <w:snapToGrid w:val="0"/>
          <w:sz w:val="24"/>
          <w:szCs w:val="24"/>
        </w:rPr>
        <w:t>skreślony.</w:t>
      </w:r>
    </w:p>
    <w:p w:rsidR="000F7011" w:rsidRPr="00143156" w:rsidRDefault="000F7011" w:rsidP="000F7011">
      <w:pPr>
        <w:pStyle w:val="Akapitzlist"/>
        <w:tabs>
          <w:tab w:val="left" w:pos="851"/>
        </w:tabs>
        <w:spacing w:after="120" w:line="276" w:lineRule="auto"/>
        <w:jc w:val="both"/>
        <w:rPr>
          <w:rFonts w:asciiTheme="majorHAnsi" w:hAnsiTheme="majorHAnsi"/>
          <w:snapToGrid w:val="0"/>
          <w:sz w:val="12"/>
          <w:szCs w:val="12"/>
        </w:rPr>
      </w:pPr>
    </w:p>
    <w:p w:rsidR="000F7011" w:rsidRPr="00143156" w:rsidRDefault="000F7011" w:rsidP="00143156">
      <w:pPr>
        <w:pStyle w:val="Akapitzlist"/>
        <w:numPr>
          <w:ilvl w:val="0"/>
          <w:numId w:val="25"/>
        </w:numPr>
        <w:tabs>
          <w:tab w:val="left" w:pos="851"/>
        </w:tabs>
        <w:spacing w:after="120" w:line="276" w:lineRule="auto"/>
        <w:ind w:left="851" w:hanging="425"/>
        <w:jc w:val="both"/>
        <w:rPr>
          <w:rFonts w:asciiTheme="majorHAnsi" w:hAnsiTheme="majorHAnsi"/>
          <w:sz w:val="24"/>
          <w:szCs w:val="24"/>
        </w:rPr>
      </w:pPr>
      <w:r w:rsidRPr="000E159D">
        <w:rPr>
          <w:rFonts w:asciiTheme="majorHAnsi" w:hAnsiTheme="majorHAnsi"/>
          <w:snapToGrid w:val="0"/>
          <w:sz w:val="24"/>
          <w:szCs w:val="24"/>
        </w:rPr>
        <w:t xml:space="preserve">Szczegółowe kryteria oceniania zachowania </w:t>
      </w:r>
      <w:r>
        <w:rPr>
          <w:rFonts w:asciiTheme="majorHAnsi" w:hAnsiTheme="majorHAnsi"/>
          <w:snapToGrid w:val="0"/>
          <w:sz w:val="24"/>
          <w:szCs w:val="24"/>
        </w:rPr>
        <w:t>:</w:t>
      </w:r>
    </w:p>
    <w:p w:rsidR="00143156" w:rsidRPr="00143156" w:rsidRDefault="00143156" w:rsidP="00143156">
      <w:pPr>
        <w:pStyle w:val="Akapitzlist"/>
        <w:tabs>
          <w:tab w:val="left" w:pos="851"/>
        </w:tabs>
        <w:spacing w:after="120" w:line="276" w:lineRule="auto"/>
        <w:ind w:left="851"/>
        <w:jc w:val="both"/>
        <w:rPr>
          <w:rFonts w:asciiTheme="majorHAnsi" w:hAnsiTheme="majorHAnsi"/>
          <w:sz w:val="12"/>
          <w:szCs w:val="12"/>
        </w:rPr>
      </w:pPr>
    </w:p>
    <w:p w:rsidR="000F7011" w:rsidRPr="00407FB5" w:rsidRDefault="000F7011" w:rsidP="00143156">
      <w:pPr>
        <w:pStyle w:val="Akapitzlist"/>
        <w:numPr>
          <w:ilvl w:val="0"/>
          <w:numId w:val="213"/>
        </w:numPr>
        <w:spacing w:after="120" w:line="276" w:lineRule="auto"/>
        <w:ind w:left="426" w:hanging="426"/>
        <w:jc w:val="both"/>
        <w:rPr>
          <w:rFonts w:asciiTheme="majorHAnsi" w:hAnsiTheme="majorHAnsi" w:cs="Arial"/>
          <w:sz w:val="24"/>
          <w:szCs w:val="24"/>
        </w:rPr>
      </w:pPr>
      <w:r>
        <w:rPr>
          <w:rFonts w:asciiTheme="majorHAnsi" w:hAnsiTheme="majorHAnsi" w:cs="Arial"/>
          <w:sz w:val="24"/>
          <w:szCs w:val="24"/>
        </w:rPr>
        <w:t>z</w:t>
      </w:r>
      <w:r w:rsidRPr="00407FB5">
        <w:rPr>
          <w:rFonts w:asciiTheme="majorHAnsi" w:hAnsiTheme="majorHAnsi" w:cs="Arial"/>
          <w:sz w:val="24"/>
          <w:szCs w:val="24"/>
        </w:rPr>
        <w:t xml:space="preserve">achowanie ucznia ocenia się w kategoriach zawierających wszystkie aspekty funkcjonowania ucznia podlegające ocenie w odpowiednich aktach prawnych </w:t>
      </w:r>
      <w:r>
        <w:rPr>
          <w:rFonts w:asciiTheme="majorHAnsi" w:hAnsiTheme="majorHAnsi" w:cs="Arial"/>
          <w:sz w:val="24"/>
          <w:szCs w:val="24"/>
        </w:rPr>
        <w:t xml:space="preserve">               </w:t>
      </w:r>
      <w:r w:rsidRPr="00407FB5">
        <w:rPr>
          <w:rFonts w:asciiTheme="majorHAnsi" w:hAnsiTheme="majorHAnsi" w:cs="Arial"/>
          <w:sz w:val="24"/>
          <w:szCs w:val="24"/>
        </w:rPr>
        <w:t>w tej sprawie;</w:t>
      </w:r>
    </w:p>
    <w:p w:rsidR="000F7011" w:rsidRPr="00407FB5" w:rsidRDefault="000F7011" w:rsidP="00143156">
      <w:pPr>
        <w:pStyle w:val="Akapitzlist"/>
        <w:numPr>
          <w:ilvl w:val="0"/>
          <w:numId w:val="213"/>
        </w:numPr>
        <w:spacing w:after="120" w:line="276" w:lineRule="auto"/>
        <w:ind w:left="426" w:hanging="426"/>
        <w:jc w:val="both"/>
        <w:rPr>
          <w:rFonts w:asciiTheme="majorHAnsi" w:hAnsiTheme="majorHAnsi" w:cs="Arial"/>
          <w:sz w:val="24"/>
          <w:szCs w:val="24"/>
        </w:rPr>
      </w:pPr>
      <w:r>
        <w:rPr>
          <w:rFonts w:asciiTheme="majorHAnsi" w:hAnsiTheme="majorHAnsi" w:cs="Arial"/>
          <w:sz w:val="24"/>
          <w:szCs w:val="24"/>
        </w:rPr>
        <w:t>k</w:t>
      </w:r>
      <w:r w:rsidRPr="00407FB5">
        <w:rPr>
          <w:rFonts w:asciiTheme="majorHAnsi" w:hAnsiTheme="majorHAnsi" w:cs="Arial"/>
          <w:sz w:val="24"/>
          <w:szCs w:val="24"/>
        </w:rPr>
        <w:t xml:space="preserve">ategorie ujęte w </w:t>
      </w:r>
      <w:r>
        <w:rPr>
          <w:rFonts w:asciiTheme="majorHAnsi" w:hAnsiTheme="majorHAnsi" w:cs="Arial"/>
          <w:sz w:val="24"/>
          <w:szCs w:val="24"/>
        </w:rPr>
        <w:t>poniżej</w:t>
      </w:r>
      <w:r w:rsidRPr="00407FB5">
        <w:rPr>
          <w:rFonts w:asciiTheme="majorHAnsi" w:hAnsiTheme="majorHAnsi" w:cs="Arial"/>
          <w:sz w:val="24"/>
          <w:szCs w:val="24"/>
        </w:rPr>
        <w:t xml:space="preserve"> to:</w:t>
      </w:r>
    </w:p>
    <w:p w:rsidR="000F7011" w:rsidRPr="00407FB5" w:rsidRDefault="000F7011" w:rsidP="00AE3CBA">
      <w:pPr>
        <w:pStyle w:val="Akapitzlist"/>
        <w:numPr>
          <w:ilvl w:val="0"/>
          <w:numId w:val="178"/>
        </w:numPr>
        <w:spacing w:line="276" w:lineRule="auto"/>
        <w:ind w:left="1775" w:hanging="357"/>
        <w:contextualSpacing w:val="0"/>
        <w:jc w:val="both"/>
        <w:rPr>
          <w:rFonts w:asciiTheme="majorHAnsi" w:hAnsiTheme="majorHAnsi" w:cs="Arial"/>
          <w:sz w:val="24"/>
          <w:szCs w:val="24"/>
        </w:rPr>
      </w:pPr>
      <w:r w:rsidRPr="00407FB5">
        <w:rPr>
          <w:rFonts w:asciiTheme="majorHAnsi" w:hAnsiTheme="majorHAnsi" w:cs="Arial"/>
          <w:sz w:val="24"/>
          <w:szCs w:val="24"/>
        </w:rPr>
        <w:t>wywiązywanie się z obowiązków szkolnych (I),</w:t>
      </w:r>
    </w:p>
    <w:p w:rsidR="000F7011" w:rsidRPr="00407FB5" w:rsidRDefault="000F7011" w:rsidP="00AE3CBA">
      <w:pPr>
        <w:pStyle w:val="Akapitzlist"/>
        <w:numPr>
          <w:ilvl w:val="0"/>
          <w:numId w:val="178"/>
        </w:numPr>
        <w:spacing w:line="276" w:lineRule="auto"/>
        <w:ind w:left="1775" w:hanging="357"/>
        <w:contextualSpacing w:val="0"/>
        <w:jc w:val="both"/>
        <w:rPr>
          <w:rFonts w:asciiTheme="majorHAnsi" w:hAnsiTheme="majorHAnsi" w:cs="Arial"/>
          <w:sz w:val="24"/>
          <w:szCs w:val="24"/>
        </w:rPr>
      </w:pPr>
      <w:r w:rsidRPr="00407FB5">
        <w:rPr>
          <w:rFonts w:asciiTheme="majorHAnsi" w:hAnsiTheme="majorHAnsi" w:cs="Arial"/>
          <w:sz w:val="24"/>
          <w:szCs w:val="24"/>
        </w:rPr>
        <w:t>frekwencja (II),</w:t>
      </w:r>
    </w:p>
    <w:p w:rsidR="000F7011" w:rsidRPr="00407FB5" w:rsidRDefault="000F7011" w:rsidP="00AE3CBA">
      <w:pPr>
        <w:pStyle w:val="Akapitzlist"/>
        <w:numPr>
          <w:ilvl w:val="0"/>
          <w:numId w:val="178"/>
        </w:numPr>
        <w:spacing w:line="276" w:lineRule="auto"/>
        <w:ind w:left="1775" w:hanging="357"/>
        <w:contextualSpacing w:val="0"/>
        <w:jc w:val="both"/>
        <w:rPr>
          <w:rFonts w:asciiTheme="majorHAnsi" w:hAnsiTheme="majorHAnsi" w:cs="Arial"/>
          <w:sz w:val="24"/>
          <w:szCs w:val="24"/>
        </w:rPr>
      </w:pPr>
      <w:r w:rsidRPr="00407FB5">
        <w:rPr>
          <w:rFonts w:asciiTheme="majorHAnsi" w:hAnsiTheme="majorHAnsi" w:cs="Arial"/>
          <w:sz w:val="24"/>
          <w:szCs w:val="24"/>
        </w:rPr>
        <w:t>rozwój własnych uzdolnień i zainteresowań (III),</w:t>
      </w:r>
    </w:p>
    <w:p w:rsidR="000F7011" w:rsidRPr="00407FB5" w:rsidRDefault="000F7011" w:rsidP="00AE3CBA">
      <w:pPr>
        <w:pStyle w:val="Akapitzlist"/>
        <w:numPr>
          <w:ilvl w:val="0"/>
          <w:numId w:val="178"/>
        </w:numPr>
        <w:spacing w:line="276" w:lineRule="auto"/>
        <w:ind w:left="1775" w:hanging="357"/>
        <w:contextualSpacing w:val="0"/>
        <w:jc w:val="both"/>
        <w:rPr>
          <w:rFonts w:asciiTheme="majorHAnsi" w:hAnsiTheme="majorHAnsi" w:cs="Arial"/>
          <w:sz w:val="24"/>
          <w:szCs w:val="24"/>
        </w:rPr>
      </w:pPr>
      <w:r w:rsidRPr="00407FB5">
        <w:rPr>
          <w:rFonts w:asciiTheme="majorHAnsi" w:hAnsiTheme="majorHAnsi" w:cs="Arial"/>
          <w:sz w:val="24"/>
          <w:szCs w:val="24"/>
        </w:rPr>
        <w:t>postawa społeczna (IV),</w:t>
      </w:r>
    </w:p>
    <w:p w:rsidR="000F7011" w:rsidRDefault="000F7011" w:rsidP="00AE3CBA">
      <w:pPr>
        <w:pStyle w:val="Akapitzlist"/>
        <w:numPr>
          <w:ilvl w:val="0"/>
          <w:numId w:val="178"/>
        </w:numPr>
        <w:spacing w:line="276" w:lineRule="auto"/>
        <w:ind w:left="1775" w:hanging="357"/>
        <w:contextualSpacing w:val="0"/>
        <w:jc w:val="both"/>
        <w:rPr>
          <w:rFonts w:asciiTheme="majorHAnsi" w:hAnsiTheme="majorHAnsi" w:cs="Arial"/>
          <w:sz w:val="24"/>
          <w:szCs w:val="24"/>
        </w:rPr>
      </w:pPr>
      <w:r w:rsidRPr="00407FB5">
        <w:rPr>
          <w:rFonts w:asciiTheme="majorHAnsi" w:hAnsiTheme="majorHAnsi" w:cs="Arial"/>
          <w:sz w:val="24"/>
          <w:szCs w:val="24"/>
        </w:rPr>
        <w:t>takt i kultura w relacjach międzyludzkich (V)</w:t>
      </w:r>
      <w:r>
        <w:rPr>
          <w:rFonts w:asciiTheme="majorHAnsi" w:hAnsiTheme="majorHAnsi" w:cs="Arial"/>
          <w:sz w:val="24"/>
          <w:szCs w:val="24"/>
        </w:rPr>
        <w:t>;</w:t>
      </w:r>
    </w:p>
    <w:p w:rsidR="000F7011" w:rsidRPr="00CA57AE" w:rsidRDefault="000F7011" w:rsidP="00AE3CBA">
      <w:pPr>
        <w:pStyle w:val="Akapitzlist"/>
        <w:numPr>
          <w:ilvl w:val="0"/>
          <w:numId w:val="178"/>
        </w:numPr>
        <w:spacing w:line="276" w:lineRule="auto"/>
        <w:ind w:left="1775" w:hanging="357"/>
        <w:contextualSpacing w:val="0"/>
        <w:jc w:val="both"/>
        <w:rPr>
          <w:rFonts w:asciiTheme="majorHAnsi" w:hAnsiTheme="majorHAnsi" w:cs="Arial"/>
          <w:i/>
          <w:sz w:val="24"/>
          <w:szCs w:val="24"/>
        </w:rPr>
      </w:pPr>
      <w:r w:rsidRPr="00CA57AE">
        <w:rPr>
          <w:rFonts w:asciiTheme="majorHAnsi" w:hAnsiTheme="majorHAnsi" w:cs="Arial"/>
          <w:i/>
          <w:sz w:val="24"/>
          <w:szCs w:val="24"/>
        </w:rPr>
        <w:lastRenderedPageBreak/>
        <w:t>skreślony</w:t>
      </w:r>
    </w:p>
    <w:p w:rsidR="000F7011" w:rsidRPr="00407FB5" w:rsidRDefault="000F7011" w:rsidP="00143156">
      <w:pPr>
        <w:pStyle w:val="Akapitzlist"/>
        <w:numPr>
          <w:ilvl w:val="0"/>
          <w:numId w:val="213"/>
        </w:numPr>
        <w:spacing w:after="120" w:line="276" w:lineRule="auto"/>
        <w:ind w:left="426" w:hanging="426"/>
        <w:jc w:val="both"/>
        <w:rPr>
          <w:rFonts w:asciiTheme="majorHAnsi" w:hAnsiTheme="majorHAnsi" w:cs="Arial"/>
          <w:sz w:val="24"/>
          <w:szCs w:val="24"/>
        </w:rPr>
      </w:pPr>
      <w:r>
        <w:rPr>
          <w:rFonts w:asciiTheme="majorHAnsi" w:hAnsiTheme="majorHAnsi" w:cs="Arial"/>
          <w:sz w:val="24"/>
          <w:szCs w:val="24"/>
        </w:rPr>
        <w:t>p</w:t>
      </w:r>
      <w:r w:rsidRPr="00407FB5">
        <w:rPr>
          <w:rFonts w:asciiTheme="majorHAnsi" w:hAnsiTheme="majorHAnsi" w:cs="Arial"/>
          <w:sz w:val="24"/>
          <w:szCs w:val="24"/>
        </w:rPr>
        <w:t xml:space="preserve">rzy ocenianiu zachowania wychowawca bierze pod uwagę notatki na temat każdego ucznia zapisane zarówno w dzienniku elektronicznym, jak również uwagi przekazywane ustnie przez innych nauczycieli i pracowników </w:t>
      </w:r>
      <w:r w:rsidR="00143156">
        <w:rPr>
          <w:rFonts w:asciiTheme="majorHAnsi" w:hAnsiTheme="majorHAnsi" w:cs="Arial"/>
          <w:sz w:val="24"/>
          <w:szCs w:val="24"/>
        </w:rPr>
        <w:t>S</w:t>
      </w:r>
      <w:r w:rsidRPr="00407FB5">
        <w:rPr>
          <w:rFonts w:asciiTheme="majorHAnsi" w:hAnsiTheme="majorHAnsi" w:cs="Arial"/>
          <w:sz w:val="24"/>
          <w:szCs w:val="24"/>
        </w:rPr>
        <w:t>zkoły</w:t>
      </w:r>
      <w:r>
        <w:rPr>
          <w:rFonts w:asciiTheme="majorHAnsi" w:hAnsiTheme="majorHAnsi" w:cs="Arial"/>
          <w:sz w:val="24"/>
          <w:szCs w:val="24"/>
        </w:rPr>
        <w:t>;</w:t>
      </w:r>
      <w:r w:rsidRPr="00407FB5">
        <w:rPr>
          <w:rFonts w:asciiTheme="majorHAnsi" w:hAnsiTheme="majorHAnsi" w:cs="Arial"/>
          <w:sz w:val="24"/>
          <w:szCs w:val="24"/>
        </w:rPr>
        <w:t xml:space="preserve"> </w:t>
      </w:r>
    </w:p>
    <w:p w:rsidR="000F7011" w:rsidRPr="00407FB5" w:rsidRDefault="000F7011" w:rsidP="00143156">
      <w:pPr>
        <w:pStyle w:val="Akapitzlist"/>
        <w:numPr>
          <w:ilvl w:val="0"/>
          <w:numId w:val="213"/>
        </w:numPr>
        <w:spacing w:after="120" w:line="276" w:lineRule="auto"/>
        <w:ind w:left="426" w:hanging="426"/>
        <w:jc w:val="both"/>
        <w:rPr>
          <w:rFonts w:asciiTheme="majorHAnsi" w:hAnsiTheme="majorHAnsi" w:cs="Arial"/>
          <w:sz w:val="24"/>
          <w:szCs w:val="24"/>
        </w:rPr>
      </w:pPr>
      <w:r>
        <w:rPr>
          <w:rFonts w:asciiTheme="majorHAnsi" w:hAnsiTheme="majorHAnsi" w:cs="Arial"/>
          <w:sz w:val="24"/>
          <w:szCs w:val="24"/>
        </w:rPr>
        <w:t>w</w:t>
      </w:r>
      <w:r w:rsidRPr="00407FB5">
        <w:rPr>
          <w:rFonts w:asciiTheme="majorHAnsi" w:hAnsiTheme="majorHAnsi" w:cs="Arial"/>
          <w:sz w:val="24"/>
          <w:szCs w:val="24"/>
        </w:rPr>
        <w:t>szyscy nauczyciele są zobowiązani do wpisywania na bieżąco uwag dotyczących funkcjonowania i zachowania ucznia</w:t>
      </w:r>
      <w:r>
        <w:rPr>
          <w:rFonts w:asciiTheme="majorHAnsi" w:hAnsiTheme="majorHAnsi" w:cs="Arial"/>
          <w:sz w:val="24"/>
          <w:szCs w:val="24"/>
        </w:rPr>
        <w:t>;</w:t>
      </w:r>
    </w:p>
    <w:p w:rsidR="000F7011" w:rsidRPr="00407FB5" w:rsidRDefault="000F7011" w:rsidP="00143156">
      <w:pPr>
        <w:pStyle w:val="Akapitzlist"/>
        <w:numPr>
          <w:ilvl w:val="0"/>
          <w:numId w:val="213"/>
        </w:numPr>
        <w:spacing w:after="120" w:line="276" w:lineRule="auto"/>
        <w:ind w:left="426" w:hanging="426"/>
        <w:jc w:val="both"/>
        <w:rPr>
          <w:rFonts w:asciiTheme="majorHAnsi" w:hAnsiTheme="majorHAnsi" w:cs="Arial"/>
          <w:sz w:val="24"/>
          <w:szCs w:val="24"/>
        </w:rPr>
      </w:pPr>
      <w:r>
        <w:rPr>
          <w:rFonts w:asciiTheme="majorHAnsi" w:hAnsiTheme="majorHAnsi" w:cs="Arial"/>
          <w:sz w:val="24"/>
          <w:szCs w:val="24"/>
        </w:rPr>
        <w:t>k</w:t>
      </w:r>
      <w:r w:rsidRPr="00407FB5">
        <w:rPr>
          <w:rFonts w:asciiTheme="majorHAnsi" w:hAnsiTheme="majorHAnsi" w:cs="Arial"/>
          <w:sz w:val="24"/>
          <w:szCs w:val="24"/>
        </w:rPr>
        <w:t>ażdy nauczyciel winien przestrzegać terminu wpisa</w:t>
      </w:r>
      <w:r w:rsidR="00143156">
        <w:rPr>
          <w:rFonts w:asciiTheme="majorHAnsi" w:hAnsiTheme="majorHAnsi" w:cs="Arial"/>
          <w:sz w:val="24"/>
          <w:szCs w:val="24"/>
        </w:rPr>
        <w:t>nia uwagi</w:t>
      </w:r>
      <w:r>
        <w:rPr>
          <w:rFonts w:asciiTheme="majorHAnsi" w:hAnsiTheme="majorHAnsi" w:cs="Arial"/>
          <w:sz w:val="24"/>
          <w:szCs w:val="24"/>
        </w:rPr>
        <w:t xml:space="preserve"> </w:t>
      </w:r>
      <w:r w:rsidRPr="00407FB5">
        <w:rPr>
          <w:rFonts w:asciiTheme="majorHAnsi" w:hAnsiTheme="majorHAnsi" w:cs="Arial"/>
          <w:sz w:val="24"/>
          <w:szCs w:val="24"/>
        </w:rPr>
        <w:t>nie przekraczającego dwóch tygodni od daty zdarzenia</w:t>
      </w:r>
      <w:r>
        <w:rPr>
          <w:rFonts w:asciiTheme="majorHAnsi" w:hAnsiTheme="majorHAnsi" w:cs="Arial"/>
          <w:sz w:val="24"/>
          <w:szCs w:val="24"/>
        </w:rPr>
        <w:t>;</w:t>
      </w:r>
    </w:p>
    <w:p w:rsidR="000F7011" w:rsidRPr="00407FB5" w:rsidRDefault="000F7011" w:rsidP="00143156">
      <w:pPr>
        <w:pStyle w:val="Akapitzlist"/>
        <w:numPr>
          <w:ilvl w:val="0"/>
          <w:numId w:val="213"/>
        </w:numPr>
        <w:spacing w:after="120" w:line="276" w:lineRule="auto"/>
        <w:ind w:left="426" w:hanging="426"/>
        <w:jc w:val="both"/>
        <w:rPr>
          <w:rFonts w:asciiTheme="majorHAnsi" w:hAnsiTheme="majorHAnsi" w:cs="Arial"/>
          <w:sz w:val="24"/>
          <w:szCs w:val="24"/>
        </w:rPr>
      </w:pPr>
      <w:r>
        <w:rPr>
          <w:rFonts w:asciiTheme="majorHAnsi" w:hAnsiTheme="majorHAnsi" w:cs="Arial"/>
          <w:sz w:val="24"/>
          <w:szCs w:val="24"/>
        </w:rPr>
        <w:t>w</w:t>
      </w:r>
      <w:r w:rsidRPr="00407FB5">
        <w:rPr>
          <w:rFonts w:asciiTheme="majorHAnsi" w:hAnsiTheme="majorHAnsi" w:cs="Arial"/>
          <w:sz w:val="24"/>
          <w:szCs w:val="24"/>
        </w:rPr>
        <w:t xml:space="preserve">ychowawca klasy (przed klasyfikacją śródroczną oraz roczną) po zebraniu opinii nauczycieli uczących w danej klasie, uczniów danego zespołu klasowego oraz samooceny każdego ucznia przekazuje swoją propozycję oceny zachowania nauczycielom uczącym w danej klasie. Wykaz ten przekazuje się najpóźniej </w:t>
      </w:r>
      <w:r>
        <w:rPr>
          <w:rFonts w:asciiTheme="majorHAnsi" w:hAnsiTheme="majorHAnsi" w:cs="Arial"/>
          <w:sz w:val="24"/>
          <w:szCs w:val="24"/>
        </w:rPr>
        <w:t xml:space="preserve">                  </w:t>
      </w:r>
      <w:r w:rsidRPr="00407FB5">
        <w:rPr>
          <w:rFonts w:asciiTheme="majorHAnsi" w:hAnsiTheme="majorHAnsi" w:cs="Arial"/>
          <w:sz w:val="24"/>
          <w:szCs w:val="24"/>
        </w:rPr>
        <w:t xml:space="preserve">na dzień przez zebraniem nauczycieli przygotowującym klasyfikację, by każdy </w:t>
      </w:r>
      <w:r>
        <w:rPr>
          <w:rFonts w:asciiTheme="majorHAnsi" w:hAnsiTheme="majorHAnsi" w:cs="Arial"/>
          <w:sz w:val="24"/>
          <w:szCs w:val="24"/>
        </w:rPr>
        <w:t xml:space="preserve">                   </w:t>
      </w:r>
      <w:r w:rsidRPr="00407FB5">
        <w:rPr>
          <w:rFonts w:asciiTheme="majorHAnsi" w:hAnsiTheme="majorHAnsi" w:cs="Arial"/>
          <w:sz w:val="24"/>
          <w:szCs w:val="24"/>
        </w:rPr>
        <w:t>z zainteresowanych nauczycieli mógł zgłosić swoje uwagi</w:t>
      </w:r>
      <w:r>
        <w:rPr>
          <w:rFonts w:asciiTheme="majorHAnsi" w:hAnsiTheme="majorHAnsi" w:cs="Arial"/>
          <w:sz w:val="24"/>
          <w:szCs w:val="24"/>
        </w:rPr>
        <w:t>;</w:t>
      </w:r>
    </w:p>
    <w:p w:rsidR="000F7011" w:rsidRDefault="000F7011" w:rsidP="00143156">
      <w:pPr>
        <w:pStyle w:val="Akapitzlist"/>
        <w:numPr>
          <w:ilvl w:val="0"/>
          <w:numId w:val="213"/>
        </w:numPr>
        <w:spacing w:after="120" w:line="276" w:lineRule="auto"/>
        <w:ind w:left="426" w:hanging="426"/>
        <w:jc w:val="both"/>
        <w:rPr>
          <w:rFonts w:asciiTheme="majorHAnsi" w:hAnsiTheme="majorHAnsi" w:cs="Arial"/>
          <w:sz w:val="24"/>
          <w:szCs w:val="24"/>
        </w:rPr>
      </w:pPr>
      <w:r>
        <w:rPr>
          <w:rFonts w:asciiTheme="majorHAnsi" w:hAnsiTheme="majorHAnsi" w:cs="Arial"/>
          <w:sz w:val="24"/>
          <w:szCs w:val="24"/>
        </w:rPr>
        <w:t>o</w:t>
      </w:r>
      <w:r w:rsidRPr="00407FB5">
        <w:rPr>
          <w:rFonts w:asciiTheme="majorHAnsi" w:hAnsiTheme="majorHAnsi" w:cs="Arial"/>
          <w:sz w:val="24"/>
          <w:szCs w:val="24"/>
        </w:rPr>
        <w:t xml:space="preserve">bliczanie dorobku punktowego uczniów odbywa się w terminie zgodnym </w:t>
      </w:r>
      <w:r w:rsidRPr="00407FB5">
        <w:rPr>
          <w:rFonts w:asciiTheme="majorHAnsi" w:hAnsiTheme="majorHAnsi" w:cs="Arial"/>
          <w:sz w:val="24"/>
          <w:szCs w:val="24"/>
        </w:rPr>
        <w:br/>
        <w:t xml:space="preserve">z zarządzeniem  dyrektora dotyczącym przewidywanych ocen </w:t>
      </w:r>
      <w:r w:rsidR="006F1274">
        <w:rPr>
          <w:rFonts w:asciiTheme="majorHAnsi" w:hAnsiTheme="majorHAnsi" w:cs="Arial"/>
          <w:sz w:val="24"/>
          <w:szCs w:val="24"/>
        </w:rPr>
        <w:t>śródrocznych</w:t>
      </w:r>
      <w:r w:rsidRPr="00407FB5">
        <w:rPr>
          <w:rFonts w:asciiTheme="majorHAnsi" w:hAnsiTheme="majorHAnsi" w:cs="Arial"/>
          <w:sz w:val="24"/>
          <w:szCs w:val="24"/>
        </w:rPr>
        <w:t xml:space="preserve"> </w:t>
      </w:r>
      <w:r>
        <w:rPr>
          <w:rFonts w:asciiTheme="majorHAnsi" w:hAnsiTheme="majorHAnsi" w:cs="Arial"/>
          <w:sz w:val="24"/>
          <w:szCs w:val="24"/>
        </w:rPr>
        <w:t xml:space="preserve">                 </w:t>
      </w:r>
      <w:r w:rsidRPr="00407FB5">
        <w:rPr>
          <w:rFonts w:asciiTheme="majorHAnsi" w:hAnsiTheme="majorHAnsi" w:cs="Arial"/>
          <w:sz w:val="24"/>
          <w:szCs w:val="24"/>
        </w:rPr>
        <w:t>lub rocznych</w:t>
      </w:r>
      <w:r>
        <w:rPr>
          <w:rFonts w:asciiTheme="majorHAnsi" w:hAnsiTheme="majorHAnsi" w:cs="Arial"/>
          <w:sz w:val="24"/>
          <w:szCs w:val="24"/>
        </w:rPr>
        <w:t>;</w:t>
      </w:r>
    </w:p>
    <w:p w:rsidR="000F7011" w:rsidRPr="00F71CB3" w:rsidRDefault="000F7011" w:rsidP="00143156">
      <w:pPr>
        <w:spacing w:after="120" w:line="276" w:lineRule="auto"/>
        <w:ind w:left="426" w:hanging="426"/>
        <w:jc w:val="both"/>
        <w:rPr>
          <w:rFonts w:asciiTheme="majorHAnsi" w:hAnsiTheme="majorHAnsi" w:cs="Arial"/>
          <w:sz w:val="24"/>
          <w:szCs w:val="24"/>
        </w:rPr>
      </w:pPr>
      <w:r>
        <w:rPr>
          <w:rFonts w:asciiTheme="majorHAnsi" w:hAnsiTheme="majorHAnsi" w:cs="Arial"/>
          <w:sz w:val="24"/>
          <w:szCs w:val="24"/>
        </w:rPr>
        <w:t>7a) wychowawca na pisemny wniosek rodzica uzasadnia na piśmie śródroczną                          i roczną ocenę zachowania;</w:t>
      </w:r>
    </w:p>
    <w:p w:rsidR="000F7011" w:rsidRDefault="000F7011" w:rsidP="00143156">
      <w:pPr>
        <w:pStyle w:val="Akapitzlist"/>
        <w:numPr>
          <w:ilvl w:val="0"/>
          <w:numId w:val="213"/>
        </w:numPr>
        <w:spacing w:after="120" w:line="276" w:lineRule="auto"/>
        <w:ind w:left="426" w:hanging="426"/>
        <w:jc w:val="both"/>
        <w:rPr>
          <w:rFonts w:asciiTheme="majorHAnsi" w:hAnsiTheme="majorHAnsi" w:cs="Arial"/>
          <w:sz w:val="24"/>
          <w:szCs w:val="24"/>
        </w:rPr>
      </w:pPr>
      <w:r>
        <w:rPr>
          <w:rFonts w:asciiTheme="majorHAnsi" w:hAnsiTheme="majorHAnsi" w:cs="Arial"/>
          <w:sz w:val="24"/>
          <w:szCs w:val="24"/>
        </w:rPr>
        <w:t>k</w:t>
      </w:r>
      <w:r w:rsidRPr="00407FB5">
        <w:rPr>
          <w:rFonts w:asciiTheme="majorHAnsi" w:hAnsiTheme="majorHAnsi" w:cs="Arial"/>
          <w:sz w:val="24"/>
          <w:szCs w:val="24"/>
        </w:rPr>
        <w:t>ategorie oceniania zachowania:</w:t>
      </w:r>
    </w:p>
    <w:p w:rsidR="000F7011" w:rsidRPr="00143156" w:rsidRDefault="000F7011" w:rsidP="000F7011">
      <w:pPr>
        <w:pStyle w:val="Akapitzlist"/>
        <w:spacing w:after="120" w:line="276" w:lineRule="auto"/>
        <w:jc w:val="both"/>
        <w:rPr>
          <w:rFonts w:asciiTheme="majorHAnsi" w:hAnsiTheme="majorHAnsi" w:cs="Arial"/>
          <w:sz w:val="12"/>
          <w:szCs w:val="12"/>
        </w:rPr>
      </w:pPr>
    </w:p>
    <w:p w:rsidR="000F7011" w:rsidRPr="00407FB5" w:rsidRDefault="000F7011" w:rsidP="00143156">
      <w:pPr>
        <w:pStyle w:val="Akapitzlist"/>
        <w:numPr>
          <w:ilvl w:val="0"/>
          <w:numId w:val="217"/>
        </w:numPr>
        <w:tabs>
          <w:tab w:val="left" w:pos="1843"/>
        </w:tabs>
        <w:spacing w:after="120" w:line="276" w:lineRule="auto"/>
        <w:ind w:left="1418" w:hanging="425"/>
        <w:jc w:val="both"/>
        <w:rPr>
          <w:rFonts w:asciiTheme="majorHAnsi" w:hAnsiTheme="majorHAnsi" w:cs="Arial"/>
          <w:sz w:val="24"/>
          <w:szCs w:val="24"/>
        </w:rPr>
      </w:pPr>
    </w:p>
    <w:tbl>
      <w:tblPr>
        <w:tblStyle w:val="Tabela-Siatka"/>
        <w:tblW w:w="0" w:type="auto"/>
        <w:tblInd w:w="250" w:type="dxa"/>
        <w:shd w:val="clear" w:color="auto" w:fill="F2F2F2" w:themeFill="background1" w:themeFillShade="F2"/>
        <w:tblLook w:val="04A0" w:firstRow="1" w:lastRow="0" w:firstColumn="1" w:lastColumn="0" w:noHBand="0" w:noVBand="1"/>
      </w:tblPr>
      <w:tblGrid>
        <w:gridCol w:w="3158"/>
        <w:gridCol w:w="5879"/>
      </w:tblGrid>
      <w:tr w:rsidR="000F7011" w:rsidRPr="00021FC7" w:rsidTr="00062C39">
        <w:tc>
          <w:tcPr>
            <w:tcW w:w="3158" w:type="dxa"/>
            <w:shd w:val="clear" w:color="auto" w:fill="F2F2F2" w:themeFill="background1" w:themeFillShade="F2"/>
          </w:tcPr>
          <w:p w:rsidR="000F7011" w:rsidRPr="00407FB5" w:rsidRDefault="000F7011" w:rsidP="00062C39">
            <w:pPr>
              <w:jc w:val="center"/>
              <w:rPr>
                <w:rFonts w:asciiTheme="majorHAnsi" w:hAnsiTheme="majorHAnsi" w:cs="Arial"/>
                <w:sz w:val="16"/>
                <w:szCs w:val="16"/>
              </w:rPr>
            </w:pPr>
          </w:p>
          <w:p w:rsidR="000F7011" w:rsidRPr="00021FC7" w:rsidRDefault="000F7011" w:rsidP="00062C39">
            <w:pPr>
              <w:jc w:val="center"/>
              <w:rPr>
                <w:rFonts w:asciiTheme="majorHAnsi" w:hAnsiTheme="majorHAnsi" w:cs="Arial"/>
                <w:sz w:val="24"/>
                <w:szCs w:val="24"/>
              </w:rPr>
            </w:pPr>
            <w:r>
              <w:rPr>
                <w:rFonts w:asciiTheme="majorHAnsi" w:hAnsiTheme="majorHAnsi" w:cs="Arial"/>
                <w:sz w:val="24"/>
                <w:szCs w:val="24"/>
              </w:rPr>
              <w:t>Kategoria I</w:t>
            </w:r>
          </w:p>
        </w:tc>
        <w:tc>
          <w:tcPr>
            <w:tcW w:w="5880" w:type="dxa"/>
            <w:shd w:val="clear" w:color="auto" w:fill="F2F2F2" w:themeFill="background1" w:themeFillShade="F2"/>
          </w:tcPr>
          <w:p w:rsidR="000F7011" w:rsidRPr="00407FB5" w:rsidRDefault="000F7011" w:rsidP="00062C39">
            <w:pPr>
              <w:jc w:val="center"/>
              <w:rPr>
                <w:rFonts w:asciiTheme="majorHAnsi" w:hAnsiTheme="majorHAnsi" w:cs="Arial"/>
                <w:b/>
                <w:sz w:val="16"/>
                <w:szCs w:val="16"/>
              </w:rPr>
            </w:pPr>
          </w:p>
          <w:p w:rsidR="000F7011" w:rsidRPr="00021FC7" w:rsidRDefault="000F7011" w:rsidP="00062C39">
            <w:pPr>
              <w:jc w:val="center"/>
              <w:rPr>
                <w:rFonts w:asciiTheme="majorHAnsi" w:hAnsiTheme="majorHAnsi" w:cs="Arial"/>
                <w:sz w:val="24"/>
                <w:szCs w:val="24"/>
              </w:rPr>
            </w:pPr>
            <w:r w:rsidRPr="00021FC7">
              <w:rPr>
                <w:rFonts w:asciiTheme="majorHAnsi" w:hAnsiTheme="majorHAnsi" w:cs="Arial"/>
                <w:b/>
                <w:sz w:val="24"/>
                <w:szCs w:val="24"/>
              </w:rPr>
              <w:t>WYWIĄZYWANIE SIĘ Z OBOWIĄZKÓW UCZNIA</w:t>
            </w:r>
          </w:p>
        </w:tc>
      </w:tr>
    </w:tbl>
    <w:p w:rsidR="000F7011" w:rsidRPr="00407FB5" w:rsidRDefault="000F7011" w:rsidP="000F7011">
      <w:pPr>
        <w:ind w:firstLine="436"/>
        <w:jc w:val="both"/>
        <w:rPr>
          <w:rFonts w:asciiTheme="majorHAnsi" w:hAnsiTheme="majorHAnsi" w:cs="Arial"/>
          <w:sz w:val="16"/>
          <w:szCs w:val="16"/>
        </w:rPr>
      </w:pPr>
    </w:p>
    <w:tbl>
      <w:tblPr>
        <w:tblStyle w:val="Tabela-Siatka"/>
        <w:tblW w:w="0" w:type="auto"/>
        <w:tblInd w:w="250" w:type="dxa"/>
        <w:tblLook w:val="04A0" w:firstRow="1" w:lastRow="0" w:firstColumn="1" w:lastColumn="0" w:noHBand="0" w:noVBand="1"/>
      </w:tblPr>
      <w:tblGrid>
        <w:gridCol w:w="1633"/>
        <w:gridCol w:w="7404"/>
      </w:tblGrid>
      <w:tr w:rsidR="000F7011" w:rsidRPr="00021FC7" w:rsidTr="00062C39">
        <w:tc>
          <w:tcPr>
            <w:tcW w:w="1633" w:type="dxa"/>
          </w:tcPr>
          <w:p w:rsidR="000F7011" w:rsidRPr="00021FC7" w:rsidRDefault="000F7011" w:rsidP="00062C39">
            <w:pPr>
              <w:jc w:val="both"/>
              <w:rPr>
                <w:rFonts w:asciiTheme="majorHAnsi" w:hAnsiTheme="majorHAnsi" w:cs="Arial"/>
                <w:sz w:val="24"/>
                <w:szCs w:val="24"/>
              </w:rPr>
            </w:pPr>
          </w:p>
          <w:p w:rsidR="000F7011" w:rsidRPr="00021FC7" w:rsidRDefault="000F7011" w:rsidP="00062C39">
            <w:pPr>
              <w:jc w:val="both"/>
              <w:rPr>
                <w:rFonts w:asciiTheme="majorHAnsi" w:hAnsiTheme="majorHAnsi" w:cs="Arial"/>
                <w:sz w:val="24"/>
                <w:szCs w:val="24"/>
              </w:rPr>
            </w:pPr>
            <w:r w:rsidRPr="00021FC7">
              <w:rPr>
                <w:rFonts w:asciiTheme="majorHAnsi" w:hAnsiTheme="majorHAnsi" w:cs="Arial"/>
                <w:b/>
                <w:sz w:val="24"/>
                <w:szCs w:val="24"/>
              </w:rPr>
              <w:t>7</w:t>
            </w:r>
            <w:r w:rsidRPr="00021FC7">
              <w:rPr>
                <w:rFonts w:asciiTheme="majorHAnsi" w:hAnsiTheme="majorHAnsi" w:cs="Arial"/>
                <w:sz w:val="24"/>
                <w:szCs w:val="24"/>
              </w:rPr>
              <w:t xml:space="preserve"> punktów</w:t>
            </w:r>
          </w:p>
        </w:tc>
        <w:tc>
          <w:tcPr>
            <w:tcW w:w="7405" w:type="dxa"/>
          </w:tcPr>
          <w:p w:rsidR="000F7011" w:rsidRPr="00042361" w:rsidRDefault="00042361" w:rsidP="00062C39">
            <w:pPr>
              <w:jc w:val="both"/>
              <w:rPr>
                <w:rFonts w:asciiTheme="majorHAnsi" w:hAnsiTheme="majorHAnsi" w:cs="Arial"/>
                <w:iCs/>
                <w:sz w:val="24"/>
                <w:szCs w:val="24"/>
              </w:rPr>
            </w:pPr>
            <w:r w:rsidRPr="00042361">
              <w:rPr>
                <w:rFonts w:asciiTheme="majorHAnsi" w:hAnsiTheme="majorHAnsi"/>
                <w:iCs/>
                <w:sz w:val="24"/>
                <w:szCs w:val="24"/>
              </w:rPr>
              <w:t xml:space="preserve">Bez zastrzeżeń wykonuje obowiązki uczniowskie - zmienia obuwie, nosi strój uroczysty w święta szkolne; dba o swój wygląd zewnętrzny                            i higienę osobistą, nie ma tatuaży i wykonanego piersingu </w:t>
            </w:r>
            <w:r>
              <w:rPr>
                <w:rFonts w:asciiTheme="majorHAnsi" w:hAnsiTheme="majorHAnsi"/>
                <w:iCs/>
                <w:sz w:val="24"/>
                <w:szCs w:val="24"/>
              </w:rPr>
              <w:t xml:space="preserve">                               </w:t>
            </w:r>
            <w:r w:rsidRPr="00042361">
              <w:rPr>
                <w:rFonts w:asciiTheme="majorHAnsi" w:hAnsiTheme="majorHAnsi"/>
                <w:iCs/>
                <w:sz w:val="24"/>
                <w:szCs w:val="24"/>
              </w:rPr>
              <w:t xml:space="preserve">w miejscach widocznych; poza lekcjami przebywa w świetlicy lub </w:t>
            </w:r>
            <w:r>
              <w:rPr>
                <w:rFonts w:asciiTheme="majorHAnsi" w:hAnsiTheme="majorHAnsi"/>
                <w:iCs/>
                <w:sz w:val="24"/>
                <w:szCs w:val="24"/>
              </w:rPr>
              <w:t xml:space="preserve">                       </w:t>
            </w:r>
            <w:r w:rsidRPr="00042361">
              <w:rPr>
                <w:rFonts w:asciiTheme="majorHAnsi" w:hAnsiTheme="majorHAnsi"/>
                <w:iCs/>
                <w:sz w:val="24"/>
                <w:szCs w:val="24"/>
              </w:rPr>
              <w:t xml:space="preserve">w innym miejscu wskazanym przez nauczyciela; nie wychodzi poza budynek w czasie przerw; dba o bezpieczeństwo swoje i innych osób, reaguje na wszelkie sytuacje mogące stanowić zagrożenie  </w:t>
            </w:r>
          </w:p>
        </w:tc>
      </w:tr>
      <w:tr w:rsidR="000F7011" w:rsidRPr="00021FC7" w:rsidTr="00062C39">
        <w:trPr>
          <w:trHeight w:val="908"/>
        </w:trPr>
        <w:tc>
          <w:tcPr>
            <w:tcW w:w="1633" w:type="dxa"/>
          </w:tcPr>
          <w:p w:rsidR="000F7011" w:rsidRPr="00021FC7" w:rsidRDefault="000F7011" w:rsidP="00062C39">
            <w:pPr>
              <w:jc w:val="both"/>
              <w:rPr>
                <w:rFonts w:asciiTheme="majorHAnsi" w:hAnsiTheme="majorHAnsi" w:cs="Arial"/>
                <w:sz w:val="24"/>
                <w:szCs w:val="24"/>
              </w:rPr>
            </w:pPr>
          </w:p>
          <w:p w:rsidR="000F7011" w:rsidRPr="00021FC7" w:rsidRDefault="000F7011" w:rsidP="00062C39">
            <w:pPr>
              <w:jc w:val="both"/>
              <w:rPr>
                <w:rFonts w:asciiTheme="majorHAnsi" w:hAnsiTheme="majorHAnsi" w:cs="Arial"/>
                <w:sz w:val="24"/>
                <w:szCs w:val="24"/>
              </w:rPr>
            </w:pPr>
            <w:r w:rsidRPr="00021FC7">
              <w:rPr>
                <w:rFonts w:asciiTheme="majorHAnsi" w:hAnsiTheme="majorHAnsi" w:cs="Arial"/>
                <w:b/>
                <w:sz w:val="24"/>
                <w:szCs w:val="24"/>
              </w:rPr>
              <w:t>5</w:t>
            </w:r>
            <w:r>
              <w:rPr>
                <w:rFonts w:asciiTheme="majorHAnsi" w:hAnsiTheme="majorHAnsi" w:cs="Arial"/>
                <w:sz w:val="24"/>
                <w:szCs w:val="24"/>
              </w:rPr>
              <w:t xml:space="preserve"> punktów</w:t>
            </w:r>
          </w:p>
        </w:tc>
        <w:tc>
          <w:tcPr>
            <w:tcW w:w="7405" w:type="dxa"/>
          </w:tcPr>
          <w:p w:rsidR="000F7011" w:rsidRPr="00021FC7" w:rsidRDefault="000F7011" w:rsidP="00062C39">
            <w:pPr>
              <w:jc w:val="both"/>
              <w:rPr>
                <w:rFonts w:asciiTheme="majorHAnsi" w:hAnsiTheme="majorHAnsi" w:cs="Arial"/>
                <w:sz w:val="24"/>
                <w:szCs w:val="24"/>
              </w:rPr>
            </w:pPr>
            <w:r w:rsidRPr="00021FC7">
              <w:rPr>
                <w:rFonts w:asciiTheme="majorHAnsi" w:eastAsiaTheme="minorHAnsi" w:hAnsiTheme="majorHAnsi" w:cs="Arial"/>
                <w:sz w:val="24"/>
                <w:szCs w:val="24"/>
              </w:rPr>
              <w:t xml:space="preserve">Wykonuje obowiązki uczniowskie, ale  </w:t>
            </w:r>
            <w:r w:rsidRPr="00407FB5">
              <w:rPr>
                <w:rFonts w:asciiTheme="majorHAnsi" w:eastAsiaTheme="minorHAnsi" w:hAnsiTheme="majorHAnsi" w:cs="Arial"/>
                <w:sz w:val="24"/>
                <w:szCs w:val="24"/>
              </w:rPr>
              <w:t>z</w:t>
            </w:r>
            <w:r w:rsidRPr="00407FB5">
              <w:rPr>
                <w:rFonts w:asciiTheme="majorHAnsi" w:hAnsiTheme="majorHAnsi" w:cs="Arial"/>
                <w:sz w:val="24"/>
                <w:szCs w:val="24"/>
              </w:rPr>
              <w:t>darzają się nieliczne odstępstwa od ustalonych zasad</w:t>
            </w:r>
          </w:p>
        </w:tc>
      </w:tr>
      <w:tr w:rsidR="000F7011" w:rsidRPr="00021FC7" w:rsidTr="00062C39">
        <w:tc>
          <w:tcPr>
            <w:tcW w:w="1633" w:type="dxa"/>
          </w:tcPr>
          <w:p w:rsidR="000F7011" w:rsidRPr="00021FC7" w:rsidRDefault="000F7011" w:rsidP="00062C39">
            <w:pPr>
              <w:jc w:val="both"/>
              <w:rPr>
                <w:rFonts w:asciiTheme="majorHAnsi" w:hAnsiTheme="majorHAnsi" w:cs="Arial"/>
                <w:sz w:val="24"/>
                <w:szCs w:val="24"/>
              </w:rPr>
            </w:pPr>
          </w:p>
          <w:p w:rsidR="000F7011" w:rsidRPr="00021FC7" w:rsidRDefault="000F7011" w:rsidP="00062C39">
            <w:pPr>
              <w:jc w:val="both"/>
              <w:rPr>
                <w:rFonts w:asciiTheme="majorHAnsi" w:hAnsiTheme="majorHAnsi" w:cs="Arial"/>
                <w:sz w:val="24"/>
                <w:szCs w:val="24"/>
              </w:rPr>
            </w:pPr>
            <w:r w:rsidRPr="00021FC7">
              <w:rPr>
                <w:rFonts w:asciiTheme="majorHAnsi" w:hAnsiTheme="majorHAnsi" w:cs="Arial"/>
                <w:b/>
                <w:sz w:val="24"/>
                <w:szCs w:val="24"/>
              </w:rPr>
              <w:t>2</w:t>
            </w:r>
            <w:r w:rsidRPr="00021FC7">
              <w:rPr>
                <w:rFonts w:asciiTheme="majorHAnsi" w:hAnsiTheme="majorHAnsi" w:cs="Arial"/>
                <w:sz w:val="24"/>
                <w:szCs w:val="24"/>
              </w:rPr>
              <w:t xml:space="preserve"> punkty</w:t>
            </w:r>
          </w:p>
        </w:tc>
        <w:tc>
          <w:tcPr>
            <w:tcW w:w="7405" w:type="dxa"/>
          </w:tcPr>
          <w:p w:rsidR="000F7011" w:rsidRPr="00021FC7" w:rsidRDefault="000F7011" w:rsidP="00062C39">
            <w:pPr>
              <w:pStyle w:val="Default"/>
              <w:jc w:val="both"/>
              <w:rPr>
                <w:rFonts w:asciiTheme="majorHAnsi" w:hAnsiTheme="majorHAnsi" w:cs="Arial"/>
              </w:rPr>
            </w:pPr>
            <w:r w:rsidRPr="00021FC7">
              <w:rPr>
                <w:rFonts w:asciiTheme="majorHAnsi" w:hAnsiTheme="majorHAnsi" w:cs="Arial"/>
              </w:rPr>
              <w:t>Prezentuje niski poziom dbałości o naukę, niesystematycznie przygotowuje się do lekcji</w:t>
            </w:r>
          </w:p>
          <w:p w:rsidR="000F7011" w:rsidRPr="00021FC7" w:rsidRDefault="000F7011" w:rsidP="00062C39">
            <w:pPr>
              <w:jc w:val="both"/>
              <w:rPr>
                <w:rFonts w:asciiTheme="majorHAnsi" w:hAnsiTheme="majorHAnsi" w:cs="Arial"/>
                <w:sz w:val="24"/>
                <w:szCs w:val="24"/>
              </w:rPr>
            </w:pPr>
          </w:p>
        </w:tc>
      </w:tr>
      <w:tr w:rsidR="000F7011" w:rsidRPr="00021FC7" w:rsidTr="00062C39">
        <w:tc>
          <w:tcPr>
            <w:tcW w:w="1633" w:type="dxa"/>
          </w:tcPr>
          <w:p w:rsidR="000F7011" w:rsidRPr="00021FC7" w:rsidRDefault="000F7011" w:rsidP="00062C39">
            <w:pPr>
              <w:jc w:val="both"/>
              <w:rPr>
                <w:rFonts w:asciiTheme="majorHAnsi" w:hAnsiTheme="majorHAnsi" w:cs="Arial"/>
                <w:sz w:val="24"/>
                <w:szCs w:val="24"/>
              </w:rPr>
            </w:pPr>
          </w:p>
          <w:p w:rsidR="000F7011" w:rsidRPr="00021FC7" w:rsidRDefault="000F7011" w:rsidP="00062C39">
            <w:pPr>
              <w:jc w:val="both"/>
              <w:rPr>
                <w:rFonts w:asciiTheme="majorHAnsi" w:hAnsiTheme="majorHAnsi" w:cs="Arial"/>
                <w:sz w:val="24"/>
                <w:szCs w:val="24"/>
              </w:rPr>
            </w:pPr>
            <w:r w:rsidRPr="00021FC7">
              <w:rPr>
                <w:rFonts w:asciiTheme="majorHAnsi" w:hAnsiTheme="majorHAnsi" w:cs="Arial"/>
                <w:b/>
                <w:sz w:val="24"/>
                <w:szCs w:val="24"/>
              </w:rPr>
              <w:t>0</w:t>
            </w:r>
            <w:r w:rsidRPr="00021FC7">
              <w:rPr>
                <w:rFonts w:asciiTheme="majorHAnsi" w:hAnsiTheme="majorHAnsi" w:cs="Arial"/>
                <w:sz w:val="24"/>
                <w:szCs w:val="24"/>
              </w:rPr>
              <w:t xml:space="preserve"> punktów</w:t>
            </w:r>
          </w:p>
        </w:tc>
        <w:tc>
          <w:tcPr>
            <w:tcW w:w="7405" w:type="dxa"/>
          </w:tcPr>
          <w:p w:rsidR="000F7011" w:rsidRPr="00021FC7" w:rsidRDefault="000F7011" w:rsidP="00062C39">
            <w:pPr>
              <w:pStyle w:val="Default"/>
              <w:jc w:val="both"/>
              <w:rPr>
                <w:rFonts w:asciiTheme="majorHAnsi" w:hAnsiTheme="majorHAnsi" w:cs="Arial"/>
              </w:rPr>
            </w:pPr>
            <w:r w:rsidRPr="00021FC7">
              <w:rPr>
                <w:rFonts w:asciiTheme="majorHAnsi" w:hAnsiTheme="majorHAnsi" w:cs="Arial"/>
              </w:rPr>
              <w:t>Często lekceważy i zaniedbuje podstawowe obowiązki szkolne, utrudnia prowadzenie zajęć, np.:</w:t>
            </w:r>
          </w:p>
          <w:p w:rsidR="000F7011" w:rsidRPr="00407FB5" w:rsidRDefault="000F7011" w:rsidP="00AE3CBA">
            <w:pPr>
              <w:pStyle w:val="Akapitzlist"/>
              <w:numPr>
                <w:ilvl w:val="0"/>
                <w:numId w:val="214"/>
              </w:numPr>
              <w:autoSpaceDE w:val="0"/>
              <w:autoSpaceDN w:val="0"/>
              <w:adjustRightInd w:val="0"/>
              <w:spacing w:line="276" w:lineRule="auto"/>
              <w:jc w:val="both"/>
              <w:rPr>
                <w:rFonts w:asciiTheme="majorHAnsi" w:hAnsiTheme="majorHAnsi" w:cs="Arial"/>
                <w:sz w:val="24"/>
                <w:szCs w:val="24"/>
              </w:rPr>
            </w:pPr>
            <w:r w:rsidRPr="00407FB5">
              <w:rPr>
                <w:rFonts w:asciiTheme="majorHAnsi" w:hAnsiTheme="majorHAnsi" w:cs="Arial"/>
                <w:sz w:val="24"/>
                <w:szCs w:val="24"/>
              </w:rPr>
              <w:t xml:space="preserve">niewłaściwie zachowuje się na lekcjach (jedzenie, picie, żucie </w:t>
            </w:r>
            <w:r w:rsidRPr="00407FB5">
              <w:rPr>
                <w:rFonts w:asciiTheme="majorHAnsi" w:hAnsiTheme="majorHAnsi" w:cs="Arial"/>
                <w:sz w:val="24"/>
                <w:szCs w:val="24"/>
              </w:rPr>
              <w:lastRenderedPageBreak/>
              <w:t>gumy itp.),</w:t>
            </w:r>
          </w:p>
          <w:p w:rsidR="000F7011" w:rsidRPr="00407FB5" w:rsidRDefault="000F7011" w:rsidP="00AE3CBA">
            <w:pPr>
              <w:pStyle w:val="Akapitzlist"/>
              <w:numPr>
                <w:ilvl w:val="0"/>
                <w:numId w:val="214"/>
              </w:numPr>
              <w:autoSpaceDE w:val="0"/>
              <w:autoSpaceDN w:val="0"/>
              <w:adjustRightInd w:val="0"/>
              <w:spacing w:line="276" w:lineRule="auto"/>
              <w:jc w:val="both"/>
              <w:rPr>
                <w:rFonts w:asciiTheme="majorHAnsi" w:hAnsiTheme="majorHAnsi" w:cs="Arial"/>
                <w:sz w:val="24"/>
                <w:szCs w:val="24"/>
              </w:rPr>
            </w:pPr>
            <w:r w:rsidRPr="00407FB5">
              <w:rPr>
                <w:rFonts w:asciiTheme="majorHAnsi" w:hAnsiTheme="majorHAnsi" w:cs="Arial"/>
                <w:sz w:val="24"/>
                <w:szCs w:val="24"/>
              </w:rPr>
              <w:t>nie wykonuje poleceń nauczyciela,</w:t>
            </w:r>
          </w:p>
          <w:p w:rsidR="000F7011" w:rsidRPr="00407FB5" w:rsidRDefault="000F7011" w:rsidP="00AE3CBA">
            <w:pPr>
              <w:pStyle w:val="Akapitzlist"/>
              <w:numPr>
                <w:ilvl w:val="0"/>
                <w:numId w:val="214"/>
              </w:numPr>
              <w:autoSpaceDE w:val="0"/>
              <w:autoSpaceDN w:val="0"/>
              <w:adjustRightInd w:val="0"/>
              <w:spacing w:line="276" w:lineRule="auto"/>
              <w:jc w:val="both"/>
              <w:rPr>
                <w:rFonts w:asciiTheme="majorHAnsi" w:hAnsiTheme="majorHAnsi" w:cs="Arial"/>
                <w:b/>
                <w:sz w:val="24"/>
                <w:szCs w:val="24"/>
                <w:u w:val="single"/>
              </w:rPr>
            </w:pPr>
            <w:r w:rsidRPr="00407FB5">
              <w:rPr>
                <w:rFonts w:asciiTheme="majorHAnsi" w:hAnsiTheme="majorHAnsi" w:cs="Arial"/>
                <w:bCs/>
                <w:sz w:val="24"/>
                <w:szCs w:val="24"/>
              </w:rPr>
              <w:t>n</w:t>
            </w:r>
            <w:r w:rsidRPr="00407FB5">
              <w:rPr>
                <w:rFonts w:asciiTheme="majorHAnsi" w:hAnsiTheme="majorHAnsi" w:cs="Arial"/>
                <w:sz w:val="24"/>
                <w:szCs w:val="24"/>
              </w:rPr>
              <w:t xml:space="preserve">ie wywiązuje się z obowiązków dyżurnego, </w:t>
            </w:r>
          </w:p>
          <w:p w:rsidR="000F7011" w:rsidRPr="00407FB5" w:rsidRDefault="000F7011" w:rsidP="00AE3CBA">
            <w:pPr>
              <w:pStyle w:val="Akapitzlist"/>
              <w:numPr>
                <w:ilvl w:val="0"/>
                <w:numId w:val="214"/>
              </w:numPr>
              <w:autoSpaceDE w:val="0"/>
              <w:autoSpaceDN w:val="0"/>
              <w:adjustRightInd w:val="0"/>
              <w:spacing w:line="276" w:lineRule="auto"/>
              <w:jc w:val="both"/>
              <w:rPr>
                <w:rFonts w:asciiTheme="majorHAnsi" w:hAnsiTheme="majorHAnsi" w:cs="Arial"/>
                <w:sz w:val="24"/>
                <w:szCs w:val="24"/>
              </w:rPr>
            </w:pPr>
            <w:r w:rsidRPr="00407FB5">
              <w:rPr>
                <w:rFonts w:asciiTheme="majorHAnsi" w:hAnsiTheme="majorHAnsi" w:cs="Arial"/>
                <w:sz w:val="24"/>
                <w:szCs w:val="24"/>
              </w:rPr>
              <w:t xml:space="preserve">arogancko zachowuje się wobec nauczycieli i innych pracowników </w:t>
            </w:r>
            <w:r w:rsidR="008301AE">
              <w:rPr>
                <w:rFonts w:asciiTheme="majorHAnsi" w:hAnsiTheme="majorHAnsi" w:cs="Arial"/>
                <w:sz w:val="24"/>
                <w:szCs w:val="24"/>
              </w:rPr>
              <w:t>S</w:t>
            </w:r>
            <w:r w:rsidRPr="00407FB5">
              <w:rPr>
                <w:rFonts w:asciiTheme="majorHAnsi" w:hAnsiTheme="majorHAnsi" w:cs="Arial"/>
                <w:sz w:val="24"/>
                <w:szCs w:val="24"/>
              </w:rPr>
              <w:t>zkoły,</w:t>
            </w:r>
          </w:p>
          <w:p w:rsidR="000F7011" w:rsidRPr="00407FB5" w:rsidRDefault="000F7011" w:rsidP="00AE3CBA">
            <w:pPr>
              <w:pStyle w:val="Akapitzlist"/>
              <w:numPr>
                <w:ilvl w:val="0"/>
                <w:numId w:val="214"/>
              </w:numPr>
              <w:autoSpaceDE w:val="0"/>
              <w:autoSpaceDN w:val="0"/>
              <w:adjustRightInd w:val="0"/>
              <w:spacing w:line="276" w:lineRule="auto"/>
              <w:jc w:val="both"/>
              <w:rPr>
                <w:rFonts w:asciiTheme="majorHAnsi" w:hAnsiTheme="majorHAnsi" w:cs="Arial"/>
                <w:sz w:val="24"/>
                <w:szCs w:val="24"/>
              </w:rPr>
            </w:pPr>
            <w:r w:rsidRPr="00407FB5">
              <w:rPr>
                <w:rFonts w:asciiTheme="majorHAnsi" w:hAnsiTheme="majorHAnsi" w:cs="Arial"/>
                <w:sz w:val="24"/>
                <w:szCs w:val="24"/>
              </w:rPr>
              <w:t>używa niewłaściwego, wulgarnego słownictwa,</w:t>
            </w:r>
          </w:p>
          <w:p w:rsidR="000F7011" w:rsidRPr="00407FB5" w:rsidRDefault="000F7011" w:rsidP="00AE3CBA">
            <w:pPr>
              <w:pStyle w:val="Akapitzlist"/>
              <w:numPr>
                <w:ilvl w:val="0"/>
                <w:numId w:val="214"/>
              </w:numPr>
              <w:autoSpaceDE w:val="0"/>
              <w:autoSpaceDN w:val="0"/>
              <w:adjustRightInd w:val="0"/>
              <w:spacing w:line="276" w:lineRule="auto"/>
              <w:jc w:val="both"/>
              <w:rPr>
                <w:rFonts w:asciiTheme="majorHAnsi" w:hAnsiTheme="majorHAnsi" w:cs="Arial"/>
                <w:sz w:val="24"/>
                <w:szCs w:val="24"/>
              </w:rPr>
            </w:pPr>
            <w:r w:rsidRPr="00407FB5">
              <w:rPr>
                <w:rFonts w:asciiTheme="majorHAnsi" w:hAnsiTheme="majorHAnsi" w:cs="Arial"/>
                <w:sz w:val="24"/>
                <w:szCs w:val="24"/>
              </w:rPr>
              <w:t xml:space="preserve">nie stosuje się do zasad noszenia stroju uczniowskiego codziennego i odświętnego: </w:t>
            </w:r>
            <w:r w:rsidRPr="00407FB5">
              <w:rPr>
                <w:rFonts w:asciiTheme="majorHAnsi" w:hAnsiTheme="majorHAnsi" w:cs="Arial"/>
                <w:bCs/>
                <w:sz w:val="24"/>
                <w:szCs w:val="24"/>
              </w:rPr>
              <w:t xml:space="preserve">brak togi, nieodpowiedni strój </w:t>
            </w:r>
            <w:r w:rsidR="00536FA6">
              <w:rPr>
                <w:rFonts w:asciiTheme="majorHAnsi" w:hAnsiTheme="majorHAnsi" w:cs="Arial"/>
                <w:bCs/>
                <w:sz w:val="24"/>
                <w:szCs w:val="24"/>
              </w:rPr>
              <w:t xml:space="preserve">                </w:t>
            </w:r>
            <w:r w:rsidRPr="00407FB5">
              <w:rPr>
                <w:rFonts w:asciiTheme="majorHAnsi" w:hAnsiTheme="majorHAnsi" w:cs="Arial"/>
                <w:bCs/>
                <w:sz w:val="24"/>
                <w:szCs w:val="24"/>
              </w:rPr>
              <w:t>i wygląd (farbowane włosy, paznokcie, makijaż), brak butów na zmianę,</w:t>
            </w:r>
          </w:p>
          <w:p w:rsidR="000F7011" w:rsidRPr="00407FB5" w:rsidRDefault="000F7011" w:rsidP="00AE3CBA">
            <w:pPr>
              <w:pStyle w:val="Akapitzlist"/>
              <w:numPr>
                <w:ilvl w:val="0"/>
                <w:numId w:val="214"/>
              </w:numPr>
              <w:autoSpaceDE w:val="0"/>
              <w:autoSpaceDN w:val="0"/>
              <w:adjustRightInd w:val="0"/>
              <w:spacing w:line="276" w:lineRule="auto"/>
              <w:jc w:val="both"/>
              <w:rPr>
                <w:rFonts w:asciiTheme="majorHAnsi" w:hAnsiTheme="majorHAnsi" w:cs="Arial"/>
                <w:sz w:val="24"/>
                <w:szCs w:val="24"/>
              </w:rPr>
            </w:pPr>
            <w:r w:rsidRPr="00407FB5">
              <w:rPr>
                <w:rFonts w:asciiTheme="majorHAnsi" w:hAnsiTheme="majorHAnsi" w:cs="Arial"/>
                <w:bCs/>
                <w:sz w:val="24"/>
                <w:szCs w:val="24"/>
              </w:rPr>
              <w:t>u</w:t>
            </w:r>
            <w:r w:rsidRPr="00407FB5">
              <w:rPr>
                <w:rFonts w:asciiTheme="majorHAnsi" w:hAnsiTheme="majorHAnsi" w:cs="Arial"/>
                <w:sz w:val="24"/>
                <w:szCs w:val="24"/>
              </w:rPr>
              <w:t xml:space="preserve">żywa telefonu komórkowego podczas lekcji (wysyłanie, odbieranie SMS-ów, pozyskiwanie informacji na sprawdzianie wiadomości, robienie zdjęć, nagrywanie), </w:t>
            </w:r>
          </w:p>
          <w:p w:rsidR="000F7011" w:rsidRPr="00407FB5" w:rsidRDefault="000F7011" w:rsidP="00143156">
            <w:pPr>
              <w:pStyle w:val="Akapitzlist"/>
              <w:numPr>
                <w:ilvl w:val="0"/>
                <w:numId w:val="214"/>
              </w:numPr>
              <w:autoSpaceDE w:val="0"/>
              <w:autoSpaceDN w:val="0"/>
              <w:adjustRightInd w:val="0"/>
              <w:spacing w:line="276" w:lineRule="auto"/>
              <w:jc w:val="both"/>
              <w:rPr>
                <w:rFonts w:asciiTheme="majorHAnsi" w:hAnsiTheme="majorHAnsi" w:cs="Arial"/>
                <w:sz w:val="24"/>
                <w:szCs w:val="24"/>
              </w:rPr>
            </w:pPr>
            <w:r w:rsidRPr="00407FB5">
              <w:rPr>
                <w:rFonts w:asciiTheme="majorHAnsi" w:hAnsiTheme="majorHAnsi" w:cs="Arial"/>
                <w:sz w:val="24"/>
                <w:szCs w:val="24"/>
              </w:rPr>
              <w:t xml:space="preserve">wychodzi poza teren </w:t>
            </w:r>
            <w:r w:rsidR="00143156">
              <w:rPr>
                <w:rFonts w:asciiTheme="majorHAnsi" w:hAnsiTheme="majorHAnsi" w:cs="Arial"/>
                <w:sz w:val="24"/>
                <w:szCs w:val="24"/>
              </w:rPr>
              <w:t>S</w:t>
            </w:r>
            <w:r w:rsidRPr="00407FB5">
              <w:rPr>
                <w:rFonts w:asciiTheme="majorHAnsi" w:hAnsiTheme="majorHAnsi" w:cs="Arial"/>
                <w:sz w:val="24"/>
                <w:szCs w:val="24"/>
              </w:rPr>
              <w:t xml:space="preserve">zkoły bez opieki nauczyciela, podczas trwania zajęć lekcyjnych i przerw. </w:t>
            </w:r>
          </w:p>
        </w:tc>
      </w:tr>
    </w:tbl>
    <w:p w:rsidR="000F7011" w:rsidRPr="002C3497" w:rsidRDefault="000F7011" w:rsidP="00AE3CBA">
      <w:pPr>
        <w:pStyle w:val="Akapitzlist"/>
        <w:numPr>
          <w:ilvl w:val="0"/>
          <w:numId w:val="217"/>
        </w:numPr>
        <w:ind w:left="1843" w:hanging="425"/>
        <w:rPr>
          <w:rFonts w:asciiTheme="majorHAnsi" w:hAnsiTheme="majorHAnsi" w:cs="Arial"/>
          <w:sz w:val="24"/>
          <w:szCs w:val="24"/>
        </w:rPr>
      </w:pPr>
    </w:p>
    <w:tbl>
      <w:tblPr>
        <w:tblStyle w:val="Tabela-Siatka"/>
        <w:tblW w:w="0" w:type="auto"/>
        <w:tblInd w:w="250" w:type="dxa"/>
        <w:shd w:val="clear" w:color="auto" w:fill="F2F2F2" w:themeFill="background1" w:themeFillShade="F2"/>
        <w:tblLook w:val="04A0" w:firstRow="1" w:lastRow="0" w:firstColumn="1" w:lastColumn="0" w:noHBand="0" w:noVBand="1"/>
      </w:tblPr>
      <w:tblGrid>
        <w:gridCol w:w="3172"/>
        <w:gridCol w:w="5865"/>
      </w:tblGrid>
      <w:tr w:rsidR="000F7011" w:rsidRPr="00021FC7" w:rsidTr="00062C39">
        <w:tc>
          <w:tcPr>
            <w:tcW w:w="3402" w:type="dxa"/>
            <w:shd w:val="clear" w:color="auto" w:fill="F2F2F2" w:themeFill="background1" w:themeFillShade="F2"/>
          </w:tcPr>
          <w:p w:rsidR="000F7011" w:rsidRPr="00407FB5" w:rsidRDefault="000F7011" w:rsidP="00062C39">
            <w:pPr>
              <w:jc w:val="center"/>
              <w:rPr>
                <w:rFonts w:asciiTheme="majorHAnsi" w:hAnsiTheme="majorHAnsi" w:cs="Arial"/>
                <w:sz w:val="16"/>
                <w:szCs w:val="16"/>
              </w:rPr>
            </w:pPr>
          </w:p>
          <w:p w:rsidR="000F7011" w:rsidRPr="00021FC7" w:rsidRDefault="000F7011" w:rsidP="00062C39">
            <w:pPr>
              <w:jc w:val="center"/>
              <w:rPr>
                <w:rFonts w:asciiTheme="majorHAnsi" w:hAnsiTheme="majorHAnsi" w:cs="Arial"/>
                <w:sz w:val="24"/>
                <w:szCs w:val="24"/>
              </w:rPr>
            </w:pPr>
            <w:r>
              <w:rPr>
                <w:rFonts w:asciiTheme="majorHAnsi" w:hAnsiTheme="majorHAnsi" w:cs="Arial"/>
                <w:sz w:val="24"/>
                <w:szCs w:val="24"/>
              </w:rPr>
              <w:t>Kategoria II</w:t>
            </w:r>
          </w:p>
        </w:tc>
        <w:tc>
          <w:tcPr>
            <w:tcW w:w="6352" w:type="dxa"/>
            <w:shd w:val="clear" w:color="auto" w:fill="F2F2F2" w:themeFill="background1" w:themeFillShade="F2"/>
          </w:tcPr>
          <w:p w:rsidR="000F7011" w:rsidRPr="00407FB5" w:rsidRDefault="000F7011" w:rsidP="00062C39">
            <w:pPr>
              <w:jc w:val="center"/>
              <w:rPr>
                <w:rFonts w:asciiTheme="majorHAnsi" w:hAnsiTheme="majorHAnsi" w:cs="Arial"/>
                <w:b/>
                <w:sz w:val="16"/>
                <w:szCs w:val="16"/>
              </w:rPr>
            </w:pPr>
          </w:p>
          <w:p w:rsidR="000F7011" w:rsidRPr="00021FC7" w:rsidRDefault="000F7011" w:rsidP="00062C39">
            <w:pPr>
              <w:jc w:val="center"/>
              <w:rPr>
                <w:rFonts w:asciiTheme="majorHAnsi" w:hAnsiTheme="majorHAnsi" w:cs="Arial"/>
                <w:sz w:val="24"/>
                <w:szCs w:val="24"/>
              </w:rPr>
            </w:pPr>
            <w:r w:rsidRPr="00021FC7">
              <w:rPr>
                <w:rFonts w:asciiTheme="majorHAnsi" w:hAnsiTheme="majorHAnsi" w:cs="Arial"/>
                <w:b/>
                <w:sz w:val="24"/>
                <w:szCs w:val="24"/>
              </w:rPr>
              <w:t>FREKWENCJA</w:t>
            </w:r>
          </w:p>
        </w:tc>
      </w:tr>
    </w:tbl>
    <w:p w:rsidR="000F7011" w:rsidRPr="00407FB5" w:rsidRDefault="000F7011" w:rsidP="000F7011">
      <w:pPr>
        <w:pStyle w:val="Default"/>
        <w:jc w:val="both"/>
        <w:rPr>
          <w:rFonts w:asciiTheme="majorHAnsi" w:hAnsiTheme="majorHAnsi" w:cs="Arial"/>
          <w:sz w:val="16"/>
          <w:szCs w:val="16"/>
        </w:rPr>
      </w:pPr>
    </w:p>
    <w:tbl>
      <w:tblPr>
        <w:tblStyle w:val="Tabela-Siatka"/>
        <w:tblW w:w="0" w:type="auto"/>
        <w:tblInd w:w="250" w:type="dxa"/>
        <w:tblLook w:val="04A0" w:firstRow="1" w:lastRow="0" w:firstColumn="1" w:lastColumn="0" w:noHBand="0" w:noVBand="1"/>
      </w:tblPr>
      <w:tblGrid>
        <w:gridCol w:w="1638"/>
        <w:gridCol w:w="7399"/>
      </w:tblGrid>
      <w:tr w:rsidR="000F7011" w:rsidRPr="00021FC7" w:rsidTr="00062C39">
        <w:tc>
          <w:tcPr>
            <w:tcW w:w="1701" w:type="dxa"/>
          </w:tcPr>
          <w:p w:rsidR="000F7011" w:rsidRPr="00021FC7" w:rsidRDefault="000F7011" w:rsidP="00062C39">
            <w:pPr>
              <w:jc w:val="both"/>
              <w:rPr>
                <w:rFonts w:asciiTheme="majorHAnsi" w:hAnsiTheme="majorHAnsi" w:cs="Arial"/>
                <w:sz w:val="24"/>
                <w:szCs w:val="24"/>
              </w:rPr>
            </w:pPr>
          </w:p>
          <w:p w:rsidR="000F7011" w:rsidRPr="00021FC7" w:rsidRDefault="000F7011" w:rsidP="00062C39">
            <w:pPr>
              <w:jc w:val="both"/>
              <w:rPr>
                <w:rFonts w:asciiTheme="majorHAnsi" w:hAnsiTheme="majorHAnsi" w:cs="Arial"/>
                <w:sz w:val="24"/>
                <w:szCs w:val="24"/>
              </w:rPr>
            </w:pPr>
            <w:r w:rsidRPr="00021FC7">
              <w:rPr>
                <w:rFonts w:asciiTheme="majorHAnsi" w:hAnsiTheme="majorHAnsi" w:cs="Arial"/>
                <w:b/>
                <w:sz w:val="24"/>
                <w:szCs w:val="24"/>
              </w:rPr>
              <w:t>7</w:t>
            </w:r>
            <w:r w:rsidRPr="00021FC7">
              <w:rPr>
                <w:rFonts w:asciiTheme="majorHAnsi" w:hAnsiTheme="majorHAnsi" w:cs="Arial"/>
                <w:sz w:val="24"/>
                <w:szCs w:val="24"/>
              </w:rPr>
              <w:t xml:space="preserve"> punktów</w:t>
            </w:r>
          </w:p>
        </w:tc>
        <w:tc>
          <w:tcPr>
            <w:tcW w:w="8053" w:type="dxa"/>
          </w:tcPr>
          <w:p w:rsidR="000F7011" w:rsidRPr="00021FC7" w:rsidRDefault="000F7011" w:rsidP="00062C39">
            <w:pPr>
              <w:jc w:val="both"/>
              <w:rPr>
                <w:rFonts w:asciiTheme="majorHAnsi" w:hAnsiTheme="majorHAnsi" w:cs="Arial"/>
                <w:sz w:val="24"/>
                <w:szCs w:val="24"/>
              </w:rPr>
            </w:pPr>
            <w:r w:rsidRPr="00021FC7">
              <w:rPr>
                <w:rFonts w:asciiTheme="majorHAnsi" w:hAnsiTheme="majorHAnsi" w:cs="Arial"/>
                <w:sz w:val="24"/>
                <w:szCs w:val="24"/>
              </w:rPr>
              <w:t xml:space="preserve">Uczeń w semestrze miał wszystkie nieobecności - usprawiedliwione oraz zdarzyły się  spóźnienia – maksymalnie 5 </w:t>
            </w:r>
            <w:r w:rsidRPr="00021FC7">
              <w:rPr>
                <w:rFonts w:asciiTheme="majorHAnsi" w:eastAsiaTheme="minorHAnsi" w:hAnsiTheme="majorHAnsi" w:cs="Arial"/>
                <w:sz w:val="24"/>
                <w:szCs w:val="24"/>
              </w:rPr>
              <w:t>(w</w:t>
            </w:r>
            <w:r w:rsidRPr="00021FC7">
              <w:rPr>
                <w:rFonts w:asciiTheme="majorHAnsi" w:eastAsiaTheme="minorHAnsi" w:hAnsiTheme="majorHAnsi" w:cs="Arial"/>
                <w:iCs/>
                <w:color w:val="000000"/>
                <w:sz w:val="24"/>
                <w:szCs w:val="24"/>
              </w:rPr>
              <w:t xml:space="preserve"> sytuacji sporadycznych spóźnień, niezawinionych przez ucznia</w:t>
            </w:r>
            <w:r w:rsidRPr="00021FC7">
              <w:rPr>
                <w:rFonts w:asciiTheme="majorHAnsi" w:eastAsiaTheme="minorHAnsi" w:hAnsiTheme="majorHAnsi" w:cs="Arial"/>
                <w:iCs/>
                <w:sz w:val="24"/>
                <w:szCs w:val="24"/>
              </w:rPr>
              <w:t>,</w:t>
            </w:r>
            <w:r w:rsidRPr="00021FC7">
              <w:rPr>
                <w:rFonts w:asciiTheme="majorHAnsi" w:eastAsiaTheme="minorHAnsi" w:hAnsiTheme="majorHAnsi" w:cs="Arial"/>
                <w:iCs/>
                <w:color w:val="000000"/>
                <w:sz w:val="24"/>
                <w:szCs w:val="24"/>
              </w:rPr>
              <w:t xml:space="preserve"> można odstąpić od reguły)</w:t>
            </w:r>
          </w:p>
        </w:tc>
      </w:tr>
      <w:tr w:rsidR="000F7011" w:rsidRPr="00021FC7" w:rsidTr="00062C39">
        <w:tc>
          <w:tcPr>
            <w:tcW w:w="1701" w:type="dxa"/>
          </w:tcPr>
          <w:p w:rsidR="000F7011" w:rsidRPr="00021FC7" w:rsidRDefault="000F7011" w:rsidP="00062C39">
            <w:pPr>
              <w:jc w:val="both"/>
              <w:rPr>
                <w:rFonts w:asciiTheme="majorHAnsi" w:hAnsiTheme="majorHAnsi" w:cs="Arial"/>
                <w:sz w:val="24"/>
                <w:szCs w:val="24"/>
              </w:rPr>
            </w:pPr>
          </w:p>
          <w:p w:rsidR="000F7011" w:rsidRPr="00021FC7" w:rsidRDefault="000F7011" w:rsidP="00062C39">
            <w:pPr>
              <w:jc w:val="both"/>
              <w:rPr>
                <w:rFonts w:asciiTheme="majorHAnsi" w:hAnsiTheme="majorHAnsi" w:cs="Arial"/>
                <w:sz w:val="24"/>
                <w:szCs w:val="24"/>
              </w:rPr>
            </w:pPr>
            <w:r w:rsidRPr="00021FC7">
              <w:rPr>
                <w:rFonts w:asciiTheme="majorHAnsi" w:hAnsiTheme="majorHAnsi" w:cs="Arial"/>
                <w:b/>
                <w:sz w:val="24"/>
                <w:szCs w:val="24"/>
              </w:rPr>
              <w:t>5</w:t>
            </w:r>
            <w:r>
              <w:rPr>
                <w:rFonts w:asciiTheme="majorHAnsi" w:hAnsiTheme="majorHAnsi" w:cs="Arial"/>
                <w:sz w:val="24"/>
                <w:szCs w:val="24"/>
              </w:rPr>
              <w:t xml:space="preserve"> punktów</w:t>
            </w:r>
          </w:p>
        </w:tc>
        <w:tc>
          <w:tcPr>
            <w:tcW w:w="8053" w:type="dxa"/>
          </w:tcPr>
          <w:p w:rsidR="000F7011" w:rsidRPr="00021FC7" w:rsidRDefault="000F7011" w:rsidP="00062C39">
            <w:pPr>
              <w:jc w:val="both"/>
              <w:rPr>
                <w:rFonts w:asciiTheme="majorHAnsi" w:hAnsiTheme="majorHAnsi" w:cs="Arial"/>
                <w:sz w:val="24"/>
                <w:szCs w:val="24"/>
              </w:rPr>
            </w:pPr>
            <w:r w:rsidRPr="00021FC7">
              <w:rPr>
                <w:rFonts w:asciiTheme="majorHAnsi" w:hAnsiTheme="majorHAnsi" w:cs="Arial"/>
                <w:sz w:val="24"/>
                <w:szCs w:val="24"/>
              </w:rPr>
              <w:t xml:space="preserve">Uczeń w semestrze opuścił do 10 godzin lekcyjnych </w:t>
            </w:r>
            <w:r w:rsidRPr="00021FC7">
              <w:rPr>
                <w:rFonts w:asciiTheme="majorHAnsi" w:hAnsiTheme="majorHAnsi" w:cs="Arial"/>
                <w:sz w:val="24"/>
                <w:szCs w:val="24"/>
              </w:rPr>
              <w:br/>
              <w:t>bez usprawiedliwienia lub/i ma od 6 do 10 spóźnień</w:t>
            </w:r>
          </w:p>
        </w:tc>
      </w:tr>
      <w:tr w:rsidR="000F7011" w:rsidRPr="00021FC7" w:rsidTr="00062C39">
        <w:tc>
          <w:tcPr>
            <w:tcW w:w="1701" w:type="dxa"/>
          </w:tcPr>
          <w:p w:rsidR="000F7011" w:rsidRPr="00021FC7" w:rsidRDefault="000F7011" w:rsidP="00062C39">
            <w:pPr>
              <w:jc w:val="both"/>
              <w:rPr>
                <w:rFonts w:asciiTheme="majorHAnsi" w:hAnsiTheme="majorHAnsi" w:cs="Arial"/>
                <w:sz w:val="24"/>
                <w:szCs w:val="24"/>
              </w:rPr>
            </w:pPr>
          </w:p>
          <w:p w:rsidR="000F7011" w:rsidRPr="00021FC7" w:rsidRDefault="000F7011" w:rsidP="00062C39">
            <w:pPr>
              <w:jc w:val="both"/>
              <w:rPr>
                <w:rFonts w:asciiTheme="majorHAnsi" w:hAnsiTheme="majorHAnsi" w:cs="Arial"/>
                <w:sz w:val="24"/>
                <w:szCs w:val="24"/>
              </w:rPr>
            </w:pPr>
            <w:r w:rsidRPr="00021FC7">
              <w:rPr>
                <w:rFonts w:asciiTheme="majorHAnsi" w:hAnsiTheme="majorHAnsi" w:cs="Arial"/>
                <w:b/>
                <w:sz w:val="24"/>
                <w:szCs w:val="24"/>
              </w:rPr>
              <w:t>2</w:t>
            </w:r>
            <w:r w:rsidRPr="00021FC7">
              <w:rPr>
                <w:rFonts w:asciiTheme="majorHAnsi" w:hAnsiTheme="majorHAnsi" w:cs="Arial"/>
                <w:sz w:val="24"/>
                <w:szCs w:val="24"/>
              </w:rPr>
              <w:t xml:space="preserve"> punkty</w:t>
            </w:r>
          </w:p>
        </w:tc>
        <w:tc>
          <w:tcPr>
            <w:tcW w:w="8053" w:type="dxa"/>
          </w:tcPr>
          <w:p w:rsidR="000F7011" w:rsidRPr="00021FC7" w:rsidRDefault="000F7011" w:rsidP="00062C39">
            <w:pPr>
              <w:jc w:val="both"/>
              <w:rPr>
                <w:rFonts w:asciiTheme="majorHAnsi" w:hAnsiTheme="majorHAnsi" w:cs="Arial"/>
                <w:sz w:val="24"/>
                <w:szCs w:val="24"/>
              </w:rPr>
            </w:pPr>
            <w:r w:rsidRPr="00021FC7">
              <w:rPr>
                <w:rFonts w:asciiTheme="majorHAnsi" w:hAnsiTheme="majorHAnsi" w:cs="Arial"/>
                <w:sz w:val="24"/>
                <w:szCs w:val="24"/>
              </w:rPr>
              <w:t xml:space="preserve">Uczeń w semestrze opuścił ponad 10 godzin lekcyjnych </w:t>
            </w:r>
            <w:r w:rsidRPr="00021FC7">
              <w:rPr>
                <w:rFonts w:asciiTheme="majorHAnsi" w:hAnsiTheme="majorHAnsi" w:cs="Arial"/>
                <w:sz w:val="24"/>
                <w:szCs w:val="24"/>
              </w:rPr>
              <w:br/>
              <w:t>bez usprawiedliwienia, ale nie przekroczył liczby 20 lub/i ma od 10 do 15 spóźnień.</w:t>
            </w:r>
          </w:p>
        </w:tc>
      </w:tr>
      <w:tr w:rsidR="000F7011" w:rsidRPr="00021FC7" w:rsidTr="00062C39">
        <w:tc>
          <w:tcPr>
            <w:tcW w:w="1701" w:type="dxa"/>
          </w:tcPr>
          <w:p w:rsidR="000F7011" w:rsidRPr="00021FC7" w:rsidRDefault="000F7011" w:rsidP="00062C39">
            <w:pPr>
              <w:jc w:val="both"/>
              <w:rPr>
                <w:rFonts w:asciiTheme="majorHAnsi" w:hAnsiTheme="majorHAnsi" w:cs="Arial"/>
                <w:sz w:val="24"/>
                <w:szCs w:val="24"/>
              </w:rPr>
            </w:pPr>
          </w:p>
          <w:p w:rsidR="000F7011" w:rsidRPr="00021FC7" w:rsidRDefault="000F7011" w:rsidP="00062C39">
            <w:pPr>
              <w:jc w:val="both"/>
              <w:rPr>
                <w:rFonts w:asciiTheme="majorHAnsi" w:hAnsiTheme="majorHAnsi" w:cs="Arial"/>
                <w:sz w:val="24"/>
                <w:szCs w:val="24"/>
              </w:rPr>
            </w:pPr>
            <w:r w:rsidRPr="00021FC7">
              <w:rPr>
                <w:rFonts w:asciiTheme="majorHAnsi" w:hAnsiTheme="majorHAnsi" w:cs="Arial"/>
                <w:b/>
                <w:sz w:val="24"/>
                <w:szCs w:val="24"/>
              </w:rPr>
              <w:t>0</w:t>
            </w:r>
            <w:r w:rsidRPr="00021FC7">
              <w:rPr>
                <w:rFonts w:asciiTheme="majorHAnsi" w:hAnsiTheme="majorHAnsi" w:cs="Arial"/>
                <w:sz w:val="24"/>
                <w:szCs w:val="24"/>
              </w:rPr>
              <w:t xml:space="preserve"> punktów</w:t>
            </w:r>
          </w:p>
        </w:tc>
        <w:tc>
          <w:tcPr>
            <w:tcW w:w="8053" w:type="dxa"/>
          </w:tcPr>
          <w:p w:rsidR="000F7011" w:rsidRPr="00021FC7" w:rsidRDefault="000F7011" w:rsidP="00062C39">
            <w:pPr>
              <w:jc w:val="both"/>
              <w:rPr>
                <w:rFonts w:asciiTheme="majorHAnsi" w:hAnsiTheme="majorHAnsi" w:cs="Arial"/>
                <w:sz w:val="24"/>
                <w:szCs w:val="24"/>
              </w:rPr>
            </w:pPr>
            <w:r w:rsidRPr="00021FC7">
              <w:rPr>
                <w:rFonts w:asciiTheme="majorHAnsi" w:hAnsiTheme="majorHAnsi" w:cs="Arial"/>
                <w:sz w:val="24"/>
                <w:szCs w:val="24"/>
              </w:rPr>
              <w:t xml:space="preserve">Uczeń w minionym semestrze opuścił ponad 10 godzin lekcyjnych </w:t>
            </w:r>
            <w:r w:rsidRPr="00021FC7">
              <w:rPr>
                <w:rFonts w:asciiTheme="majorHAnsi" w:hAnsiTheme="majorHAnsi" w:cs="Arial"/>
                <w:sz w:val="24"/>
                <w:szCs w:val="24"/>
              </w:rPr>
              <w:br/>
              <w:t>bez usprawiedliwienia, ale nie przekroczył liczby 20 lub/i ma od 10 do 15 spóźnień.</w:t>
            </w:r>
          </w:p>
        </w:tc>
      </w:tr>
    </w:tbl>
    <w:p w:rsidR="000F7011" w:rsidRPr="00021FC7" w:rsidRDefault="000F7011" w:rsidP="008301AE">
      <w:pPr>
        <w:pStyle w:val="Default"/>
        <w:numPr>
          <w:ilvl w:val="0"/>
          <w:numId w:val="217"/>
        </w:numPr>
        <w:ind w:left="1418" w:hanging="425"/>
        <w:jc w:val="both"/>
        <w:rPr>
          <w:rFonts w:asciiTheme="majorHAnsi" w:hAnsiTheme="majorHAnsi" w:cs="Arial"/>
        </w:rPr>
      </w:pPr>
    </w:p>
    <w:tbl>
      <w:tblPr>
        <w:tblStyle w:val="Tabela-Siatka"/>
        <w:tblW w:w="0" w:type="auto"/>
        <w:tblInd w:w="250" w:type="dxa"/>
        <w:shd w:val="clear" w:color="auto" w:fill="F2F2F2" w:themeFill="background1" w:themeFillShade="F2"/>
        <w:tblLook w:val="04A0" w:firstRow="1" w:lastRow="0" w:firstColumn="1" w:lastColumn="0" w:noHBand="0" w:noVBand="1"/>
      </w:tblPr>
      <w:tblGrid>
        <w:gridCol w:w="3155"/>
        <w:gridCol w:w="5882"/>
      </w:tblGrid>
      <w:tr w:rsidR="000F7011" w:rsidRPr="00021FC7" w:rsidTr="00062C39">
        <w:tc>
          <w:tcPr>
            <w:tcW w:w="3155" w:type="dxa"/>
            <w:shd w:val="clear" w:color="auto" w:fill="F2F2F2" w:themeFill="background1" w:themeFillShade="F2"/>
          </w:tcPr>
          <w:p w:rsidR="000F7011" w:rsidRPr="00407FB5" w:rsidRDefault="000F7011" w:rsidP="00062C39">
            <w:pPr>
              <w:jc w:val="center"/>
              <w:rPr>
                <w:rFonts w:asciiTheme="majorHAnsi" w:hAnsiTheme="majorHAnsi" w:cs="Arial"/>
                <w:sz w:val="16"/>
                <w:szCs w:val="16"/>
              </w:rPr>
            </w:pPr>
          </w:p>
          <w:p w:rsidR="000F7011" w:rsidRPr="00021FC7" w:rsidRDefault="000F7011" w:rsidP="00062C39">
            <w:pPr>
              <w:jc w:val="center"/>
              <w:rPr>
                <w:rFonts w:asciiTheme="majorHAnsi" w:hAnsiTheme="majorHAnsi" w:cs="Arial"/>
                <w:sz w:val="24"/>
                <w:szCs w:val="24"/>
              </w:rPr>
            </w:pPr>
            <w:r>
              <w:rPr>
                <w:rFonts w:asciiTheme="majorHAnsi" w:hAnsiTheme="majorHAnsi" w:cs="Arial"/>
                <w:sz w:val="24"/>
                <w:szCs w:val="24"/>
              </w:rPr>
              <w:t>Kategoria III</w:t>
            </w:r>
          </w:p>
        </w:tc>
        <w:tc>
          <w:tcPr>
            <w:tcW w:w="5883" w:type="dxa"/>
            <w:shd w:val="clear" w:color="auto" w:fill="F2F2F2" w:themeFill="background1" w:themeFillShade="F2"/>
          </w:tcPr>
          <w:p w:rsidR="000F7011" w:rsidRPr="00407FB5" w:rsidRDefault="000F7011" w:rsidP="00062C39">
            <w:pPr>
              <w:jc w:val="center"/>
              <w:rPr>
                <w:rFonts w:asciiTheme="majorHAnsi" w:hAnsiTheme="majorHAnsi" w:cs="Arial"/>
                <w:b/>
                <w:sz w:val="16"/>
                <w:szCs w:val="16"/>
              </w:rPr>
            </w:pPr>
          </w:p>
          <w:p w:rsidR="000F7011" w:rsidRPr="00021FC7" w:rsidRDefault="000F7011" w:rsidP="00062C39">
            <w:pPr>
              <w:jc w:val="center"/>
              <w:rPr>
                <w:rFonts w:asciiTheme="majorHAnsi" w:hAnsiTheme="majorHAnsi" w:cs="Arial"/>
                <w:sz w:val="24"/>
                <w:szCs w:val="24"/>
              </w:rPr>
            </w:pPr>
            <w:r w:rsidRPr="00021FC7">
              <w:rPr>
                <w:rFonts w:asciiTheme="majorHAnsi" w:hAnsiTheme="majorHAnsi" w:cs="Arial"/>
                <w:b/>
                <w:sz w:val="24"/>
                <w:szCs w:val="24"/>
              </w:rPr>
              <w:t>ROZWÓJ WŁASNYCH UZDOLNIEŃ</w:t>
            </w:r>
            <w:r>
              <w:rPr>
                <w:rFonts w:asciiTheme="majorHAnsi" w:hAnsiTheme="majorHAnsi" w:cs="Arial"/>
                <w:b/>
                <w:sz w:val="24"/>
                <w:szCs w:val="24"/>
              </w:rPr>
              <w:t xml:space="preserve">                                           </w:t>
            </w:r>
            <w:r w:rsidRPr="00021FC7">
              <w:rPr>
                <w:rFonts w:asciiTheme="majorHAnsi" w:hAnsiTheme="majorHAnsi" w:cs="Arial"/>
                <w:b/>
                <w:sz w:val="24"/>
                <w:szCs w:val="24"/>
              </w:rPr>
              <w:t xml:space="preserve"> I ZAINTERESOWAŃ</w:t>
            </w:r>
          </w:p>
        </w:tc>
      </w:tr>
    </w:tbl>
    <w:p w:rsidR="000F7011" w:rsidRPr="00407FB5" w:rsidRDefault="000F7011" w:rsidP="000F7011">
      <w:pPr>
        <w:jc w:val="both"/>
        <w:rPr>
          <w:rFonts w:asciiTheme="majorHAnsi" w:hAnsiTheme="majorHAnsi" w:cs="Arial"/>
          <w:sz w:val="16"/>
          <w:szCs w:val="16"/>
        </w:rPr>
      </w:pPr>
    </w:p>
    <w:tbl>
      <w:tblPr>
        <w:tblStyle w:val="Tabela-Siatka"/>
        <w:tblW w:w="0" w:type="auto"/>
        <w:tblInd w:w="250" w:type="dxa"/>
        <w:tblLook w:val="04A0" w:firstRow="1" w:lastRow="0" w:firstColumn="1" w:lastColumn="0" w:noHBand="0" w:noVBand="1"/>
      </w:tblPr>
      <w:tblGrid>
        <w:gridCol w:w="1640"/>
        <w:gridCol w:w="7397"/>
      </w:tblGrid>
      <w:tr w:rsidR="000F7011" w:rsidRPr="00021FC7" w:rsidTr="00062C39">
        <w:tc>
          <w:tcPr>
            <w:tcW w:w="1701" w:type="dxa"/>
          </w:tcPr>
          <w:p w:rsidR="000F7011" w:rsidRPr="00021FC7" w:rsidRDefault="000F7011" w:rsidP="00062C39">
            <w:pPr>
              <w:jc w:val="both"/>
              <w:rPr>
                <w:rFonts w:asciiTheme="majorHAnsi" w:hAnsiTheme="majorHAnsi" w:cs="Arial"/>
                <w:sz w:val="24"/>
                <w:szCs w:val="24"/>
              </w:rPr>
            </w:pPr>
          </w:p>
          <w:p w:rsidR="000F7011" w:rsidRPr="00021FC7" w:rsidRDefault="000F7011" w:rsidP="00062C39">
            <w:pPr>
              <w:jc w:val="both"/>
              <w:rPr>
                <w:rFonts w:asciiTheme="majorHAnsi" w:hAnsiTheme="majorHAnsi" w:cs="Arial"/>
                <w:sz w:val="24"/>
                <w:szCs w:val="24"/>
              </w:rPr>
            </w:pPr>
            <w:r w:rsidRPr="00021FC7">
              <w:rPr>
                <w:rFonts w:asciiTheme="majorHAnsi" w:hAnsiTheme="majorHAnsi" w:cs="Arial"/>
                <w:b/>
                <w:sz w:val="24"/>
                <w:szCs w:val="24"/>
              </w:rPr>
              <w:t>7</w:t>
            </w:r>
            <w:r w:rsidRPr="00021FC7">
              <w:rPr>
                <w:rFonts w:asciiTheme="majorHAnsi" w:hAnsiTheme="majorHAnsi" w:cs="Arial"/>
                <w:sz w:val="24"/>
                <w:szCs w:val="24"/>
              </w:rPr>
              <w:t xml:space="preserve"> punktów</w:t>
            </w:r>
          </w:p>
        </w:tc>
        <w:tc>
          <w:tcPr>
            <w:tcW w:w="8053" w:type="dxa"/>
          </w:tcPr>
          <w:p w:rsidR="000F7011" w:rsidRPr="00021FC7" w:rsidRDefault="000F7011" w:rsidP="008301AE">
            <w:pPr>
              <w:jc w:val="both"/>
              <w:rPr>
                <w:rFonts w:asciiTheme="majorHAnsi" w:hAnsiTheme="majorHAnsi" w:cs="Arial"/>
                <w:sz w:val="24"/>
                <w:szCs w:val="24"/>
              </w:rPr>
            </w:pPr>
            <w:r w:rsidRPr="00021FC7">
              <w:rPr>
                <w:rFonts w:asciiTheme="majorHAnsi" w:hAnsiTheme="majorHAnsi" w:cs="Arial"/>
                <w:sz w:val="24"/>
                <w:szCs w:val="24"/>
              </w:rPr>
              <w:t>Uczeń osiąga sukces w konkursie przedmiotowym, turnieju, zawodach sportowych lub artystycznych lub wykazuje się dużym zaangażowaniem podczas przygotowań do konkursu.</w:t>
            </w:r>
          </w:p>
        </w:tc>
      </w:tr>
      <w:tr w:rsidR="000F7011" w:rsidRPr="00021FC7" w:rsidTr="00062C39">
        <w:tc>
          <w:tcPr>
            <w:tcW w:w="1701" w:type="dxa"/>
          </w:tcPr>
          <w:p w:rsidR="000F7011" w:rsidRPr="00021FC7" w:rsidRDefault="000F7011" w:rsidP="00062C39">
            <w:pPr>
              <w:jc w:val="both"/>
              <w:rPr>
                <w:rFonts w:asciiTheme="majorHAnsi" w:hAnsiTheme="majorHAnsi" w:cs="Arial"/>
                <w:sz w:val="24"/>
                <w:szCs w:val="24"/>
              </w:rPr>
            </w:pPr>
          </w:p>
          <w:p w:rsidR="000F7011" w:rsidRPr="00021FC7" w:rsidRDefault="000F7011" w:rsidP="00062C39">
            <w:pPr>
              <w:jc w:val="both"/>
              <w:rPr>
                <w:rFonts w:asciiTheme="majorHAnsi" w:hAnsiTheme="majorHAnsi" w:cs="Arial"/>
                <w:sz w:val="24"/>
                <w:szCs w:val="24"/>
              </w:rPr>
            </w:pPr>
            <w:r w:rsidRPr="00021FC7">
              <w:rPr>
                <w:rFonts w:asciiTheme="majorHAnsi" w:hAnsiTheme="majorHAnsi" w:cs="Arial"/>
                <w:b/>
                <w:sz w:val="24"/>
                <w:szCs w:val="24"/>
              </w:rPr>
              <w:t>5</w:t>
            </w:r>
            <w:r w:rsidRPr="00021FC7">
              <w:rPr>
                <w:rFonts w:asciiTheme="majorHAnsi" w:hAnsiTheme="majorHAnsi" w:cs="Arial"/>
                <w:sz w:val="24"/>
                <w:szCs w:val="24"/>
              </w:rPr>
              <w:t xml:space="preserve"> punktów</w:t>
            </w:r>
          </w:p>
          <w:p w:rsidR="000F7011" w:rsidRPr="00021FC7" w:rsidRDefault="000F7011" w:rsidP="00062C39">
            <w:pPr>
              <w:jc w:val="both"/>
              <w:rPr>
                <w:rFonts w:asciiTheme="majorHAnsi" w:hAnsiTheme="majorHAnsi" w:cs="Arial"/>
                <w:sz w:val="24"/>
                <w:szCs w:val="24"/>
              </w:rPr>
            </w:pPr>
          </w:p>
        </w:tc>
        <w:tc>
          <w:tcPr>
            <w:tcW w:w="8053" w:type="dxa"/>
          </w:tcPr>
          <w:p w:rsidR="000F7011" w:rsidRPr="00021FC7" w:rsidRDefault="000F7011" w:rsidP="008301AE">
            <w:pPr>
              <w:jc w:val="both"/>
              <w:rPr>
                <w:rFonts w:asciiTheme="majorHAnsi" w:hAnsiTheme="majorHAnsi" w:cs="Arial"/>
                <w:sz w:val="24"/>
                <w:szCs w:val="24"/>
              </w:rPr>
            </w:pPr>
            <w:r w:rsidRPr="00021FC7">
              <w:rPr>
                <w:rFonts w:asciiTheme="majorHAnsi" w:hAnsiTheme="majorHAnsi" w:cs="Arial"/>
                <w:sz w:val="24"/>
                <w:szCs w:val="24"/>
              </w:rPr>
              <w:t>Uczeń bierze udział w konkursie przedmiotowym, turnieju, zawodach sportowych lub artystycznych lub dba  o rozwój własnych uzdolnień                        i zainteresowań poprzez systematyczne uczestnictwo w zajęciach koła przedmiotowego, koła zainteresowań, SKS, itp., co zostało potwierdzone wpisem do dziennika elektronicznego</w:t>
            </w:r>
            <w:r w:rsidR="00042361">
              <w:rPr>
                <w:rFonts w:asciiTheme="majorHAnsi" w:hAnsiTheme="majorHAnsi" w:cs="Arial"/>
                <w:sz w:val="24"/>
                <w:szCs w:val="24"/>
              </w:rPr>
              <w:t>.</w:t>
            </w:r>
          </w:p>
        </w:tc>
      </w:tr>
      <w:tr w:rsidR="000F7011" w:rsidRPr="00021FC7" w:rsidTr="00062C39">
        <w:tc>
          <w:tcPr>
            <w:tcW w:w="1701" w:type="dxa"/>
          </w:tcPr>
          <w:p w:rsidR="000F7011" w:rsidRPr="00021FC7" w:rsidRDefault="000F7011" w:rsidP="00062C39">
            <w:pPr>
              <w:jc w:val="both"/>
              <w:rPr>
                <w:rFonts w:asciiTheme="majorHAnsi" w:hAnsiTheme="majorHAnsi" w:cs="Arial"/>
                <w:sz w:val="24"/>
                <w:szCs w:val="24"/>
              </w:rPr>
            </w:pPr>
          </w:p>
          <w:p w:rsidR="000F7011" w:rsidRPr="00021FC7" w:rsidRDefault="000F7011" w:rsidP="00062C39">
            <w:pPr>
              <w:jc w:val="both"/>
              <w:rPr>
                <w:rFonts w:asciiTheme="majorHAnsi" w:hAnsiTheme="majorHAnsi" w:cs="Arial"/>
                <w:sz w:val="24"/>
                <w:szCs w:val="24"/>
              </w:rPr>
            </w:pPr>
            <w:r w:rsidRPr="00021FC7">
              <w:rPr>
                <w:rFonts w:asciiTheme="majorHAnsi" w:hAnsiTheme="majorHAnsi" w:cs="Arial"/>
                <w:b/>
                <w:sz w:val="24"/>
                <w:szCs w:val="24"/>
              </w:rPr>
              <w:t>2</w:t>
            </w:r>
            <w:r w:rsidRPr="00021FC7">
              <w:rPr>
                <w:rFonts w:asciiTheme="majorHAnsi" w:hAnsiTheme="majorHAnsi" w:cs="Arial"/>
                <w:sz w:val="24"/>
                <w:szCs w:val="24"/>
              </w:rPr>
              <w:t xml:space="preserve"> punkty</w:t>
            </w:r>
          </w:p>
        </w:tc>
        <w:tc>
          <w:tcPr>
            <w:tcW w:w="8053" w:type="dxa"/>
          </w:tcPr>
          <w:p w:rsidR="000F7011" w:rsidRPr="00021FC7" w:rsidRDefault="000F7011" w:rsidP="00062C39">
            <w:pPr>
              <w:jc w:val="both"/>
              <w:rPr>
                <w:rFonts w:asciiTheme="majorHAnsi" w:hAnsiTheme="majorHAnsi" w:cs="Arial"/>
                <w:sz w:val="24"/>
                <w:szCs w:val="24"/>
              </w:rPr>
            </w:pPr>
            <w:r w:rsidRPr="00021FC7">
              <w:rPr>
                <w:rFonts w:asciiTheme="majorHAnsi" w:hAnsiTheme="majorHAnsi" w:cs="Arial"/>
                <w:sz w:val="24"/>
                <w:szCs w:val="24"/>
              </w:rPr>
              <w:t xml:space="preserve">Uczeń niewystarczająco dba   o rozwój własnych uzdolnień </w:t>
            </w:r>
            <w:r>
              <w:rPr>
                <w:rFonts w:asciiTheme="majorHAnsi" w:hAnsiTheme="majorHAnsi" w:cs="Arial"/>
                <w:sz w:val="24"/>
                <w:szCs w:val="24"/>
              </w:rPr>
              <w:t xml:space="preserve">                               </w:t>
            </w:r>
            <w:r w:rsidRPr="00021FC7">
              <w:rPr>
                <w:rFonts w:asciiTheme="majorHAnsi" w:hAnsiTheme="majorHAnsi" w:cs="Arial"/>
                <w:sz w:val="24"/>
                <w:szCs w:val="24"/>
              </w:rPr>
              <w:t>i zainteresowań – sporadycznie uczestniczy  w zajęciach koła przedmiotowego, koła zainteresowań, SKS  itp., co zostało potwierdzone wpisem do dziennika elektronicznego.</w:t>
            </w:r>
          </w:p>
        </w:tc>
      </w:tr>
      <w:tr w:rsidR="000F7011" w:rsidRPr="00021FC7" w:rsidTr="00062C39">
        <w:tc>
          <w:tcPr>
            <w:tcW w:w="1701" w:type="dxa"/>
          </w:tcPr>
          <w:p w:rsidR="000F7011" w:rsidRPr="00021FC7" w:rsidRDefault="000F7011" w:rsidP="00062C39">
            <w:pPr>
              <w:jc w:val="both"/>
              <w:rPr>
                <w:rFonts w:asciiTheme="majorHAnsi" w:hAnsiTheme="majorHAnsi" w:cs="Arial"/>
                <w:sz w:val="24"/>
                <w:szCs w:val="24"/>
              </w:rPr>
            </w:pPr>
          </w:p>
          <w:p w:rsidR="000F7011" w:rsidRPr="00021FC7" w:rsidRDefault="000F7011" w:rsidP="00062C39">
            <w:pPr>
              <w:jc w:val="both"/>
              <w:rPr>
                <w:rFonts w:asciiTheme="majorHAnsi" w:hAnsiTheme="majorHAnsi" w:cs="Arial"/>
                <w:sz w:val="24"/>
                <w:szCs w:val="24"/>
              </w:rPr>
            </w:pPr>
            <w:r w:rsidRPr="00021FC7">
              <w:rPr>
                <w:rFonts w:asciiTheme="majorHAnsi" w:hAnsiTheme="majorHAnsi" w:cs="Arial"/>
                <w:b/>
                <w:sz w:val="24"/>
                <w:szCs w:val="24"/>
              </w:rPr>
              <w:t>0</w:t>
            </w:r>
            <w:r w:rsidRPr="00021FC7">
              <w:rPr>
                <w:rFonts w:asciiTheme="majorHAnsi" w:hAnsiTheme="majorHAnsi" w:cs="Arial"/>
                <w:sz w:val="24"/>
                <w:szCs w:val="24"/>
              </w:rPr>
              <w:t xml:space="preserve"> punktów</w:t>
            </w:r>
          </w:p>
        </w:tc>
        <w:tc>
          <w:tcPr>
            <w:tcW w:w="8053" w:type="dxa"/>
          </w:tcPr>
          <w:p w:rsidR="000F7011" w:rsidRPr="00042361" w:rsidRDefault="00042361" w:rsidP="00062C39">
            <w:pPr>
              <w:jc w:val="both"/>
              <w:rPr>
                <w:rFonts w:asciiTheme="majorHAnsi" w:hAnsiTheme="majorHAnsi" w:cs="Arial"/>
                <w:iCs/>
                <w:sz w:val="24"/>
                <w:szCs w:val="24"/>
              </w:rPr>
            </w:pPr>
            <w:r w:rsidRPr="00042361">
              <w:rPr>
                <w:rFonts w:asciiTheme="majorHAnsi" w:hAnsiTheme="majorHAnsi" w:cs="Arial"/>
                <w:iCs/>
                <w:sz w:val="24"/>
                <w:szCs w:val="24"/>
              </w:rPr>
              <w:t>Uczeń nie bierze udziału w olimpiadach, konkursach przedmiotowych, zawodach sportowych oraz nie uczestniczy</w:t>
            </w:r>
            <w:r w:rsidR="00536FA6">
              <w:rPr>
                <w:rFonts w:asciiTheme="majorHAnsi" w:hAnsiTheme="majorHAnsi" w:cs="Arial"/>
                <w:iCs/>
                <w:sz w:val="24"/>
                <w:szCs w:val="24"/>
              </w:rPr>
              <w:t xml:space="preserve">                          </w:t>
            </w:r>
            <w:r w:rsidRPr="00042361">
              <w:rPr>
                <w:rFonts w:asciiTheme="majorHAnsi" w:hAnsiTheme="majorHAnsi" w:cs="Arial"/>
                <w:iCs/>
                <w:sz w:val="24"/>
                <w:szCs w:val="24"/>
              </w:rPr>
              <w:t xml:space="preserve"> w zajęciach dodatkowych organizowanych przez Szkołę</w:t>
            </w:r>
            <w:r>
              <w:rPr>
                <w:rFonts w:asciiTheme="majorHAnsi" w:hAnsiTheme="majorHAnsi" w:cs="Arial"/>
                <w:iCs/>
                <w:sz w:val="24"/>
                <w:szCs w:val="24"/>
              </w:rPr>
              <w:t>.</w:t>
            </w:r>
          </w:p>
        </w:tc>
      </w:tr>
    </w:tbl>
    <w:p w:rsidR="000F7011" w:rsidRPr="002C3497" w:rsidRDefault="000F7011" w:rsidP="00AE3CBA">
      <w:pPr>
        <w:pStyle w:val="Akapitzlist"/>
        <w:numPr>
          <w:ilvl w:val="0"/>
          <w:numId w:val="217"/>
        </w:numPr>
        <w:ind w:left="1843" w:hanging="425"/>
        <w:jc w:val="both"/>
        <w:rPr>
          <w:rFonts w:asciiTheme="majorHAnsi" w:hAnsiTheme="majorHAnsi" w:cs="Arial"/>
          <w:sz w:val="24"/>
          <w:szCs w:val="24"/>
        </w:rPr>
      </w:pPr>
    </w:p>
    <w:tbl>
      <w:tblPr>
        <w:tblStyle w:val="Tabela-Siatka"/>
        <w:tblW w:w="0" w:type="auto"/>
        <w:tblInd w:w="250" w:type="dxa"/>
        <w:shd w:val="clear" w:color="auto" w:fill="F2F2F2" w:themeFill="background1" w:themeFillShade="F2"/>
        <w:tblLook w:val="04A0" w:firstRow="1" w:lastRow="0" w:firstColumn="1" w:lastColumn="0" w:noHBand="0" w:noVBand="1"/>
      </w:tblPr>
      <w:tblGrid>
        <w:gridCol w:w="3179"/>
        <w:gridCol w:w="5858"/>
      </w:tblGrid>
      <w:tr w:rsidR="000F7011" w:rsidRPr="00021FC7" w:rsidTr="00062C39">
        <w:tc>
          <w:tcPr>
            <w:tcW w:w="3179" w:type="dxa"/>
            <w:shd w:val="clear" w:color="auto" w:fill="F2F2F2" w:themeFill="background1" w:themeFillShade="F2"/>
          </w:tcPr>
          <w:p w:rsidR="000F7011" w:rsidRPr="00407FB5" w:rsidRDefault="000F7011" w:rsidP="00062C39">
            <w:pPr>
              <w:jc w:val="center"/>
              <w:rPr>
                <w:rFonts w:asciiTheme="majorHAnsi" w:hAnsiTheme="majorHAnsi" w:cs="Arial"/>
                <w:sz w:val="16"/>
                <w:szCs w:val="16"/>
              </w:rPr>
            </w:pPr>
          </w:p>
          <w:p w:rsidR="000F7011" w:rsidRPr="00021FC7" w:rsidRDefault="000F7011" w:rsidP="00062C39">
            <w:pPr>
              <w:jc w:val="center"/>
              <w:rPr>
                <w:rFonts w:asciiTheme="majorHAnsi" w:hAnsiTheme="majorHAnsi" w:cs="Arial"/>
                <w:sz w:val="24"/>
                <w:szCs w:val="24"/>
              </w:rPr>
            </w:pPr>
            <w:r>
              <w:rPr>
                <w:rFonts w:asciiTheme="majorHAnsi" w:hAnsiTheme="majorHAnsi" w:cs="Arial"/>
                <w:sz w:val="24"/>
                <w:szCs w:val="24"/>
              </w:rPr>
              <w:t>Kategoria IV</w:t>
            </w:r>
          </w:p>
        </w:tc>
        <w:tc>
          <w:tcPr>
            <w:tcW w:w="5859" w:type="dxa"/>
            <w:shd w:val="clear" w:color="auto" w:fill="F2F2F2" w:themeFill="background1" w:themeFillShade="F2"/>
          </w:tcPr>
          <w:p w:rsidR="000F7011" w:rsidRPr="00407FB5" w:rsidRDefault="000F7011" w:rsidP="00062C39">
            <w:pPr>
              <w:jc w:val="center"/>
              <w:rPr>
                <w:rFonts w:asciiTheme="majorHAnsi" w:hAnsiTheme="majorHAnsi" w:cs="Arial"/>
                <w:b/>
                <w:sz w:val="16"/>
                <w:szCs w:val="16"/>
              </w:rPr>
            </w:pPr>
          </w:p>
          <w:p w:rsidR="000F7011" w:rsidRPr="00021FC7" w:rsidRDefault="000F7011" w:rsidP="00062C39">
            <w:pPr>
              <w:jc w:val="center"/>
              <w:rPr>
                <w:rFonts w:asciiTheme="majorHAnsi" w:hAnsiTheme="majorHAnsi" w:cs="Arial"/>
                <w:sz w:val="24"/>
                <w:szCs w:val="24"/>
              </w:rPr>
            </w:pPr>
            <w:r w:rsidRPr="00021FC7">
              <w:rPr>
                <w:rFonts w:asciiTheme="majorHAnsi" w:hAnsiTheme="majorHAnsi" w:cs="Arial"/>
                <w:b/>
                <w:sz w:val="24"/>
                <w:szCs w:val="24"/>
              </w:rPr>
              <w:t>POSTAWA SPOŁECZNA</w:t>
            </w:r>
          </w:p>
        </w:tc>
      </w:tr>
    </w:tbl>
    <w:p w:rsidR="000F7011" w:rsidRPr="00407FB5" w:rsidRDefault="000F7011" w:rsidP="000F7011">
      <w:pPr>
        <w:tabs>
          <w:tab w:val="left" w:pos="5624"/>
        </w:tabs>
        <w:jc w:val="both"/>
        <w:rPr>
          <w:rFonts w:asciiTheme="majorHAnsi" w:hAnsiTheme="majorHAnsi" w:cs="Arial"/>
          <w:sz w:val="16"/>
          <w:szCs w:val="16"/>
        </w:rPr>
      </w:pPr>
    </w:p>
    <w:tbl>
      <w:tblPr>
        <w:tblStyle w:val="Tabela-Siatka"/>
        <w:tblW w:w="0" w:type="auto"/>
        <w:tblInd w:w="250" w:type="dxa"/>
        <w:tblLook w:val="04A0" w:firstRow="1" w:lastRow="0" w:firstColumn="1" w:lastColumn="0" w:noHBand="0" w:noVBand="1"/>
      </w:tblPr>
      <w:tblGrid>
        <w:gridCol w:w="1641"/>
        <w:gridCol w:w="7396"/>
      </w:tblGrid>
      <w:tr w:rsidR="000F7011" w:rsidRPr="00021FC7" w:rsidTr="00062C39">
        <w:tc>
          <w:tcPr>
            <w:tcW w:w="1701" w:type="dxa"/>
          </w:tcPr>
          <w:p w:rsidR="000F7011" w:rsidRPr="00021FC7" w:rsidRDefault="000F7011" w:rsidP="00062C39">
            <w:pPr>
              <w:jc w:val="both"/>
              <w:rPr>
                <w:rFonts w:asciiTheme="majorHAnsi" w:hAnsiTheme="majorHAnsi" w:cs="Arial"/>
                <w:sz w:val="24"/>
                <w:szCs w:val="24"/>
              </w:rPr>
            </w:pPr>
          </w:p>
          <w:p w:rsidR="000F7011" w:rsidRPr="00021FC7" w:rsidRDefault="000F7011" w:rsidP="00062C39">
            <w:pPr>
              <w:jc w:val="both"/>
              <w:rPr>
                <w:rFonts w:asciiTheme="majorHAnsi" w:hAnsiTheme="majorHAnsi" w:cs="Arial"/>
                <w:sz w:val="24"/>
                <w:szCs w:val="24"/>
              </w:rPr>
            </w:pPr>
            <w:r w:rsidRPr="00021FC7">
              <w:rPr>
                <w:rFonts w:asciiTheme="majorHAnsi" w:hAnsiTheme="majorHAnsi" w:cs="Arial"/>
                <w:b/>
                <w:sz w:val="24"/>
                <w:szCs w:val="24"/>
              </w:rPr>
              <w:t>7</w:t>
            </w:r>
            <w:r w:rsidRPr="00021FC7">
              <w:rPr>
                <w:rFonts w:asciiTheme="majorHAnsi" w:hAnsiTheme="majorHAnsi" w:cs="Arial"/>
                <w:sz w:val="24"/>
                <w:szCs w:val="24"/>
              </w:rPr>
              <w:t xml:space="preserve"> punktów</w:t>
            </w:r>
          </w:p>
        </w:tc>
        <w:tc>
          <w:tcPr>
            <w:tcW w:w="8053" w:type="dxa"/>
          </w:tcPr>
          <w:p w:rsidR="000F7011" w:rsidRPr="00021FC7" w:rsidRDefault="000F7011" w:rsidP="008301AE">
            <w:pPr>
              <w:jc w:val="both"/>
              <w:rPr>
                <w:rFonts w:asciiTheme="majorHAnsi" w:hAnsiTheme="majorHAnsi" w:cs="Arial"/>
                <w:sz w:val="24"/>
                <w:szCs w:val="24"/>
              </w:rPr>
            </w:pPr>
            <w:r w:rsidRPr="00021FC7">
              <w:rPr>
                <w:rFonts w:asciiTheme="majorHAnsi" w:hAnsiTheme="majorHAnsi" w:cs="Arial"/>
                <w:sz w:val="24"/>
                <w:szCs w:val="24"/>
              </w:rPr>
              <w:t xml:space="preserve">Uczeń rzetelnie i efektywnie pełni funkcje w szkole lub klasie (np. praca w samorządzie), reprezentuje </w:t>
            </w:r>
            <w:r w:rsidR="008301AE">
              <w:rPr>
                <w:rFonts w:asciiTheme="majorHAnsi" w:hAnsiTheme="majorHAnsi" w:cs="Arial"/>
                <w:sz w:val="24"/>
                <w:szCs w:val="24"/>
              </w:rPr>
              <w:t>S</w:t>
            </w:r>
            <w:r w:rsidRPr="00021FC7">
              <w:rPr>
                <w:rFonts w:asciiTheme="majorHAnsi" w:hAnsiTheme="majorHAnsi" w:cs="Arial"/>
                <w:sz w:val="24"/>
                <w:szCs w:val="24"/>
              </w:rPr>
              <w:t xml:space="preserve">zkołę podczas uroczystości lokalnych  w dni wolne od nauki - poczet sztandarowy, aktywnie uczestniczy  w imprezach szkolnych (np. pomoc w organizacji imprezy, udział w konkursie lub rozgrywkach sportowych, udział </w:t>
            </w:r>
            <w:r>
              <w:rPr>
                <w:rFonts w:asciiTheme="majorHAnsi" w:hAnsiTheme="majorHAnsi" w:cs="Arial"/>
                <w:sz w:val="24"/>
                <w:szCs w:val="24"/>
              </w:rPr>
              <w:t xml:space="preserve">                  </w:t>
            </w:r>
            <w:r w:rsidRPr="00021FC7">
              <w:rPr>
                <w:rFonts w:asciiTheme="majorHAnsi" w:hAnsiTheme="majorHAnsi" w:cs="Arial"/>
                <w:sz w:val="24"/>
                <w:szCs w:val="24"/>
              </w:rPr>
              <w:t>w akademii lub innej imprezie kulturalnej); aktywnie włącza  się</w:t>
            </w:r>
            <w:r>
              <w:rPr>
                <w:rFonts w:asciiTheme="majorHAnsi" w:hAnsiTheme="majorHAnsi" w:cs="Arial"/>
                <w:sz w:val="24"/>
                <w:szCs w:val="24"/>
              </w:rPr>
              <w:t xml:space="preserve">                 </w:t>
            </w:r>
            <w:r w:rsidRPr="00021FC7">
              <w:rPr>
                <w:rFonts w:asciiTheme="majorHAnsi" w:hAnsiTheme="majorHAnsi" w:cs="Arial"/>
                <w:sz w:val="24"/>
                <w:szCs w:val="24"/>
              </w:rPr>
              <w:t xml:space="preserve"> w</w:t>
            </w:r>
            <w:r>
              <w:rPr>
                <w:rFonts w:asciiTheme="majorHAnsi" w:hAnsiTheme="majorHAnsi" w:cs="Arial"/>
                <w:sz w:val="24"/>
                <w:szCs w:val="24"/>
              </w:rPr>
              <w:t xml:space="preserve"> </w:t>
            </w:r>
            <w:r w:rsidRPr="00021FC7">
              <w:rPr>
                <w:rFonts w:asciiTheme="majorHAnsi" w:hAnsiTheme="majorHAnsi" w:cs="Arial"/>
                <w:sz w:val="24"/>
                <w:szCs w:val="24"/>
              </w:rPr>
              <w:t xml:space="preserve"> konkursy i akcje, w których uczestniczy  </w:t>
            </w:r>
            <w:r w:rsidR="008301AE">
              <w:rPr>
                <w:rFonts w:asciiTheme="majorHAnsi" w:hAnsiTheme="majorHAnsi" w:cs="Arial"/>
                <w:sz w:val="24"/>
                <w:szCs w:val="24"/>
              </w:rPr>
              <w:t>S</w:t>
            </w:r>
            <w:r w:rsidRPr="00021FC7">
              <w:rPr>
                <w:rFonts w:asciiTheme="majorHAnsi" w:hAnsiTheme="majorHAnsi" w:cs="Arial"/>
                <w:sz w:val="24"/>
                <w:szCs w:val="24"/>
              </w:rPr>
              <w:t>zkoła; dba  o piękno mowy ojczystej.</w:t>
            </w:r>
          </w:p>
        </w:tc>
      </w:tr>
      <w:tr w:rsidR="000F7011" w:rsidRPr="00021FC7" w:rsidTr="00062C39">
        <w:tc>
          <w:tcPr>
            <w:tcW w:w="1701" w:type="dxa"/>
          </w:tcPr>
          <w:p w:rsidR="000F7011" w:rsidRPr="00021FC7" w:rsidRDefault="000F7011" w:rsidP="00062C39">
            <w:pPr>
              <w:jc w:val="both"/>
              <w:rPr>
                <w:rFonts w:asciiTheme="majorHAnsi" w:hAnsiTheme="majorHAnsi" w:cs="Arial"/>
                <w:sz w:val="24"/>
                <w:szCs w:val="24"/>
              </w:rPr>
            </w:pPr>
          </w:p>
          <w:p w:rsidR="000F7011" w:rsidRPr="00021FC7" w:rsidRDefault="000F7011" w:rsidP="00062C39">
            <w:pPr>
              <w:jc w:val="both"/>
              <w:rPr>
                <w:rFonts w:asciiTheme="majorHAnsi" w:hAnsiTheme="majorHAnsi" w:cs="Arial"/>
                <w:sz w:val="24"/>
                <w:szCs w:val="24"/>
              </w:rPr>
            </w:pPr>
            <w:r w:rsidRPr="00021FC7">
              <w:rPr>
                <w:rFonts w:asciiTheme="majorHAnsi" w:hAnsiTheme="majorHAnsi" w:cs="Arial"/>
                <w:b/>
                <w:sz w:val="24"/>
                <w:szCs w:val="24"/>
              </w:rPr>
              <w:t>5</w:t>
            </w:r>
            <w:r>
              <w:rPr>
                <w:rFonts w:asciiTheme="majorHAnsi" w:hAnsiTheme="majorHAnsi" w:cs="Arial"/>
                <w:sz w:val="24"/>
                <w:szCs w:val="24"/>
              </w:rPr>
              <w:t xml:space="preserve"> punktów</w:t>
            </w:r>
          </w:p>
        </w:tc>
        <w:tc>
          <w:tcPr>
            <w:tcW w:w="8053" w:type="dxa"/>
          </w:tcPr>
          <w:p w:rsidR="000F7011" w:rsidRPr="00021FC7" w:rsidRDefault="000F7011" w:rsidP="00062C39">
            <w:pPr>
              <w:jc w:val="both"/>
              <w:rPr>
                <w:rFonts w:asciiTheme="majorHAnsi" w:hAnsiTheme="majorHAnsi" w:cs="Arial"/>
                <w:sz w:val="24"/>
                <w:szCs w:val="24"/>
              </w:rPr>
            </w:pPr>
            <w:r w:rsidRPr="00021FC7">
              <w:rPr>
                <w:rFonts w:asciiTheme="majorHAnsi" w:hAnsiTheme="majorHAnsi" w:cs="Arial"/>
                <w:sz w:val="24"/>
                <w:szCs w:val="24"/>
              </w:rPr>
              <w:t>Uczeń pracuje na rzecz klasy (pomoc w zorganizowaniu imprezy klasowej np. zabawa andrzejkowa, wigilia klasowa, porządkowaniu sali, dba</w:t>
            </w:r>
            <w:r>
              <w:rPr>
                <w:rFonts w:asciiTheme="majorHAnsi" w:hAnsiTheme="majorHAnsi" w:cs="Arial"/>
                <w:sz w:val="24"/>
                <w:szCs w:val="24"/>
              </w:rPr>
              <w:t xml:space="preserve"> </w:t>
            </w:r>
            <w:r w:rsidRPr="00021FC7">
              <w:rPr>
                <w:rFonts w:asciiTheme="majorHAnsi" w:hAnsiTheme="majorHAnsi" w:cs="Arial"/>
                <w:sz w:val="24"/>
                <w:szCs w:val="24"/>
              </w:rPr>
              <w:t>o estetykę sali).</w:t>
            </w:r>
          </w:p>
        </w:tc>
      </w:tr>
      <w:tr w:rsidR="000F7011" w:rsidRPr="00021FC7" w:rsidTr="00062C39">
        <w:tc>
          <w:tcPr>
            <w:tcW w:w="1701" w:type="dxa"/>
          </w:tcPr>
          <w:p w:rsidR="000F7011" w:rsidRPr="00021FC7" w:rsidRDefault="000F7011" w:rsidP="00062C39">
            <w:pPr>
              <w:jc w:val="both"/>
              <w:rPr>
                <w:rFonts w:asciiTheme="majorHAnsi" w:hAnsiTheme="majorHAnsi" w:cs="Arial"/>
                <w:sz w:val="24"/>
                <w:szCs w:val="24"/>
              </w:rPr>
            </w:pPr>
          </w:p>
          <w:p w:rsidR="000F7011" w:rsidRPr="00021FC7" w:rsidRDefault="000F7011" w:rsidP="00062C39">
            <w:pPr>
              <w:jc w:val="both"/>
              <w:rPr>
                <w:rFonts w:asciiTheme="majorHAnsi" w:hAnsiTheme="majorHAnsi" w:cs="Arial"/>
                <w:sz w:val="24"/>
                <w:szCs w:val="24"/>
              </w:rPr>
            </w:pPr>
            <w:r w:rsidRPr="00021FC7">
              <w:rPr>
                <w:rFonts w:asciiTheme="majorHAnsi" w:hAnsiTheme="majorHAnsi" w:cs="Arial"/>
                <w:b/>
                <w:sz w:val="24"/>
                <w:szCs w:val="24"/>
              </w:rPr>
              <w:t>2</w:t>
            </w:r>
            <w:r w:rsidRPr="00021FC7">
              <w:rPr>
                <w:rFonts w:asciiTheme="majorHAnsi" w:hAnsiTheme="majorHAnsi" w:cs="Arial"/>
                <w:sz w:val="24"/>
                <w:szCs w:val="24"/>
              </w:rPr>
              <w:t xml:space="preserve"> punkty</w:t>
            </w:r>
          </w:p>
        </w:tc>
        <w:tc>
          <w:tcPr>
            <w:tcW w:w="8053" w:type="dxa"/>
          </w:tcPr>
          <w:p w:rsidR="000F7011" w:rsidRPr="00021FC7" w:rsidRDefault="000F7011" w:rsidP="008301AE">
            <w:pPr>
              <w:jc w:val="both"/>
              <w:rPr>
                <w:rFonts w:asciiTheme="majorHAnsi" w:hAnsiTheme="majorHAnsi" w:cs="Arial"/>
                <w:sz w:val="24"/>
                <w:szCs w:val="24"/>
              </w:rPr>
            </w:pPr>
            <w:r w:rsidRPr="00021FC7">
              <w:rPr>
                <w:rFonts w:asciiTheme="majorHAnsi" w:hAnsiTheme="majorHAnsi" w:cs="Arial"/>
                <w:sz w:val="24"/>
                <w:szCs w:val="24"/>
              </w:rPr>
              <w:t xml:space="preserve">Uczeń pracuje na rzecz </w:t>
            </w:r>
            <w:r w:rsidR="008301AE">
              <w:rPr>
                <w:rFonts w:asciiTheme="majorHAnsi" w:hAnsiTheme="majorHAnsi" w:cs="Arial"/>
                <w:sz w:val="24"/>
                <w:szCs w:val="24"/>
              </w:rPr>
              <w:t>S</w:t>
            </w:r>
            <w:r w:rsidRPr="00021FC7">
              <w:rPr>
                <w:rFonts w:asciiTheme="majorHAnsi" w:hAnsiTheme="majorHAnsi" w:cs="Arial"/>
                <w:sz w:val="24"/>
                <w:szCs w:val="24"/>
              </w:rPr>
              <w:t>zkoły i klasy (sporadycznie), wolontariat (jednorazowy).</w:t>
            </w:r>
          </w:p>
        </w:tc>
      </w:tr>
      <w:tr w:rsidR="000F7011" w:rsidRPr="00021FC7" w:rsidTr="00062C39">
        <w:tc>
          <w:tcPr>
            <w:tcW w:w="1701" w:type="dxa"/>
          </w:tcPr>
          <w:p w:rsidR="000F7011" w:rsidRPr="00021FC7" w:rsidRDefault="000F7011" w:rsidP="00062C39">
            <w:pPr>
              <w:jc w:val="both"/>
              <w:rPr>
                <w:rFonts w:asciiTheme="majorHAnsi" w:hAnsiTheme="majorHAnsi" w:cs="Arial"/>
                <w:sz w:val="24"/>
                <w:szCs w:val="24"/>
              </w:rPr>
            </w:pPr>
          </w:p>
          <w:p w:rsidR="000F7011" w:rsidRPr="00021FC7" w:rsidRDefault="000F7011" w:rsidP="00062C39">
            <w:pPr>
              <w:jc w:val="both"/>
              <w:rPr>
                <w:rFonts w:asciiTheme="majorHAnsi" w:hAnsiTheme="majorHAnsi" w:cs="Arial"/>
                <w:sz w:val="24"/>
                <w:szCs w:val="24"/>
              </w:rPr>
            </w:pPr>
            <w:r w:rsidRPr="00021FC7">
              <w:rPr>
                <w:rFonts w:asciiTheme="majorHAnsi" w:hAnsiTheme="majorHAnsi" w:cs="Arial"/>
                <w:b/>
                <w:sz w:val="24"/>
                <w:szCs w:val="24"/>
              </w:rPr>
              <w:t>0</w:t>
            </w:r>
            <w:r w:rsidRPr="00021FC7">
              <w:rPr>
                <w:rFonts w:asciiTheme="majorHAnsi" w:hAnsiTheme="majorHAnsi" w:cs="Arial"/>
                <w:sz w:val="24"/>
                <w:szCs w:val="24"/>
              </w:rPr>
              <w:t xml:space="preserve"> punktów</w:t>
            </w:r>
          </w:p>
        </w:tc>
        <w:tc>
          <w:tcPr>
            <w:tcW w:w="8053" w:type="dxa"/>
          </w:tcPr>
          <w:p w:rsidR="000F7011" w:rsidRPr="00021FC7" w:rsidRDefault="000F7011" w:rsidP="00062C39">
            <w:pPr>
              <w:jc w:val="both"/>
              <w:rPr>
                <w:rFonts w:asciiTheme="majorHAnsi" w:hAnsiTheme="majorHAnsi" w:cs="Arial"/>
                <w:sz w:val="24"/>
                <w:szCs w:val="24"/>
              </w:rPr>
            </w:pPr>
            <w:r w:rsidRPr="00021FC7">
              <w:rPr>
                <w:rFonts w:asciiTheme="majorHAnsi" w:hAnsiTheme="majorHAnsi" w:cs="Arial"/>
                <w:sz w:val="24"/>
                <w:szCs w:val="24"/>
              </w:rPr>
              <w:t>Uczeń nie uczestniczy  w działaniach na rzecz zespołu klasowego, szkoły  lub świadomie unika  takich form dział</w:t>
            </w:r>
            <w:r>
              <w:rPr>
                <w:rFonts w:asciiTheme="majorHAnsi" w:hAnsiTheme="majorHAnsi" w:cs="Arial"/>
                <w:sz w:val="24"/>
                <w:szCs w:val="24"/>
              </w:rPr>
              <w:t>alności.</w:t>
            </w:r>
          </w:p>
        </w:tc>
      </w:tr>
    </w:tbl>
    <w:p w:rsidR="000F7011" w:rsidRPr="002C3497" w:rsidRDefault="000F7011" w:rsidP="00AE3CBA">
      <w:pPr>
        <w:pStyle w:val="Akapitzlist"/>
        <w:numPr>
          <w:ilvl w:val="0"/>
          <w:numId w:val="217"/>
        </w:numPr>
        <w:tabs>
          <w:tab w:val="left" w:pos="5624"/>
        </w:tabs>
        <w:ind w:left="1843" w:hanging="425"/>
        <w:jc w:val="both"/>
        <w:rPr>
          <w:rFonts w:asciiTheme="majorHAnsi" w:hAnsiTheme="majorHAnsi" w:cs="Arial"/>
          <w:sz w:val="16"/>
          <w:szCs w:val="16"/>
        </w:rPr>
      </w:pPr>
    </w:p>
    <w:tbl>
      <w:tblPr>
        <w:tblStyle w:val="Tabela-Siatka"/>
        <w:tblW w:w="0" w:type="auto"/>
        <w:tblInd w:w="250" w:type="dxa"/>
        <w:shd w:val="clear" w:color="auto" w:fill="F2F2F2" w:themeFill="background1" w:themeFillShade="F2"/>
        <w:tblLook w:val="04A0" w:firstRow="1" w:lastRow="0" w:firstColumn="1" w:lastColumn="0" w:noHBand="0" w:noVBand="1"/>
      </w:tblPr>
      <w:tblGrid>
        <w:gridCol w:w="1634"/>
        <w:gridCol w:w="1519"/>
        <w:gridCol w:w="5884"/>
      </w:tblGrid>
      <w:tr w:rsidR="000F7011" w:rsidRPr="00021FC7" w:rsidTr="00062C39">
        <w:tc>
          <w:tcPr>
            <w:tcW w:w="3153" w:type="dxa"/>
            <w:gridSpan w:val="2"/>
            <w:shd w:val="clear" w:color="auto" w:fill="F2F2F2" w:themeFill="background1" w:themeFillShade="F2"/>
          </w:tcPr>
          <w:p w:rsidR="000F7011" w:rsidRPr="00407FB5" w:rsidRDefault="000F7011" w:rsidP="00062C39">
            <w:pPr>
              <w:jc w:val="center"/>
              <w:rPr>
                <w:rFonts w:asciiTheme="majorHAnsi" w:hAnsiTheme="majorHAnsi" w:cs="Arial"/>
                <w:sz w:val="16"/>
                <w:szCs w:val="16"/>
              </w:rPr>
            </w:pPr>
          </w:p>
          <w:p w:rsidR="000F7011" w:rsidRPr="00021FC7" w:rsidRDefault="000F7011" w:rsidP="00062C39">
            <w:pPr>
              <w:jc w:val="center"/>
              <w:rPr>
                <w:rFonts w:asciiTheme="majorHAnsi" w:hAnsiTheme="majorHAnsi" w:cs="Arial"/>
                <w:sz w:val="24"/>
                <w:szCs w:val="24"/>
              </w:rPr>
            </w:pPr>
            <w:r>
              <w:rPr>
                <w:rFonts w:asciiTheme="majorHAnsi" w:hAnsiTheme="majorHAnsi" w:cs="Arial"/>
                <w:sz w:val="24"/>
                <w:szCs w:val="24"/>
              </w:rPr>
              <w:t>Kategoria V</w:t>
            </w:r>
          </w:p>
        </w:tc>
        <w:tc>
          <w:tcPr>
            <w:tcW w:w="5885" w:type="dxa"/>
            <w:shd w:val="clear" w:color="auto" w:fill="F2F2F2" w:themeFill="background1" w:themeFillShade="F2"/>
          </w:tcPr>
          <w:p w:rsidR="000F7011" w:rsidRPr="00407FB5" w:rsidRDefault="000F7011" w:rsidP="00062C39">
            <w:pPr>
              <w:jc w:val="center"/>
              <w:rPr>
                <w:rFonts w:asciiTheme="majorHAnsi" w:hAnsiTheme="majorHAnsi" w:cs="Arial"/>
                <w:b/>
                <w:sz w:val="16"/>
                <w:szCs w:val="16"/>
              </w:rPr>
            </w:pPr>
          </w:p>
          <w:p w:rsidR="000F7011" w:rsidRPr="00021FC7" w:rsidRDefault="000F7011" w:rsidP="00062C39">
            <w:pPr>
              <w:jc w:val="center"/>
              <w:rPr>
                <w:rFonts w:asciiTheme="majorHAnsi" w:hAnsiTheme="majorHAnsi" w:cs="Arial"/>
                <w:b/>
                <w:sz w:val="24"/>
                <w:szCs w:val="24"/>
              </w:rPr>
            </w:pPr>
            <w:r w:rsidRPr="00021FC7">
              <w:rPr>
                <w:rFonts w:asciiTheme="majorHAnsi" w:hAnsiTheme="majorHAnsi" w:cs="Arial"/>
                <w:b/>
                <w:sz w:val="24"/>
                <w:szCs w:val="24"/>
              </w:rPr>
              <w:t>TAKT I KULTURA W RELACJACH MIĘDZYLUDZKICH</w:t>
            </w:r>
          </w:p>
        </w:tc>
      </w:tr>
      <w:tr w:rsidR="000F7011" w:rsidRPr="007828FF" w:rsidTr="00062C39">
        <w:tblPrEx>
          <w:shd w:val="clear" w:color="auto" w:fill="auto"/>
        </w:tblPrEx>
        <w:tc>
          <w:tcPr>
            <w:tcW w:w="1634" w:type="dxa"/>
          </w:tcPr>
          <w:p w:rsidR="000F7011" w:rsidRPr="00021FC7" w:rsidRDefault="000F7011" w:rsidP="00062C39">
            <w:pPr>
              <w:jc w:val="both"/>
              <w:rPr>
                <w:rFonts w:asciiTheme="majorHAnsi" w:hAnsiTheme="majorHAnsi" w:cs="Arial"/>
                <w:sz w:val="24"/>
                <w:szCs w:val="24"/>
              </w:rPr>
            </w:pPr>
          </w:p>
          <w:p w:rsidR="000F7011" w:rsidRPr="00021FC7" w:rsidRDefault="000F7011" w:rsidP="00062C39">
            <w:pPr>
              <w:jc w:val="both"/>
              <w:rPr>
                <w:rFonts w:asciiTheme="majorHAnsi" w:hAnsiTheme="majorHAnsi" w:cs="Arial"/>
                <w:sz w:val="24"/>
                <w:szCs w:val="24"/>
              </w:rPr>
            </w:pPr>
            <w:r w:rsidRPr="00021FC7">
              <w:rPr>
                <w:rFonts w:asciiTheme="majorHAnsi" w:hAnsiTheme="majorHAnsi" w:cs="Arial"/>
                <w:b/>
                <w:sz w:val="24"/>
                <w:szCs w:val="24"/>
              </w:rPr>
              <w:t>7</w:t>
            </w:r>
            <w:r w:rsidRPr="00021FC7">
              <w:rPr>
                <w:rFonts w:asciiTheme="majorHAnsi" w:hAnsiTheme="majorHAnsi" w:cs="Arial"/>
                <w:sz w:val="24"/>
                <w:szCs w:val="24"/>
              </w:rPr>
              <w:t xml:space="preserve"> punktów</w:t>
            </w:r>
          </w:p>
        </w:tc>
        <w:tc>
          <w:tcPr>
            <w:tcW w:w="7404" w:type="dxa"/>
            <w:gridSpan w:val="2"/>
          </w:tcPr>
          <w:p w:rsidR="000F7011" w:rsidRDefault="000F7011" w:rsidP="00062C39">
            <w:pPr>
              <w:jc w:val="both"/>
              <w:rPr>
                <w:rFonts w:asciiTheme="majorHAnsi" w:hAnsiTheme="majorHAnsi"/>
                <w:sz w:val="24"/>
                <w:szCs w:val="24"/>
              </w:rPr>
            </w:pPr>
            <w:r w:rsidRPr="007828FF">
              <w:rPr>
                <w:rFonts w:asciiTheme="majorHAnsi" w:hAnsiTheme="majorHAnsi"/>
                <w:sz w:val="24"/>
                <w:szCs w:val="24"/>
              </w:rPr>
              <w:t xml:space="preserve">Uczeń był taktowny i zdyscyplinowany w </w:t>
            </w:r>
            <w:r w:rsidR="005E6BB2">
              <w:rPr>
                <w:rFonts w:asciiTheme="majorHAnsi" w:hAnsiTheme="majorHAnsi"/>
                <w:sz w:val="24"/>
                <w:szCs w:val="24"/>
              </w:rPr>
              <w:t>S</w:t>
            </w:r>
            <w:r w:rsidRPr="007828FF">
              <w:rPr>
                <w:rFonts w:asciiTheme="majorHAnsi" w:hAnsiTheme="majorHAnsi"/>
                <w:sz w:val="24"/>
                <w:szCs w:val="24"/>
              </w:rPr>
              <w:t xml:space="preserve">zkole i poza nią, swoim postępowaniem i zachowaniem nie lekceważył innych, pomaga koleżankom i kolegom, przestrzega kultury języka, wywiązuje się                   w terminie ze swoich zobowiązań - </w:t>
            </w:r>
            <w:r w:rsidRPr="007828FF">
              <w:rPr>
                <w:rFonts w:asciiTheme="majorHAnsi" w:hAnsiTheme="majorHAnsi"/>
                <w:bCs/>
                <w:sz w:val="24"/>
                <w:szCs w:val="24"/>
              </w:rPr>
              <w:t xml:space="preserve">uczeń nie posiada negatywnych </w:t>
            </w:r>
            <w:r w:rsidRPr="007828FF">
              <w:rPr>
                <w:rFonts w:asciiTheme="majorHAnsi" w:hAnsiTheme="majorHAnsi"/>
                <w:bCs/>
                <w:sz w:val="24"/>
                <w:szCs w:val="24"/>
              </w:rPr>
              <w:lastRenderedPageBreak/>
              <w:t>uwag w tej kategorii</w:t>
            </w:r>
            <w:r w:rsidRPr="007828FF">
              <w:rPr>
                <w:rFonts w:asciiTheme="majorHAnsi" w:hAnsiTheme="majorHAnsi"/>
                <w:sz w:val="24"/>
                <w:szCs w:val="24"/>
              </w:rPr>
              <w:t>.</w:t>
            </w:r>
          </w:p>
          <w:p w:rsidR="000F7011" w:rsidRPr="007828FF" w:rsidRDefault="000F7011" w:rsidP="00062C39">
            <w:pPr>
              <w:jc w:val="both"/>
              <w:rPr>
                <w:rFonts w:asciiTheme="majorHAnsi" w:hAnsiTheme="majorHAnsi" w:cs="Arial"/>
                <w:sz w:val="24"/>
                <w:szCs w:val="24"/>
              </w:rPr>
            </w:pPr>
          </w:p>
        </w:tc>
      </w:tr>
      <w:tr w:rsidR="000F7011" w:rsidRPr="007828FF" w:rsidTr="00062C39">
        <w:tblPrEx>
          <w:shd w:val="clear" w:color="auto" w:fill="auto"/>
        </w:tblPrEx>
        <w:tc>
          <w:tcPr>
            <w:tcW w:w="1634" w:type="dxa"/>
          </w:tcPr>
          <w:p w:rsidR="000F7011" w:rsidRPr="007828FF" w:rsidRDefault="000F7011" w:rsidP="00062C39">
            <w:pPr>
              <w:pStyle w:val="Default"/>
              <w:spacing w:after="120"/>
              <w:rPr>
                <w:rFonts w:asciiTheme="majorHAnsi" w:hAnsiTheme="majorHAnsi"/>
              </w:rPr>
            </w:pPr>
            <w:r w:rsidRPr="007828FF">
              <w:rPr>
                <w:rFonts w:asciiTheme="majorHAnsi" w:hAnsiTheme="majorHAnsi"/>
                <w:b/>
                <w:bCs/>
              </w:rPr>
              <w:lastRenderedPageBreak/>
              <w:t xml:space="preserve">5 </w:t>
            </w:r>
            <w:r w:rsidRPr="007828FF">
              <w:rPr>
                <w:rFonts w:asciiTheme="majorHAnsi" w:hAnsiTheme="majorHAnsi"/>
                <w:bCs/>
              </w:rPr>
              <w:t>punktów</w:t>
            </w:r>
            <w:r w:rsidRPr="007828FF">
              <w:rPr>
                <w:rFonts w:asciiTheme="majorHAnsi" w:hAnsiTheme="majorHAnsi"/>
                <w:b/>
                <w:bCs/>
              </w:rPr>
              <w:t xml:space="preserve"> </w:t>
            </w:r>
          </w:p>
        </w:tc>
        <w:tc>
          <w:tcPr>
            <w:tcW w:w="7404" w:type="dxa"/>
            <w:gridSpan w:val="2"/>
          </w:tcPr>
          <w:p w:rsidR="000F7011" w:rsidRPr="007828FF" w:rsidRDefault="000F7011" w:rsidP="00062C39">
            <w:pPr>
              <w:pStyle w:val="Default"/>
              <w:jc w:val="both"/>
              <w:rPr>
                <w:rFonts w:asciiTheme="majorHAnsi" w:hAnsiTheme="majorHAnsi"/>
              </w:rPr>
            </w:pPr>
            <w:r w:rsidRPr="007828FF">
              <w:rPr>
                <w:rFonts w:asciiTheme="majorHAnsi" w:hAnsiTheme="majorHAnsi"/>
              </w:rPr>
              <w:t>Otrzymuje uczeń, który otrzymał nie więcej niż 3 negatywne uwagi.</w:t>
            </w:r>
          </w:p>
        </w:tc>
      </w:tr>
      <w:tr w:rsidR="000F7011" w:rsidRPr="007828FF" w:rsidTr="00062C39">
        <w:tblPrEx>
          <w:shd w:val="clear" w:color="auto" w:fill="auto"/>
        </w:tblPrEx>
        <w:tc>
          <w:tcPr>
            <w:tcW w:w="1634" w:type="dxa"/>
          </w:tcPr>
          <w:p w:rsidR="000F7011" w:rsidRPr="007828FF" w:rsidRDefault="000F7011" w:rsidP="00062C39">
            <w:pPr>
              <w:pStyle w:val="Default"/>
              <w:spacing w:after="120"/>
              <w:rPr>
                <w:rFonts w:asciiTheme="majorHAnsi" w:hAnsiTheme="majorHAnsi"/>
              </w:rPr>
            </w:pPr>
            <w:r w:rsidRPr="007828FF">
              <w:rPr>
                <w:rFonts w:asciiTheme="majorHAnsi" w:hAnsiTheme="majorHAnsi"/>
                <w:b/>
                <w:bCs/>
              </w:rPr>
              <w:t xml:space="preserve">2 </w:t>
            </w:r>
            <w:r w:rsidRPr="007828FF">
              <w:rPr>
                <w:rFonts w:asciiTheme="majorHAnsi" w:hAnsiTheme="majorHAnsi"/>
                <w:bCs/>
              </w:rPr>
              <w:t xml:space="preserve">punkty </w:t>
            </w:r>
          </w:p>
        </w:tc>
        <w:tc>
          <w:tcPr>
            <w:tcW w:w="7404" w:type="dxa"/>
            <w:gridSpan w:val="2"/>
          </w:tcPr>
          <w:p w:rsidR="000F7011" w:rsidRPr="007828FF" w:rsidRDefault="000F7011" w:rsidP="00062C39">
            <w:pPr>
              <w:pStyle w:val="Default"/>
              <w:jc w:val="both"/>
              <w:rPr>
                <w:rFonts w:asciiTheme="majorHAnsi" w:hAnsiTheme="majorHAnsi"/>
              </w:rPr>
            </w:pPr>
            <w:r w:rsidRPr="007828FF">
              <w:rPr>
                <w:rFonts w:asciiTheme="majorHAnsi" w:hAnsiTheme="majorHAnsi"/>
              </w:rPr>
              <w:t>Otrzymuje uczeń, który otrzymał od 3 do 6 uwag negatywnych.</w:t>
            </w:r>
          </w:p>
        </w:tc>
      </w:tr>
      <w:tr w:rsidR="000F7011" w:rsidRPr="007828FF" w:rsidTr="00062C39">
        <w:tblPrEx>
          <w:shd w:val="clear" w:color="auto" w:fill="auto"/>
        </w:tblPrEx>
        <w:tc>
          <w:tcPr>
            <w:tcW w:w="1634" w:type="dxa"/>
          </w:tcPr>
          <w:p w:rsidR="000F7011" w:rsidRPr="007828FF" w:rsidRDefault="000F7011" w:rsidP="00062C39">
            <w:pPr>
              <w:pStyle w:val="Default"/>
              <w:spacing w:after="120"/>
              <w:rPr>
                <w:rFonts w:asciiTheme="majorHAnsi" w:hAnsiTheme="majorHAnsi"/>
              </w:rPr>
            </w:pPr>
            <w:r w:rsidRPr="007828FF">
              <w:rPr>
                <w:rFonts w:asciiTheme="majorHAnsi" w:hAnsiTheme="majorHAnsi"/>
                <w:b/>
                <w:bCs/>
              </w:rPr>
              <w:t xml:space="preserve">0 </w:t>
            </w:r>
            <w:r w:rsidRPr="007828FF">
              <w:rPr>
                <w:rFonts w:asciiTheme="majorHAnsi" w:hAnsiTheme="majorHAnsi"/>
                <w:bCs/>
              </w:rPr>
              <w:t xml:space="preserve">punktów </w:t>
            </w:r>
          </w:p>
        </w:tc>
        <w:tc>
          <w:tcPr>
            <w:tcW w:w="7404" w:type="dxa"/>
            <w:gridSpan w:val="2"/>
          </w:tcPr>
          <w:p w:rsidR="000F7011" w:rsidRPr="007828FF" w:rsidRDefault="000F7011" w:rsidP="00062C39">
            <w:pPr>
              <w:spacing w:after="0" w:line="240" w:lineRule="auto"/>
              <w:jc w:val="both"/>
              <w:rPr>
                <w:rFonts w:asciiTheme="majorHAnsi" w:hAnsiTheme="majorHAnsi"/>
                <w:sz w:val="24"/>
                <w:szCs w:val="24"/>
              </w:rPr>
            </w:pPr>
            <w:r w:rsidRPr="007828FF">
              <w:rPr>
                <w:rFonts w:asciiTheme="majorHAnsi" w:hAnsiTheme="majorHAnsi"/>
                <w:sz w:val="24"/>
                <w:szCs w:val="24"/>
              </w:rPr>
              <w:t>Otrzymuje uczeń, który otrzymał więcej niż 6 uwag negatywnych np.:</w:t>
            </w:r>
          </w:p>
          <w:p w:rsidR="000F7011" w:rsidRPr="007828FF" w:rsidRDefault="000F7011" w:rsidP="00AE3CBA">
            <w:pPr>
              <w:pStyle w:val="Default"/>
              <w:numPr>
                <w:ilvl w:val="0"/>
                <w:numId w:val="230"/>
              </w:numPr>
              <w:rPr>
                <w:rFonts w:asciiTheme="majorHAnsi" w:hAnsiTheme="majorHAnsi"/>
              </w:rPr>
            </w:pPr>
            <w:r w:rsidRPr="007828FF">
              <w:rPr>
                <w:rFonts w:asciiTheme="majorHAnsi" w:hAnsiTheme="majorHAnsi"/>
              </w:rPr>
              <w:t xml:space="preserve">niewłaściwe korzystanie z urządzeń elektronicznych (telefon komórkowy, tablet itp.) podczas przerw, wycieczek, imprez szkolnych, </w:t>
            </w:r>
          </w:p>
          <w:p w:rsidR="000F7011" w:rsidRPr="007828FF" w:rsidRDefault="000F7011" w:rsidP="00AE3CBA">
            <w:pPr>
              <w:pStyle w:val="Default"/>
              <w:numPr>
                <w:ilvl w:val="0"/>
                <w:numId w:val="230"/>
              </w:numPr>
              <w:rPr>
                <w:rFonts w:asciiTheme="majorHAnsi" w:hAnsiTheme="majorHAnsi"/>
              </w:rPr>
            </w:pPr>
            <w:r w:rsidRPr="007828FF">
              <w:rPr>
                <w:rFonts w:asciiTheme="majorHAnsi" w:hAnsiTheme="majorHAnsi"/>
              </w:rPr>
              <w:t xml:space="preserve">niewłaściwe zachowanie w miejscach publicznych, samowolne oddalenie się od grupy w czasie wycieczki oraz </w:t>
            </w:r>
            <w:r>
              <w:rPr>
                <w:rFonts w:asciiTheme="majorHAnsi" w:hAnsiTheme="majorHAnsi"/>
              </w:rPr>
              <w:t>z</w:t>
            </w:r>
            <w:r w:rsidRPr="007828FF">
              <w:rPr>
                <w:rFonts w:asciiTheme="majorHAnsi" w:hAnsiTheme="majorHAnsi"/>
              </w:rPr>
              <w:t xml:space="preserve">organizowanych wyjść poza teren szkoły, </w:t>
            </w:r>
          </w:p>
          <w:p w:rsidR="000F7011" w:rsidRPr="007828FF" w:rsidRDefault="000F7011" w:rsidP="00AE3CBA">
            <w:pPr>
              <w:pStyle w:val="Default"/>
              <w:numPr>
                <w:ilvl w:val="0"/>
                <w:numId w:val="230"/>
              </w:numPr>
              <w:rPr>
                <w:rFonts w:asciiTheme="majorHAnsi" w:hAnsiTheme="majorHAnsi"/>
              </w:rPr>
            </w:pPr>
            <w:r w:rsidRPr="007828FF">
              <w:rPr>
                <w:rFonts w:asciiTheme="majorHAnsi" w:hAnsiTheme="majorHAnsi"/>
              </w:rPr>
              <w:t xml:space="preserve">zaczepki fizyczne, </w:t>
            </w:r>
          </w:p>
          <w:p w:rsidR="000F7011" w:rsidRPr="007828FF" w:rsidRDefault="000F7011" w:rsidP="00AE3CBA">
            <w:pPr>
              <w:pStyle w:val="Default"/>
              <w:numPr>
                <w:ilvl w:val="0"/>
                <w:numId w:val="230"/>
              </w:numPr>
              <w:rPr>
                <w:rFonts w:asciiTheme="majorHAnsi" w:hAnsiTheme="majorHAnsi"/>
              </w:rPr>
            </w:pPr>
            <w:r w:rsidRPr="007828FF">
              <w:rPr>
                <w:rFonts w:asciiTheme="majorHAnsi" w:hAnsiTheme="majorHAnsi"/>
              </w:rPr>
              <w:t xml:space="preserve">ubliżanie koledze, zaczepki słowne, </w:t>
            </w:r>
          </w:p>
          <w:p w:rsidR="000F7011" w:rsidRPr="007828FF" w:rsidRDefault="000F7011" w:rsidP="00AE3CBA">
            <w:pPr>
              <w:pStyle w:val="Default"/>
              <w:numPr>
                <w:ilvl w:val="0"/>
                <w:numId w:val="230"/>
              </w:numPr>
              <w:rPr>
                <w:rFonts w:asciiTheme="majorHAnsi" w:hAnsiTheme="majorHAnsi"/>
              </w:rPr>
            </w:pPr>
            <w:r w:rsidRPr="007828FF">
              <w:rPr>
                <w:rFonts w:asciiTheme="majorHAnsi" w:hAnsiTheme="majorHAnsi"/>
              </w:rPr>
              <w:t>bójka lub użycie siły w stosunku do innego ucznia,</w:t>
            </w:r>
          </w:p>
          <w:p w:rsidR="000F7011" w:rsidRPr="007828FF" w:rsidRDefault="000F7011" w:rsidP="00AE3CBA">
            <w:pPr>
              <w:pStyle w:val="Default"/>
              <w:numPr>
                <w:ilvl w:val="0"/>
                <w:numId w:val="230"/>
              </w:numPr>
              <w:rPr>
                <w:rFonts w:asciiTheme="majorHAnsi" w:hAnsiTheme="majorHAnsi"/>
              </w:rPr>
            </w:pPr>
            <w:r w:rsidRPr="007828FF">
              <w:rPr>
                <w:rFonts w:asciiTheme="majorHAnsi" w:hAnsiTheme="majorHAnsi"/>
              </w:rPr>
              <w:t xml:space="preserve">niszczenie sprzętu i mebli, niszczenie cudzego mienia, </w:t>
            </w:r>
          </w:p>
          <w:p w:rsidR="000F7011" w:rsidRPr="007828FF" w:rsidRDefault="000F7011" w:rsidP="00AE3CBA">
            <w:pPr>
              <w:pStyle w:val="Default"/>
              <w:numPr>
                <w:ilvl w:val="0"/>
                <w:numId w:val="230"/>
              </w:numPr>
              <w:rPr>
                <w:rFonts w:asciiTheme="majorHAnsi" w:hAnsiTheme="majorHAnsi"/>
              </w:rPr>
            </w:pPr>
            <w:r w:rsidRPr="007828FF">
              <w:rPr>
                <w:rFonts w:asciiTheme="majorHAnsi" w:hAnsiTheme="majorHAnsi"/>
              </w:rPr>
              <w:t xml:space="preserve">kradzież, wyłudzanie pieniędzy, </w:t>
            </w:r>
          </w:p>
          <w:p w:rsidR="000F7011" w:rsidRPr="007828FF" w:rsidRDefault="000F7011" w:rsidP="00AE3CBA">
            <w:pPr>
              <w:pStyle w:val="Default"/>
              <w:numPr>
                <w:ilvl w:val="0"/>
                <w:numId w:val="230"/>
              </w:numPr>
              <w:rPr>
                <w:rFonts w:asciiTheme="majorHAnsi" w:hAnsiTheme="majorHAnsi"/>
              </w:rPr>
            </w:pPr>
            <w:r w:rsidRPr="007828FF">
              <w:rPr>
                <w:rFonts w:asciiTheme="majorHAnsi" w:hAnsiTheme="majorHAnsi"/>
              </w:rPr>
              <w:t xml:space="preserve">posiadanie tytoniu i e- papierosów, alkoholu, narkotyków, dopalaczy, </w:t>
            </w:r>
          </w:p>
          <w:p w:rsidR="000F7011" w:rsidRPr="007828FF" w:rsidRDefault="000F7011" w:rsidP="00AE3CBA">
            <w:pPr>
              <w:pStyle w:val="Default"/>
              <w:numPr>
                <w:ilvl w:val="0"/>
                <w:numId w:val="230"/>
              </w:numPr>
              <w:rPr>
                <w:rFonts w:asciiTheme="majorHAnsi" w:hAnsiTheme="majorHAnsi"/>
              </w:rPr>
            </w:pPr>
            <w:r w:rsidRPr="007828FF">
              <w:rPr>
                <w:rFonts w:asciiTheme="majorHAnsi" w:hAnsiTheme="majorHAnsi"/>
              </w:rPr>
              <w:t xml:space="preserve">przebywanie w stanie wskazującym na spożycie alkoholu, narkotyków, dopalaczy, </w:t>
            </w:r>
          </w:p>
          <w:p w:rsidR="000F7011" w:rsidRPr="007828FF" w:rsidRDefault="000F7011" w:rsidP="00AE3CBA">
            <w:pPr>
              <w:pStyle w:val="Default"/>
              <w:numPr>
                <w:ilvl w:val="0"/>
                <w:numId w:val="230"/>
              </w:numPr>
              <w:rPr>
                <w:rFonts w:asciiTheme="majorHAnsi" w:hAnsiTheme="majorHAnsi"/>
              </w:rPr>
            </w:pPr>
            <w:r w:rsidRPr="007828FF">
              <w:rPr>
                <w:rFonts w:asciiTheme="majorHAnsi" w:hAnsiTheme="majorHAnsi"/>
              </w:rPr>
              <w:t xml:space="preserve">stosowanie cyberprzemocy, </w:t>
            </w:r>
          </w:p>
          <w:p w:rsidR="000F7011" w:rsidRPr="007828FF" w:rsidRDefault="000F7011" w:rsidP="00AE3CBA">
            <w:pPr>
              <w:pStyle w:val="Default"/>
              <w:numPr>
                <w:ilvl w:val="0"/>
                <w:numId w:val="230"/>
              </w:numPr>
              <w:rPr>
                <w:rFonts w:asciiTheme="majorHAnsi" w:hAnsiTheme="majorHAnsi"/>
              </w:rPr>
            </w:pPr>
            <w:r w:rsidRPr="007828FF">
              <w:rPr>
                <w:rFonts w:asciiTheme="majorHAnsi" w:hAnsiTheme="majorHAnsi"/>
              </w:rPr>
              <w:t xml:space="preserve">fałszowanie zwolnień, zaświadczeń lub podpisu rodziców, </w:t>
            </w:r>
          </w:p>
          <w:p w:rsidR="000F7011" w:rsidRPr="007828FF" w:rsidRDefault="000F7011" w:rsidP="00AE3CBA">
            <w:pPr>
              <w:pStyle w:val="Default"/>
              <w:numPr>
                <w:ilvl w:val="0"/>
                <w:numId w:val="230"/>
              </w:numPr>
              <w:jc w:val="both"/>
              <w:rPr>
                <w:rFonts w:asciiTheme="majorHAnsi" w:hAnsiTheme="majorHAnsi"/>
                <w:b/>
              </w:rPr>
            </w:pPr>
            <w:r w:rsidRPr="007828FF">
              <w:rPr>
                <w:rFonts w:asciiTheme="majorHAnsi" w:hAnsiTheme="majorHAnsi"/>
              </w:rPr>
              <w:t>niewłaściwe zachowanie na uroczystościach, apelach, przedstawieniach, wycieczkach,</w:t>
            </w:r>
          </w:p>
          <w:p w:rsidR="000F7011" w:rsidRPr="007828FF" w:rsidRDefault="000F7011" w:rsidP="005E6BB2">
            <w:pPr>
              <w:pStyle w:val="Default"/>
              <w:numPr>
                <w:ilvl w:val="0"/>
                <w:numId w:val="230"/>
              </w:numPr>
              <w:jc w:val="both"/>
              <w:rPr>
                <w:rFonts w:asciiTheme="majorHAnsi" w:hAnsiTheme="majorHAnsi"/>
                <w:b/>
              </w:rPr>
            </w:pPr>
            <w:r w:rsidRPr="007828FF">
              <w:rPr>
                <w:rFonts w:asciiTheme="majorHAnsi" w:hAnsiTheme="majorHAnsi"/>
              </w:rPr>
              <w:t xml:space="preserve">noszenie do </w:t>
            </w:r>
            <w:r w:rsidR="005E6BB2">
              <w:rPr>
                <w:rFonts w:asciiTheme="majorHAnsi" w:hAnsiTheme="majorHAnsi"/>
              </w:rPr>
              <w:t>S</w:t>
            </w:r>
            <w:r w:rsidRPr="007828FF">
              <w:rPr>
                <w:rFonts w:asciiTheme="majorHAnsi" w:hAnsiTheme="majorHAnsi"/>
              </w:rPr>
              <w:t>zkoły ostrych lub niebezpiecznych przedmiotów.</w:t>
            </w:r>
          </w:p>
        </w:tc>
      </w:tr>
    </w:tbl>
    <w:p w:rsidR="000F7011" w:rsidRPr="00407FB5" w:rsidRDefault="000F7011" w:rsidP="000F7011">
      <w:pPr>
        <w:pStyle w:val="Default"/>
        <w:ind w:left="436"/>
        <w:jc w:val="both"/>
        <w:rPr>
          <w:rFonts w:asciiTheme="majorHAnsi" w:hAnsiTheme="majorHAnsi" w:cs="Arial"/>
          <w:sz w:val="16"/>
          <w:szCs w:val="16"/>
        </w:rPr>
      </w:pPr>
    </w:p>
    <w:p w:rsidR="000F7011" w:rsidRPr="00536FA6" w:rsidRDefault="000F7011" w:rsidP="00AE3CBA">
      <w:pPr>
        <w:pStyle w:val="Default"/>
        <w:numPr>
          <w:ilvl w:val="0"/>
          <w:numId w:val="217"/>
        </w:numPr>
        <w:spacing w:after="120" w:line="276" w:lineRule="auto"/>
        <w:ind w:left="1843" w:hanging="425"/>
        <w:jc w:val="both"/>
        <w:rPr>
          <w:rFonts w:asciiTheme="majorHAnsi" w:hAnsiTheme="majorHAnsi" w:cs="Arial"/>
          <w:i/>
        </w:rPr>
      </w:pPr>
      <w:r w:rsidRPr="00CA57AE">
        <w:rPr>
          <w:rFonts w:asciiTheme="majorHAnsi" w:hAnsiTheme="majorHAnsi" w:cs="Arial"/>
          <w:i/>
        </w:rPr>
        <w:t>skreślony</w:t>
      </w:r>
    </w:p>
    <w:p w:rsidR="000F7011" w:rsidRPr="00380A9F" w:rsidRDefault="000F7011" w:rsidP="00AE3CBA">
      <w:pPr>
        <w:pStyle w:val="Akapitzlist"/>
        <w:numPr>
          <w:ilvl w:val="0"/>
          <w:numId w:val="217"/>
        </w:numPr>
        <w:spacing w:after="120" w:line="276" w:lineRule="auto"/>
        <w:ind w:leftChars="644" w:left="1839" w:hangingChars="176" w:hanging="422"/>
        <w:jc w:val="both"/>
        <w:rPr>
          <w:rFonts w:asciiTheme="majorHAnsi" w:hAnsiTheme="majorHAnsi" w:cs="Arial"/>
          <w:sz w:val="24"/>
          <w:szCs w:val="24"/>
        </w:rPr>
      </w:pPr>
      <w:r>
        <w:rPr>
          <w:rFonts w:asciiTheme="majorHAnsi" w:hAnsiTheme="majorHAnsi" w:cs="Arial"/>
          <w:sz w:val="24"/>
          <w:szCs w:val="24"/>
        </w:rPr>
        <w:t>s</w:t>
      </w:r>
      <w:r w:rsidRPr="00380A9F">
        <w:rPr>
          <w:rFonts w:asciiTheme="majorHAnsi" w:hAnsiTheme="majorHAnsi" w:cs="Arial"/>
          <w:sz w:val="24"/>
          <w:szCs w:val="24"/>
        </w:rPr>
        <w:t>posób przeliczenia punktów na oceną zachowania:</w:t>
      </w:r>
    </w:p>
    <w:p w:rsidR="000F7011" w:rsidRPr="00380A9F" w:rsidRDefault="000F7011" w:rsidP="00AE3CBA">
      <w:pPr>
        <w:pStyle w:val="Akapitzlist"/>
        <w:numPr>
          <w:ilvl w:val="0"/>
          <w:numId w:val="215"/>
        </w:numPr>
        <w:spacing w:after="120" w:line="276" w:lineRule="auto"/>
        <w:ind w:leftChars="773" w:left="2126" w:hangingChars="177" w:hanging="425"/>
        <w:jc w:val="both"/>
        <w:rPr>
          <w:rFonts w:asciiTheme="majorHAnsi" w:hAnsiTheme="majorHAnsi" w:cs="Arial"/>
          <w:sz w:val="24"/>
          <w:szCs w:val="24"/>
        </w:rPr>
      </w:pPr>
      <w:r w:rsidRPr="00380A9F">
        <w:rPr>
          <w:rFonts w:asciiTheme="majorHAnsi" w:hAnsiTheme="majorHAnsi" w:cs="Arial"/>
          <w:sz w:val="24"/>
          <w:szCs w:val="24"/>
        </w:rPr>
        <w:t>klasy IV – VIII</w:t>
      </w:r>
      <w:r w:rsidR="005E6BB2" w:rsidRPr="005E6BB2">
        <w:rPr>
          <w:rFonts w:asciiTheme="majorHAnsi" w:hAnsiTheme="majorHAnsi" w:cs="Arial"/>
          <w:sz w:val="24"/>
          <w:szCs w:val="24"/>
        </w:rPr>
        <w:t>:</w:t>
      </w:r>
    </w:p>
    <w:tbl>
      <w:tblPr>
        <w:tblW w:w="0" w:type="auto"/>
        <w:tblInd w:w="115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275"/>
        <w:gridCol w:w="3025"/>
      </w:tblGrid>
      <w:tr w:rsidR="000F7011" w:rsidRPr="00021FC7" w:rsidTr="00062C39">
        <w:tc>
          <w:tcPr>
            <w:tcW w:w="3275" w:type="dxa"/>
            <w:tcBorders>
              <w:top w:val="single" w:sz="12" w:space="0" w:color="auto"/>
              <w:left w:val="single" w:sz="12" w:space="0" w:color="auto"/>
              <w:bottom w:val="single" w:sz="12" w:space="0" w:color="auto"/>
              <w:right w:val="single" w:sz="12" w:space="0" w:color="auto"/>
            </w:tcBorders>
            <w:vAlign w:val="center"/>
          </w:tcPr>
          <w:p w:rsidR="000F7011" w:rsidRPr="00021FC7" w:rsidRDefault="000F7011" w:rsidP="00062C39">
            <w:pPr>
              <w:jc w:val="both"/>
              <w:rPr>
                <w:rFonts w:asciiTheme="majorHAnsi" w:hAnsiTheme="majorHAnsi" w:cs="Arial"/>
                <w:b/>
                <w:bCs/>
                <w:color w:val="000000"/>
                <w:sz w:val="24"/>
                <w:szCs w:val="24"/>
              </w:rPr>
            </w:pPr>
            <w:r w:rsidRPr="00021FC7">
              <w:rPr>
                <w:rFonts w:asciiTheme="majorHAnsi" w:hAnsiTheme="majorHAnsi" w:cs="Arial"/>
                <w:b/>
                <w:bCs/>
                <w:color w:val="000000"/>
                <w:sz w:val="24"/>
                <w:szCs w:val="24"/>
              </w:rPr>
              <w:t>ZACHOWANIE</w:t>
            </w:r>
          </w:p>
        </w:tc>
        <w:tc>
          <w:tcPr>
            <w:tcW w:w="3025" w:type="dxa"/>
            <w:tcBorders>
              <w:top w:val="single" w:sz="12" w:space="0" w:color="auto"/>
              <w:left w:val="single" w:sz="12" w:space="0" w:color="auto"/>
              <w:bottom w:val="single" w:sz="12" w:space="0" w:color="auto"/>
              <w:right w:val="single" w:sz="12" w:space="0" w:color="auto"/>
            </w:tcBorders>
            <w:vAlign w:val="center"/>
          </w:tcPr>
          <w:p w:rsidR="000F7011" w:rsidRPr="00021FC7" w:rsidRDefault="000F7011" w:rsidP="00062C39">
            <w:pPr>
              <w:jc w:val="both"/>
              <w:rPr>
                <w:rFonts w:asciiTheme="majorHAnsi" w:hAnsiTheme="majorHAnsi" w:cs="Arial"/>
                <w:b/>
                <w:bCs/>
                <w:color w:val="000000"/>
                <w:sz w:val="24"/>
                <w:szCs w:val="24"/>
              </w:rPr>
            </w:pPr>
            <w:r w:rsidRPr="00021FC7">
              <w:rPr>
                <w:rFonts w:asciiTheme="majorHAnsi" w:hAnsiTheme="majorHAnsi" w:cs="Arial"/>
                <w:b/>
                <w:bCs/>
                <w:color w:val="000000"/>
                <w:sz w:val="24"/>
                <w:szCs w:val="24"/>
              </w:rPr>
              <w:t>LICZBA PUNKTÓW</w:t>
            </w:r>
          </w:p>
        </w:tc>
      </w:tr>
      <w:tr w:rsidR="000F7011" w:rsidRPr="00021FC7" w:rsidTr="00062C39">
        <w:tc>
          <w:tcPr>
            <w:tcW w:w="3275" w:type="dxa"/>
            <w:tcBorders>
              <w:top w:val="single" w:sz="12" w:space="0" w:color="auto"/>
              <w:left w:val="single" w:sz="12" w:space="0" w:color="auto"/>
              <w:bottom w:val="single" w:sz="4" w:space="0" w:color="auto"/>
              <w:right w:val="single" w:sz="12" w:space="0" w:color="auto"/>
            </w:tcBorders>
          </w:tcPr>
          <w:p w:rsidR="000F7011" w:rsidRPr="00021FC7" w:rsidRDefault="000F7011" w:rsidP="00062C39">
            <w:pPr>
              <w:jc w:val="both"/>
              <w:rPr>
                <w:rFonts w:asciiTheme="majorHAnsi" w:hAnsiTheme="majorHAnsi" w:cs="Arial"/>
                <w:color w:val="000000"/>
                <w:sz w:val="24"/>
                <w:szCs w:val="24"/>
              </w:rPr>
            </w:pPr>
            <w:r w:rsidRPr="00021FC7">
              <w:rPr>
                <w:rFonts w:asciiTheme="majorHAnsi" w:hAnsiTheme="majorHAnsi" w:cs="Arial"/>
                <w:color w:val="000000"/>
                <w:sz w:val="24"/>
                <w:szCs w:val="24"/>
              </w:rPr>
              <w:t>Wzorowe</w:t>
            </w:r>
          </w:p>
        </w:tc>
        <w:tc>
          <w:tcPr>
            <w:tcW w:w="3025" w:type="dxa"/>
            <w:tcBorders>
              <w:top w:val="single" w:sz="12" w:space="0" w:color="auto"/>
              <w:left w:val="single" w:sz="12" w:space="0" w:color="auto"/>
              <w:bottom w:val="single" w:sz="4" w:space="0" w:color="auto"/>
              <w:right w:val="single" w:sz="12" w:space="0" w:color="auto"/>
            </w:tcBorders>
            <w:vAlign w:val="center"/>
          </w:tcPr>
          <w:p w:rsidR="000F7011" w:rsidRPr="00021FC7" w:rsidRDefault="000F7011" w:rsidP="00062C39">
            <w:pPr>
              <w:jc w:val="both"/>
              <w:rPr>
                <w:rFonts w:asciiTheme="majorHAnsi" w:hAnsiTheme="majorHAnsi" w:cs="Arial"/>
                <w:color w:val="000000"/>
                <w:sz w:val="24"/>
                <w:szCs w:val="24"/>
              </w:rPr>
            </w:pPr>
            <w:r w:rsidRPr="00021FC7">
              <w:rPr>
                <w:rFonts w:asciiTheme="majorHAnsi" w:hAnsiTheme="majorHAnsi" w:cs="Arial"/>
                <w:color w:val="000000"/>
                <w:sz w:val="24"/>
                <w:szCs w:val="24"/>
              </w:rPr>
              <w:t>30 – 35</w:t>
            </w:r>
          </w:p>
        </w:tc>
      </w:tr>
      <w:tr w:rsidR="000F7011" w:rsidRPr="00021FC7" w:rsidTr="00062C39">
        <w:tc>
          <w:tcPr>
            <w:tcW w:w="3275" w:type="dxa"/>
            <w:tcBorders>
              <w:top w:val="single" w:sz="4" w:space="0" w:color="auto"/>
              <w:left w:val="single" w:sz="12" w:space="0" w:color="auto"/>
              <w:bottom w:val="single" w:sz="4" w:space="0" w:color="auto"/>
              <w:right w:val="single" w:sz="12" w:space="0" w:color="auto"/>
            </w:tcBorders>
          </w:tcPr>
          <w:p w:rsidR="000F7011" w:rsidRPr="00021FC7" w:rsidRDefault="000F7011" w:rsidP="00062C39">
            <w:pPr>
              <w:jc w:val="both"/>
              <w:rPr>
                <w:rFonts w:asciiTheme="majorHAnsi" w:hAnsiTheme="majorHAnsi" w:cs="Arial"/>
                <w:color w:val="000000"/>
                <w:sz w:val="24"/>
                <w:szCs w:val="24"/>
              </w:rPr>
            </w:pPr>
            <w:r w:rsidRPr="00021FC7">
              <w:rPr>
                <w:rFonts w:asciiTheme="majorHAnsi" w:hAnsiTheme="majorHAnsi" w:cs="Arial"/>
                <w:color w:val="000000"/>
                <w:sz w:val="24"/>
                <w:szCs w:val="24"/>
              </w:rPr>
              <w:t>bardzo dobre</w:t>
            </w:r>
          </w:p>
        </w:tc>
        <w:tc>
          <w:tcPr>
            <w:tcW w:w="3025" w:type="dxa"/>
            <w:tcBorders>
              <w:top w:val="single" w:sz="4" w:space="0" w:color="auto"/>
              <w:left w:val="single" w:sz="12" w:space="0" w:color="auto"/>
              <w:bottom w:val="single" w:sz="4" w:space="0" w:color="auto"/>
              <w:right w:val="single" w:sz="12" w:space="0" w:color="auto"/>
            </w:tcBorders>
            <w:vAlign w:val="center"/>
          </w:tcPr>
          <w:p w:rsidR="000F7011" w:rsidRPr="00021FC7" w:rsidRDefault="000F7011" w:rsidP="00062C39">
            <w:pPr>
              <w:jc w:val="both"/>
              <w:rPr>
                <w:rFonts w:asciiTheme="majorHAnsi" w:hAnsiTheme="majorHAnsi" w:cs="Arial"/>
                <w:color w:val="000000"/>
                <w:sz w:val="24"/>
                <w:szCs w:val="24"/>
              </w:rPr>
            </w:pPr>
            <w:r w:rsidRPr="00021FC7">
              <w:rPr>
                <w:rFonts w:asciiTheme="majorHAnsi" w:hAnsiTheme="majorHAnsi" w:cs="Arial"/>
                <w:color w:val="000000"/>
                <w:sz w:val="24"/>
                <w:szCs w:val="24"/>
              </w:rPr>
              <w:t>25 – 29</w:t>
            </w:r>
          </w:p>
        </w:tc>
      </w:tr>
      <w:tr w:rsidR="000F7011" w:rsidRPr="00021FC7" w:rsidTr="00062C39">
        <w:tc>
          <w:tcPr>
            <w:tcW w:w="3275" w:type="dxa"/>
            <w:tcBorders>
              <w:top w:val="single" w:sz="4" w:space="0" w:color="auto"/>
              <w:left w:val="single" w:sz="12" w:space="0" w:color="auto"/>
              <w:bottom w:val="single" w:sz="4" w:space="0" w:color="auto"/>
              <w:right w:val="single" w:sz="12" w:space="0" w:color="auto"/>
            </w:tcBorders>
          </w:tcPr>
          <w:p w:rsidR="000F7011" w:rsidRPr="00021FC7" w:rsidRDefault="000F7011" w:rsidP="00062C39">
            <w:pPr>
              <w:jc w:val="both"/>
              <w:rPr>
                <w:rFonts w:asciiTheme="majorHAnsi" w:hAnsiTheme="majorHAnsi" w:cs="Arial"/>
                <w:color w:val="000000"/>
                <w:sz w:val="24"/>
                <w:szCs w:val="24"/>
              </w:rPr>
            </w:pPr>
            <w:r w:rsidRPr="00021FC7">
              <w:rPr>
                <w:rFonts w:asciiTheme="majorHAnsi" w:hAnsiTheme="majorHAnsi" w:cs="Arial"/>
                <w:color w:val="000000"/>
                <w:sz w:val="24"/>
                <w:szCs w:val="24"/>
              </w:rPr>
              <w:t>Dobre</w:t>
            </w:r>
          </w:p>
        </w:tc>
        <w:tc>
          <w:tcPr>
            <w:tcW w:w="3025" w:type="dxa"/>
            <w:tcBorders>
              <w:top w:val="single" w:sz="4" w:space="0" w:color="auto"/>
              <w:left w:val="single" w:sz="12" w:space="0" w:color="auto"/>
              <w:bottom w:val="single" w:sz="4" w:space="0" w:color="auto"/>
              <w:right w:val="single" w:sz="12" w:space="0" w:color="auto"/>
            </w:tcBorders>
            <w:vAlign w:val="center"/>
          </w:tcPr>
          <w:p w:rsidR="000F7011" w:rsidRPr="00021FC7" w:rsidRDefault="000F7011" w:rsidP="00062C39">
            <w:pPr>
              <w:jc w:val="both"/>
              <w:rPr>
                <w:rFonts w:asciiTheme="majorHAnsi" w:hAnsiTheme="majorHAnsi" w:cs="Arial"/>
                <w:color w:val="000000"/>
                <w:sz w:val="24"/>
                <w:szCs w:val="24"/>
              </w:rPr>
            </w:pPr>
            <w:r w:rsidRPr="00021FC7">
              <w:rPr>
                <w:rFonts w:asciiTheme="majorHAnsi" w:hAnsiTheme="majorHAnsi" w:cs="Arial"/>
                <w:color w:val="000000"/>
                <w:sz w:val="24"/>
                <w:szCs w:val="24"/>
              </w:rPr>
              <w:t>20 – 24</w:t>
            </w:r>
          </w:p>
        </w:tc>
      </w:tr>
      <w:tr w:rsidR="000F7011" w:rsidRPr="00021FC7" w:rsidTr="00062C39">
        <w:tc>
          <w:tcPr>
            <w:tcW w:w="3275" w:type="dxa"/>
            <w:tcBorders>
              <w:top w:val="single" w:sz="4" w:space="0" w:color="auto"/>
              <w:left w:val="single" w:sz="12" w:space="0" w:color="auto"/>
              <w:bottom w:val="single" w:sz="4" w:space="0" w:color="auto"/>
              <w:right w:val="single" w:sz="12" w:space="0" w:color="auto"/>
            </w:tcBorders>
          </w:tcPr>
          <w:p w:rsidR="000F7011" w:rsidRPr="00021FC7" w:rsidRDefault="000F7011" w:rsidP="00062C39">
            <w:pPr>
              <w:jc w:val="both"/>
              <w:rPr>
                <w:rFonts w:asciiTheme="majorHAnsi" w:hAnsiTheme="majorHAnsi" w:cs="Arial"/>
                <w:color w:val="000000"/>
                <w:sz w:val="24"/>
                <w:szCs w:val="24"/>
              </w:rPr>
            </w:pPr>
            <w:r w:rsidRPr="00021FC7">
              <w:rPr>
                <w:rFonts w:asciiTheme="majorHAnsi" w:hAnsiTheme="majorHAnsi" w:cs="Arial"/>
                <w:color w:val="000000"/>
                <w:sz w:val="24"/>
                <w:szCs w:val="24"/>
              </w:rPr>
              <w:t>Poprawne</w:t>
            </w:r>
          </w:p>
        </w:tc>
        <w:tc>
          <w:tcPr>
            <w:tcW w:w="3025" w:type="dxa"/>
            <w:tcBorders>
              <w:top w:val="single" w:sz="4" w:space="0" w:color="auto"/>
              <w:left w:val="single" w:sz="12" w:space="0" w:color="auto"/>
              <w:bottom w:val="single" w:sz="4" w:space="0" w:color="auto"/>
              <w:right w:val="single" w:sz="12" w:space="0" w:color="auto"/>
            </w:tcBorders>
            <w:vAlign w:val="center"/>
          </w:tcPr>
          <w:p w:rsidR="000F7011" w:rsidRPr="00021FC7" w:rsidRDefault="000F7011" w:rsidP="00062C39">
            <w:pPr>
              <w:jc w:val="both"/>
              <w:rPr>
                <w:rFonts w:asciiTheme="majorHAnsi" w:hAnsiTheme="majorHAnsi" w:cs="Arial"/>
                <w:color w:val="000000"/>
                <w:sz w:val="24"/>
                <w:szCs w:val="24"/>
              </w:rPr>
            </w:pPr>
            <w:r w:rsidRPr="00021FC7">
              <w:rPr>
                <w:rFonts w:asciiTheme="majorHAnsi" w:hAnsiTheme="majorHAnsi" w:cs="Arial"/>
                <w:color w:val="000000"/>
                <w:sz w:val="24"/>
                <w:szCs w:val="24"/>
              </w:rPr>
              <w:t>15 – 19</w:t>
            </w:r>
          </w:p>
        </w:tc>
      </w:tr>
      <w:tr w:rsidR="000F7011" w:rsidRPr="00021FC7" w:rsidTr="00062C39">
        <w:tc>
          <w:tcPr>
            <w:tcW w:w="3275" w:type="dxa"/>
            <w:tcBorders>
              <w:top w:val="single" w:sz="4" w:space="0" w:color="auto"/>
              <w:left w:val="single" w:sz="12" w:space="0" w:color="auto"/>
              <w:bottom w:val="single" w:sz="4" w:space="0" w:color="auto"/>
              <w:right w:val="single" w:sz="12" w:space="0" w:color="auto"/>
            </w:tcBorders>
          </w:tcPr>
          <w:p w:rsidR="000F7011" w:rsidRPr="00021FC7" w:rsidRDefault="000F7011" w:rsidP="00062C39">
            <w:pPr>
              <w:jc w:val="both"/>
              <w:rPr>
                <w:rFonts w:asciiTheme="majorHAnsi" w:hAnsiTheme="majorHAnsi" w:cs="Arial"/>
                <w:color w:val="000000"/>
                <w:sz w:val="24"/>
                <w:szCs w:val="24"/>
              </w:rPr>
            </w:pPr>
            <w:r w:rsidRPr="00021FC7">
              <w:rPr>
                <w:rFonts w:asciiTheme="majorHAnsi" w:hAnsiTheme="majorHAnsi" w:cs="Arial"/>
                <w:color w:val="000000"/>
                <w:sz w:val="24"/>
                <w:szCs w:val="24"/>
              </w:rPr>
              <w:t>Nieodpowiednie</w:t>
            </w:r>
          </w:p>
        </w:tc>
        <w:tc>
          <w:tcPr>
            <w:tcW w:w="3025" w:type="dxa"/>
            <w:tcBorders>
              <w:top w:val="single" w:sz="4" w:space="0" w:color="auto"/>
              <w:left w:val="single" w:sz="12" w:space="0" w:color="auto"/>
              <w:bottom w:val="single" w:sz="4" w:space="0" w:color="auto"/>
              <w:right w:val="single" w:sz="12" w:space="0" w:color="auto"/>
            </w:tcBorders>
            <w:vAlign w:val="center"/>
          </w:tcPr>
          <w:p w:rsidR="000F7011" w:rsidRPr="00021FC7" w:rsidRDefault="000F7011" w:rsidP="00062C39">
            <w:pPr>
              <w:jc w:val="both"/>
              <w:rPr>
                <w:rFonts w:asciiTheme="majorHAnsi" w:hAnsiTheme="majorHAnsi" w:cs="Arial"/>
                <w:color w:val="000000"/>
                <w:sz w:val="24"/>
                <w:szCs w:val="24"/>
              </w:rPr>
            </w:pPr>
            <w:r w:rsidRPr="00021FC7">
              <w:rPr>
                <w:rFonts w:asciiTheme="majorHAnsi" w:hAnsiTheme="majorHAnsi" w:cs="Arial"/>
                <w:color w:val="000000"/>
                <w:sz w:val="24"/>
                <w:szCs w:val="24"/>
              </w:rPr>
              <w:t>10 – 14</w:t>
            </w:r>
          </w:p>
        </w:tc>
      </w:tr>
      <w:tr w:rsidR="000F7011" w:rsidRPr="00021FC7" w:rsidTr="00062C39">
        <w:tc>
          <w:tcPr>
            <w:tcW w:w="3275" w:type="dxa"/>
            <w:tcBorders>
              <w:top w:val="single" w:sz="4" w:space="0" w:color="auto"/>
              <w:left w:val="single" w:sz="12" w:space="0" w:color="auto"/>
              <w:bottom w:val="single" w:sz="12" w:space="0" w:color="auto"/>
              <w:right w:val="single" w:sz="12" w:space="0" w:color="auto"/>
            </w:tcBorders>
          </w:tcPr>
          <w:p w:rsidR="000F7011" w:rsidRPr="00021FC7" w:rsidRDefault="000F7011" w:rsidP="00062C39">
            <w:pPr>
              <w:jc w:val="both"/>
              <w:rPr>
                <w:rFonts w:asciiTheme="majorHAnsi" w:hAnsiTheme="majorHAnsi" w:cs="Arial"/>
                <w:color w:val="000000"/>
                <w:sz w:val="24"/>
                <w:szCs w:val="24"/>
              </w:rPr>
            </w:pPr>
            <w:r w:rsidRPr="00021FC7">
              <w:rPr>
                <w:rFonts w:asciiTheme="majorHAnsi" w:hAnsiTheme="majorHAnsi" w:cs="Arial"/>
                <w:color w:val="000000"/>
                <w:sz w:val="24"/>
                <w:szCs w:val="24"/>
              </w:rPr>
              <w:t>Naganne</w:t>
            </w:r>
          </w:p>
        </w:tc>
        <w:tc>
          <w:tcPr>
            <w:tcW w:w="3025" w:type="dxa"/>
            <w:tcBorders>
              <w:top w:val="single" w:sz="4" w:space="0" w:color="auto"/>
              <w:left w:val="single" w:sz="12" w:space="0" w:color="auto"/>
              <w:bottom w:val="single" w:sz="12" w:space="0" w:color="auto"/>
              <w:right w:val="single" w:sz="12" w:space="0" w:color="auto"/>
            </w:tcBorders>
            <w:vAlign w:val="center"/>
          </w:tcPr>
          <w:p w:rsidR="000F7011" w:rsidRPr="005E6BB2" w:rsidRDefault="00041C78" w:rsidP="005E6BB2">
            <w:pPr>
              <w:jc w:val="both"/>
              <w:rPr>
                <w:rFonts w:asciiTheme="majorHAnsi" w:hAnsiTheme="majorHAnsi" w:cs="Arial"/>
                <w:color w:val="000000"/>
                <w:sz w:val="24"/>
                <w:szCs w:val="24"/>
              </w:rPr>
            </w:pPr>
            <w:r w:rsidRPr="005E6BB2">
              <w:rPr>
                <w:rFonts w:asciiTheme="majorHAnsi" w:hAnsiTheme="majorHAnsi" w:cs="Arial"/>
                <w:color w:val="000000"/>
                <w:sz w:val="24"/>
                <w:szCs w:val="24"/>
              </w:rPr>
              <w:t xml:space="preserve">0 </w:t>
            </w:r>
            <w:r w:rsidR="000F7011" w:rsidRPr="005E6BB2">
              <w:rPr>
                <w:rFonts w:asciiTheme="majorHAnsi" w:hAnsiTheme="majorHAnsi" w:cs="Arial"/>
                <w:color w:val="000000"/>
                <w:sz w:val="24"/>
                <w:szCs w:val="24"/>
              </w:rPr>
              <w:t>– 9</w:t>
            </w:r>
          </w:p>
        </w:tc>
      </w:tr>
    </w:tbl>
    <w:p w:rsidR="000F7011" w:rsidRPr="00536FA6" w:rsidRDefault="000F7011" w:rsidP="00AE3CBA">
      <w:pPr>
        <w:pStyle w:val="Akapitzlist"/>
        <w:numPr>
          <w:ilvl w:val="0"/>
          <w:numId w:val="215"/>
        </w:numPr>
        <w:ind w:left="2127" w:hanging="426"/>
        <w:jc w:val="both"/>
        <w:rPr>
          <w:rFonts w:asciiTheme="majorHAnsi" w:hAnsiTheme="majorHAnsi" w:cs="Arial"/>
          <w:i/>
          <w:sz w:val="24"/>
          <w:szCs w:val="24"/>
        </w:rPr>
      </w:pPr>
      <w:r w:rsidRPr="00CA57AE">
        <w:rPr>
          <w:rFonts w:asciiTheme="majorHAnsi" w:hAnsiTheme="majorHAnsi" w:cs="Arial"/>
          <w:i/>
          <w:sz w:val="24"/>
          <w:szCs w:val="24"/>
        </w:rPr>
        <w:t>skreślony</w:t>
      </w:r>
    </w:p>
    <w:p w:rsidR="000F7011" w:rsidRPr="00380A9F" w:rsidRDefault="000F7011" w:rsidP="00AE3CBA">
      <w:pPr>
        <w:pStyle w:val="Akapitzlist"/>
        <w:numPr>
          <w:ilvl w:val="0"/>
          <w:numId w:val="244"/>
        </w:numPr>
        <w:spacing w:after="120" w:line="276" w:lineRule="auto"/>
        <w:jc w:val="both"/>
        <w:rPr>
          <w:rFonts w:asciiTheme="majorHAnsi" w:hAnsiTheme="majorHAnsi" w:cs="Arial"/>
          <w:sz w:val="24"/>
          <w:szCs w:val="24"/>
        </w:rPr>
      </w:pPr>
      <w:r>
        <w:rPr>
          <w:rFonts w:asciiTheme="majorHAnsi" w:hAnsiTheme="majorHAnsi" w:cs="Arial"/>
          <w:sz w:val="24"/>
          <w:szCs w:val="24"/>
        </w:rPr>
        <w:t>w</w:t>
      </w:r>
      <w:r w:rsidRPr="00380A9F">
        <w:rPr>
          <w:rFonts w:asciiTheme="majorHAnsi" w:hAnsiTheme="majorHAnsi" w:cs="Arial"/>
          <w:sz w:val="24"/>
          <w:szCs w:val="24"/>
        </w:rPr>
        <w:t xml:space="preserve"> innych przypadkach, nie ujętych w szczegółowych kryteriach ocen zachowania, decyzję podejmuje wychowawca klasy. Od decyzji </w:t>
      </w:r>
      <w:r w:rsidRPr="00380A9F">
        <w:rPr>
          <w:rFonts w:asciiTheme="majorHAnsi" w:hAnsiTheme="majorHAnsi" w:cs="Arial"/>
          <w:sz w:val="24"/>
          <w:szCs w:val="24"/>
        </w:rPr>
        <w:lastRenderedPageBreak/>
        <w:t>wychowawcy przysługuje odwołanie – zgodnie  z procedurą zapisaną w statucie</w:t>
      </w:r>
      <w:r>
        <w:rPr>
          <w:rFonts w:asciiTheme="majorHAnsi" w:hAnsiTheme="majorHAnsi" w:cs="Arial"/>
          <w:sz w:val="24"/>
          <w:szCs w:val="24"/>
        </w:rPr>
        <w:t>,</w:t>
      </w:r>
    </w:p>
    <w:p w:rsidR="000F7011" w:rsidRPr="00380A9F" w:rsidRDefault="000F7011" w:rsidP="00AE3CBA">
      <w:pPr>
        <w:pStyle w:val="Akapitzlist"/>
        <w:numPr>
          <w:ilvl w:val="0"/>
          <w:numId w:val="244"/>
        </w:numPr>
        <w:spacing w:after="120" w:line="276" w:lineRule="auto"/>
        <w:ind w:left="1843" w:hanging="425"/>
        <w:jc w:val="both"/>
        <w:rPr>
          <w:rFonts w:asciiTheme="majorHAnsi" w:hAnsiTheme="majorHAnsi" w:cs="Arial"/>
          <w:sz w:val="24"/>
          <w:szCs w:val="24"/>
        </w:rPr>
      </w:pPr>
      <w:r>
        <w:rPr>
          <w:rFonts w:asciiTheme="majorHAnsi" w:hAnsiTheme="majorHAnsi" w:cs="Arial"/>
          <w:bCs/>
          <w:sz w:val="24"/>
          <w:szCs w:val="24"/>
        </w:rPr>
        <w:t>o</w:t>
      </w:r>
      <w:r w:rsidRPr="00380A9F">
        <w:rPr>
          <w:rFonts w:asciiTheme="majorHAnsi" w:hAnsiTheme="majorHAnsi" w:cs="Arial"/>
          <w:bCs/>
          <w:sz w:val="24"/>
          <w:szCs w:val="24"/>
        </w:rPr>
        <w:t>ceny wzorowej i bardzo dobrej nie może otrzymać uczeń, który mimo wystarczającej liczby punktów otrzymał w ciągu semestru uwagi za:</w:t>
      </w:r>
    </w:p>
    <w:p w:rsidR="000F7011" w:rsidRPr="00DE6B36" w:rsidRDefault="000F7011" w:rsidP="00AE3CBA">
      <w:pPr>
        <w:pStyle w:val="Akapitzlist"/>
        <w:numPr>
          <w:ilvl w:val="0"/>
          <w:numId w:val="215"/>
        </w:numPr>
        <w:spacing w:after="120" w:line="276" w:lineRule="auto"/>
        <w:ind w:left="2410" w:hanging="425"/>
        <w:jc w:val="both"/>
        <w:rPr>
          <w:rFonts w:asciiTheme="majorHAnsi" w:hAnsiTheme="majorHAnsi" w:cs="Arial"/>
          <w:sz w:val="24"/>
          <w:szCs w:val="24"/>
        </w:rPr>
      </w:pPr>
      <w:r w:rsidRPr="00DE6B36">
        <w:rPr>
          <w:rFonts w:asciiTheme="majorHAnsi" w:hAnsiTheme="majorHAnsi" w:cs="Arial"/>
          <w:sz w:val="24"/>
          <w:szCs w:val="24"/>
        </w:rPr>
        <w:t>wagary (nieobecności nieusprawiedliwione),</w:t>
      </w:r>
    </w:p>
    <w:p w:rsidR="000F7011" w:rsidRPr="00DE6B36" w:rsidRDefault="000F7011" w:rsidP="00AE3CBA">
      <w:pPr>
        <w:pStyle w:val="Akapitzlist"/>
        <w:numPr>
          <w:ilvl w:val="0"/>
          <w:numId w:val="215"/>
        </w:numPr>
        <w:autoSpaceDE w:val="0"/>
        <w:autoSpaceDN w:val="0"/>
        <w:adjustRightInd w:val="0"/>
        <w:spacing w:after="120" w:line="276" w:lineRule="auto"/>
        <w:ind w:left="2410" w:hanging="425"/>
        <w:jc w:val="both"/>
        <w:rPr>
          <w:rFonts w:asciiTheme="majorHAnsi" w:hAnsiTheme="majorHAnsi" w:cs="Arial"/>
          <w:sz w:val="24"/>
          <w:szCs w:val="24"/>
        </w:rPr>
      </w:pPr>
      <w:r w:rsidRPr="00DE6B36">
        <w:rPr>
          <w:rFonts w:asciiTheme="majorHAnsi" w:hAnsiTheme="majorHAnsi" w:cs="Arial"/>
          <w:sz w:val="24"/>
          <w:szCs w:val="24"/>
        </w:rPr>
        <w:t>przemoc fizyczną i psychiczną,</w:t>
      </w:r>
    </w:p>
    <w:p w:rsidR="000F7011" w:rsidRPr="00DE6B36" w:rsidRDefault="000F7011" w:rsidP="00AE3CBA">
      <w:pPr>
        <w:pStyle w:val="Akapitzlist"/>
        <w:numPr>
          <w:ilvl w:val="0"/>
          <w:numId w:val="215"/>
        </w:numPr>
        <w:autoSpaceDE w:val="0"/>
        <w:autoSpaceDN w:val="0"/>
        <w:adjustRightInd w:val="0"/>
        <w:spacing w:after="120" w:line="276" w:lineRule="auto"/>
        <w:ind w:left="2410" w:hanging="425"/>
        <w:jc w:val="both"/>
        <w:rPr>
          <w:rFonts w:asciiTheme="majorHAnsi" w:hAnsiTheme="majorHAnsi" w:cs="Arial"/>
          <w:sz w:val="24"/>
          <w:szCs w:val="24"/>
        </w:rPr>
      </w:pPr>
      <w:r w:rsidRPr="00DE6B36">
        <w:rPr>
          <w:rFonts w:asciiTheme="majorHAnsi" w:hAnsiTheme="majorHAnsi" w:cs="Arial"/>
          <w:sz w:val="24"/>
          <w:szCs w:val="24"/>
        </w:rPr>
        <w:t xml:space="preserve">niewłaściwe zachowanie wobec pracowników </w:t>
      </w:r>
      <w:r w:rsidR="005E6BB2">
        <w:rPr>
          <w:rFonts w:asciiTheme="majorHAnsi" w:hAnsiTheme="majorHAnsi" w:cs="Arial"/>
          <w:sz w:val="24"/>
          <w:szCs w:val="24"/>
        </w:rPr>
        <w:t>S</w:t>
      </w:r>
      <w:r w:rsidRPr="00DE6B36">
        <w:rPr>
          <w:rFonts w:asciiTheme="majorHAnsi" w:hAnsiTheme="majorHAnsi" w:cs="Arial"/>
          <w:sz w:val="24"/>
          <w:szCs w:val="24"/>
        </w:rPr>
        <w:t>zkoły (zniewaga słowem lub gestem)</w:t>
      </w:r>
      <w:r>
        <w:rPr>
          <w:rFonts w:asciiTheme="majorHAnsi" w:hAnsiTheme="majorHAnsi" w:cs="Arial"/>
          <w:sz w:val="24"/>
          <w:szCs w:val="24"/>
        </w:rPr>
        <w:t>,</w:t>
      </w:r>
    </w:p>
    <w:p w:rsidR="000F7011" w:rsidRPr="00380A9F" w:rsidRDefault="000F7011" w:rsidP="00AE3CBA">
      <w:pPr>
        <w:pStyle w:val="Akapitzlist"/>
        <w:numPr>
          <w:ilvl w:val="0"/>
          <w:numId w:val="244"/>
        </w:numPr>
        <w:autoSpaceDE w:val="0"/>
        <w:autoSpaceDN w:val="0"/>
        <w:adjustRightInd w:val="0"/>
        <w:spacing w:after="120" w:line="276" w:lineRule="auto"/>
        <w:ind w:left="1843" w:hanging="425"/>
        <w:jc w:val="both"/>
        <w:rPr>
          <w:rFonts w:asciiTheme="majorHAnsi" w:hAnsiTheme="majorHAnsi" w:cs="Arial"/>
          <w:sz w:val="24"/>
          <w:szCs w:val="24"/>
        </w:rPr>
      </w:pPr>
      <w:r>
        <w:rPr>
          <w:rFonts w:asciiTheme="majorHAnsi" w:hAnsiTheme="majorHAnsi" w:cs="Arial"/>
          <w:sz w:val="24"/>
          <w:szCs w:val="24"/>
        </w:rPr>
        <w:t>u</w:t>
      </w:r>
      <w:r w:rsidRPr="00380A9F">
        <w:rPr>
          <w:rFonts w:asciiTheme="majorHAnsi" w:hAnsiTheme="majorHAnsi" w:cs="Arial"/>
          <w:sz w:val="24"/>
          <w:szCs w:val="24"/>
        </w:rPr>
        <w:t>czeń nie może otrzymać oceny wyższej niż poprawna, jeżeli w ciągu semestru otrzymał uwagi za:</w:t>
      </w:r>
    </w:p>
    <w:p w:rsidR="000F7011" w:rsidRPr="00380A9F" w:rsidRDefault="000F7011" w:rsidP="00AE3CBA">
      <w:pPr>
        <w:pStyle w:val="Akapitzlist"/>
        <w:numPr>
          <w:ilvl w:val="0"/>
          <w:numId w:val="216"/>
        </w:numPr>
        <w:autoSpaceDE w:val="0"/>
        <w:autoSpaceDN w:val="0"/>
        <w:adjustRightInd w:val="0"/>
        <w:spacing w:after="120" w:line="276" w:lineRule="auto"/>
        <w:jc w:val="both"/>
        <w:rPr>
          <w:rFonts w:asciiTheme="majorHAnsi" w:hAnsiTheme="majorHAnsi" w:cs="Arial"/>
          <w:sz w:val="24"/>
          <w:szCs w:val="24"/>
        </w:rPr>
      </w:pPr>
      <w:r w:rsidRPr="00380A9F">
        <w:rPr>
          <w:rFonts w:asciiTheme="majorHAnsi" w:hAnsiTheme="majorHAnsi" w:cs="Arial"/>
          <w:sz w:val="24"/>
          <w:szCs w:val="24"/>
        </w:rPr>
        <w:t>spożywanie alkoholu;</w:t>
      </w:r>
    </w:p>
    <w:p w:rsidR="000F7011" w:rsidRPr="00380A9F" w:rsidRDefault="000F7011" w:rsidP="00AE3CBA">
      <w:pPr>
        <w:pStyle w:val="Akapitzlist"/>
        <w:numPr>
          <w:ilvl w:val="0"/>
          <w:numId w:val="216"/>
        </w:numPr>
        <w:autoSpaceDE w:val="0"/>
        <w:autoSpaceDN w:val="0"/>
        <w:adjustRightInd w:val="0"/>
        <w:spacing w:after="120" w:line="276" w:lineRule="auto"/>
        <w:jc w:val="both"/>
        <w:rPr>
          <w:rFonts w:asciiTheme="majorHAnsi" w:hAnsiTheme="majorHAnsi" w:cs="Arial"/>
          <w:sz w:val="24"/>
          <w:szCs w:val="24"/>
        </w:rPr>
      </w:pPr>
      <w:r w:rsidRPr="00380A9F">
        <w:rPr>
          <w:rFonts w:asciiTheme="majorHAnsi" w:hAnsiTheme="majorHAnsi" w:cs="Arial"/>
          <w:sz w:val="24"/>
          <w:szCs w:val="24"/>
        </w:rPr>
        <w:t xml:space="preserve">palenie tytoniu, e-papierosów, stosowanie dopalaczy </w:t>
      </w:r>
      <w:r>
        <w:rPr>
          <w:rFonts w:asciiTheme="majorHAnsi" w:hAnsiTheme="majorHAnsi" w:cs="Arial"/>
          <w:sz w:val="24"/>
          <w:szCs w:val="24"/>
        </w:rPr>
        <w:t xml:space="preserve">                       </w:t>
      </w:r>
      <w:r w:rsidRPr="00380A9F">
        <w:rPr>
          <w:rFonts w:asciiTheme="majorHAnsi" w:hAnsiTheme="majorHAnsi" w:cs="Arial"/>
          <w:sz w:val="24"/>
          <w:szCs w:val="24"/>
        </w:rPr>
        <w:t>(np. sprężone powietrze),</w:t>
      </w:r>
    </w:p>
    <w:p w:rsidR="000F7011" w:rsidRPr="00380A9F" w:rsidRDefault="000F7011" w:rsidP="00AE3CBA">
      <w:pPr>
        <w:pStyle w:val="Akapitzlist"/>
        <w:numPr>
          <w:ilvl w:val="0"/>
          <w:numId w:val="216"/>
        </w:numPr>
        <w:autoSpaceDE w:val="0"/>
        <w:autoSpaceDN w:val="0"/>
        <w:adjustRightInd w:val="0"/>
        <w:spacing w:after="120" w:line="276" w:lineRule="auto"/>
        <w:jc w:val="both"/>
        <w:rPr>
          <w:rFonts w:asciiTheme="majorHAnsi" w:hAnsiTheme="majorHAnsi" w:cs="Arial"/>
          <w:sz w:val="24"/>
          <w:szCs w:val="24"/>
        </w:rPr>
      </w:pPr>
      <w:r w:rsidRPr="00380A9F">
        <w:rPr>
          <w:rFonts w:asciiTheme="majorHAnsi" w:hAnsiTheme="majorHAnsi" w:cs="Arial"/>
          <w:sz w:val="24"/>
          <w:szCs w:val="24"/>
        </w:rPr>
        <w:t>kradzieże lub wyłudzenia,</w:t>
      </w:r>
    </w:p>
    <w:p w:rsidR="000F7011" w:rsidRPr="00380A9F" w:rsidRDefault="000F7011" w:rsidP="00AE3CBA">
      <w:pPr>
        <w:pStyle w:val="Akapitzlist"/>
        <w:numPr>
          <w:ilvl w:val="0"/>
          <w:numId w:val="216"/>
        </w:numPr>
        <w:autoSpaceDE w:val="0"/>
        <w:autoSpaceDN w:val="0"/>
        <w:adjustRightInd w:val="0"/>
        <w:spacing w:after="120" w:line="276" w:lineRule="auto"/>
        <w:jc w:val="both"/>
        <w:rPr>
          <w:rFonts w:asciiTheme="majorHAnsi" w:hAnsiTheme="majorHAnsi" w:cs="Arial"/>
          <w:sz w:val="24"/>
          <w:szCs w:val="24"/>
        </w:rPr>
      </w:pPr>
      <w:r w:rsidRPr="00380A9F">
        <w:rPr>
          <w:rFonts w:asciiTheme="majorHAnsi" w:hAnsiTheme="majorHAnsi" w:cs="Arial"/>
          <w:sz w:val="24"/>
          <w:szCs w:val="24"/>
        </w:rPr>
        <w:t>stosowanie cyberprzemocy,</w:t>
      </w:r>
    </w:p>
    <w:p w:rsidR="000F7011" w:rsidRDefault="000F7011" w:rsidP="00AE3CBA">
      <w:pPr>
        <w:pStyle w:val="Akapitzlist"/>
        <w:numPr>
          <w:ilvl w:val="0"/>
          <w:numId w:val="216"/>
        </w:numPr>
        <w:autoSpaceDE w:val="0"/>
        <w:autoSpaceDN w:val="0"/>
        <w:adjustRightInd w:val="0"/>
        <w:spacing w:after="120" w:line="276" w:lineRule="auto"/>
        <w:jc w:val="both"/>
        <w:rPr>
          <w:rFonts w:asciiTheme="majorHAnsi" w:hAnsiTheme="majorHAnsi" w:cs="Arial"/>
          <w:sz w:val="24"/>
          <w:szCs w:val="24"/>
        </w:rPr>
      </w:pPr>
      <w:r w:rsidRPr="00380A9F">
        <w:rPr>
          <w:rFonts w:asciiTheme="majorHAnsi" w:hAnsiTheme="majorHAnsi" w:cs="Arial"/>
          <w:sz w:val="24"/>
          <w:szCs w:val="24"/>
        </w:rPr>
        <w:t>przemoc fizyczną i psychiczną</w:t>
      </w:r>
      <w:r>
        <w:rPr>
          <w:rFonts w:asciiTheme="majorHAnsi" w:hAnsiTheme="majorHAnsi" w:cs="Arial"/>
          <w:sz w:val="24"/>
          <w:szCs w:val="24"/>
        </w:rPr>
        <w:t>,</w:t>
      </w:r>
    </w:p>
    <w:p w:rsidR="000F7011" w:rsidRPr="00380A9F" w:rsidRDefault="005E6BB2" w:rsidP="00AE3CBA">
      <w:pPr>
        <w:pStyle w:val="Akapitzlist"/>
        <w:numPr>
          <w:ilvl w:val="0"/>
          <w:numId w:val="216"/>
        </w:numPr>
        <w:autoSpaceDE w:val="0"/>
        <w:autoSpaceDN w:val="0"/>
        <w:adjustRightInd w:val="0"/>
        <w:spacing w:after="120" w:line="276" w:lineRule="auto"/>
        <w:jc w:val="both"/>
        <w:rPr>
          <w:rFonts w:asciiTheme="majorHAnsi" w:hAnsiTheme="majorHAnsi" w:cs="Arial"/>
          <w:sz w:val="24"/>
          <w:szCs w:val="24"/>
        </w:rPr>
      </w:pPr>
      <w:r w:rsidRPr="005E6BB2">
        <w:rPr>
          <w:rFonts w:asciiTheme="majorHAnsi" w:hAnsiTheme="majorHAnsi" w:cs="Arial"/>
          <w:i/>
          <w:sz w:val="24"/>
          <w:szCs w:val="24"/>
        </w:rPr>
        <w:t>skreślony</w:t>
      </w:r>
      <w:r w:rsidR="000F7011">
        <w:rPr>
          <w:rFonts w:asciiTheme="majorHAnsi" w:hAnsiTheme="majorHAnsi" w:cs="Arial"/>
          <w:sz w:val="24"/>
          <w:szCs w:val="24"/>
        </w:rPr>
        <w:t>,</w:t>
      </w:r>
    </w:p>
    <w:p w:rsidR="000F7011" w:rsidRPr="00021FC7" w:rsidRDefault="000F7011" w:rsidP="00AE3CBA">
      <w:pPr>
        <w:pStyle w:val="Akapitzlist"/>
        <w:numPr>
          <w:ilvl w:val="0"/>
          <w:numId w:val="244"/>
        </w:numPr>
        <w:autoSpaceDE w:val="0"/>
        <w:autoSpaceDN w:val="0"/>
        <w:adjustRightInd w:val="0"/>
        <w:spacing w:after="120" w:line="276" w:lineRule="auto"/>
        <w:ind w:left="1843" w:hanging="425"/>
        <w:contextualSpacing w:val="0"/>
        <w:jc w:val="both"/>
        <w:rPr>
          <w:rFonts w:asciiTheme="majorHAnsi" w:hAnsiTheme="majorHAnsi" w:cs="Arial"/>
          <w:sz w:val="24"/>
          <w:szCs w:val="24"/>
        </w:rPr>
      </w:pPr>
      <w:r>
        <w:rPr>
          <w:rFonts w:asciiTheme="majorHAnsi" w:hAnsiTheme="majorHAnsi" w:cs="Arial"/>
          <w:bCs/>
          <w:sz w:val="24"/>
          <w:szCs w:val="24"/>
        </w:rPr>
        <w:t>r</w:t>
      </w:r>
      <w:r w:rsidRPr="00021FC7">
        <w:rPr>
          <w:rFonts w:asciiTheme="majorHAnsi" w:hAnsiTheme="majorHAnsi" w:cs="Arial"/>
          <w:bCs/>
          <w:sz w:val="24"/>
          <w:szCs w:val="24"/>
        </w:rPr>
        <w:t>oczna ocena zachowania będzie ustalana na podstawie średniej arytmetycznej punktów  za pierwszy i drugi semestr.</w:t>
      </w:r>
    </w:p>
    <w:p w:rsidR="000F7011" w:rsidRDefault="000F7011" w:rsidP="000F7011">
      <w:pPr>
        <w:spacing w:after="120" w:line="276" w:lineRule="auto"/>
        <w:ind w:left="1134" w:hanging="425"/>
        <w:rPr>
          <w:rFonts w:asciiTheme="majorHAnsi" w:hAnsiTheme="majorHAnsi"/>
          <w:sz w:val="24"/>
          <w:szCs w:val="24"/>
        </w:rPr>
      </w:pPr>
      <w:r w:rsidRPr="000326E6">
        <w:rPr>
          <w:rFonts w:asciiTheme="majorHAnsi" w:hAnsiTheme="majorHAnsi"/>
          <w:b/>
          <w:snapToGrid w:val="0"/>
          <w:sz w:val="24"/>
        </w:rPr>
        <w:t xml:space="preserve">§ </w:t>
      </w:r>
      <w:r w:rsidRPr="00817B8A">
        <w:rPr>
          <w:rFonts w:asciiTheme="majorHAnsi" w:hAnsiTheme="majorHAnsi"/>
          <w:b/>
          <w:snapToGrid w:val="0"/>
          <w:sz w:val="24"/>
        </w:rPr>
        <w:t>25</w:t>
      </w:r>
      <w:r w:rsidRPr="000326E6">
        <w:rPr>
          <w:rFonts w:asciiTheme="majorHAnsi" w:hAnsiTheme="majorHAnsi"/>
          <w:b/>
          <w:snapToGrid w:val="0"/>
          <w:sz w:val="24"/>
        </w:rPr>
        <w:t>.</w:t>
      </w:r>
      <w:r>
        <w:rPr>
          <w:rFonts w:asciiTheme="majorHAnsi" w:hAnsiTheme="majorHAnsi"/>
          <w:snapToGrid w:val="0"/>
          <w:sz w:val="24"/>
        </w:rPr>
        <w:t xml:space="preserve"> </w:t>
      </w:r>
      <w:r w:rsidRPr="005D211B">
        <w:rPr>
          <w:rFonts w:asciiTheme="majorHAnsi" w:hAnsiTheme="majorHAnsi"/>
          <w:sz w:val="24"/>
          <w:szCs w:val="24"/>
        </w:rPr>
        <w:t>Klasyfikacja</w:t>
      </w:r>
      <w:r>
        <w:rPr>
          <w:rFonts w:asciiTheme="majorHAnsi" w:hAnsiTheme="majorHAnsi"/>
          <w:sz w:val="24"/>
          <w:szCs w:val="24"/>
        </w:rPr>
        <w:t xml:space="preserve"> roczna.</w:t>
      </w:r>
    </w:p>
    <w:p w:rsidR="000F7011" w:rsidRDefault="000F7011" w:rsidP="003F3243">
      <w:pPr>
        <w:pStyle w:val="Tekstpodstawowy"/>
        <w:numPr>
          <w:ilvl w:val="0"/>
          <w:numId w:val="26"/>
        </w:numPr>
        <w:spacing w:after="120" w:line="276" w:lineRule="auto"/>
        <w:ind w:left="851" w:hanging="425"/>
        <w:rPr>
          <w:rFonts w:asciiTheme="majorHAnsi" w:hAnsiTheme="majorHAnsi"/>
          <w:sz w:val="24"/>
          <w:szCs w:val="24"/>
        </w:rPr>
      </w:pPr>
      <w:r w:rsidRPr="005D211B">
        <w:rPr>
          <w:rFonts w:asciiTheme="majorHAnsi" w:hAnsiTheme="majorHAnsi"/>
          <w:sz w:val="24"/>
          <w:szCs w:val="24"/>
        </w:rPr>
        <w:t xml:space="preserve">Klasyfikacja </w:t>
      </w:r>
      <w:r>
        <w:rPr>
          <w:rFonts w:asciiTheme="majorHAnsi" w:hAnsiTheme="majorHAnsi"/>
          <w:sz w:val="24"/>
          <w:szCs w:val="24"/>
        </w:rPr>
        <w:t xml:space="preserve">roczna </w:t>
      </w:r>
      <w:r w:rsidRPr="005D211B">
        <w:rPr>
          <w:rFonts w:asciiTheme="majorHAnsi" w:hAnsiTheme="majorHAnsi"/>
          <w:sz w:val="24"/>
          <w:szCs w:val="24"/>
        </w:rPr>
        <w:t xml:space="preserve">w klasach I – III </w:t>
      </w:r>
      <w:r w:rsidR="003F3243">
        <w:rPr>
          <w:rFonts w:asciiTheme="majorHAnsi" w:hAnsiTheme="majorHAnsi"/>
          <w:sz w:val="24"/>
          <w:szCs w:val="24"/>
        </w:rPr>
        <w:t>polega</w:t>
      </w:r>
      <w:r>
        <w:rPr>
          <w:rFonts w:asciiTheme="majorHAnsi" w:hAnsiTheme="majorHAnsi"/>
          <w:sz w:val="24"/>
          <w:szCs w:val="24"/>
        </w:rPr>
        <w:t xml:space="preserve"> </w:t>
      </w:r>
      <w:r w:rsidRPr="005D211B">
        <w:rPr>
          <w:rFonts w:asciiTheme="majorHAnsi" w:hAnsiTheme="majorHAnsi"/>
          <w:sz w:val="24"/>
          <w:szCs w:val="24"/>
        </w:rPr>
        <w:t>na podsumowaniu osiągnięć ed</w:t>
      </w:r>
      <w:r w:rsidR="003F3243">
        <w:rPr>
          <w:rFonts w:asciiTheme="majorHAnsi" w:hAnsiTheme="majorHAnsi"/>
          <w:sz w:val="24"/>
          <w:szCs w:val="24"/>
        </w:rPr>
        <w:t>ukacyjnych z zajęć edukacyjnych</w:t>
      </w:r>
      <w:r>
        <w:rPr>
          <w:rFonts w:asciiTheme="majorHAnsi" w:hAnsiTheme="majorHAnsi"/>
          <w:sz w:val="24"/>
          <w:szCs w:val="24"/>
        </w:rPr>
        <w:t xml:space="preserve">  </w:t>
      </w:r>
      <w:r w:rsidRPr="005D211B">
        <w:rPr>
          <w:rFonts w:asciiTheme="majorHAnsi" w:hAnsiTheme="majorHAnsi"/>
          <w:sz w:val="24"/>
          <w:szCs w:val="24"/>
        </w:rPr>
        <w:t>i zachowania ucznia w danym roku szkolnym oraz ustaleniu jednej rocznej oceny klasyfikacyjnej z zajęć edukacyjnych i rocznej oceny klasyfikacyjnej zachowania zgodnie z ust. 2 i 3.</w:t>
      </w:r>
    </w:p>
    <w:p w:rsidR="003F3243" w:rsidRDefault="000F7011" w:rsidP="003F3243">
      <w:pPr>
        <w:pStyle w:val="Tekstpodstawowy"/>
        <w:numPr>
          <w:ilvl w:val="0"/>
          <w:numId w:val="26"/>
        </w:numPr>
        <w:spacing w:after="120" w:line="276" w:lineRule="auto"/>
        <w:ind w:left="851" w:hanging="425"/>
        <w:rPr>
          <w:rFonts w:asciiTheme="majorHAnsi" w:hAnsiTheme="majorHAnsi"/>
          <w:sz w:val="24"/>
          <w:szCs w:val="24"/>
        </w:rPr>
      </w:pPr>
      <w:r w:rsidRPr="005D211B">
        <w:rPr>
          <w:rFonts w:asciiTheme="majorHAnsi" w:hAnsiTheme="majorHAnsi"/>
          <w:sz w:val="24"/>
          <w:szCs w:val="24"/>
        </w:rPr>
        <w:t xml:space="preserve">W klasie I-III oceny klasyfikacyjne z zajęć edukacyjnych są ocenami opisowymi. </w:t>
      </w:r>
    </w:p>
    <w:p w:rsidR="000F7011" w:rsidRDefault="003F3243" w:rsidP="003F3243">
      <w:pPr>
        <w:pStyle w:val="Tekstpodstawowy"/>
        <w:spacing w:after="120" w:line="276" w:lineRule="auto"/>
        <w:ind w:left="851" w:hanging="425"/>
        <w:rPr>
          <w:rFonts w:asciiTheme="majorHAnsi" w:hAnsiTheme="majorHAnsi"/>
          <w:sz w:val="24"/>
          <w:szCs w:val="24"/>
        </w:rPr>
      </w:pPr>
      <w:r>
        <w:rPr>
          <w:rFonts w:asciiTheme="majorHAnsi" w:hAnsiTheme="majorHAnsi"/>
          <w:sz w:val="24"/>
          <w:szCs w:val="24"/>
        </w:rPr>
        <w:t xml:space="preserve">2a. </w:t>
      </w:r>
      <w:r w:rsidR="000F7011" w:rsidRPr="005D211B">
        <w:rPr>
          <w:rFonts w:asciiTheme="majorHAnsi" w:hAnsiTheme="majorHAnsi"/>
          <w:sz w:val="24"/>
          <w:szCs w:val="24"/>
        </w:rPr>
        <w:t xml:space="preserve">Roczna opisowa ocena klasyfikacyjna z zajęć edukacyjnych uwzględnia poziom opanowania przez ucznia wiadomości i umiejętności z zakresu wymagań określonych </w:t>
      </w:r>
      <w:r w:rsidR="000F7011">
        <w:rPr>
          <w:rFonts w:asciiTheme="majorHAnsi" w:hAnsiTheme="majorHAnsi"/>
          <w:sz w:val="24"/>
          <w:szCs w:val="24"/>
        </w:rPr>
        <w:t xml:space="preserve"> </w:t>
      </w:r>
      <w:r w:rsidR="000F7011" w:rsidRPr="005D211B">
        <w:rPr>
          <w:rFonts w:asciiTheme="majorHAnsi" w:hAnsiTheme="majorHAnsi"/>
          <w:sz w:val="24"/>
          <w:szCs w:val="24"/>
        </w:rPr>
        <w:t xml:space="preserve">w podstawie programowej kształcenia ogólnego oraz wskazuje potrzeby rozwojowe i edukacyjne ucznia związane z przezwyciężaniem trudności </w:t>
      </w:r>
      <w:r w:rsidR="000F7011">
        <w:rPr>
          <w:rFonts w:asciiTheme="majorHAnsi" w:hAnsiTheme="majorHAnsi"/>
          <w:sz w:val="24"/>
          <w:szCs w:val="24"/>
        </w:rPr>
        <w:t xml:space="preserve"> </w:t>
      </w:r>
      <w:r w:rsidR="000F7011" w:rsidRPr="005D211B">
        <w:rPr>
          <w:rFonts w:asciiTheme="majorHAnsi" w:hAnsiTheme="majorHAnsi"/>
          <w:sz w:val="24"/>
          <w:szCs w:val="24"/>
        </w:rPr>
        <w:t xml:space="preserve">w nauce lub rozwijaniem uzdolnień. </w:t>
      </w:r>
    </w:p>
    <w:p w:rsidR="000F7011" w:rsidRDefault="000F7011" w:rsidP="003F3243">
      <w:pPr>
        <w:pStyle w:val="Tekstpodstawowy"/>
        <w:numPr>
          <w:ilvl w:val="0"/>
          <w:numId w:val="26"/>
        </w:numPr>
        <w:spacing w:after="120" w:line="276" w:lineRule="auto"/>
        <w:ind w:left="851" w:hanging="425"/>
        <w:rPr>
          <w:rFonts w:asciiTheme="majorHAnsi" w:hAnsiTheme="majorHAnsi"/>
          <w:sz w:val="24"/>
          <w:szCs w:val="24"/>
        </w:rPr>
      </w:pPr>
      <w:r w:rsidRPr="005D211B">
        <w:rPr>
          <w:rFonts w:asciiTheme="majorHAnsi" w:hAnsiTheme="majorHAnsi"/>
          <w:sz w:val="24"/>
          <w:szCs w:val="24"/>
        </w:rPr>
        <w:t>W klas</w:t>
      </w:r>
      <w:r w:rsidR="003F3243">
        <w:rPr>
          <w:rFonts w:asciiTheme="majorHAnsi" w:hAnsiTheme="majorHAnsi"/>
          <w:sz w:val="24"/>
          <w:szCs w:val="24"/>
        </w:rPr>
        <w:t>ach</w:t>
      </w:r>
      <w:r w:rsidRPr="005D211B">
        <w:rPr>
          <w:rFonts w:asciiTheme="majorHAnsi" w:hAnsiTheme="majorHAnsi"/>
          <w:sz w:val="24"/>
          <w:szCs w:val="24"/>
        </w:rPr>
        <w:t xml:space="preserve"> I-III roczne oceny klasyfikacyjne zachowania są ocenami opisowymi.</w:t>
      </w:r>
    </w:p>
    <w:p w:rsidR="000F7011" w:rsidRDefault="000F7011" w:rsidP="003F3243">
      <w:pPr>
        <w:pStyle w:val="Tekstpodstawowy"/>
        <w:numPr>
          <w:ilvl w:val="0"/>
          <w:numId w:val="26"/>
        </w:numPr>
        <w:spacing w:after="120" w:line="276" w:lineRule="auto"/>
        <w:ind w:left="851" w:hanging="425"/>
        <w:rPr>
          <w:rFonts w:asciiTheme="majorHAnsi" w:hAnsiTheme="majorHAnsi"/>
          <w:sz w:val="24"/>
          <w:szCs w:val="24"/>
        </w:rPr>
      </w:pPr>
      <w:r w:rsidRPr="005D211B">
        <w:rPr>
          <w:rFonts w:asciiTheme="majorHAnsi" w:hAnsiTheme="majorHAnsi"/>
          <w:sz w:val="24"/>
          <w:szCs w:val="24"/>
        </w:rPr>
        <w:t>Klasyfikacja śródroczna ucznia z upośledzeniem umysłowym w stopniu umiarkowanym lub znacznym polega na okresowym podsumowaniu jego osiągnięć edukacyjnych z zajęć edukacyjnych, określonych w szkolnym planie nauczania, z uwzględnieniem indywidualnego programu edukacyjnego opracowanego dla niego na podstawie odrębnych przepisów, i zachowania ucznia oraz ustaleniu śródrocznych ocen klasyfikacyjnych z zajęć edukacyjnych i śródrocznej oceny klasyfikacyjnej zachowania.</w:t>
      </w:r>
    </w:p>
    <w:p w:rsidR="003F3243" w:rsidRDefault="000F7011" w:rsidP="003F3243">
      <w:pPr>
        <w:pStyle w:val="Tekstpodstawowy"/>
        <w:numPr>
          <w:ilvl w:val="0"/>
          <w:numId w:val="26"/>
        </w:numPr>
        <w:spacing w:after="120" w:line="276" w:lineRule="auto"/>
        <w:ind w:left="851" w:hanging="425"/>
        <w:rPr>
          <w:rFonts w:asciiTheme="majorHAnsi" w:hAnsiTheme="majorHAnsi"/>
          <w:sz w:val="24"/>
          <w:szCs w:val="24"/>
        </w:rPr>
      </w:pPr>
      <w:r w:rsidRPr="005D211B">
        <w:rPr>
          <w:rFonts w:asciiTheme="majorHAnsi" w:hAnsiTheme="majorHAnsi"/>
          <w:sz w:val="24"/>
          <w:szCs w:val="24"/>
        </w:rPr>
        <w:lastRenderedPageBreak/>
        <w:t>Klasyfikacja roczna ucznia z upośledzeniem umysłowym w stopniu umiarkowanym lub znacznym w klasach I – III polega na podsumowaniu jego osiągnięć edukacyjnych z zajęć edukacyjnych</w:t>
      </w:r>
      <w:r w:rsidRPr="005D211B">
        <w:rPr>
          <w:rFonts w:asciiTheme="majorHAnsi" w:hAnsiTheme="majorHAnsi"/>
          <w:color w:val="548DD4"/>
          <w:sz w:val="24"/>
          <w:szCs w:val="24"/>
        </w:rPr>
        <w:t xml:space="preserve"> </w:t>
      </w:r>
      <w:r w:rsidRPr="005D211B">
        <w:rPr>
          <w:rFonts w:asciiTheme="majorHAnsi" w:hAnsiTheme="majorHAnsi"/>
          <w:sz w:val="24"/>
          <w:szCs w:val="24"/>
        </w:rPr>
        <w:t>określonych w szkolnym planie nauczania,</w:t>
      </w:r>
      <w:r>
        <w:rPr>
          <w:rFonts w:asciiTheme="majorHAnsi" w:hAnsiTheme="majorHAnsi"/>
          <w:sz w:val="24"/>
          <w:szCs w:val="24"/>
        </w:rPr>
        <w:t xml:space="preserve">  </w:t>
      </w:r>
      <w:r w:rsidRPr="005D211B">
        <w:rPr>
          <w:rFonts w:asciiTheme="majorHAnsi" w:hAnsiTheme="majorHAnsi"/>
          <w:sz w:val="24"/>
          <w:szCs w:val="24"/>
        </w:rPr>
        <w:t xml:space="preserve">z uwzględnieniem indywidualnego programu edukacyjnego opracowanego dla niego na podstawie odrębnych przepisów, </w:t>
      </w:r>
      <w:r>
        <w:rPr>
          <w:rFonts w:asciiTheme="majorHAnsi" w:hAnsiTheme="majorHAnsi"/>
          <w:sz w:val="24"/>
          <w:szCs w:val="24"/>
        </w:rPr>
        <w:t xml:space="preserve">                                     </w:t>
      </w:r>
      <w:r w:rsidRPr="005D211B">
        <w:rPr>
          <w:rFonts w:asciiTheme="majorHAnsi" w:hAnsiTheme="majorHAnsi"/>
          <w:sz w:val="24"/>
          <w:szCs w:val="24"/>
        </w:rPr>
        <w:t xml:space="preserve">i zachowania ucznia w danym roku szkolnym oraz ustaleniu jednej rocznej oceny klasyfikacyjnej z zajęć edukacyjnych i rocznej oceny klasyfikacyjnej zachowania. </w:t>
      </w:r>
    </w:p>
    <w:p w:rsidR="000F7011" w:rsidRDefault="003F3243" w:rsidP="00200CD7">
      <w:pPr>
        <w:pStyle w:val="Tekstpodstawowy"/>
        <w:spacing w:after="120" w:line="276" w:lineRule="auto"/>
        <w:ind w:left="851" w:hanging="425"/>
        <w:rPr>
          <w:rFonts w:asciiTheme="majorHAnsi" w:hAnsiTheme="majorHAnsi"/>
          <w:sz w:val="24"/>
          <w:szCs w:val="24"/>
        </w:rPr>
      </w:pPr>
      <w:r>
        <w:rPr>
          <w:rFonts w:asciiTheme="majorHAnsi" w:hAnsiTheme="majorHAnsi"/>
          <w:sz w:val="24"/>
          <w:szCs w:val="24"/>
        </w:rPr>
        <w:t xml:space="preserve">5a. </w:t>
      </w:r>
      <w:r w:rsidR="000F7011" w:rsidRPr="005D211B">
        <w:rPr>
          <w:rFonts w:asciiTheme="majorHAnsi" w:hAnsiTheme="majorHAnsi"/>
          <w:sz w:val="24"/>
          <w:szCs w:val="24"/>
        </w:rPr>
        <w:t>Oceny bieżące oraz śródroczne i roczne oceny klasyfikacyjne z zajęć edukacyjnych</w:t>
      </w:r>
      <w:r w:rsidR="000F7011">
        <w:rPr>
          <w:rFonts w:asciiTheme="majorHAnsi" w:hAnsiTheme="majorHAnsi"/>
          <w:sz w:val="24"/>
          <w:szCs w:val="24"/>
        </w:rPr>
        <w:t xml:space="preserve"> </w:t>
      </w:r>
      <w:r w:rsidR="000F7011" w:rsidRPr="005D211B">
        <w:rPr>
          <w:rFonts w:asciiTheme="majorHAnsi" w:hAnsiTheme="majorHAnsi"/>
          <w:sz w:val="24"/>
          <w:szCs w:val="24"/>
        </w:rPr>
        <w:t>dla uczniów z upośledzeniem umysłowym w stopniu umiarkowanym</w:t>
      </w:r>
      <w:r w:rsidR="000F7011">
        <w:rPr>
          <w:rFonts w:asciiTheme="majorHAnsi" w:hAnsiTheme="majorHAnsi"/>
          <w:sz w:val="24"/>
          <w:szCs w:val="24"/>
        </w:rPr>
        <w:t xml:space="preserve"> </w:t>
      </w:r>
      <w:r w:rsidR="000F7011" w:rsidRPr="005D211B">
        <w:rPr>
          <w:rFonts w:asciiTheme="majorHAnsi" w:hAnsiTheme="majorHAnsi"/>
          <w:sz w:val="24"/>
          <w:szCs w:val="24"/>
        </w:rPr>
        <w:t>lub znacznym są ocenami opisowymi.</w:t>
      </w:r>
    </w:p>
    <w:p w:rsidR="003F3243" w:rsidRDefault="000F7011" w:rsidP="003F3243">
      <w:pPr>
        <w:pStyle w:val="Tekstpodstawowy"/>
        <w:numPr>
          <w:ilvl w:val="0"/>
          <w:numId w:val="26"/>
        </w:numPr>
        <w:spacing w:after="120" w:line="276" w:lineRule="auto"/>
        <w:ind w:left="851" w:hanging="425"/>
        <w:rPr>
          <w:rFonts w:asciiTheme="majorHAnsi" w:hAnsiTheme="majorHAnsi"/>
          <w:sz w:val="24"/>
          <w:szCs w:val="24"/>
        </w:rPr>
      </w:pPr>
      <w:r w:rsidRPr="005D211B">
        <w:rPr>
          <w:rFonts w:asciiTheme="majorHAnsi" w:hAnsiTheme="majorHAnsi"/>
          <w:sz w:val="24"/>
          <w:szCs w:val="24"/>
        </w:rPr>
        <w:t>Klasyfikacja roczna ucznia z upośledzeniem umysłowym w stopniu umiarkowanym lub znacznym, począwszy od klasy IV, polega na podsumowaniu jego osiągnięć edukacyjnych</w:t>
      </w:r>
      <w:r>
        <w:rPr>
          <w:rFonts w:asciiTheme="majorHAnsi" w:hAnsiTheme="majorHAnsi"/>
          <w:sz w:val="24"/>
          <w:szCs w:val="24"/>
        </w:rPr>
        <w:t xml:space="preserve"> </w:t>
      </w:r>
      <w:r w:rsidRPr="005D211B">
        <w:rPr>
          <w:rFonts w:asciiTheme="majorHAnsi" w:hAnsiTheme="majorHAnsi"/>
          <w:sz w:val="24"/>
          <w:szCs w:val="24"/>
        </w:rPr>
        <w:t xml:space="preserve"> z zajęć edukacyjnych, określonym w szkolnym planie nauczania, z uwzględnieniem indywidualnego programu edukacyjnego opracowanego dla niego</w:t>
      </w:r>
      <w:r>
        <w:rPr>
          <w:rFonts w:asciiTheme="majorHAnsi" w:hAnsiTheme="majorHAnsi"/>
          <w:sz w:val="24"/>
          <w:szCs w:val="24"/>
        </w:rPr>
        <w:t xml:space="preserve"> </w:t>
      </w:r>
      <w:r w:rsidRPr="005D211B">
        <w:rPr>
          <w:rFonts w:asciiTheme="majorHAnsi" w:hAnsiTheme="majorHAnsi"/>
          <w:sz w:val="24"/>
          <w:szCs w:val="24"/>
        </w:rPr>
        <w:t>na podstawie odrębnych przepisów,</w:t>
      </w:r>
      <w:r>
        <w:rPr>
          <w:rFonts w:asciiTheme="majorHAnsi" w:hAnsiTheme="majorHAnsi"/>
          <w:sz w:val="24"/>
          <w:szCs w:val="24"/>
        </w:rPr>
        <w:t xml:space="preserve"> </w:t>
      </w:r>
      <w:r w:rsidRPr="005D211B">
        <w:rPr>
          <w:rFonts w:asciiTheme="majorHAnsi" w:hAnsiTheme="majorHAnsi"/>
          <w:sz w:val="24"/>
          <w:szCs w:val="24"/>
        </w:rPr>
        <w:t xml:space="preserve">i zachowania ucznia w danym roku szkolnym oraz ustaleniu rocznych ocen klasyfikacyjnych </w:t>
      </w:r>
      <w:r w:rsidR="003F3243">
        <w:rPr>
          <w:rFonts w:asciiTheme="majorHAnsi" w:hAnsiTheme="majorHAnsi"/>
          <w:sz w:val="24"/>
          <w:szCs w:val="24"/>
        </w:rPr>
        <w:t xml:space="preserve">                  </w:t>
      </w:r>
      <w:r w:rsidRPr="005D211B">
        <w:rPr>
          <w:rFonts w:asciiTheme="majorHAnsi" w:hAnsiTheme="majorHAnsi"/>
          <w:sz w:val="24"/>
          <w:szCs w:val="24"/>
        </w:rPr>
        <w:t xml:space="preserve">z zajęć edukacyjnych i rocznej oceny klasyfikacyjnej zachowania. </w:t>
      </w:r>
    </w:p>
    <w:p w:rsidR="000F7011" w:rsidRPr="00817B8A" w:rsidRDefault="003F3243" w:rsidP="003F3243">
      <w:pPr>
        <w:pStyle w:val="Tekstpodstawowy"/>
        <w:spacing w:after="120" w:line="276" w:lineRule="auto"/>
        <w:ind w:left="851" w:hanging="425"/>
        <w:rPr>
          <w:rFonts w:asciiTheme="majorHAnsi" w:hAnsiTheme="majorHAnsi"/>
          <w:sz w:val="24"/>
          <w:szCs w:val="24"/>
        </w:rPr>
      </w:pPr>
      <w:r>
        <w:rPr>
          <w:rFonts w:asciiTheme="majorHAnsi" w:hAnsiTheme="majorHAnsi"/>
          <w:sz w:val="24"/>
          <w:szCs w:val="24"/>
        </w:rPr>
        <w:t xml:space="preserve">6a. </w:t>
      </w:r>
      <w:r w:rsidR="000F7011" w:rsidRPr="005D211B">
        <w:rPr>
          <w:rFonts w:asciiTheme="majorHAnsi" w:hAnsiTheme="majorHAnsi"/>
          <w:sz w:val="24"/>
          <w:szCs w:val="24"/>
        </w:rPr>
        <w:t xml:space="preserve">Oceny </w:t>
      </w:r>
      <w:r w:rsidR="00200CD7">
        <w:rPr>
          <w:rFonts w:asciiTheme="majorHAnsi" w:hAnsiTheme="majorHAnsi"/>
          <w:sz w:val="24"/>
          <w:szCs w:val="24"/>
        </w:rPr>
        <w:t>bieżące oraz śródroczne, roczne</w:t>
      </w:r>
      <w:r w:rsidR="000F7011">
        <w:rPr>
          <w:rFonts w:asciiTheme="majorHAnsi" w:hAnsiTheme="majorHAnsi"/>
          <w:sz w:val="24"/>
          <w:szCs w:val="24"/>
        </w:rPr>
        <w:t xml:space="preserve"> </w:t>
      </w:r>
      <w:r w:rsidR="000F7011" w:rsidRPr="005D211B">
        <w:rPr>
          <w:rFonts w:asciiTheme="majorHAnsi" w:hAnsiTheme="majorHAnsi"/>
          <w:sz w:val="24"/>
          <w:szCs w:val="24"/>
        </w:rPr>
        <w:t xml:space="preserve">i końcowe oceny klasyfikacyjne z zajęć edukacyjnych, a także śródroczne i roczne oceny klasyfikacyjne zachowania dla ucznia posiadającego orzeczenie o potrzebie kształcenia specjalnego wydane ze względu </w:t>
      </w:r>
      <w:r w:rsidR="000F7011">
        <w:rPr>
          <w:rFonts w:asciiTheme="majorHAnsi" w:hAnsiTheme="majorHAnsi"/>
          <w:sz w:val="24"/>
          <w:szCs w:val="24"/>
        </w:rPr>
        <w:t xml:space="preserve">   </w:t>
      </w:r>
      <w:r w:rsidR="000F7011" w:rsidRPr="005D211B">
        <w:rPr>
          <w:rFonts w:asciiTheme="majorHAnsi" w:hAnsiTheme="majorHAnsi"/>
          <w:sz w:val="24"/>
          <w:szCs w:val="24"/>
        </w:rPr>
        <w:t>na upośledzenie w stopniu umiarkowanym są ocenami opisowymi.</w:t>
      </w:r>
    </w:p>
    <w:p w:rsidR="000F7011" w:rsidRDefault="000F7011" w:rsidP="003F3243">
      <w:pPr>
        <w:pStyle w:val="Tekstpodstawowy"/>
        <w:numPr>
          <w:ilvl w:val="0"/>
          <w:numId w:val="26"/>
        </w:numPr>
        <w:spacing w:after="120" w:line="276" w:lineRule="auto"/>
        <w:ind w:left="851" w:hanging="425"/>
        <w:rPr>
          <w:rFonts w:asciiTheme="majorHAnsi" w:hAnsiTheme="majorHAnsi"/>
          <w:sz w:val="24"/>
          <w:szCs w:val="24"/>
        </w:rPr>
      </w:pPr>
      <w:bookmarkStart w:id="5" w:name="_Hlk24906232"/>
      <w:r w:rsidRPr="005D211B">
        <w:rPr>
          <w:rFonts w:asciiTheme="majorHAnsi" w:hAnsiTheme="majorHAnsi"/>
          <w:sz w:val="24"/>
          <w:szCs w:val="24"/>
        </w:rPr>
        <w:t>Klasyfikacja roczna, począwszy od klasy IV polega na podsumowaniu osiągnięć edukacyjnych ucznia z zajęć edukacyjnych, określonych w szkolnym planie nauczania</w:t>
      </w:r>
      <w:r>
        <w:rPr>
          <w:rFonts w:asciiTheme="majorHAnsi" w:hAnsiTheme="majorHAnsi"/>
          <w:sz w:val="24"/>
          <w:szCs w:val="24"/>
        </w:rPr>
        <w:t xml:space="preserve"> </w:t>
      </w:r>
      <w:r w:rsidRPr="005D211B">
        <w:rPr>
          <w:rFonts w:asciiTheme="majorHAnsi" w:hAnsiTheme="majorHAnsi"/>
          <w:sz w:val="24"/>
          <w:szCs w:val="24"/>
        </w:rPr>
        <w:t xml:space="preserve"> i zachowania ucznia w danym roku szkolnym oraz ustaleniu rocznych ocen klasyfikacyjnych z zajęć edukacyjnych i rocznej oceny klasyfikacyjnej zachowania. </w:t>
      </w:r>
    </w:p>
    <w:bookmarkEnd w:id="5"/>
    <w:p w:rsidR="000F7011" w:rsidRPr="00817B8A" w:rsidRDefault="000F7011" w:rsidP="003F3243">
      <w:pPr>
        <w:pStyle w:val="Tekstpodstawowy"/>
        <w:numPr>
          <w:ilvl w:val="0"/>
          <w:numId w:val="26"/>
        </w:numPr>
        <w:spacing w:after="120" w:line="276" w:lineRule="auto"/>
        <w:ind w:left="851" w:hanging="425"/>
        <w:rPr>
          <w:rFonts w:asciiTheme="majorHAnsi" w:hAnsiTheme="majorHAnsi"/>
          <w:sz w:val="24"/>
          <w:szCs w:val="24"/>
        </w:rPr>
      </w:pPr>
      <w:r w:rsidRPr="00817B8A">
        <w:rPr>
          <w:rFonts w:asciiTheme="majorHAnsi" w:hAnsiTheme="majorHAnsi"/>
          <w:sz w:val="24"/>
          <w:szCs w:val="24"/>
        </w:rPr>
        <w:t>Roczne oceny klasyfikacyjne z zajęć edukacyjnych ustala się w stopniach według następującej skali:</w:t>
      </w:r>
    </w:p>
    <w:p w:rsidR="000F7011" w:rsidRPr="000326E6" w:rsidRDefault="000F7011" w:rsidP="00C73E1A">
      <w:pPr>
        <w:pStyle w:val="Akapitzlist"/>
        <w:numPr>
          <w:ilvl w:val="0"/>
          <w:numId w:val="27"/>
        </w:numPr>
        <w:tabs>
          <w:tab w:val="left" w:pos="851"/>
        </w:tabs>
        <w:spacing w:after="120" w:line="276" w:lineRule="auto"/>
        <w:ind w:left="425" w:hanging="425"/>
        <w:jc w:val="both"/>
        <w:rPr>
          <w:rFonts w:asciiTheme="majorHAnsi" w:hAnsiTheme="majorHAnsi"/>
          <w:sz w:val="24"/>
          <w:szCs w:val="24"/>
        </w:rPr>
      </w:pPr>
      <w:r w:rsidRPr="000326E6">
        <w:rPr>
          <w:rFonts w:asciiTheme="majorHAnsi" w:hAnsiTheme="majorHAnsi"/>
          <w:sz w:val="24"/>
          <w:szCs w:val="24"/>
        </w:rPr>
        <w:t xml:space="preserve">celujący </w:t>
      </w:r>
      <w:r w:rsidRPr="000326E6">
        <w:rPr>
          <w:rFonts w:asciiTheme="majorHAnsi" w:hAnsiTheme="majorHAnsi"/>
          <w:sz w:val="24"/>
          <w:szCs w:val="24"/>
        </w:rPr>
        <w:tab/>
      </w:r>
      <w:r>
        <w:rPr>
          <w:rFonts w:asciiTheme="majorHAnsi" w:hAnsiTheme="majorHAnsi"/>
          <w:sz w:val="24"/>
          <w:szCs w:val="24"/>
        </w:rPr>
        <w:t xml:space="preserve">     </w:t>
      </w:r>
      <w:r w:rsidR="007305BF">
        <w:rPr>
          <w:rFonts w:asciiTheme="majorHAnsi" w:hAnsiTheme="majorHAnsi"/>
          <w:sz w:val="24"/>
          <w:szCs w:val="24"/>
        </w:rPr>
        <w:tab/>
      </w:r>
      <w:r w:rsidRPr="000326E6">
        <w:rPr>
          <w:rFonts w:asciiTheme="majorHAnsi" w:hAnsiTheme="majorHAnsi"/>
          <w:sz w:val="24"/>
          <w:szCs w:val="24"/>
        </w:rPr>
        <w:t>6</w:t>
      </w:r>
      <w:r>
        <w:rPr>
          <w:rFonts w:asciiTheme="majorHAnsi" w:hAnsiTheme="majorHAnsi"/>
          <w:sz w:val="24"/>
          <w:szCs w:val="24"/>
        </w:rPr>
        <w:t>;</w:t>
      </w:r>
    </w:p>
    <w:p w:rsidR="000F7011" w:rsidRPr="005D211B" w:rsidRDefault="000F7011" w:rsidP="00C73E1A">
      <w:pPr>
        <w:pStyle w:val="Tekstpodstawowy"/>
        <w:numPr>
          <w:ilvl w:val="0"/>
          <w:numId w:val="27"/>
        </w:numPr>
        <w:tabs>
          <w:tab w:val="left" w:pos="851"/>
        </w:tabs>
        <w:spacing w:after="120" w:line="276" w:lineRule="auto"/>
        <w:ind w:left="425" w:hanging="425"/>
        <w:rPr>
          <w:rFonts w:asciiTheme="majorHAnsi" w:hAnsiTheme="majorHAnsi"/>
          <w:sz w:val="24"/>
        </w:rPr>
      </w:pPr>
      <w:r w:rsidRPr="005D211B">
        <w:rPr>
          <w:rFonts w:asciiTheme="majorHAnsi" w:hAnsiTheme="majorHAnsi"/>
          <w:sz w:val="24"/>
        </w:rPr>
        <w:t>bardzo dobry</w:t>
      </w:r>
      <w:r w:rsidRPr="005D211B">
        <w:rPr>
          <w:rFonts w:asciiTheme="majorHAnsi" w:hAnsiTheme="majorHAnsi"/>
          <w:sz w:val="24"/>
        </w:rPr>
        <w:tab/>
        <w:t>5</w:t>
      </w:r>
      <w:r>
        <w:rPr>
          <w:rFonts w:asciiTheme="majorHAnsi" w:hAnsiTheme="majorHAnsi"/>
          <w:sz w:val="24"/>
        </w:rPr>
        <w:t>;</w:t>
      </w:r>
    </w:p>
    <w:p w:rsidR="000F7011" w:rsidRPr="005D211B" w:rsidRDefault="000F7011" w:rsidP="00C73E1A">
      <w:pPr>
        <w:pStyle w:val="Tekstpodstawowy"/>
        <w:numPr>
          <w:ilvl w:val="0"/>
          <w:numId w:val="27"/>
        </w:numPr>
        <w:tabs>
          <w:tab w:val="left" w:pos="851"/>
        </w:tabs>
        <w:spacing w:after="120" w:line="276" w:lineRule="auto"/>
        <w:ind w:left="425" w:hanging="425"/>
        <w:rPr>
          <w:rFonts w:asciiTheme="majorHAnsi" w:hAnsiTheme="majorHAnsi"/>
          <w:sz w:val="24"/>
        </w:rPr>
      </w:pPr>
      <w:r w:rsidRPr="005D211B">
        <w:rPr>
          <w:rFonts w:asciiTheme="majorHAnsi" w:hAnsiTheme="majorHAnsi"/>
          <w:sz w:val="24"/>
        </w:rPr>
        <w:t>dobry</w:t>
      </w:r>
      <w:r w:rsidRPr="005D211B">
        <w:rPr>
          <w:rFonts w:asciiTheme="majorHAnsi" w:hAnsiTheme="majorHAnsi"/>
          <w:sz w:val="24"/>
        </w:rPr>
        <w:tab/>
      </w:r>
      <w:r w:rsidRPr="005D211B">
        <w:rPr>
          <w:rFonts w:asciiTheme="majorHAnsi" w:hAnsiTheme="majorHAnsi"/>
          <w:sz w:val="24"/>
        </w:rPr>
        <w:tab/>
        <w:t>4</w:t>
      </w:r>
      <w:r>
        <w:rPr>
          <w:rFonts w:asciiTheme="majorHAnsi" w:hAnsiTheme="majorHAnsi"/>
          <w:sz w:val="24"/>
        </w:rPr>
        <w:t>;</w:t>
      </w:r>
    </w:p>
    <w:p w:rsidR="000F7011" w:rsidRPr="005D211B" w:rsidRDefault="000F7011" w:rsidP="00C73E1A">
      <w:pPr>
        <w:pStyle w:val="Tekstpodstawowy"/>
        <w:numPr>
          <w:ilvl w:val="0"/>
          <w:numId w:val="27"/>
        </w:numPr>
        <w:tabs>
          <w:tab w:val="left" w:pos="851"/>
        </w:tabs>
        <w:spacing w:after="120" w:line="276" w:lineRule="auto"/>
        <w:ind w:left="425" w:hanging="425"/>
        <w:rPr>
          <w:rFonts w:asciiTheme="majorHAnsi" w:hAnsiTheme="majorHAnsi"/>
          <w:sz w:val="24"/>
        </w:rPr>
      </w:pPr>
      <w:r w:rsidRPr="005D211B">
        <w:rPr>
          <w:rFonts w:asciiTheme="majorHAnsi" w:hAnsiTheme="majorHAnsi"/>
          <w:sz w:val="24"/>
        </w:rPr>
        <w:t>dostateczny</w:t>
      </w:r>
      <w:r w:rsidRPr="005D211B">
        <w:rPr>
          <w:rFonts w:asciiTheme="majorHAnsi" w:hAnsiTheme="majorHAnsi"/>
          <w:sz w:val="24"/>
        </w:rPr>
        <w:tab/>
        <w:t>3</w:t>
      </w:r>
      <w:r>
        <w:rPr>
          <w:rFonts w:asciiTheme="majorHAnsi" w:hAnsiTheme="majorHAnsi"/>
          <w:sz w:val="24"/>
        </w:rPr>
        <w:t>;</w:t>
      </w:r>
    </w:p>
    <w:p w:rsidR="000F7011" w:rsidRPr="005D211B" w:rsidRDefault="000F7011" w:rsidP="00C73E1A">
      <w:pPr>
        <w:pStyle w:val="Tekstpodstawowy"/>
        <w:numPr>
          <w:ilvl w:val="0"/>
          <w:numId w:val="27"/>
        </w:numPr>
        <w:tabs>
          <w:tab w:val="left" w:pos="851"/>
        </w:tabs>
        <w:spacing w:after="120" w:line="276" w:lineRule="auto"/>
        <w:ind w:left="425" w:hanging="425"/>
        <w:rPr>
          <w:rFonts w:asciiTheme="majorHAnsi" w:hAnsiTheme="majorHAnsi"/>
          <w:sz w:val="24"/>
        </w:rPr>
      </w:pPr>
      <w:r w:rsidRPr="005D211B">
        <w:rPr>
          <w:rFonts w:asciiTheme="majorHAnsi" w:hAnsiTheme="majorHAnsi"/>
          <w:sz w:val="24"/>
        </w:rPr>
        <w:t>dopuszczający</w:t>
      </w:r>
      <w:r w:rsidR="007305BF">
        <w:rPr>
          <w:rFonts w:asciiTheme="majorHAnsi" w:hAnsiTheme="majorHAnsi"/>
          <w:sz w:val="24"/>
        </w:rPr>
        <w:t xml:space="preserve">  </w:t>
      </w:r>
      <w:r>
        <w:rPr>
          <w:rFonts w:asciiTheme="majorHAnsi" w:hAnsiTheme="majorHAnsi"/>
          <w:sz w:val="24"/>
        </w:rPr>
        <w:t xml:space="preserve"> </w:t>
      </w:r>
      <w:r w:rsidR="007305BF">
        <w:rPr>
          <w:rFonts w:asciiTheme="majorHAnsi" w:hAnsiTheme="majorHAnsi"/>
          <w:sz w:val="24"/>
        </w:rPr>
        <w:tab/>
      </w:r>
      <w:r w:rsidRPr="005D211B">
        <w:rPr>
          <w:rFonts w:asciiTheme="majorHAnsi" w:hAnsiTheme="majorHAnsi"/>
          <w:sz w:val="24"/>
        </w:rPr>
        <w:t>2</w:t>
      </w:r>
      <w:r>
        <w:rPr>
          <w:rFonts w:asciiTheme="majorHAnsi" w:hAnsiTheme="majorHAnsi"/>
          <w:sz w:val="24"/>
        </w:rPr>
        <w:t>;</w:t>
      </w:r>
    </w:p>
    <w:p w:rsidR="000F7011" w:rsidRDefault="000F7011" w:rsidP="00C73E1A">
      <w:pPr>
        <w:pStyle w:val="Tekstpodstawowy"/>
        <w:numPr>
          <w:ilvl w:val="0"/>
          <w:numId w:val="27"/>
        </w:numPr>
        <w:tabs>
          <w:tab w:val="left" w:pos="851"/>
        </w:tabs>
        <w:spacing w:after="120" w:line="276" w:lineRule="auto"/>
        <w:ind w:left="425" w:hanging="425"/>
        <w:rPr>
          <w:rFonts w:asciiTheme="majorHAnsi" w:hAnsiTheme="majorHAnsi"/>
          <w:sz w:val="24"/>
        </w:rPr>
      </w:pPr>
      <w:r w:rsidRPr="005D211B">
        <w:rPr>
          <w:rFonts w:asciiTheme="majorHAnsi" w:hAnsiTheme="majorHAnsi"/>
          <w:sz w:val="24"/>
        </w:rPr>
        <w:t>niedostateczny</w:t>
      </w:r>
      <w:r w:rsidR="007305BF">
        <w:rPr>
          <w:rFonts w:asciiTheme="majorHAnsi" w:hAnsiTheme="majorHAnsi"/>
          <w:sz w:val="24"/>
        </w:rPr>
        <w:t xml:space="preserve"> </w:t>
      </w:r>
      <w:r>
        <w:rPr>
          <w:rFonts w:asciiTheme="majorHAnsi" w:hAnsiTheme="majorHAnsi"/>
          <w:sz w:val="24"/>
        </w:rPr>
        <w:t xml:space="preserve"> </w:t>
      </w:r>
      <w:r w:rsidRPr="005D211B">
        <w:rPr>
          <w:rFonts w:asciiTheme="majorHAnsi" w:hAnsiTheme="majorHAnsi"/>
          <w:sz w:val="24"/>
        </w:rPr>
        <w:t>1</w:t>
      </w:r>
      <w:r>
        <w:rPr>
          <w:rFonts w:asciiTheme="majorHAnsi" w:hAnsiTheme="majorHAnsi"/>
          <w:sz w:val="24"/>
        </w:rPr>
        <w:t>.</w:t>
      </w:r>
    </w:p>
    <w:p w:rsidR="000F7011" w:rsidRDefault="000F7011" w:rsidP="000157BC">
      <w:pPr>
        <w:pStyle w:val="Tekstpodstawowy"/>
        <w:numPr>
          <w:ilvl w:val="0"/>
          <w:numId w:val="218"/>
        </w:numPr>
        <w:spacing w:after="120" w:line="276" w:lineRule="auto"/>
        <w:ind w:left="851" w:hanging="425"/>
        <w:rPr>
          <w:rFonts w:asciiTheme="majorHAnsi" w:hAnsiTheme="majorHAnsi"/>
          <w:sz w:val="24"/>
        </w:rPr>
      </w:pPr>
      <w:r w:rsidRPr="005D211B">
        <w:rPr>
          <w:rFonts w:asciiTheme="majorHAnsi" w:hAnsiTheme="majorHAnsi"/>
          <w:sz w:val="24"/>
        </w:rPr>
        <w:t>Roczną ocenę klasyfikacyjną zachowania ustala się w stopniach według następującej skali (nie dotyczy</w:t>
      </w:r>
      <w:r w:rsidR="000157BC">
        <w:rPr>
          <w:rFonts w:asciiTheme="majorHAnsi" w:hAnsiTheme="majorHAnsi"/>
          <w:sz w:val="24"/>
        </w:rPr>
        <w:t xml:space="preserve"> uczniów upośledzonych umysłowo</w:t>
      </w:r>
      <w:r>
        <w:rPr>
          <w:rFonts w:asciiTheme="majorHAnsi" w:hAnsiTheme="majorHAnsi"/>
          <w:sz w:val="24"/>
        </w:rPr>
        <w:t xml:space="preserve"> </w:t>
      </w:r>
      <w:r w:rsidRPr="005D211B">
        <w:rPr>
          <w:rFonts w:asciiTheme="majorHAnsi" w:hAnsiTheme="majorHAnsi"/>
          <w:sz w:val="24"/>
        </w:rPr>
        <w:t>w stopniu umiarkowanym i znacznym – w ich sytuacji ocena jest opisowa):</w:t>
      </w:r>
    </w:p>
    <w:p w:rsidR="000F7011" w:rsidRPr="005D211B" w:rsidRDefault="000F7011" w:rsidP="00C73E1A">
      <w:pPr>
        <w:pStyle w:val="Tekstpodstawowy"/>
        <w:numPr>
          <w:ilvl w:val="0"/>
          <w:numId w:val="28"/>
        </w:numPr>
        <w:tabs>
          <w:tab w:val="left" w:pos="851"/>
        </w:tabs>
        <w:spacing w:after="120" w:line="276" w:lineRule="auto"/>
        <w:ind w:left="426" w:hanging="426"/>
        <w:rPr>
          <w:rFonts w:asciiTheme="majorHAnsi" w:hAnsiTheme="majorHAnsi"/>
          <w:sz w:val="24"/>
        </w:rPr>
      </w:pPr>
      <w:r w:rsidRPr="005D211B">
        <w:rPr>
          <w:rFonts w:asciiTheme="majorHAnsi" w:hAnsiTheme="majorHAnsi"/>
          <w:sz w:val="24"/>
        </w:rPr>
        <w:lastRenderedPageBreak/>
        <w:t>wzorowe</w:t>
      </w:r>
      <w:r>
        <w:rPr>
          <w:rFonts w:asciiTheme="majorHAnsi" w:hAnsiTheme="majorHAnsi"/>
          <w:sz w:val="24"/>
        </w:rPr>
        <w:t>;</w:t>
      </w:r>
    </w:p>
    <w:p w:rsidR="000F7011" w:rsidRPr="005D211B" w:rsidRDefault="000F7011" w:rsidP="00C73E1A">
      <w:pPr>
        <w:pStyle w:val="Tekstpodstawowy"/>
        <w:numPr>
          <w:ilvl w:val="0"/>
          <w:numId w:val="28"/>
        </w:numPr>
        <w:tabs>
          <w:tab w:val="left" w:pos="851"/>
        </w:tabs>
        <w:spacing w:after="120" w:line="276" w:lineRule="auto"/>
        <w:ind w:left="426" w:hanging="426"/>
        <w:rPr>
          <w:rFonts w:asciiTheme="majorHAnsi" w:hAnsiTheme="majorHAnsi"/>
          <w:sz w:val="24"/>
        </w:rPr>
      </w:pPr>
      <w:r w:rsidRPr="005D211B">
        <w:rPr>
          <w:rFonts w:asciiTheme="majorHAnsi" w:hAnsiTheme="majorHAnsi"/>
          <w:sz w:val="24"/>
        </w:rPr>
        <w:t>bardzo dobre</w:t>
      </w:r>
      <w:r>
        <w:rPr>
          <w:rFonts w:asciiTheme="majorHAnsi" w:hAnsiTheme="majorHAnsi"/>
          <w:sz w:val="24"/>
        </w:rPr>
        <w:t>;</w:t>
      </w:r>
    </w:p>
    <w:p w:rsidR="000F7011" w:rsidRPr="005D211B" w:rsidRDefault="000F7011" w:rsidP="00C73E1A">
      <w:pPr>
        <w:pStyle w:val="Tekstpodstawowy"/>
        <w:numPr>
          <w:ilvl w:val="0"/>
          <w:numId w:val="28"/>
        </w:numPr>
        <w:tabs>
          <w:tab w:val="left" w:pos="851"/>
        </w:tabs>
        <w:spacing w:after="120" w:line="276" w:lineRule="auto"/>
        <w:ind w:left="426" w:hanging="426"/>
        <w:rPr>
          <w:rFonts w:asciiTheme="majorHAnsi" w:hAnsiTheme="majorHAnsi"/>
          <w:sz w:val="24"/>
        </w:rPr>
      </w:pPr>
      <w:r w:rsidRPr="005D211B">
        <w:rPr>
          <w:rFonts w:asciiTheme="majorHAnsi" w:hAnsiTheme="majorHAnsi"/>
          <w:sz w:val="24"/>
        </w:rPr>
        <w:t>dobre</w:t>
      </w:r>
      <w:r>
        <w:rPr>
          <w:rFonts w:asciiTheme="majorHAnsi" w:hAnsiTheme="majorHAnsi"/>
          <w:sz w:val="24"/>
        </w:rPr>
        <w:t>;</w:t>
      </w:r>
    </w:p>
    <w:p w:rsidR="000F7011" w:rsidRPr="005D211B" w:rsidRDefault="000F7011" w:rsidP="00C73E1A">
      <w:pPr>
        <w:pStyle w:val="Tekstpodstawowy"/>
        <w:numPr>
          <w:ilvl w:val="0"/>
          <w:numId w:val="28"/>
        </w:numPr>
        <w:tabs>
          <w:tab w:val="left" w:pos="851"/>
        </w:tabs>
        <w:spacing w:after="120" w:line="276" w:lineRule="auto"/>
        <w:ind w:left="426" w:hanging="426"/>
        <w:rPr>
          <w:rFonts w:asciiTheme="majorHAnsi" w:hAnsiTheme="majorHAnsi"/>
          <w:sz w:val="24"/>
        </w:rPr>
      </w:pPr>
      <w:r w:rsidRPr="005D211B">
        <w:rPr>
          <w:rFonts w:asciiTheme="majorHAnsi" w:hAnsiTheme="majorHAnsi"/>
          <w:sz w:val="24"/>
        </w:rPr>
        <w:t>poprawne</w:t>
      </w:r>
      <w:r>
        <w:rPr>
          <w:rFonts w:asciiTheme="majorHAnsi" w:hAnsiTheme="majorHAnsi"/>
          <w:sz w:val="24"/>
        </w:rPr>
        <w:t>;</w:t>
      </w:r>
    </w:p>
    <w:p w:rsidR="000F7011" w:rsidRPr="005D211B" w:rsidRDefault="000F7011" w:rsidP="00C73E1A">
      <w:pPr>
        <w:pStyle w:val="Tekstpodstawowy"/>
        <w:numPr>
          <w:ilvl w:val="0"/>
          <w:numId w:val="28"/>
        </w:numPr>
        <w:tabs>
          <w:tab w:val="left" w:pos="851"/>
        </w:tabs>
        <w:spacing w:after="120" w:line="276" w:lineRule="auto"/>
        <w:ind w:left="426" w:hanging="426"/>
        <w:rPr>
          <w:rFonts w:asciiTheme="majorHAnsi" w:hAnsiTheme="majorHAnsi"/>
          <w:sz w:val="24"/>
        </w:rPr>
      </w:pPr>
      <w:r w:rsidRPr="005D211B">
        <w:rPr>
          <w:rFonts w:asciiTheme="majorHAnsi" w:hAnsiTheme="majorHAnsi"/>
          <w:sz w:val="24"/>
        </w:rPr>
        <w:t>nieodpowiednie</w:t>
      </w:r>
      <w:r>
        <w:rPr>
          <w:rFonts w:asciiTheme="majorHAnsi" w:hAnsiTheme="majorHAnsi"/>
          <w:sz w:val="24"/>
        </w:rPr>
        <w:t>;</w:t>
      </w:r>
    </w:p>
    <w:p w:rsidR="000F7011" w:rsidRDefault="000F7011" w:rsidP="00C73E1A">
      <w:pPr>
        <w:pStyle w:val="Tekstpodstawowy"/>
        <w:numPr>
          <w:ilvl w:val="0"/>
          <w:numId w:val="28"/>
        </w:numPr>
        <w:tabs>
          <w:tab w:val="left" w:pos="851"/>
        </w:tabs>
        <w:spacing w:after="120" w:line="276" w:lineRule="auto"/>
        <w:ind w:left="426" w:hanging="426"/>
        <w:rPr>
          <w:rFonts w:asciiTheme="majorHAnsi" w:hAnsiTheme="majorHAnsi"/>
          <w:sz w:val="24"/>
        </w:rPr>
      </w:pPr>
      <w:r w:rsidRPr="005D211B">
        <w:rPr>
          <w:rFonts w:asciiTheme="majorHAnsi" w:hAnsiTheme="majorHAnsi"/>
          <w:sz w:val="24"/>
        </w:rPr>
        <w:t>naganne</w:t>
      </w:r>
      <w:r>
        <w:rPr>
          <w:rFonts w:asciiTheme="majorHAnsi" w:hAnsiTheme="majorHAnsi"/>
          <w:sz w:val="24"/>
        </w:rPr>
        <w:t>.</w:t>
      </w:r>
    </w:p>
    <w:p w:rsidR="000F7011" w:rsidRDefault="000F7011" w:rsidP="000157BC">
      <w:pPr>
        <w:pStyle w:val="Akapitzlist"/>
        <w:numPr>
          <w:ilvl w:val="0"/>
          <w:numId w:val="219"/>
        </w:numPr>
        <w:spacing w:after="120" w:line="276" w:lineRule="auto"/>
        <w:ind w:left="851" w:hanging="425"/>
        <w:jc w:val="both"/>
        <w:rPr>
          <w:rFonts w:asciiTheme="majorHAnsi" w:hAnsiTheme="majorHAnsi"/>
          <w:sz w:val="24"/>
        </w:rPr>
      </w:pPr>
      <w:r w:rsidRPr="001266C2">
        <w:rPr>
          <w:rFonts w:asciiTheme="majorHAnsi" w:hAnsiTheme="majorHAnsi"/>
          <w:sz w:val="24"/>
        </w:rPr>
        <w:t xml:space="preserve">Pozytywnymi ocenami klasyfikacyjnymi są oceny ustalone w stopniach, </w:t>
      </w:r>
      <w:r w:rsidR="000157BC">
        <w:rPr>
          <w:rFonts w:asciiTheme="majorHAnsi" w:hAnsiTheme="majorHAnsi"/>
          <w:sz w:val="24"/>
        </w:rPr>
        <w:t xml:space="preserve">                       </w:t>
      </w:r>
      <w:r w:rsidRPr="001266C2">
        <w:rPr>
          <w:rFonts w:asciiTheme="majorHAnsi" w:hAnsiTheme="majorHAnsi"/>
          <w:sz w:val="24"/>
        </w:rPr>
        <w:t xml:space="preserve">o których mowa  w ust. </w:t>
      </w:r>
      <w:r w:rsidR="000157BC">
        <w:rPr>
          <w:rFonts w:asciiTheme="majorHAnsi" w:hAnsiTheme="majorHAnsi"/>
          <w:sz w:val="24"/>
        </w:rPr>
        <w:t>8</w:t>
      </w:r>
      <w:r w:rsidRPr="001266C2">
        <w:rPr>
          <w:rFonts w:asciiTheme="majorHAnsi" w:hAnsiTheme="majorHAnsi"/>
          <w:sz w:val="24"/>
        </w:rPr>
        <w:t xml:space="preserve"> pkt </w:t>
      </w:r>
      <w:r>
        <w:rPr>
          <w:rFonts w:asciiTheme="majorHAnsi" w:hAnsiTheme="majorHAnsi"/>
          <w:sz w:val="24"/>
        </w:rPr>
        <w:t xml:space="preserve"> 1-5.</w:t>
      </w:r>
    </w:p>
    <w:p w:rsidR="000F7011" w:rsidRPr="000157BC" w:rsidRDefault="000F7011" w:rsidP="000F7011">
      <w:pPr>
        <w:pStyle w:val="Akapitzlist"/>
        <w:spacing w:after="120" w:line="276" w:lineRule="auto"/>
        <w:ind w:left="1429"/>
        <w:jc w:val="both"/>
        <w:rPr>
          <w:rFonts w:asciiTheme="majorHAnsi" w:hAnsiTheme="majorHAnsi"/>
          <w:sz w:val="12"/>
          <w:szCs w:val="12"/>
        </w:rPr>
      </w:pPr>
    </w:p>
    <w:p w:rsidR="000157BC" w:rsidRDefault="000F7011" w:rsidP="000157BC">
      <w:pPr>
        <w:pStyle w:val="Akapitzlist"/>
        <w:numPr>
          <w:ilvl w:val="0"/>
          <w:numId w:val="219"/>
        </w:numPr>
        <w:tabs>
          <w:tab w:val="left" w:pos="851"/>
        </w:tabs>
        <w:spacing w:line="276" w:lineRule="auto"/>
        <w:ind w:left="851" w:hanging="425"/>
        <w:jc w:val="both"/>
        <w:rPr>
          <w:rFonts w:asciiTheme="majorHAnsi" w:hAnsiTheme="majorHAnsi"/>
          <w:sz w:val="24"/>
        </w:rPr>
      </w:pPr>
      <w:r w:rsidRPr="001266C2">
        <w:rPr>
          <w:rFonts w:asciiTheme="majorHAnsi" w:hAnsiTheme="majorHAnsi"/>
          <w:sz w:val="24"/>
        </w:rPr>
        <w:t xml:space="preserve">Śródroczne i roczne oceny klasyfikacyjne z obowiązkowych zajęć edukacyjnych ustalają nauczyciele prowadzący poszczególne obowiązkowe zajęcia edukacyjne. </w:t>
      </w:r>
    </w:p>
    <w:p w:rsidR="000157BC" w:rsidRPr="000157BC" w:rsidRDefault="000157BC" w:rsidP="000157BC">
      <w:pPr>
        <w:pStyle w:val="Akapitzlist"/>
        <w:rPr>
          <w:rFonts w:asciiTheme="majorHAnsi" w:hAnsiTheme="majorHAnsi"/>
          <w:sz w:val="24"/>
          <w:shd w:val="clear" w:color="auto" w:fill="FFFF00"/>
        </w:rPr>
      </w:pPr>
    </w:p>
    <w:p w:rsidR="000157BC" w:rsidRDefault="00FF712C" w:rsidP="000157BC">
      <w:pPr>
        <w:pStyle w:val="Akapitzlist"/>
        <w:tabs>
          <w:tab w:val="left" w:pos="851"/>
        </w:tabs>
        <w:spacing w:after="120" w:line="276" w:lineRule="auto"/>
        <w:ind w:left="850" w:hanging="425"/>
        <w:jc w:val="both"/>
        <w:rPr>
          <w:rFonts w:asciiTheme="majorHAnsi" w:hAnsiTheme="majorHAnsi"/>
          <w:color w:val="000000" w:themeColor="text1"/>
          <w:sz w:val="24"/>
        </w:rPr>
      </w:pPr>
      <w:r w:rsidRPr="000157BC">
        <w:rPr>
          <w:rFonts w:asciiTheme="majorHAnsi" w:hAnsiTheme="majorHAnsi"/>
          <w:color w:val="000000" w:themeColor="text1"/>
          <w:sz w:val="24"/>
        </w:rPr>
        <w:t xml:space="preserve">11a. </w:t>
      </w:r>
      <w:r w:rsidR="000F7011" w:rsidRPr="000157BC">
        <w:rPr>
          <w:rFonts w:asciiTheme="majorHAnsi" w:hAnsiTheme="majorHAnsi"/>
          <w:color w:val="000000" w:themeColor="text1"/>
          <w:sz w:val="24"/>
        </w:rPr>
        <w:t xml:space="preserve">W przypadku uczniów posiadających orzeczenia   o potrzebie kształcenia specjalnego ocenę tę ustala nauczyciel prowadzący dane zajęcia po zasięgnięciu opinii nauczyciela współorganizującego kształcenie integracyjne. </w:t>
      </w:r>
    </w:p>
    <w:p w:rsidR="000157BC" w:rsidRPr="000157BC" w:rsidRDefault="000157BC" w:rsidP="000157BC">
      <w:pPr>
        <w:pStyle w:val="Akapitzlist"/>
        <w:tabs>
          <w:tab w:val="left" w:pos="851"/>
        </w:tabs>
        <w:spacing w:after="120" w:line="276" w:lineRule="auto"/>
        <w:ind w:left="850" w:hanging="425"/>
        <w:jc w:val="both"/>
        <w:rPr>
          <w:rFonts w:asciiTheme="majorHAnsi" w:hAnsiTheme="majorHAnsi"/>
          <w:color w:val="000000" w:themeColor="text1"/>
          <w:sz w:val="12"/>
          <w:szCs w:val="12"/>
        </w:rPr>
      </w:pPr>
    </w:p>
    <w:p w:rsidR="000157BC" w:rsidRDefault="00FF712C" w:rsidP="000157BC">
      <w:pPr>
        <w:pStyle w:val="Akapitzlist"/>
        <w:tabs>
          <w:tab w:val="left" w:pos="851"/>
        </w:tabs>
        <w:spacing w:after="120" w:line="276" w:lineRule="auto"/>
        <w:ind w:left="850" w:hanging="425"/>
        <w:jc w:val="both"/>
        <w:rPr>
          <w:rFonts w:asciiTheme="majorHAnsi" w:hAnsiTheme="majorHAnsi"/>
          <w:color w:val="000000" w:themeColor="text1"/>
          <w:sz w:val="24"/>
        </w:rPr>
      </w:pPr>
      <w:r w:rsidRPr="000157BC">
        <w:rPr>
          <w:rFonts w:asciiTheme="majorHAnsi" w:hAnsiTheme="majorHAnsi"/>
          <w:color w:val="000000" w:themeColor="text1"/>
          <w:sz w:val="24"/>
        </w:rPr>
        <w:t xml:space="preserve">11b. </w:t>
      </w:r>
      <w:r w:rsidR="000F7011" w:rsidRPr="000157BC">
        <w:rPr>
          <w:rFonts w:asciiTheme="majorHAnsi" w:hAnsiTheme="majorHAnsi"/>
          <w:color w:val="000000" w:themeColor="text1"/>
          <w:sz w:val="24"/>
        </w:rPr>
        <w:t>Śródroczn</w:t>
      </w:r>
      <w:r w:rsidR="000157BC">
        <w:rPr>
          <w:rFonts w:asciiTheme="majorHAnsi" w:hAnsiTheme="majorHAnsi"/>
          <w:color w:val="000000" w:themeColor="text1"/>
          <w:sz w:val="24"/>
        </w:rPr>
        <w:t>e i roczne oceny klasyfikacyjne</w:t>
      </w:r>
      <w:r w:rsidR="000F7011" w:rsidRPr="000157BC">
        <w:rPr>
          <w:rFonts w:asciiTheme="majorHAnsi" w:hAnsiTheme="majorHAnsi"/>
          <w:color w:val="000000" w:themeColor="text1"/>
          <w:sz w:val="24"/>
        </w:rPr>
        <w:t xml:space="preserve"> z obowiązkowych zajęć edukacyjnych ustalają nauczyciele prowadzący poszczególn</w:t>
      </w:r>
      <w:r w:rsidR="000157BC" w:rsidRPr="000157BC">
        <w:rPr>
          <w:rFonts w:asciiTheme="majorHAnsi" w:hAnsiTheme="majorHAnsi"/>
          <w:color w:val="000000" w:themeColor="text1"/>
          <w:sz w:val="24"/>
        </w:rPr>
        <w:t>e dodatkowe zajęcia edukacyjne.</w:t>
      </w:r>
    </w:p>
    <w:p w:rsidR="000157BC" w:rsidRPr="000157BC" w:rsidRDefault="000157BC" w:rsidP="000157BC">
      <w:pPr>
        <w:pStyle w:val="Akapitzlist"/>
        <w:tabs>
          <w:tab w:val="left" w:pos="851"/>
        </w:tabs>
        <w:spacing w:after="120" w:line="276" w:lineRule="auto"/>
        <w:ind w:left="850" w:hanging="425"/>
        <w:jc w:val="both"/>
        <w:rPr>
          <w:rFonts w:asciiTheme="majorHAnsi" w:hAnsiTheme="majorHAnsi"/>
          <w:color w:val="000000" w:themeColor="text1"/>
          <w:sz w:val="12"/>
          <w:szCs w:val="12"/>
        </w:rPr>
      </w:pPr>
    </w:p>
    <w:p w:rsidR="000F7011" w:rsidRDefault="00FF712C" w:rsidP="000157BC">
      <w:pPr>
        <w:pStyle w:val="Akapitzlist"/>
        <w:tabs>
          <w:tab w:val="left" w:pos="851"/>
        </w:tabs>
        <w:spacing w:after="120" w:line="276" w:lineRule="auto"/>
        <w:ind w:left="850" w:hanging="425"/>
        <w:jc w:val="both"/>
        <w:rPr>
          <w:rFonts w:asciiTheme="majorHAnsi" w:hAnsiTheme="majorHAnsi"/>
          <w:sz w:val="24"/>
        </w:rPr>
      </w:pPr>
      <w:r w:rsidRPr="000157BC">
        <w:rPr>
          <w:rFonts w:asciiTheme="majorHAnsi" w:hAnsiTheme="majorHAnsi"/>
          <w:color w:val="000000" w:themeColor="text1"/>
          <w:sz w:val="24"/>
        </w:rPr>
        <w:t xml:space="preserve">11c. </w:t>
      </w:r>
      <w:r w:rsidR="000F7011" w:rsidRPr="001266C2">
        <w:rPr>
          <w:rFonts w:asciiTheme="majorHAnsi" w:hAnsiTheme="majorHAnsi"/>
          <w:sz w:val="24"/>
        </w:rPr>
        <w:t>Roczna ocena klasyfikacyjna</w:t>
      </w:r>
      <w:r w:rsidR="000F7011">
        <w:rPr>
          <w:rFonts w:asciiTheme="majorHAnsi" w:hAnsiTheme="majorHAnsi"/>
          <w:sz w:val="24"/>
        </w:rPr>
        <w:t xml:space="preserve">  </w:t>
      </w:r>
      <w:r w:rsidR="000F7011" w:rsidRPr="001266C2">
        <w:rPr>
          <w:rFonts w:asciiTheme="majorHAnsi" w:hAnsiTheme="majorHAnsi"/>
          <w:sz w:val="24"/>
        </w:rPr>
        <w:t xml:space="preserve">z dodatkowych zajęć edukacyjnych nie ma wpływu     na promocję do klasy programowo wyższej ani na ukończenie </w:t>
      </w:r>
      <w:r w:rsidR="000157BC">
        <w:rPr>
          <w:rFonts w:asciiTheme="majorHAnsi" w:hAnsiTheme="majorHAnsi"/>
          <w:sz w:val="24"/>
        </w:rPr>
        <w:t>S</w:t>
      </w:r>
      <w:r w:rsidR="000F7011" w:rsidRPr="001266C2">
        <w:rPr>
          <w:rFonts w:asciiTheme="majorHAnsi" w:hAnsiTheme="majorHAnsi"/>
          <w:sz w:val="24"/>
        </w:rPr>
        <w:t>zkoły.</w:t>
      </w:r>
    </w:p>
    <w:p w:rsidR="000157BC" w:rsidRPr="000157BC" w:rsidRDefault="000157BC" w:rsidP="000157BC">
      <w:pPr>
        <w:pStyle w:val="Akapitzlist"/>
        <w:tabs>
          <w:tab w:val="left" w:pos="851"/>
        </w:tabs>
        <w:spacing w:after="120" w:line="276" w:lineRule="auto"/>
        <w:ind w:left="850" w:hanging="425"/>
        <w:jc w:val="both"/>
        <w:rPr>
          <w:rFonts w:asciiTheme="majorHAnsi" w:hAnsiTheme="majorHAnsi"/>
          <w:sz w:val="12"/>
          <w:szCs w:val="12"/>
        </w:rPr>
      </w:pPr>
    </w:p>
    <w:p w:rsidR="000C1DE6" w:rsidRDefault="000F7011" w:rsidP="000C1DE6">
      <w:pPr>
        <w:pStyle w:val="Akapitzlist"/>
        <w:numPr>
          <w:ilvl w:val="0"/>
          <w:numId w:val="219"/>
        </w:numPr>
        <w:spacing w:after="120" w:line="276" w:lineRule="auto"/>
        <w:ind w:left="851" w:hanging="425"/>
        <w:jc w:val="both"/>
        <w:rPr>
          <w:rFonts w:asciiTheme="majorHAnsi" w:hAnsiTheme="majorHAnsi"/>
          <w:sz w:val="24"/>
        </w:rPr>
      </w:pPr>
      <w:r w:rsidRPr="001266C2">
        <w:rPr>
          <w:rFonts w:asciiTheme="majorHAnsi" w:hAnsiTheme="majorHAnsi"/>
          <w:sz w:val="24"/>
        </w:rPr>
        <w:t>Śródroczną i roczną ocenę klasyfikacyjną zachowania ustala wychowawca klasy po zasięgnięciu opinii nauczycieli, uczniów dane</w:t>
      </w:r>
      <w:r w:rsidR="000C1DE6">
        <w:rPr>
          <w:rFonts w:asciiTheme="majorHAnsi" w:hAnsiTheme="majorHAnsi"/>
          <w:sz w:val="24"/>
        </w:rPr>
        <w:t>j klasy oraz ocenianego ucznia.</w:t>
      </w:r>
    </w:p>
    <w:p w:rsidR="000C1DE6" w:rsidRPr="000C1DE6" w:rsidRDefault="000C1DE6" w:rsidP="000C1DE6">
      <w:pPr>
        <w:pStyle w:val="Akapitzlist"/>
        <w:spacing w:after="120" w:line="276" w:lineRule="auto"/>
        <w:ind w:left="851"/>
        <w:jc w:val="both"/>
        <w:rPr>
          <w:rFonts w:asciiTheme="majorHAnsi" w:hAnsiTheme="majorHAnsi"/>
          <w:sz w:val="12"/>
          <w:szCs w:val="12"/>
        </w:rPr>
      </w:pPr>
    </w:p>
    <w:p w:rsidR="000C1DE6" w:rsidRDefault="00FF712C" w:rsidP="000C1DE6">
      <w:pPr>
        <w:pStyle w:val="Akapitzlist"/>
        <w:spacing w:after="120" w:line="276" w:lineRule="auto"/>
        <w:ind w:left="851" w:hanging="425"/>
        <w:jc w:val="both"/>
        <w:rPr>
          <w:rFonts w:asciiTheme="majorHAnsi" w:hAnsiTheme="majorHAnsi"/>
          <w:color w:val="339966"/>
          <w:sz w:val="24"/>
        </w:rPr>
      </w:pPr>
      <w:r w:rsidRPr="000C1DE6">
        <w:rPr>
          <w:rFonts w:asciiTheme="majorHAnsi" w:hAnsiTheme="majorHAnsi"/>
          <w:sz w:val="24"/>
        </w:rPr>
        <w:t>12a.</w:t>
      </w:r>
      <w:r>
        <w:rPr>
          <w:rFonts w:asciiTheme="majorHAnsi" w:hAnsiTheme="majorHAnsi"/>
          <w:sz w:val="24"/>
        </w:rPr>
        <w:t xml:space="preserve"> </w:t>
      </w:r>
      <w:r w:rsidR="000F7011" w:rsidRPr="001266C2">
        <w:rPr>
          <w:rFonts w:asciiTheme="majorHAnsi" w:hAnsiTheme="majorHAnsi"/>
          <w:sz w:val="24"/>
        </w:rPr>
        <w:t>Ustalona przez wychowawcę klasy roczna ocena klasyfikacyjna zachowania jest ostateczna z zastrzeżeniem</w:t>
      </w:r>
      <w:r w:rsidR="000F7011">
        <w:rPr>
          <w:rFonts w:asciiTheme="majorHAnsi" w:hAnsiTheme="majorHAnsi"/>
          <w:sz w:val="24"/>
        </w:rPr>
        <w:t xml:space="preserve"> </w:t>
      </w:r>
      <w:r w:rsidR="000F7011" w:rsidRPr="001266C2">
        <w:rPr>
          <w:rFonts w:asciiTheme="majorHAnsi" w:hAnsiTheme="majorHAnsi"/>
          <w:sz w:val="24"/>
        </w:rPr>
        <w:t>ust. 15</w:t>
      </w:r>
      <w:r w:rsidR="000F7011" w:rsidRPr="001266C2">
        <w:rPr>
          <w:rFonts w:asciiTheme="majorHAnsi" w:hAnsiTheme="majorHAnsi"/>
          <w:color w:val="339966"/>
          <w:sz w:val="24"/>
        </w:rPr>
        <w:t xml:space="preserve">. </w:t>
      </w:r>
    </w:p>
    <w:p w:rsidR="000C1DE6" w:rsidRPr="000C1DE6" w:rsidRDefault="000C1DE6" w:rsidP="000C1DE6">
      <w:pPr>
        <w:pStyle w:val="Akapitzlist"/>
        <w:spacing w:after="120" w:line="276" w:lineRule="auto"/>
        <w:ind w:left="851" w:hanging="425"/>
        <w:jc w:val="both"/>
        <w:rPr>
          <w:rFonts w:asciiTheme="majorHAnsi" w:hAnsiTheme="majorHAnsi"/>
          <w:sz w:val="12"/>
          <w:szCs w:val="12"/>
        </w:rPr>
      </w:pPr>
    </w:p>
    <w:p w:rsidR="000F7011" w:rsidRDefault="00FF712C" w:rsidP="000C1DE6">
      <w:pPr>
        <w:pStyle w:val="Akapitzlist"/>
        <w:spacing w:after="120" w:line="276" w:lineRule="auto"/>
        <w:ind w:left="851" w:hanging="425"/>
        <w:jc w:val="both"/>
        <w:rPr>
          <w:rFonts w:asciiTheme="majorHAnsi" w:hAnsiTheme="majorHAnsi"/>
          <w:sz w:val="24"/>
        </w:rPr>
      </w:pPr>
      <w:r w:rsidRPr="000C1DE6">
        <w:rPr>
          <w:rFonts w:asciiTheme="majorHAnsi" w:hAnsiTheme="majorHAnsi"/>
          <w:color w:val="000000" w:themeColor="text1"/>
          <w:sz w:val="24"/>
        </w:rPr>
        <w:t>12b</w:t>
      </w:r>
      <w:r w:rsidRPr="000C1DE6">
        <w:rPr>
          <w:rFonts w:asciiTheme="majorHAnsi" w:hAnsiTheme="majorHAnsi"/>
          <w:color w:val="339966"/>
          <w:sz w:val="24"/>
        </w:rPr>
        <w:t>.</w:t>
      </w:r>
      <w:r>
        <w:rPr>
          <w:rFonts w:asciiTheme="majorHAnsi" w:hAnsiTheme="majorHAnsi"/>
          <w:color w:val="339966"/>
          <w:sz w:val="24"/>
        </w:rPr>
        <w:t xml:space="preserve"> </w:t>
      </w:r>
      <w:r w:rsidR="000F7011" w:rsidRPr="001266C2">
        <w:rPr>
          <w:rFonts w:asciiTheme="majorHAnsi" w:hAnsiTheme="majorHAnsi"/>
          <w:sz w:val="24"/>
        </w:rPr>
        <w:t>Śródroczne i roczne oceny klasyfikacyjne zachowania</w:t>
      </w:r>
      <w:r w:rsidR="000F7011">
        <w:rPr>
          <w:rFonts w:asciiTheme="majorHAnsi" w:hAnsiTheme="majorHAnsi"/>
          <w:sz w:val="24"/>
        </w:rPr>
        <w:t xml:space="preserve"> </w:t>
      </w:r>
      <w:r w:rsidR="000F7011" w:rsidRPr="001266C2">
        <w:rPr>
          <w:rFonts w:asciiTheme="majorHAnsi" w:hAnsiTheme="majorHAnsi"/>
          <w:sz w:val="24"/>
        </w:rPr>
        <w:t xml:space="preserve">dla uczniów </w:t>
      </w:r>
      <w:r w:rsidR="000F7011">
        <w:rPr>
          <w:rFonts w:asciiTheme="majorHAnsi" w:hAnsiTheme="majorHAnsi"/>
          <w:sz w:val="24"/>
        </w:rPr>
        <w:t xml:space="preserve">                          </w:t>
      </w:r>
      <w:r w:rsidR="000F7011" w:rsidRPr="001266C2">
        <w:rPr>
          <w:rFonts w:asciiTheme="majorHAnsi" w:hAnsiTheme="majorHAnsi"/>
          <w:sz w:val="24"/>
        </w:rPr>
        <w:t xml:space="preserve">z upośledzeniem umysłowym w stopniu umiarkowanym lub znacznym </w:t>
      </w:r>
      <w:r w:rsidR="000F7011">
        <w:rPr>
          <w:rFonts w:asciiTheme="majorHAnsi" w:hAnsiTheme="majorHAnsi"/>
          <w:sz w:val="24"/>
        </w:rPr>
        <w:t xml:space="preserve">                     </w:t>
      </w:r>
      <w:r w:rsidR="000F7011" w:rsidRPr="001266C2">
        <w:rPr>
          <w:rFonts w:asciiTheme="majorHAnsi" w:hAnsiTheme="majorHAnsi"/>
          <w:sz w:val="24"/>
        </w:rPr>
        <w:t>są ocenami opisowymi.</w:t>
      </w:r>
    </w:p>
    <w:p w:rsidR="000F7011" w:rsidRPr="000C1DE6" w:rsidRDefault="000F7011" w:rsidP="000F7011">
      <w:pPr>
        <w:pStyle w:val="Akapitzlist"/>
        <w:spacing w:after="120" w:line="276" w:lineRule="auto"/>
        <w:rPr>
          <w:rFonts w:asciiTheme="majorHAnsi" w:hAnsiTheme="majorHAnsi"/>
          <w:sz w:val="12"/>
          <w:szCs w:val="12"/>
        </w:rPr>
      </w:pPr>
    </w:p>
    <w:p w:rsidR="000F7011" w:rsidRDefault="000F7011" w:rsidP="000C1DE6">
      <w:pPr>
        <w:pStyle w:val="Akapitzlist"/>
        <w:numPr>
          <w:ilvl w:val="0"/>
          <w:numId w:val="219"/>
        </w:numPr>
        <w:spacing w:after="120" w:line="276" w:lineRule="auto"/>
        <w:ind w:left="851" w:hanging="425"/>
        <w:jc w:val="both"/>
        <w:rPr>
          <w:rFonts w:asciiTheme="majorHAnsi" w:hAnsiTheme="majorHAnsi"/>
          <w:sz w:val="24"/>
        </w:rPr>
      </w:pPr>
      <w:r w:rsidRPr="001266C2">
        <w:rPr>
          <w:rFonts w:asciiTheme="majorHAnsi" w:hAnsiTheme="majorHAnsi"/>
          <w:sz w:val="24"/>
        </w:rPr>
        <w:t xml:space="preserve">Śródroczna i roczna ocena klasyfikacyjna zachowania uwzględnia  </w:t>
      </w:r>
      <w:r>
        <w:rPr>
          <w:rFonts w:asciiTheme="majorHAnsi" w:hAnsiTheme="majorHAnsi"/>
          <w:sz w:val="24"/>
        </w:rPr>
        <w:t xml:space="preserve">                          </w:t>
      </w:r>
      <w:r w:rsidRPr="001266C2">
        <w:rPr>
          <w:rFonts w:asciiTheme="majorHAnsi" w:hAnsiTheme="majorHAnsi"/>
          <w:sz w:val="24"/>
        </w:rPr>
        <w:t>w szczególności</w:t>
      </w:r>
      <w:r>
        <w:rPr>
          <w:rFonts w:asciiTheme="majorHAnsi" w:hAnsiTheme="majorHAnsi"/>
          <w:sz w:val="24"/>
        </w:rPr>
        <w:t xml:space="preserve"> zachowania ujęte w § 24 ust 2.</w:t>
      </w:r>
    </w:p>
    <w:p w:rsidR="000F7011" w:rsidRPr="00CE6A02" w:rsidRDefault="000F7011" w:rsidP="000F7011">
      <w:pPr>
        <w:pStyle w:val="Akapitzlist"/>
        <w:rPr>
          <w:rFonts w:asciiTheme="majorHAnsi" w:hAnsiTheme="majorHAnsi"/>
          <w:sz w:val="16"/>
          <w:szCs w:val="16"/>
        </w:rPr>
      </w:pPr>
    </w:p>
    <w:p w:rsidR="000F7011" w:rsidRDefault="000F7011" w:rsidP="00EE171A">
      <w:pPr>
        <w:pStyle w:val="Akapitzlist"/>
        <w:numPr>
          <w:ilvl w:val="0"/>
          <w:numId w:val="219"/>
        </w:numPr>
        <w:spacing w:after="120" w:line="276" w:lineRule="auto"/>
        <w:ind w:left="851" w:hanging="425"/>
        <w:jc w:val="both"/>
        <w:rPr>
          <w:rFonts w:asciiTheme="majorHAnsi" w:hAnsiTheme="majorHAnsi"/>
          <w:sz w:val="24"/>
        </w:rPr>
      </w:pPr>
      <w:r w:rsidRPr="00CE6A02">
        <w:rPr>
          <w:rFonts w:asciiTheme="majorHAnsi" w:hAnsiTheme="majorHAnsi"/>
          <w:sz w:val="24"/>
        </w:rPr>
        <w:t xml:space="preserve">Ocena klasyfikacyjna zachowania nie ma wpływu na oceny klasyfikacyjne </w:t>
      </w:r>
      <w:r>
        <w:rPr>
          <w:rFonts w:asciiTheme="majorHAnsi" w:hAnsiTheme="majorHAnsi"/>
          <w:sz w:val="24"/>
        </w:rPr>
        <w:t xml:space="preserve">                 </w:t>
      </w:r>
      <w:r w:rsidRPr="00CE6A02">
        <w:rPr>
          <w:rFonts w:asciiTheme="majorHAnsi" w:hAnsiTheme="majorHAnsi"/>
          <w:sz w:val="24"/>
        </w:rPr>
        <w:t xml:space="preserve">z zajęć edukacyjnych, promowanie lub ukończenie </w:t>
      </w:r>
      <w:r w:rsidR="00EE171A">
        <w:rPr>
          <w:rFonts w:asciiTheme="majorHAnsi" w:hAnsiTheme="majorHAnsi"/>
          <w:sz w:val="24"/>
        </w:rPr>
        <w:t>S</w:t>
      </w:r>
      <w:r w:rsidRPr="00CE6A02">
        <w:rPr>
          <w:rFonts w:asciiTheme="majorHAnsi" w:hAnsiTheme="majorHAnsi"/>
          <w:sz w:val="24"/>
        </w:rPr>
        <w:t>zkoły.</w:t>
      </w:r>
    </w:p>
    <w:p w:rsidR="000F7011" w:rsidRPr="00CE6A02" w:rsidRDefault="000F7011" w:rsidP="00EE171A">
      <w:pPr>
        <w:pStyle w:val="Akapitzlist"/>
        <w:ind w:left="851" w:hanging="425"/>
        <w:rPr>
          <w:rFonts w:asciiTheme="majorHAnsi" w:hAnsiTheme="majorHAnsi"/>
          <w:sz w:val="16"/>
          <w:szCs w:val="16"/>
        </w:rPr>
      </w:pPr>
    </w:p>
    <w:p w:rsidR="000F7011" w:rsidRDefault="000F7011" w:rsidP="00EE171A">
      <w:pPr>
        <w:pStyle w:val="Akapitzlist"/>
        <w:numPr>
          <w:ilvl w:val="0"/>
          <w:numId w:val="219"/>
        </w:numPr>
        <w:spacing w:after="120" w:line="276" w:lineRule="auto"/>
        <w:ind w:left="851" w:hanging="425"/>
        <w:jc w:val="both"/>
        <w:rPr>
          <w:rFonts w:asciiTheme="majorHAnsi" w:hAnsiTheme="majorHAnsi"/>
          <w:sz w:val="24"/>
        </w:rPr>
      </w:pPr>
      <w:r w:rsidRPr="00CE6A02">
        <w:rPr>
          <w:rFonts w:asciiTheme="majorHAnsi" w:hAnsiTheme="majorHAnsi"/>
          <w:sz w:val="24"/>
        </w:rPr>
        <w:t>Oceny klasyfikacyjne z zajęć edukacyjnych nie mają wpływu na ocenę klasyfikacyjną zachowania.</w:t>
      </w:r>
    </w:p>
    <w:p w:rsidR="000F7011" w:rsidRPr="00CE6A02" w:rsidRDefault="000F7011" w:rsidP="000F7011">
      <w:pPr>
        <w:pStyle w:val="Akapitzlist"/>
        <w:rPr>
          <w:rFonts w:asciiTheme="majorHAnsi" w:hAnsiTheme="majorHAnsi"/>
          <w:sz w:val="16"/>
          <w:szCs w:val="16"/>
        </w:rPr>
      </w:pPr>
    </w:p>
    <w:p w:rsidR="00EE171A" w:rsidRPr="00EE171A" w:rsidRDefault="000F7011" w:rsidP="00F03BD2">
      <w:pPr>
        <w:pStyle w:val="Akapitzlist"/>
        <w:numPr>
          <w:ilvl w:val="0"/>
          <w:numId w:val="219"/>
        </w:numPr>
        <w:spacing w:after="120" w:line="276" w:lineRule="auto"/>
        <w:ind w:left="851" w:hanging="425"/>
        <w:jc w:val="both"/>
        <w:rPr>
          <w:rFonts w:asciiTheme="majorHAnsi" w:hAnsiTheme="majorHAnsi"/>
          <w:strike/>
          <w:sz w:val="24"/>
        </w:rPr>
      </w:pPr>
      <w:r w:rsidRPr="00CE6A02">
        <w:rPr>
          <w:rFonts w:asciiTheme="majorHAnsi" w:hAnsiTheme="majorHAnsi"/>
          <w:sz w:val="24"/>
        </w:rPr>
        <w:t xml:space="preserve">Najpóźniej siedem dni przed rocznym klasyfikacyjnym zebraniem </w:t>
      </w:r>
      <w:r w:rsidR="00EE171A">
        <w:rPr>
          <w:rFonts w:asciiTheme="majorHAnsi" w:hAnsiTheme="majorHAnsi"/>
          <w:sz w:val="24"/>
        </w:rPr>
        <w:t>R</w:t>
      </w:r>
      <w:r w:rsidRPr="00CE6A02">
        <w:rPr>
          <w:rFonts w:asciiTheme="majorHAnsi" w:hAnsiTheme="majorHAnsi"/>
          <w:sz w:val="24"/>
        </w:rPr>
        <w:t xml:space="preserve">ady </w:t>
      </w:r>
      <w:r w:rsidR="00EE171A">
        <w:rPr>
          <w:rFonts w:asciiTheme="majorHAnsi" w:hAnsiTheme="majorHAnsi"/>
          <w:sz w:val="24"/>
        </w:rPr>
        <w:t>P</w:t>
      </w:r>
      <w:r w:rsidRPr="00CE6A02">
        <w:rPr>
          <w:rFonts w:asciiTheme="majorHAnsi" w:hAnsiTheme="majorHAnsi"/>
          <w:sz w:val="24"/>
        </w:rPr>
        <w:t xml:space="preserve">edagogicznej poszczególni nauczyciele są zobowiązani poinformować ucznia </w:t>
      </w:r>
      <w:r w:rsidR="00F03BD2">
        <w:rPr>
          <w:rFonts w:asciiTheme="majorHAnsi" w:hAnsiTheme="majorHAnsi"/>
          <w:sz w:val="24"/>
        </w:rPr>
        <w:t xml:space="preserve">                 </w:t>
      </w:r>
      <w:r w:rsidRPr="00CE6A02">
        <w:rPr>
          <w:rFonts w:asciiTheme="majorHAnsi" w:hAnsiTheme="majorHAnsi"/>
          <w:sz w:val="24"/>
        </w:rPr>
        <w:t xml:space="preserve">i jego rodziców o przewidywanych dla niego rocznych ocenach klasyfikacyjnych </w:t>
      </w:r>
      <w:r w:rsidRPr="00CE6A02">
        <w:rPr>
          <w:rFonts w:asciiTheme="majorHAnsi" w:hAnsiTheme="majorHAnsi"/>
          <w:sz w:val="24"/>
        </w:rPr>
        <w:lastRenderedPageBreak/>
        <w:t>z zaj</w:t>
      </w:r>
      <w:r w:rsidR="00F03BD2">
        <w:rPr>
          <w:rFonts w:asciiTheme="majorHAnsi" w:hAnsiTheme="majorHAnsi"/>
          <w:sz w:val="24"/>
        </w:rPr>
        <w:t>ęć edukacyjnych, zaś wychowawca</w:t>
      </w:r>
      <w:r w:rsidRPr="00CE6A02">
        <w:rPr>
          <w:rFonts w:asciiTheme="majorHAnsi" w:hAnsiTheme="majorHAnsi"/>
          <w:sz w:val="24"/>
        </w:rPr>
        <w:t xml:space="preserve"> o przewidywanej rocznej ocenie klasyfikacyjnej zachowania. </w:t>
      </w:r>
    </w:p>
    <w:p w:rsidR="00EE171A" w:rsidRPr="00F03BD2" w:rsidRDefault="00EE171A" w:rsidP="00EE171A">
      <w:pPr>
        <w:pStyle w:val="Akapitzlist"/>
        <w:rPr>
          <w:rFonts w:asciiTheme="majorHAnsi" w:hAnsiTheme="majorHAnsi"/>
          <w:strike/>
          <w:sz w:val="12"/>
          <w:szCs w:val="12"/>
        </w:rPr>
      </w:pPr>
    </w:p>
    <w:p w:rsidR="00F03BD2" w:rsidRDefault="00F03BD2" w:rsidP="00F03BD2">
      <w:pPr>
        <w:pStyle w:val="Akapitzlist"/>
        <w:spacing w:after="120" w:line="276" w:lineRule="auto"/>
        <w:ind w:left="851" w:hanging="425"/>
        <w:jc w:val="both"/>
        <w:rPr>
          <w:rFonts w:asciiTheme="majorHAnsi" w:hAnsiTheme="majorHAnsi"/>
          <w:sz w:val="24"/>
        </w:rPr>
      </w:pPr>
      <w:r w:rsidRPr="00F03BD2">
        <w:rPr>
          <w:rFonts w:asciiTheme="majorHAnsi" w:hAnsiTheme="majorHAnsi"/>
          <w:sz w:val="24"/>
        </w:rPr>
        <w:t xml:space="preserve">16a. </w:t>
      </w:r>
      <w:r w:rsidR="000F7011" w:rsidRPr="00F03BD2">
        <w:rPr>
          <w:rFonts w:asciiTheme="majorHAnsi" w:hAnsiTheme="majorHAnsi"/>
          <w:sz w:val="24"/>
        </w:rPr>
        <w:t>Potwierdzeniem przekazania informacji</w:t>
      </w:r>
      <w:r>
        <w:rPr>
          <w:rFonts w:asciiTheme="majorHAnsi" w:hAnsiTheme="majorHAnsi"/>
          <w:sz w:val="24"/>
        </w:rPr>
        <w:t xml:space="preserve"> </w:t>
      </w:r>
      <w:r w:rsidR="000F7011" w:rsidRPr="00F03BD2">
        <w:rPr>
          <w:rFonts w:asciiTheme="majorHAnsi" w:hAnsiTheme="majorHAnsi"/>
          <w:sz w:val="24"/>
        </w:rPr>
        <w:t xml:space="preserve">uczniowi </w:t>
      </w:r>
      <w:r w:rsidRPr="00F03BD2">
        <w:rPr>
          <w:rFonts w:asciiTheme="majorHAnsi" w:hAnsiTheme="majorHAnsi"/>
          <w:sz w:val="24"/>
        </w:rPr>
        <w:t xml:space="preserve"> o przewidywan</w:t>
      </w:r>
      <w:r>
        <w:rPr>
          <w:rFonts w:asciiTheme="majorHAnsi" w:hAnsiTheme="majorHAnsi"/>
          <w:sz w:val="24"/>
        </w:rPr>
        <w:t xml:space="preserve">ej </w:t>
      </w:r>
      <w:r w:rsidRPr="00F03BD2">
        <w:rPr>
          <w:rFonts w:asciiTheme="majorHAnsi" w:hAnsiTheme="majorHAnsi"/>
          <w:sz w:val="24"/>
        </w:rPr>
        <w:t>roczn</w:t>
      </w:r>
      <w:r>
        <w:rPr>
          <w:rFonts w:asciiTheme="majorHAnsi" w:hAnsiTheme="majorHAnsi"/>
          <w:sz w:val="24"/>
        </w:rPr>
        <w:t>ej</w:t>
      </w:r>
      <w:r w:rsidRPr="00F03BD2">
        <w:rPr>
          <w:rFonts w:asciiTheme="majorHAnsi" w:hAnsiTheme="majorHAnsi"/>
          <w:sz w:val="24"/>
        </w:rPr>
        <w:t xml:space="preserve"> ocen</w:t>
      </w:r>
      <w:r>
        <w:rPr>
          <w:rFonts w:asciiTheme="majorHAnsi" w:hAnsiTheme="majorHAnsi"/>
          <w:sz w:val="24"/>
        </w:rPr>
        <w:t>ie</w:t>
      </w:r>
      <w:r w:rsidRPr="00F03BD2">
        <w:rPr>
          <w:rFonts w:asciiTheme="majorHAnsi" w:hAnsiTheme="majorHAnsi"/>
          <w:sz w:val="24"/>
        </w:rPr>
        <w:t xml:space="preserve"> klasyfikacyjn</w:t>
      </w:r>
      <w:r>
        <w:rPr>
          <w:rFonts w:asciiTheme="majorHAnsi" w:hAnsiTheme="majorHAnsi"/>
          <w:sz w:val="24"/>
        </w:rPr>
        <w:t xml:space="preserve">ej z zajęć edukacyjnych </w:t>
      </w:r>
      <w:r w:rsidR="000F7011" w:rsidRPr="00F03BD2">
        <w:rPr>
          <w:rFonts w:asciiTheme="majorHAnsi" w:hAnsiTheme="majorHAnsi"/>
          <w:sz w:val="24"/>
        </w:rPr>
        <w:t>jest zapis w temacie zajęć</w:t>
      </w:r>
      <w:r w:rsidRPr="00F03BD2">
        <w:rPr>
          <w:rFonts w:asciiTheme="majorHAnsi" w:hAnsiTheme="majorHAnsi"/>
          <w:sz w:val="24"/>
        </w:rPr>
        <w:t xml:space="preserve"> </w:t>
      </w:r>
      <w:r>
        <w:rPr>
          <w:rFonts w:asciiTheme="majorHAnsi" w:hAnsiTheme="majorHAnsi"/>
          <w:sz w:val="24"/>
        </w:rPr>
        <w:t xml:space="preserve">                             </w:t>
      </w:r>
      <w:r w:rsidRPr="00F03BD2">
        <w:rPr>
          <w:rFonts w:asciiTheme="majorHAnsi" w:hAnsiTheme="majorHAnsi"/>
          <w:sz w:val="24"/>
        </w:rPr>
        <w:t>w dzienniku elektronicznym</w:t>
      </w:r>
      <w:r>
        <w:rPr>
          <w:rFonts w:asciiTheme="majorHAnsi" w:hAnsiTheme="majorHAnsi"/>
          <w:sz w:val="24"/>
        </w:rPr>
        <w:t xml:space="preserve"> dokonany przez nauczyciela.</w:t>
      </w:r>
    </w:p>
    <w:p w:rsidR="00F03BD2" w:rsidRPr="00F03BD2" w:rsidRDefault="00F03BD2" w:rsidP="00F03BD2">
      <w:pPr>
        <w:pStyle w:val="Akapitzlist"/>
        <w:spacing w:after="120" w:line="276" w:lineRule="auto"/>
        <w:ind w:left="851" w:hanging="425"/>
        <w:jc w:val="both"/>
        <w:rPr>
          <w:rFonts w:asciiTheme="majorHAnsi" w:hAnsiTheme="majorHAnsi"/>
          <w:sz w:val="12"/>
          <w:szCs w:val="12"/>
        </w:rPr>
      </w:pPr>
    </w:p>
    <w:p w:rsidR="00F03BD2" w:rsidRDefault="00F03BD2" w:rsidP="00F03BD2">
      <w:pPr>
        <w:pStyle w:val="Akapitzlist"/>
        <w:spacing w:after="120" w:line="276" w:lineRule="auto"/>
        <w:ind w:left="851" w:hanging="425"/>
        <w:jc w:val="both"/>
        <w:rPr>
          <w:rFonts w:asciiTheme="majorHAnsi" w:hAnsiTheme="majorHAnsi"/>
          <w:sz w:val="24"/>
        </w:rPr>
      </w:pPr>
      <w:r>
        <w:rPr>
          <w:rFonts w:asciiTheme="majorHAnsi" w:hAnsiTheme="majorHAnsi"/>
          <w:sz w:val="24"/>
        </w:rPr>
        <w:t xml:space="preserve">16b. </w:t>
      </w:r>
      <w:r w:rsidRPr="00F03BD2">
        <w:rPr>
          <w:rFonts w:asciiTheme="majorHAnsi" w:hAnsiTheme="majorHAnsi"/>
          <w:sz w:val="24"/>
        </w:rPr>
        <w:t>Potwierdzeniem przekazania informacji</w:t>
      </w:r>
      <w:r>
        <w:rPr>
          <w:rFonts w:asciiTheme="majorHAnsi" w:hAnsiTheme="majorHAnsi"/>
          <w:sz w:val="24"/>
        </w:rPr>
        <w:t xml:space="preserve"> </w:t>
      </w:r>
      <w:r w:rsidRPr="00F03BD2">
        <w:rPr>
          <w:rFonts w:asciiTheme="majorHAnsi" w:hAnsiTheme="majorHAnsi"/>
          <w:sz w:val="24"/>
        </w:rPr>
        <w:t>uczniowi  o przewidywan</w:t>
      </w:r>
      <w:r>
        <w:rPr>
          <w:rFonts w:asciiTheme="majorHAnsi" w:hAnsiTheme="majorHAnsi"/>
          <w:sz w:val="24"/>
        </w:rPr>
        <w:t xml:space="preserve">ej </w:t>
      </w:r>
      <w:r w:rsidRPr="00F03BD2">
        <w:rPr>
          <w:rFonts w:asciiTheme="majorHAnsi" w:hAnsiTheme="majorHAnsi"/>
          <w:sz w:val="24"/>
        </w:rPr>
        <w:t>roczn</w:t>
      </w:r>
      <w:r>
        <w:rPr>
          <w:rFonts w:asciiTheme="majorHAnsi" w:hAnsiTheme="majorHAnsi"/>
          <w:sz w:val="24"/>
        </w:rPr>
        <w:t>ej</w:t>
      </w:r>
      <w:r w:rsidRPr="00F03BD2">
        <w:rPr>
          <w:rFonts w:asciiTheme="majorHAnsi" w:hAnsiTheme="majorHAnsi"/>
          <w:sz w:val="24"/>
        </w:rPr>
        <w:t xml:space="preserve"> ocen</w:t>
      </w:r>
      <w:r>
        <w:rPr>
          <w:rFonts w:asciiTheme="majorHAnsi" w:hAnsiTheme="majorHAnsi"/>
          <w:sz w:val="24"/>
        </w:rPr>
        <w:t>ie</w:t>
      </w:r>
      <w:r w:rsidRPr="00F03BD2">
        <w:rPr>
          <w:rFonts w:asciiTheme="majorHAnsi" w:hAnsiTheme="majorHAnsi"/>
          <w:sz w:val="24"/>
        </w:rPr>
        <w:t xml:space="preserve"> klasyfikacyjn</w:t>
      </w:r>
      <w:r>
        <w:rPr>
          <w:rFonts w:asciiTheme="majorHAnsi" w:hAnsiTheme="majorHAnsi"/>
          <w:sz w:val="24"/>
        </w:rPr>
        <w:t xml:space="preserve">ej zachowania </w:t>
      </w:r>
      <w:r w:rsidRPr="00F03BD2">
        <w:rPr>
          <w:rFonts w:asciiTheme="majorHAnsi" w:hAnsiTheme="majorHAnsi"/>
          <w:sz w:val="24"/>
        </w:rPr>
        <w:t xml:space="preserve">jest zapis w temacie </w:t>
      </w:r>
      <w:r>
        <w:rPr>
          <w:rFonts w:asciiTheme="majorHAnsi" w:hAnsiTheme="majorHAnsi"/>
          <w:sz w:val="24"/>
        </w:rPr>
        <w:t xml:space="preserve">„godziny wychowawczej” </w:t>
      </w:r>
      <w:r w:rsidRPr="00F03BD2">
        <w:rPr>
          <w:rFonts w:asciiTheme="majorHAnsi" w:hAnsiTheme="majorHAnsi"/>
          <w:sz w:val="24"/>
        </w:rPr>
        <w:t>w dzienniku elektronicznym</w:t>
      </w:r>
      <w:r>
        <w:rPr>
          <w:rFonts w:asciiTheme="majorHAnsi" w:hAnsiTheme="majorHAnsi"/>
          <w:sz w:val="24"/>
        </w:rPr>
        <w:t xml:space="preserve"> dokonany przez wychowawcę.</w:t>
      </w:r>
    </w:p>
    <w:p w:rsidR="00F03BD2" w:rsidRPr="00F03BD2" w:rsidRDefault="00F03BD2" w:rsidP="00F03BD2">
      <w:pPr>
        <w:pStyle w:val="Akapitzlist"/>
        <w:spacing w:after="120" w:line="276" w:lineRule="auto"/>
        <w:ind w:left="851" w:hanging="425"/>
        <w:jc w:val="both"/>
        <w:rPr>
          <w:rFonts w:asciiTheme="majorHAnsi" w:hAnsiTheme="majorHAnsi"/>
          <w:strike/>
          <w:sz w:val="12"/>
          <w:szCs w:val="12"/>
        </w:rPr>
      </w:pPr>
    </w:p>
    <w:p w:rsidR="000F7011" w:rsidRPr="00EE171A" w:rsidRDefault="00F03BD2" w:rsidP="00F03BD2">
      <w:pPr>
        <w:pStyle w:val="Akapitzlist"/>
        <w:spacing w:after="120" w:line="276" w:lineRule="auto"/>
        <w:ind w:left="851" w:hanging="425"/>
        <w:jc w:val="both"/>
        <w:rPr>
          <w:rFonts w:asciiTheme="majorHAnsi" w:hAnsiTheme="majorHAnsi"/>
          <w:strike/>
          <w:sz w:val="24"/>
        </w:rPr>
      </w:pPr>
      <w:r w:rsidRPr="00F03BD2">
        <w:rPr>
          <w:rFonts w:asciiTheme="majorHAnsi" w:hAnsiTheme="majorHAnsi"/>
          <w:sz w:val="24"/>
        </w:rPr>
        <w:t>16</w:t>
      </w:r>
      <w:r>
        <w:rPr>
          <w:rFonts w:asciiTheme="majorHAnsi" w:hAnsiTheme="majorHAnsi"/>
          <w:sz w:val="24"/>
        </w:rPr>
        <w:t>c</w:t>
      </w:r>
      <w:r w:rsidRPr="00F03BD2">
        <w:rPr>
          <w:rFonts w:asciiTheme="majorHAnsi" w:hAnsiTheme="majorHAnsi"/>
          <w:sz w:val="24"/>
        </w:rPr>
        <w:t xml:space="preserve">. </w:t>
      </w:r>
      <w:r w:rsidR="000F7011" w:rsidRPr="00F03BD2">
        <w:rPr>
          <w:rFonts w:asciiTheme="majorHAnsi" w:hAnsiTheme="majorHAnsi"/>
          <w:sz w:val="24"/>
        </w:rPr>
        <w:t>Rodzic zobowiązany jest do zapoznania się z przewidywanymi rocznymi ocenami klasyfikacyjnymi  z zajęć edukacyjnych i zachowania.</w:t>
      </w:r>
    </w:p>
    <w:p w:rsidR="000F7011" w:rsidRPr="00CE6A02" w:rsidRDefault="000F7011" w:rsidP="000F7011">
      <w:pPr>
        <w:pStyle w:val="Akapitzlist"/>
        <w:rPr>
          <w:rFonts w:asciiTheme="majorHAnsi" w:hAnsiTheme="majorHAnsi"/>
          <w:sz w:val="16"/>
          <w:szCs w:val="16"/>
        </w:rPr>
      </w:pPr>
    </w:p>
    <w:p w:rsidR="000F7011" w:rsidRDefault="000F7011" w:rsidP="00F03BD2">
      <w:pPr>
        <w:pStyle w:val="Akapitzlist"/>
        <w:numPr>
          <w:ilvl w:val="0"/>
          <w:numId w:val="219"/>
        </w:numPr>
        <w:spacing w:after="120" w:line="276" w:lineRule="auto"/>
        <w:ind w:left="851" w:hanging="425"/>
        <w:jc w:val="both"/>
        <w:rPr>
          <w:rFonts w:asciiTheme="majorHAnsi" w:hAnsiTheme="majorHAnsi"/>
          <w:sz w:val="24"/>
        </w:rPr>
      </w:pPr>
      <w:r w:rsidRPr="00CE6A02">
        <w:rPr>
          <w:rFonts w:asciiTheme="majorHAnsi" w:hAnsiTheme="majorHAnsi"/>
          <w:sz w:val="24"/>
        </w:rPr>
        <w:t xml:space="preserve">Jeżeli w wyniku klasyfikacji śródrocznej stwierdzono, że poziom osiągnięć edukacyjnych ucznia uniemożliwi lub utrudni kontynuowanie nauki </w:t>
      </w:r>
      <w:r>
        <w:rPr>
          <w:rFonts w:asciiTheme="majorHAnsi" w:hAnsiTheme="majorHAnsi"/>
          <w:sz w:val="24"/>
        </w:rPr>
        <w:t xml:space="preserve">                    </w:t>
      </w:r>
      <w:r w:rsidRPr="00CE6A02">
        <w:rPr>
          <w:rFonts w:asciiTheme="majorHAnsi" w:hAnsiTheme="majorHAnsi"/>
          <w:sz w:val="24"/>
        </w:rPr>
        <w:t xml:space="preserve">w klasie programowo wyższej, szkoła w miarę możliwości stwarza uczniowi szansę uzupełnienia braków np. przez organizację zajęć dodatkowych, konsultacji, pomocy koleżeńskiej lub w innej w formie w zależności </w:t>
      </w:r>
      <w:r>
        <w:rPr>
          <w:rFonts w:asciiTheme="majorHAnsi" w:hAnsiTheme="majorHAnsi"/>
          <w:sz w:val="24"/>
        </w:rPr>
        <w:t xml:space="preserve">                      </w:t>
      </w:r>
      <w:r w:rsidRPr="00CE6A02">
        <w:rPr>
          <w:rFonts w:asciiTheme="majorHAnsi" w:hAnsiTheme="majorHAnsi"/>
          <w:sz w:val="24"/>
        </w:rPr>
        <w:t xml:space="preserve">od potrzeby.                 </w:t>
      </w:r>
    </w:p>
    <w:p w:rsidR="000F7011" w:rsidRPr="00CE6A02" w:rsidRDefault="000F7011" w:rsidP="000F7011">
      <w:pPr>
        <w:pStyle w:val="Akapitzlist"/>
        <w:rPr>
          <w:rFonts w:asciiTheme="majorHAnsi" w:hAnsiTheme="majorHAnsi"/>
          <w:sz w:val="16"/>
          <w:szCs w:val="16"/>
        </w:rPr>
      </w:pPr>
    </w:p>
    <w:p w:rsidR="00F03BD2" w:rsidRPr="00F03BD2" w:rsidRDefault="000F7011" w:rsidP="00F03BD2">
      <w:pPr>
        <w:pStyle w:val="Akapitzlist"/>
        <w:numPr>
          <w:ilvl w:val="0"/>
          <w:numId w:val="219"/>
        </w:numPr>
        <w:spacing w:after="120" w:line="276" w:lineRule="auto"/>
        <w:ind w:left="851" w:hanging="425"/>
        <w:jc w:val="both"/>
        <w:rPr>
          <w:rFonts w:asciiTheme="majorHAnsi" w:hAnsiTheme="majorHAnsi"/>
          <w:sz w:val="24"/>
        </w:rPr>
      </w:pPr>
      <w:r w:rsidRPr="00CE6A02">
        <w:rPr>
          <w:rFonts w:asciiTheme="majorHAnsi" w:hAnsiTheme="majorHAnsi"/>
          <w:sz w:val="24"/>
          <w:szCs w:val="24"/>
        </w:rPr>
        <w:t xml:space="preserve">Warunki uzyskania wyższej niż przewidywana klasyfikacyjnej oceny rocznej </w:t>
      </w:r>
      <w:r w:rsidR="00F03BD2">
        <w:rPr>
          <w:rFonts w:asciiTheme="majorHAnsi" w:hAnsiTheme="majorHAnsi"/>
          <w:sz w:val="24"/>
          <w:szCs w:val="24"/>
        </w:rPr>
        <w:t xml:space="preserve">                  </w:t>
      </w:r>
      <w:r w:rsidRPr="00CE6A02">
        <w:rPr>
          <w:rFonts w:asciiTheme="majorHAnsi" w:hAnsiTheme="majorHAnsi"/>
          <w:sz w:val="24"/>
          <w:szCs w:val="24"/>
        </w:rPr>
        <w:t>z zajęć edukacyjnych:</w:t>
      </w:r>
    </w:p>
    <w:p w:rsidR="00F03BD2" w:rsidRPr="00F03BD2" w:rsidRDefault="00F03BD2" w:rsidP="00F03BD2">
      <w:pPr>
        <w:pStyle w:val="Akapitzlist"/>
        <w:tabs>
          <w:tab w:val="left" w:pos="851"/>
        </w:tabs>
        <w:spacing w:after="120" w:line="276" w:lineRule="auto"/>
        <w:ind w:left="426"/>
        <w:jc w:val="both"/>
        <w:rPr>
          <w:rFonts w:asciiTheme="majorHAnsi" w:hAnsiTheme="majorHAnsi"/>
          <w:sz w:val="12"/>
          <w:szCs w:val="12"/>
        </w:rPr>
      </w:pPr>
    </w:p>
    <w:p w:rsidR="000F7011" w:rsidRPr="00AA2462" w:rsidRDefault="000F7011" w:rsidP="00F03BD2">
      <w:pPr>
        <w:pStyle w:val="Akapitzlist"/>
        <w:numPr>
          <w:ilvl w:val="0"/>
          <w:numId w:val="29"/>
        </w:numPr>
        <w:tabs>
          <w:tab w:val="left" w:pos="851"/>
        </w:tabs>
        <w:spacing w:after="120" w:line="276" w:lineRule="auto"/>
        <w:ind w:left="426" w:hanging="426"/>
        <w:jc w:val="both"/>
        <w:rPr>
          <w:rFonts w:asciiTheme="majorHAnsi" w:hAnsiTheme="majorHAnsi"/>
          <w:sz w:val="24"/>
          <w:szCs w:val="24"/>
        </w:rPr>
      </w:pPr>
      <w:r>
        <w:rPr>
          <w:rFonts w:asciiTheme="majorHAnsi" w:hAnsiTheme="majorHAnsi"/>
          <w:sz w:val="24"/>
          <w:szCs w:val="24"/>
        </w:rPr>
        <w:t>u</w:t>
      </w:r>
      <w:r w:rsidRPr="00AA2462">
        <w:rPr>
          <w:rFonts w:asciiTheme="majorHAnsi" w:hAnsiTheme="majorHAnsi"/>
          <w:sz w:val="24"/>
          <w:szCs w:val="24"/>
        </w:rPr>
        <w:t>czeń ma prawo starać się o poprawę przewidywanej rocznej oceny klasyfikacyjnej z obowiązkowych i dodatkowych zajęć edukacyjnych, jeżeli jego zdaniem lub jego rodziców jest ona zaniżona</w:t>
      </w:r>
      <w:r>
        <w:rPr>
          <w:rFonts w:asciiTheme="majorHAnsi" w:hAnsiTheme="majorHAnsi"/>
          <w:sz w:val="24"/>
          <w:szCs w:val="24"/>
        </w:rPr>
        <w:t>;</w:t>
      </w:r>
    </w:p>
    <w:p w:rsidR="000F7011" w:rsidRPr="00AA2462" w:rsidRDefault="000F7011" w:rsidP="00F03BD2">
      <w:pPr>
        <w:pStyle w:val="Akapitzlist"/>
        <w:numPr>
          <w:ilvl w:val="0"/>
          <w:numId w:val="29"/>
        </w:numPr>
        <w:tabs>
          <w:tab w:val="left" w:pos="851"/>
        </w:tabs>
        <w:spacing w:after="120" w:line="276" w:lineRule="auto"/>
        <w:ind w:left="426" w:hanging="426"/>
        <w:jc w:val="both"/>
        <w:rPr>
          <w:rFonts w:asciiTheme="majorHAnsi" w:hAnsiTheme="majorHAnsi"/>
          <w:sz w:val="24"/>
          <w:szCs w:val="24"/>
        </w:rPr>
      </w:pPr>
      <w:r w:rsidRPr="00AA2462">
        <w:rPr>
          <w:rFonts w:asciiTheme="majorHAnsi" w:hAnsiTheme="majorHAnsi"/>
          <w:sz w:val="24"/>
          <w:szCs w:val="24"/>
        </w:rPr>
        <w:t xml:space="preserve">uczeń ma prawo ubiegania się o wyższą niż przewidywana ocena, jeżeli: </w:t>
      </w:r>
    </w:p>
    <w:p w:rsidR="000F7011" w:rsidRPr="00AA2462" w:rsidRDefault="000F7011" w:rsidP="000F7011">
      <w:pPr>
        <w:pStyle w:val="Akapitzlist"/>
        <w:tabs>
          <w:tab w:val="left" w:pos="851"/>
        </w:tabs>
        <w:spacing w:after="120" w:line="276" w:lineRule="auto"/>
        <w:jc w:val="both"/>
        <w:rPr>
          <w:rFonts w:asciiTheme="majorHAnsi" w:hAnsiTheme="majorHAnsi"/>
          <w:sz w:val="16"/>
          <w:szCs w:val="16"/>
        </w:rPr>
      </w:pPr>
    </w:p>
    <w:p w:rsidR="000F7011" w:rsidRPr="00AA2462" w:rsidRDefault="000F7011" w:rsidP="00F03BD2">
      <w:pPr>
        <w:pStyle w:val="Akapitzlist"/>
        <w:numPr>
          <w:ilvl w:val="0"/>
          <w:numId w:val="30"/>
        </w:numPr>
        <w:tabs>
          <w:tab w:val="left" w:pos="1418"/>
        </w:tabs>
        <w:spacing w:after="120" w:line="276" w:lineRule="auto"/>
        <w:ind w:left="1418" w:hanging="425"/>
        <w:jc w:val="both"/>
        <w:rPr>
          <w:rFonts w:asciiTheme="majorHAnsi" w:hAnsiTheme="majorHAnsi"/>
          <w:sz w:val="24"/>
          <w:szCs w:val="24"/>
        </w:rPr>
      </w:pPr>
      <w:r w:rsidRPr="00AA2462">
        <w:rPr>
          <w:rFonts w:asciiTheme="majorHAnsi" w:hAnsiTheme="majorHAnsi"/>
          <w:sz w:val="24"/>
          <w:szCs w:val="24"/>
        </w:rPr>
        <w:t>rzetelnie pracował przez cały rok szkolny i nie unikał zajęć,</w:t>
      </w:r>
    </w:p>
    <w:p w:rsidR="000F7011" w:rsidRPr="00AE1DFC" w:rsidRDefault="000F7011" w:rsidP="00F03BD2">
      <w:pPr>
        <w:pStyle w:val="Akapitzlist"/>
        <w:numPr>
          <w:ilvl w:val="0"/>
          <w:numId w:val="30"/>
        </w:numPr>
        <w:tabs>
          <w:tab w:val="left" w:pos="1418"/>
        </w:tabs>
        <w:spacing w:after="120" w:line="276" w:lineRule="auto"/>
        <w:ind w:left="1418" w:hanging="425"/>
        <w:jc w:val="both"/>
        <w:rPr>
          <w:rFonts w:asciiTheme="majorHAnsi" w:hAnsiTheme="majorHAnsi"/>
          <w:sz w:val="24"/>
          <w:szCs w:val="24"/>
        </w:rPr>
      </w:pPr>
      <w:r w:rsidRPr="00AA2462">
        <w:rPr>
          <w:rFonts w:asciiTheme="majorHAnsi" w:hAnsiTheme="majorHAnsi"/>
          <w:sz w:val="24"/>
          <w:szCs w:val="24"/>
        </w:rPr>
        <w:t xml:space="preserve">wszystkie nieobecności na danych zajęciach ma usprawiedliwione </w:t>
      </w:r>
      <w:r w:rsidRPr="00AA2462">
        <w:rPr>
          <w:rFonts w:asciiTheme="majorHAnsi" w:hAnsiTheme="majorHAnsi"/>
          <w:sz w:val="24"/>
          <w:szCs w:val="24"/>
        </w:rPr>
        <w:br/>
        <w:t xml:space="preserve">i wykorzystał wszystkie możliwości poprawy prac pisemnych </w:t>
      </w:r>
      <w:r>
        <w:rPr>
          <w:rFonts w:asciiTheme="majorHAnsi" w:hAnsiTheme="majorHAnsi"/>
          <w:sz w:val="24"/>
          <w:szCs w:val="24"/>
        </w:rPr>
        <w:t xml:space="preserve">                      </w:t>
      </w:r>
      <w:r w:rsidRPr="00AA2462">
        <w:rPr>
          <w:rFonts w:asciiTheme="majorHAnsi" w:hAnsiTheme="majorHAnsi"/>
          <w:sz w:val="24"/>
          <w:szCs w:val="24"/>
        </w:rPr>
        <w:t>w terminie ustalonym przez nauczyciela, jeżeli uczeń zadeklarował chęć poprawy, a z niej nie skorzystał, nauczyciel powinien sporządzić na ten temat notatkę w zeszycie uwag danej klasy.</w:t>
      </w:r>
    </w:p>
    <w:p w:rsidR="00AB02DE" w:rsidRPr="00AB02DE" w:rsidRDefault="00AB02DE" w:rsidP="00AB02DE">
      <w:pPr>
        <w:pStyle w:val="Akapitzlist"/>
        <w:spacing w:after="120" w:line="276" w:lineRule="auto"/>
        <w:ind w:left="851"/>
        <w:jc w:val="both"/>
        <w:rPr>
          <w:rFonts w:asciiTheme="majorHAnsi" w:hAnsiTheme="majorHAnsi"/>
          <w:sz w:val="12"/>
          <w:szCs w:val="12"/>
        </w:rPr>
      </w:pPr>
    </w:p>
    <w:p w:rsidR="000F7011" w:rsidRPr="00AE1DFC" w:rsidRDefault="000F7011" w:rsidP="00F03BD2">
      <w:pPr>
        <w:pStyle w:val="Akapitzlist"/>
        <w:numPr>
          <w:ilvl w:val="0"/>
          <w:numId w:val="220"/>
        </w:numPr>
        <w:spacing w:after="120" w:line="276" w:lineRule="auto"/>
        <w:ind w:left="851" w:hanging="425"/>
        <w:jc w:val="both"/>
        <w:rPr>
          <w:rFonts w:asciiTheme="majorHAnsi" w:hAnsiTheme="majorHAnsi"/>
          <w:sz w:val="24"/>
          <w:szCs w:val="24"/>
        </w:rPr>
      </w:pPr>
      <w:r w:rsidRPr="00AE1DFC">
        <w:rPr>
          <w:rFonts w:asciiTheme="majorHAnsi" w:hAnsiTheme="majorHAnsi"/>
          <w:sz w:val="24"/>
          <w:szCs w:val="24"/>
        </w:rPr>
        <w:t>Tryb uzyskania wyższej niż przewidywana oceny rocznej z zajęć edukacyjnych:</w:t>
      </w:r>
    </w:p>
    <w:p w:rsidR="00F03BD2" w:rsidRPr="00F03BD2" w:rsidRDefault="00F03BD2" w:rsidP="00F03BD2">
      <w:pPr>
        <w:pStyle w:val="Akapitzlist"/>
        <w:tabs>
          <w:tab w:val="left" w:pos="851"/>
        </w:tabs>
        <w:spacing w:after="120" w:line="276" w:lineRule="auto"/>
        <w:ind w:left="709"/>
        <w:jc w:val="both"/>
        <w:rPr>
          <w:rFonts w:asciiTheme="majorHAnsi" w:hAnsiTheme="majorHAnsi"/>
          <w:sz w:val="12"/>
          <w:szCs w:val="12"/>
        </w:rPr>
      </w:pPr>
    </w:p>
    <w:p w:rsidR="000F7011" w:rsidRPr="00FD5E3E" w:rsidRDefault="000F7011" w:rsidP="00AB02DE">
      <w:pPr>
        <w:pStyle w:val="Akapitzlist"/>
        <w:numPr>
          <w:ilvl w:val="0"/>
          <w:numId w:val="31"/>
        </w:numPr>
        <w:tabs>
          <w:tab w:val="left" w:pos="851"/>
        </w:tabs>
        <w:spacing w:after="120" w:line="276" w:lineRule="auto"/>
        <w:ind w:left="426" w:hanging="426"/>
        <w:jc w:val="both"/>
        <w:rPr>
          <w:rFonts w:asciiTheme="majorHAnsi" w:hAnsiTheme="majorHAnsi"/>
          <w:sz w:val="24"/>
          <w:szCs w:val="24"/>
        </w:rPr>
      </w:pPr>
      <w:r>
        <w:rPr>
          <w:rFonts w:asciiTheme="majorHAnsi" w:hAnsiTheme="majorHAnsi"/>
          <w:sz w:val="24"/>
          <w:szCs w:val="24"/>
        </w:rPr>
        <w:t>u</w:t>
      </w:r>
      <w:r w:rsidRPr="00FD5E3E">
        <w:rPr>
          <w:rFonts w:asciiTheme="majorHAnsi" w:hAnsiTheme="majorHAnsi"/>
          <w:sz w:val="24"/>
          <w:szCs w:val="24"/>
        </w:rPr>
        <w:t xml:space="preserve">czeń może przystąpić do sprawdzianu w celu ustalenia wyższej niż przewidywana oceny na pisemny uzasadniony wniosek rodziców złożony </w:t>
      </w:r>
      <w:r>
        <w:rPr>
          <w:rFonts w:asciiTheme="majorHAnsi" w:hAnsiTheme="majorHAnsi"/>
          <w:sz w:val="24"/>
          <w:szCs w:val="24"/>
        </w:rPr>
        <w:t xml:space="preserve"> </w:t>
      </w:r>
      <w:r w:rsidRPr="00FD5E3E">
        <w:rPr>
          <w:rFonts w:asciiTheme="majorHAnsi" w:hAnsiTheme="majorHAnsi"/>
          <w:sz w:val="24"/>
          <w:szCs w:val="24"/>
        </w:rPr>
        <w:t xml:space="preserve">do dyrektora szkoły </w:t>
      </w:r>
      <w:r w:rsidR="00AB02DE">
        <w:rPr>
          <w:rFonts w:asciiTheme="majorHAnsi" w:hAnsiTheme="majorHAnsi"/>
          <w:sz w:val="24"/>
          <w:szCs w:val="24"/>
        </w:rPr>
        <w:t xml:space="preserve">                 </w:t>
      </w:r>
      <w:r w:rsidRPr="00FD5E3E">
        <w:rPr>
          <w:rFonts w:asciiTheme="majorHAnsi" w:hAnsiTheme="majorHAnsi"/>
          <w:sz w:val="24"/>
          <w:szCs w:val="24"/>
        </w:rPr>
        <w:t>w terminie dwóch dni od momentu zapoznania się</w:t>
      </w:r>
      <w:r>
        <w:rPr>
          <w:rFonts w:asciiTheme="majorHAnsi" w:hAnsiTheme="majorHAnsi"/>
          <w:sz w:val="24"/>
          <w:szCs w:val="24"/>
        </w:rPr>
        <w:t xml:space="preserve"> </w:t>
      </w:r>
      <w:r w:rsidRPr="00FD5E3E">
        <w:rPr>
          <w:rFonts w:asciiTheme="majorHAnsi" w:hAnsiTheme="majorHAnsi"/>
          <w:sz w:val="24"/>
          <w:szCs w:val="24"/>
        </w:rPr>
        <w:t>z przewidywanymi ocenami klasyfikacyjnymi</w:t>
      </w:r>
      <w:r>
        <w:rPr>
          <w:rFonts w:asciiTheme="majorHAnsi" w:hAnsiTheme="majorHAnsi"/>
          <w:sz w:val="24"/>
          <w:szCs w:val="24"/>
        </w:rPr>
        <w:t>;</w:t>
      </w:r>
    </w:p>
    <w:p w:rsidR="00AB02DE" w:rsidRPr="00AB02DE" w:rsidRDefault="000F7011" w:rsidP="00AB02DE">
      <w:pPr>
        <w:pStyle w:val="Akapitzlist"/>
        <w:numPr>
          <w:ilvl w:val="0"/>
          <w:numId w:val="31"/>
        </w:numPr>
        <w:tabs>
          <w:tab w:val="left" w:pos="851"/>
        </w:tabs>
        <w:spacing w:after="120" w:line="276" w:lineRule="auto"/>
        <w:ind w:left="426" w:hanging="426"/>
        <w:jc w:val="both"/>
        <w:rPr>
          <w:rFonts w:asciiTheme="majorHAnsi" w:hAnsiTheme="majorHAnsi"/>
          <w:sz w:val="24"/>
          <w:szCs w:val="24"/>
        </w:rPr>
      </w:pPr>
      <w:r>
        <w:rPr>
          <w:rFonts w:asciiTheme="majorHAnsi" w:hAnsiTheme="majorHAnsi"/>
          <w:sz w:val="24"/>
          <w:szCs w:val="24"/>
        </w:rPr>
        <w:t>s</w:t>
      </w:r>
      <w:r w:rsidRPr="00FD5E3E">
        <w:rPr>
          <w:rFonts w:asciiTheme="majorHAnsi" w:hAnsiTheme="majorHAnsi"/>
          <w:sz w:val="24"/>
          <w:szCs w:val="24"/>
        </w:rPr>
        <w:t xml:space="preserve">prawdzian </w:t>
      </w:r>
      <w:r w:rsidR="00FF712C" w:rsidRPr="004C4CB9">
        <w:rPr>
          <w:rFonts w:asciiTheme="majorHAnsi" w:hAnsiTheme="majorHAnsi"/>
          <w:sz w:val="24"/>
          <w:szCs w:val="24"/>
        </w:rPr>
        <w:t>o którym mowa w pkt 1</w:t>
      </w:r>
      <w:r w:rsidR="00FF712C">
        <w:rPr>
          <w:rFonts w:asciiTheme="majorHAnsi" w:hAnsiTheme="majorHAnsi"/>
          <w:sz w:val="24"/>
          <w:szCs w:val="24"/>
        </w:rPr>
        <w:t xml:space="preserve"> </w:t>
      </w:r>
      <w:r w:rsidRPr="00FD5E3E">
        <w:rPr>
          <w:rFonts w:asciiTheme="majorHAnsi" w:hAnsiTheme="majorHAnsi"/>
          <w:sz w:val="24"/>
          <w:szCs w:val="24"/>
        </w:rPr>
        <w:t>ma formę pisemną i ustną obejmuje materiał</w:t>
      </w:r>
      <w:r w:rsidR="00AB02DE">
        <w:rPr>
          <w:rFonts w:asciiTheme="majorHAnsi" w:hAnsiTheme="majorHAnsi"/>
          <w:sz w:val="24"/>
          <w:szCs w:val="24"/>
        </w:rPr>
        <w:t xml:space="preserve">                  </w:t>
      </w:r>
      <w:r w:rsidRPr="00FD5E3E">
        <w:rPr>
          <w:rFonts w:asciiTheme="majorHAnsi" w:hAnsiTheme="majorHAnsi"/>
          <w:sz w:val="24"/>
          <w:szCs w:val="24"/>
        </w:rPr>
        <w:t xml:space="preserve"> z całego roku szkolnego</w:t>
      </w:r>
      <w:r w:rsidR="00AB02DE" w:rsidRPr="004C4CB9">
        <w:rPr>
          <w:rFonts w:asciiTheme="majorHAnsi" w:hAnsiTheme="majorHAnsi"/>
          <w:sz w:val="24"/>
          <w:szCs w:val="24"/>
        </w:rPr>
        <w:t>;</w:t>
      </w:r>
      <w:r w:rsidRPr="004C4CB9">
        <w:rPr>
          <w:rFonts w:asciiTheme="majorHAnsi" w:hAnsiTheme="majorHAnsi"/>
          <w:sz w:val="24"/>
          <w:szCs w:val="24"/>
        </w:rPr>
        <w:t xml:space="preserve"> </w:t>
      </w:r>
    </w:p>
    <w:p w:rsidR="000F7011" w:rsidRPr="00FD5E3E" w:rsidRDefault="00FF712C" w:rsidP="00AB02DE">
      <w:pPr>
        <w:pStyle w:val="Akapitzlist"/>
        <w:tabs>
          <w:tab w:val="left" w:pos="851"/>
        </w:tabs>
        <w:spacing w:after="120" w:line="276" w:lineRule="auto"/>
        <w:ind w:left="426" w:hanging="426"/>
        <w:jc w:val="both"/>
        <w:rPr>
          <w:rFonts w:asciiTheme="majorHAnsi" w:hAnsiTheme="majorHAnsi"/>
          <w:sz w:val="24"/>
          <w:szCs w:val="24"/>
        </w:rPr>
      </w:pPr>
      <w:r w:rsidRPr="004C4CB9">
        <w:rPr>
          <w:rFonts w:asciiTheme="majorHAnsi" w:hAnsiTheme="majorHAnsi"/>
          <w:sz w:val="24"/>
          <w:szCs w:val="24"/>
        </w:rPr>
        <w:t xml:space="preserve">2a) </w:t>
      </w:r>
      <w:r w:rsidR="00AB02DE" w:rsidRPr="004C4CB9">
        <w:rPr>
          <w:rFonts w:asciiTheme="majorHAnsi" w:hAnsiTheme="majorHAnsi"/>
          <w:sz w:val="24"/>
          <w:szCs w:val="24"/>
        </w:rPr>
        <w:t>z</w:t>
      </w:r>
      <w:r w:rsidR="000F7011" w:rsidRPr="00FD5E3E">
        <w:rPr>
          <w:rFonts w:asciiTheme="majorHAnsi" w:hAnsiTheme="majorHAnsi"/>
          <w:sz w:val="24"/>
          <w:szCs w:val="24"/>
        </w:rPr>
        <w:t xml:space="preserve"> przedmiotów plastyka, technika, muzyka, wychowania fizycznego </w:t>
      </w:r>
      <w:r w:rsidR="000F7011">
        <w:rPr>
          <w:rFonts w:asciiTheme="majorHAnsi" w:hAnsiTheme="majorHAnsi"/>
          <w:sz w:val="24"/>
          <w:szCs w:val="24"/>
        </w:rPr>
        <w:t xml:space="preserve">oraz informatyki </w:t>
      </w:r>
      <w:r w:rsidR="000F7011" w:rsidRPr="00FD5E3E">
        <w:rPr>
          <w:rFonts w:asciiTheme="majorHAnsi" w:hAnsiTheme="majorHAnsi"/>
          <w:sz w:val="24"/>
          <w:szCs w:val="24"/>
        </w:rPr>
        <w:t xml:space="preserve">sprawdzian powinien składać się </w:t>
      </w:r>
      <w:r w:rsidR="000F7011">
        <w:rPr>
          <w:rFonts w:asciiTheme="majorHAnsi" w:hAnsiTheme="majorHAnsi"/>
          <w:sz w:val="24"/>
          <w:szCs w:val="24"/>
        </w:rPr>
        <w:t xml:space="preserve"> </w:t>
      </w:r>
      <w:r w:rsidR="000F7011" w:rsidRPr="00FD5E3E">
        <w:rPr>
          <w:rFonts w:asciiTheme="majorHAnsi" w:hAnsiTheme="majorHAnsi"/>
          <w:sz w:val="24"/>
          <w:szCs w:val="24"/>
        </w:rPr>
        <w:t xml:space="preserve">z części teoretycznej </w:t>
      </w:r>
      <w:r w:rsidR="00AB02DE">
        <w:rPr>
          <w:rFonts w:asciiTheme="majorHAnsi" w:hAnsiTheme="majorHAnsi"/>
          <w:sz w:val="24"/>
          <w:szCs w:val="24"/>
        </w:rPr>
        <w:t xml:space="preserve">  </w:t>
      </w:r>
      <w:r w:rsidR="000F7011" w:rsidRPr="00FD5E3E">
        <w:rPr>
          <w:rFonts w:asciiTheme="majorHAnsi" w:hAnsiTheme="majorHAnsi"/>
          <w:sz w:val="24"/>
          <w:szCs w:val="24"/>
        </w:rPr>
        <w:t xml:space="preserve">(np. wiadomości z teorii </w:t>
      </w:r>
      <w:r w:rsidR="000F7011" w:rsidRPr="00FD5E3E">
        <w:rPr>
          <w:rFonts w:asciiTheme="majorHAnsi" w:hAnsiTheme="majorHAnsi"/>
          <w:sz w:val="24"/>
          <w:szCs w:val="24"/>
        </w:rPr>
        <w:lastRenderedPageBreak/>
        <w:t>muzyki, z wybranej dziedziny sportu, kultury fizycznej, olimpiad itp.) i części praktycznej</w:t>
      </w:r>
      <w:r w:rsidR="000F7011">
        <w:rPr>
          <w:rFonts w:asciiTheme="majorHAnsi" w:hAnsiTheme="majorHAnsi"/>
          <w:sz w:val="24"/>
          <w:szCs w:val="24"/>
        </w:rPr>
        <w:t>;</w:t>
      </w:r>
    </w:p>
    <w:p w:rsidR="000F7011" w:rsidRPr="00FD5E3E" w:rsidRDefault="000F7011" w:rsidP="00AB02DE">
      <w:pPr>
        <w:pStyle w:val="Akapitzlist"/>
        <w:numPr>
          <w:ilvl w:val="0"/>
          <w:numId w:val="31"/>
        </w:numPr>
        <w:tabs>
          <w:tab w:val="left" w:pos="851"/>
        </w:tabs>
        <w:spacing w:after="120" w:line="276" w:lineRule="auto"/>
        <w:ind w:left="426" w:hanging="426"/>
        <w:jc w:val="both"/>
        <w:rPr>
          <w:rFonts w:asciiTheme="majorHAnsi" w:hAnsiTheme="majorHAnsi"/>
          <w:sz w:val="24"/>
          <w:szCs w:val="24"/>
        </w:rPr>
      </w:pPr>
      <w:r>
        <w:rPr>
          <w:rFonts w:asciiTheme="majorHAnsi" w:hAnsiTheme="majorHAnsi"/>
          <w:sz w:val="24"/>
          <w:szCs w:val="24"/>
        </w:rPr>
        <w:t>t</w:t>
      </w:r>
      <w:r w:rsidRPr="00FD5E3E">
        <w:rPr>
          <w:rFonts w:asciiTheme="majorHAnsi" w:hAnsiTheme="majorHAnsi"/>
          <w:sz w:val="24"/>
          <w:szCs w:val="24"/>
        </w:rPr>
        <w:t xml:space="preserve">ermin sprawdzianu wyznacza </w:t>
      </w:r>
      <w:r>
        <w:rPr>
          <w:rFonts w:asciiTheme="majorHAnsi" w:hAnsiTheme="majorHAnsi"/>
          <w:sz w:val="24"/>
          <w:szCs w:val="24"/>
        </w:rPr>
        <w:t>D</w:t>
      </w:r>
      <w:r w:rsidRPr="00FD5E3E">
        <w:rPr>
          <w:rFonts w:asciiTheme="majorHAnsi" w:hAnsiTheme="majorHAnsi"/>
          <w:sz w:val="24"/>
          <w:szCs w:val="24"/>
        </w:rPr>
        <w:t>yrektor szkoły</w:t>
      </w:r>
      <w:r>
        <w:rPr>
          <w:rFonts w:asciiTheme="majorHAnsi" w:hAnsiTheme="majorHAnsi"/>
          <w:sz w:val="24"/>
          <w:szCs w:val="24"/>
        </w:rPr>
        <w:t>;</w:t>
      </w:r>
    </w:p>
    <w:p w:rsidR="000F7011" w:rsidRDefault="000F7011" w:rsidP="00AB02DE">
      <w:pPr>
        <w:pStyle w:val="Akapitzlist"/>
        <w:numPr>
          <w:ilvl w:val="0"/>
          <w:numId w:val="31"/>
        </w:numPr>
        <w:tabs>
          <w:tab w:val="left" w:pos="851"/>
        </w:tabs>
        <w:spacing w:after="120" w:line="276" w:lineRule="auto"/>
        <w:ind w:left="426" w:hanging="426"/>
        <w:jc w:val="both"/>
        <w:rPr>
          <w:rFonts w:asciiTheme="majorHAnsi" w:hAnsiTheme="majorHAnsi"/>
          <w:sz w:val="24"/>
          <w:szCs w:val="24"/>
        </w:rPr>
      </w:pPr>
      <w:r>
        <w:rPr>
          <w:rFonts w:asciiTheme="majorHAnsi" w:hAnsiTheme="majorHAnsi"/>
          <w:sz w:val="24"/>
          <w:szCs w:val="24"/>
        </w:rPr>
        <w:t>s</w:t>
      </w:r>
      <w:r w:rsidRPr="00FD5E3E">
        <w:rPr>
          <w:rFonts w:asciiTheme="majorHAnsi" w:hAnsiTheme="majorHAnsi"/>
          <w:sz w:val="24"/>
          <w:szCs w:val="24"/>
        </w:rPr>
        <w:t>prawdzian obejmujący materiał nauczania z całego roku szkolnego opracowuje nauczyciel uczący we współpracy z innymi nauczycielem prowadzącym takie same zajęcia edukacyjne lub pokrewne</w:t>
      </w:r>
      <w:r>
        <w:rPr>
          <w:rFonts w:asciiTheme="majorHAnsi" w:hAnsiTheme="majorHAnsi"/>
          <w:sz w:val="24"/>
          <w:szCs w:val="24"/>
        </w:rPr>
        <w:t>;</w:t>
      </w:r>
    </w:p>
    <w:p w:rsidR="000F7011" w:rsidRPr="00AE1DFC" w:rsidRDefault="000F7011" w:rsidP="00AB02DE">
      <w:pPr>
        <w:pStyle w:val="Akapitzlist"/>
        <w:numPr>
          <w:ilvl w:val="0"/>
          <w:numId w:val="31"/>
        </w:numPr>
        <w:tabs>
          <w:tab w:val="left" w:pos="851"/>
        </w:tabs>
        <w:spacing w:after="120" w:line="276" w:lineRule="auto"/>
        <w:ind w:left="426" w:hanging="426"/>
        <w:jc w:val="both"/>
        <w:rPr>
          <w:rFonts w:asciiTheme="majorHAnsi" w:hAnsiTheme="majorHAnsi"/>
          <w:sz w:val="24"/>
          <w:szCs w:val="24"/>
        </w:rPr>
      </w:pPr>
      <w:r w:rsidRPr="00AE1DFC">
        <w:rPr>
          <w:rFonts w:asciiTheme="majorHAnsi" w:hAnsiTheme="majorHAnsi"/>
          <w:sz w:val="24"/>
          <w:szCs w:val="24"/>
        </w:rPr>
        <w:t xml:space="preserve">sprawdzenie wiedzy i umiejętności ucznia przeprowadza nauczyciel danych zajęć edukacyjnych w obecności, wskazanego przez </w:t>
      </w:r>
      <w:r w:rsidR="004C4CB9">
        <w:rPr>
          <w:rFonts w:asciiTheme="majorHAnsi" w:hAnsiTheme="majorHAnsi"/>
          <w:sz w:val="24"/>
          <w:szCs w:val="24"/>
        </w:rPr>
        <w:t>D</w:t>
      </w:r>
      <w:r w:rsidRPr="00AE1DFC">
        <w:rPr>
          <w:rFonts w:asciiTheme="majorHAnsi" w:hAnsiTheme="majorHAnsi"/>
          <w:sz w:val="24"/>
          <w:szCs w:val="24"/>
        </w:rPr>
        <w:t>yrektora szkoły, nauczyciela takich samych lub pokrewnych zajęć edukacyjnych.</w:t>
      </w:r>
    </w:p>
    <w:p w:rsidR="000F7011" w:rsidRPr="004C4CB9" w:rsidRDefault="000F7011" w:rsidP="000F7011">
      <w:pPr>
        <w:pStyle w:val="Akapitzlist"/>
        <w:tabs>
          <w:tab w:val="left" w:pos="851"/>
        </w:tabs>
        <w:spacing w:after="120" w:line="276" w:lineRule="auto"/>
        <w:ind w:left="709"/>
        <w:jc w:val="both"/>
        <w:rPr>
          <w:rFonts w:asciiTheme="majorHAnsi" w:hAnsiTheme="majorHAnsi"/>
          <w:sz w:val="12"/>
          <w:szCs w:val="12"/>
        </w:rPr>
      </w:pPr>
    </w:p>
    <w:p w:rsidR="000F7011" w:rsidRPr="00AE1DFC" w:rsidRDefault="000F7011" w:rsidP="004C4CB9">
      <w:pPr>
        <w:pStyle w:val="Akapitzlist"/>
        <w:numPr>
          <w:ilvl w:val="0"/>
          <w:numId w:val="220"/>
        </w:numPr>
        <w:spacing w:after="120" w:line="276" w:lineRule="auto"/>
        <w:ind w:left="851" w:hanging="425"/>
        <w:jc w:val="both"/>
        <w:rPr>
          <w:rFonts w:asciiTheme="majorHAnsi" w:hAnsiTheme="majorHAnsi"/>
          <w:sz w:val="24"/>
          <w:szCs w:val="24"/>
        </w:rPr>
      </w:pPr>
      <w:r w:rsidRPr="00AE1DFC">
        <w:rPr>
          <w:rFonts w:asciiTheme="majorHAnsi" w:hAnsiTheme="majorHAnsi"/>
          <w:sz w:val="24"/>
          <w:szCs w:val="24"/>
        </w:rPr>
        <w:t>Warunki i tryby uzyskania wyższej niż przewidywana oceny klasyfikacyjnej zachowania:</w:t>
      </w:r>
    </w:p>
    <w:p w:rsidR="00AB02DE" w:rsidRPr="00AB02DE" w:rsidRDefault="00AB02DE" w:rsidP="00AB02DE">
      <w:pPr>
        <w:pStyle w:val="Akapitzlist"/>
        <w:tabs>
          <w:tab w:val="left" w:pos="851"/>
        </w:tabs>
        <w:spacing w:after="120" w:line="276" w:lineRule="auto"/>
        <w:jc w:val="both"/>
        <w:rPr>
          <w:rFonts w:asciiTheme="majorHAnsi" w:hAnsiTheme="majorHAnsi"/>
          <w:sz w:val="12"/>
          <w:szCs w:val="12"/>
        </w:rPr>
      </w:pPr>
    </w:p>
    <w:p w:rsidR="000F7011" w:rsidRPr="00FD5E3E" w:rsidRDefault="000F7011" w:rsidP="007C15BB">
      <w:pPr>
        <w:pStyle w:val="Akapitzlist"/>
        <w:numPr>
          <w:ilvl w:val="0"/>
          <w:numId w:val="32"/>
        </w:numPr>
        <w:tabs>
          <w:tab w:val="left" w:pos="851"/>
        </w:tabs>
        <w:spacing w:after="120" w:line="276" w:lineRule="auto"/>
        <w:ind w:left="426" w:hanging="426"/>
        <w:jc w:val="both"/>
        <w:rPr>
          <w:rFonts w:asciiTheme="majorHAnsi" w:hAnsiTheme="majorHAnsi"/>
          <w:sz w:val="24"/>
          <w:szCs w:val="24"/>
        </w:rPr>
      </w:pPr>
      <w:r>
        <w:rPr>
          <w:rFonts w:asciiTheme="majorHAnsi" w:hAnsiTheme="majorHAnsi"/>
          <w:sz w:val="24"/>
          <w:szCs w:val="24"/>
        </w:rPr>
        <w:t>u</w:t>
      </w:r>
      <w:r w:rsidRPr="00FD5E3E">
        <w:rPr>
          <w:rFonts w:asciiTheme="majorHAnsi" w:hAnsiTheme="majorHAnsi"/>
          <w:sz w:val="24"/>
          <w:szCs w:val="24"/>
        </w:rPr>
        <w:t>czeń ma prawo do wystąpienia o ustalenie wyższej niż przewidywana rocznej oceny zachowania, jeżeli jego zdaniem lub jego rodziców jest ona zaniżona albo gdy wystąpiły dodatkowe okoliczności, o których wychowawca nie wiedział przed wystawieniem oceny zachowania</w:t>
      </w:r>
      <w:r>
        <w:rPr>
          <w:rFonts w:asciiTheme="majorHAnsi" w:hAnsiTheme="majorHAnsi"/>
          <w:sz w:val="24"/>
          <w:szCs w:val="24"/>
        </w:rPr>
        <w:t>;</w:t>
      </w:r>
      <w:r w:rsidRPr="00FD5E3E">
        <w:rPr>
          <w:rFonts w:asciiTheme="majorHAnsi" w:hAnsiTheme="majorHAnsi"/>
          <w:sz w:val="24"/>
          <w:szCs w:val="24"/>
          <w:u w:val="single"/>
        </w:rPr>
        <w:t xml:space="preserve"> </w:t>
      </w:r>
    </w:p>
    <w:p w:rsidR="000F7011" w:rsidRDefault="000F7011" w:rsidP="007C15BB">
      <w:pPr>
        <w:pStyle w:val="Akapitzlist"/>
        <w:numPr>
          <w:ilvl w:val="0"/>
          <w:numId w:val="32"/>
        </w:numPr>
        <w:tabs>
          <w:tab w:val="left" w:pos="851"/>
        </w:tabs>
        <w:spacing w:after="120" w:line="276" w:lineRule="auto"/>
        <w:ind w:left="426" w:hanging="426"/>
        <w:jc w:val="both"/>
        <w:rPr>
          <w:rFonts w:asciiTheme="majorHAnsi" w:hAnsiTheme="majorHAnsi"/>
          <w:sz w:val="24"/>
          <w:szCs w:val="24"/>
        </w:rPr>
      </w:pPr>
      <w:r>
        <w:rPr>
          <w:rFonts w:asciiTheme="majorHAnsi" w:hAnsiTheme="majorHAnsi"/>
          <w:sz w:val="24"/>
          <w:szCs w:val="24"/>
        </w:rPr>
        <w:t>t</w:t>
      </w:r>
      <w:r w:rsidRPr="00FD5E3E">
        <w:rPr>
          <w:rFonts w:asciiTheme="majorHAnsi" w:hAnsiTheme="majorHAnsi"/>
          <w:sz w:val="24"/>
          <w:szCs w:val="24"/>
        </w:rPr>
        <w:t>ryb dokonywania poprawy oceny zachowania:</w:t>
      </w:r>
    </w:p>
    <w:p w:rsidR="000F7011" w:rsidRPr="00C653EE" w:rsidRDefault="000F7011" w:rsidP="000F7011">
      <w:pPr>
        <w:pStyle w:val="Akapitzlist"/>
        <w:tabs>
          <w:tab w:val="left" w:pos="851"/>
        </w:tabs>
        <w:spacing w:after="120" w:line="276" w:lineRule="auto"/>
        <w:jc w:val="both"/>
        <w:rPr>
          <w:rFonts w:asciiTheme="majorHAnsi" w:hAnsiTheme="majorHAnsi"/>
          <w:sz w:val="16"/>
          <w:szCs w:val="16"/>
        </w:rPr>
      </w:pPr>
    </w:p>
    <w:p w:rsidR="000F7011" w:rsidRPr="00FD5E3E" w:rsidRDefault="000F7011" w:rsidP="007C15BB">
      <w:pPr>
        <w:pStyle w:val="Akapitzlist"/>
        <w:numPr>
          <w:ilvl w:val="0"/>
          <w:numId w:val="33"/>
        </w:numPr>
        <w:tabs>
          <w:tab w:val="left" w:pos="1418"/>
        </w:tabs>
        <w:spacing w:after="120" w:line="276" w:lineRule="auto"/>
        <w:ind w:left="1418" w:hanging="425"/>
        <w:jc w:val="both"/>
        <w:rPr>
          <w:rFonts w:asciiTheme="majorHAnsi" w:hAnsiTheme="majorHAnsi"/>
          <w:sz w:val="24"/>
          <w:szCs w:val="24"/>
        </w:rPr>
      </w:pPr>
      <w:r w:rsidRPr="00FD5E3E">
        <w:rPr>
          <w:rFonts w:asciiTheme="majorHAnsi" w:hAnsiTheme="majorHAnsi"/>
          <w:sz w:val="24"/>
          <w:szCs w:val="24"/>
        </w:rPr>
        <w:t xml:space="preserve">poprawę oceny rocznej zachowania umożliwia się uczniowi, który złożył (lub jego rodzice) prośbę na piśmie do </w:t>
      </w:r>
      <w:r>
        <w:rPr>
          <w:rFonts w:asciiTheme="majorHAnsi" w:hAnsiTheme="majorHAnsi"/>
          <w:sz w:val="24"/>
          <w:szCs w:val="24"/>
        </w:rPr>
        <w:t>D</w:t>
      </w:r>
      <w:r w:rsidRPr="00FD5E3E">
        <w:rPr>
          <w:rFonts w:asciiTheme="majorHAnsi" w:hAnsiTheme="majorHAnsi"/>
          <w:sz w:val="24"/>
          <w:szCs w:val="24"/>
        </w:rPr>
        <w:t>yrektora i odpowiednio ją umotywował,</w:t>
      </w:r>
    </w:p>
    <w:p w:rsidR="000F7011" w:rsidRPr="00FD5E3E" w:rsidRDefault="000F7011" w:rsidP="007C15BB">
      <w:pPr>
        <w:pStyle w:val="Akapitzlist"/>
        <w:numPr>
          <w:ilvl w:val="0"/>
          <w:numId w:val="33"/>
        </w:numPr>
        <w:tabs>
          <w:tab w:val="left" w:pos="1418"/>
        </w:tabs>
        <w:spacing w:after="120" w:line="276" w:lineRule="auto"/>
        <w:ind w:left="1418" w:hanging="425"/>
        <w:jc w:val="both"/>
        <w:rPr>
          <w:rFonts w:asciiTheme="majorHAnsi" w:hAnsiTheme="majorHAnsi"/>
          <w:sz w:val="24"/>
          <w:szCs w:val="24"/>
        </w:rPr>
      </w:pPr>
      <w:r w:rsidRPr="00FD5E3E">
        <w:rPr>
          <w:rFonts w:asciiTheme="majorHAnsi" w:hAnsiTheme="majorHAnsi"/>
          <w:sz w:val="24"/>
          <w:szCs w:val="24"/>
        </w:rPr>
        <w:t>uczeń powinien to uczynić w terminie dwóch dni od dnia umieszczenia informacji o przewidywanych ocenach w dzienniku elektronicznym,</w:t>
      </w:r>
    </w:p>
    <w:p w:rsidR="000F7011" w:rsidRPr="00FD5E3E" w:rsidRDefault="000F7011" w:rsidP="007C15BB">
      <w:pPr>
        <w:pStyle w:val="Akapitzlist"/>
        <w:numPr>
          <w:ilvl w:val="0"/>
          <w:numId w:val="33"/>
        </w:numPr>
        <w:tabs>
          <w:tab w:val="left" w:pos="1418"/>
        </w:tabs>
        <w:spacing w:after="120" w:line="276" w:lineRule="auto"/>
        <w:ind w:left="1418" w:hanging="425"/>
        <w:jc w:val="both"/>
        <w:rPr>
          <w:rFonts w:asciiTheme="majorHAnsi" w:hAnsiTheme="majorHAnsi"/>
          <w:sz w:val="24"/>
          <w:szCs w:val="24"/>
        </w:rPr>
      </w:pPr>
      <w:r w:rsidRPr="00FD5E3E">
        <w:rPr>
          <w:rFonts w:asciiTheme="majorHAnsi" w:hAnsiTheme="majorHAnsi"/>
          <w:sz w:val="24"/>
          <w:szCs w:val="24"/>
        </w:rPr>
        <w:t xml:space="preserve">wychowawca dokonuje ponownej analizy oceny zachowania </w:t>
      </w:r>
      <w:r>
        <w:rPr>
          <w:rFonts w:asciiTheme="majorHAnsi" w:hAnsiTheme="majorHAnsi"/>
          <w:sz w:val="24"/>
          <w:szCs w:val="24"/>
        </w:rPr>
        <w:t xml:space="preserve">                         </w:t>
      </w:r>
      <w:r w:rsidRPr="00FD5E3E">
        <w:rPr>
          <w:rFonts w:asciiTheme="majorHAnsi" w:hAnsiTheme="majorHAnsi"/>
          <w:sz w:val="24"/>
          <w:szCs w:val="24"/>
        </w:rPr>
        <w:t xml:space="preserve">we współpracy z rodzicami lub opiekunami prawnymi, psychologiem, pedagogiem, </w:t>
      </w:r>
      <w:r>
        <w:rPr>
          <w:rFonts w:asciiTheme="majorHAnsi" w:hAnsiTheme="majorHAnsi"/>
          <w:sz w:val="24"/>
          <w:szCs w:val="24"/>
        </w:rPr>
        <w:t>D</w:t>
      </w:r>
      <w:r w:rsidRPr="00FD5E3E">
        <w:rPr>
          <w:rFonts w:asciiTheme="majorHAnsi" w:hAnsiTheme="majorHAnsi"/>
          <w:sz w:val="24"/>
          <w:szCs w:val="24"/>
        </w:rPr>
        <w:t>yrektorem lub osobą wyznaczoną przez niego,</w:t>
      </w:r>
    </w:p>
    <w:p w:rsidR="000F7011" w:rsidRPr="00FD5E3E" w:rsidRDefault="000F7011" w:rsidP="007C15BB">
      <w:pPr>
        <w:pStyle w:val="Akapitzlist"/>
        <w:numPr>
          <w:ilvl w:val="0"/>
          <w:numId w:val="33"/>
        </w:numPr>
        <w:tabs>
          <w:tab w:val="left" w:pos="1418"/>
        </w:tabs>
        <w:spacing w:after="120" w:line="276" w:lineRule="auto"/>
        <w:ind w:left="1418" w:hanging="425"/>
        <w:jc w:val="both"/>
        <w:rPr>
          <w:rFonts w:asciiTheme="majorHAnsi" w:hAnsiTheme="majorHAnsi"/>
          <w:sz w:val="24"/>
          <w:szCs w:val="24"/>
        </w:rPr>
      </w:pPr>
      <w:r w:rsidRPr="00FD5E3E">
        <w:rPr>
          <w:rFonts w:asciiTheme="majorHAnsi" w:hAnsiTheme="majorHAnsi"/>
          <w:sz w:val="24"/>
          <w:szCs w:val="24"/>
        </w:rPr>
        <w:t xml:space="preserve">podczas rozmowy osoby wymienione w </w:t>
      </w:r>
      <w:r>
        <w:rPr>
          <w:rFonts w:asciiTheme="majorHAnsi" w:hAnsiTheme="majorHAnsi"/>
          <w:sz w:val="24"/>
          <w:szCs w:val="24"/>
        </w:rPr>
        <w:t>lit.</w:t>
      </w:r>
      <w:r w:rsidRPr="00FD5E3E">
        <w:rPr>
          <w:rFonts w:asciiTheme="majorHAnsi" w:hAnsiTheme="majorHAnsi"/>
          <w:sz w:val="24"/>
          <w:szCs w:val="24"/>
        </w:rPr>
        <w:t xml:space="preserve"> c pomagają wychowawcy </w:t>
      </w:r>
      <w:r w:rsidR="007C15BB">
        <w:rPr>
          <w:rFonts w:asciiTheme="majorHAnsi" w:hAnsiTheme="majorHAnsi"/>
          <w:sz w:val="24"/>
          <w:szCs w:val="24"/>
        </w:rPr>
        <w:t xml:space="preserve">                    </w:t>
      </w:r>
      <w:r w:rsidRPr="00FD5E3E">
        <w:rPr>
          <w:rFonts w:asciiTheme="majorHAnsi" w:hAnsiTheme="majorHAnsi"/>
          <w:sz w:val="24"/>
          <w:szCs w:val="24"/>
        </w:rPr>
        <w:t>w ustaleniu oceny, głos decydujący ma jednak wychowawca klasy,</w:t>
      </w:r>
    </w:p>
    <w:p w:rsidR="000F7011" w:rsidRPr="00FD5E3E" w:rsidRDefault="000F7011" w:rsidP="007C15BB">
      <w:pPr>
        <w:pStyle w:val="Akapitzlist"/>
        <w:numPr>
          <w:ilvl w:val="0"/>
          <w:numId w:val="33"/>
        </w:numPr>
        <w:tabs>
          <w:tab w:val="left" w:pos="1418"/>
        </w:tabs>
        <w:spacing w:after="120" w:line="276" w:lineRule="auto"/>
        <w:ind w:left="1418" w:hanging="425"/>
        <w:jc w:val="both"/>
        <w:rPr>
          <w:rFonts w:asciiTheme="majorHAnsi" w:hAnsiTheme="majorHAnsi"/>
          <w:sz w:val="24"/>
          <w:szCs w:val="24"/>
        </w:rPr>
      </w:pPr>
      <w:r w:rsidRPr="00FD5E3E">
        <w:rPr>
          <w:rFonts w:asciiTheme="majorHAnsi" w:hAnsiTheme="majorHAnsi"/>
          <w:sz w:val="24"/>
          <w:szCs w:val="24"/>
        </w:rPr>
        <w:t xml:space="preserve">ponownie ustalona ocena jest ostateczna i nie może być niższa </w:t>
      </w:r>
      <w:r>
        <w:rPr>
          <w:rFonts w:asciiTheme="majorHAnsi" w:hAnsiTheme="majorHAnsi"/>
          <w:sz w:val="24"/>
          <w:szCs w:val="24"/>
        </w:rPr>
        <w:t xml:space="preserve">                       </w:t>
      </w:r>
      <w:r w:rsidRPr="00FD5E3E">
        <w:rPr>
          <w:rFonts w:asciiTheme="majorHAnsi" w:hAnsiTheme="majorHAnsi"/>
          <w:sz w:val="24"/>
          <w:szCs w:val="24"/>
        </w:rPr>
        <w:t>od ustalonej poprzednio,</w:t>
      </w:r>
    </w:p>
    <w:p w:rsidR="000F7011" w:rsidRDefault="000F7011" w:rsidP="007C15BB">
      <w:pPr>
        <w:pStyle w:val="Akapitzlist"/>
        <w:numPr>
          <w:ilvl w:val="0"/>
          <w:numId w:val="33"/>
        </w:numPr>
        <w:tabs>
          <w:tab w:val="left" w:pos="1418"/>
        </w:tabs>
        <w:spacing w:after="120" w:line="276" w:lineRule="auto"/>
        <w:ind w:left="1418" w:hanging="425"/>
        <w:jc w:val="both"/>
        <w:rPr>
          <w:rFonts w:asciiTheme="majorHAnsi" w:hAnsiTheme="majorHAnsi"/>
          <w:sz w:val="24"/>
          <w:szCs w:val="24"/>
        </w:rPr>
      </w:pPr>
      <w:r w:rsidRPr="00FD5E3E">
        <w:rPr>
          <w:rFonts w:asciiTheme="majorHAnsi" w:hAnsiTheme="majorHAnsi"/>
          <w:sz w:val="24"/>
          <w:szCs w:val="24"/>
        </w:rPr>
        <w:t>wychowawca uzasadnia na piśmie ocenę zachowania, a notatkę dołącza do arkusza ocen.</w:t>
      </w:r>
    </w:p>
    <w:p w:rsidR="000F7011" w:rsidRPr="007C15BB" w:rsidRDefault="000F7011" w:rsidP="000F7011">
      <w:pPr>
        <w:pStyle w:val="Akapitzlist"/>
        <w:tabs>
          <w:tab w:val="left" w:pos="1418"/>
        </w:tabs>
        <w:spacing w:after="120" w:line="276" w:lineRule="auto"/>
        <w:ind w:left="2138"/>
        <w:jc w:val="both"/>
        <w:rPr>
          <w:rFonts w:asciiTheme="majorHAnsi" w:hAnsiTheme="majorHAnsi"/>
          <w:sz w:val="12"/>
          <w:szCs w:val="12"/>
        </w:rPr>
      </w:pPr>
    </w:p>
    <w:p w:rsidR="000F7011" w:rsidRPr="00AE1DFC" w:rsidRDefault="000F7011" w:rsidP="007C15BB">
      <w:pPr>
        <w:pStyle w:val="Akapitzlist"/>
        <w:numPr>
          <w:ilvl w:val="0"/>
          <w:numId w:val="220"/>
        </w:numPr>
        <w:spacing w:after="120" w:line="276" w:lineRule="auto"/>
        <w:ind w:left="851" w:hanging="425"/>
        <w:jc w:val="both"/>
        <w:rPr>
          <w:rFonts w:asciiTheme="majorHAnsi" w:hAnsiTheme="majorHAnsi"/>
          <w:sz w:val="24"/>
          <w:szCs w:val="24"/>
        </w:rPr>
      </w:pPr>
      <w:r w:rsidRPr="00AE1DFC">
        <w:rPr>
          <w:rFonts w:asciiTheme="majorHAnsi" w:hAnsiTheme="majorHAnsi"/>
          <w:sz w:val="24"/>
          <w:szCs w:val="24"/>
        </w:rPr>
        <w:t>Uczeń lub jego rodzice mogą zgłosić zastrzeżenia</w:t>
      </w:r>
      <w:r>
        <w:rPr>
          <w:rFonts w:asciiTheme="majorHAnsi" w:hAnsiTheme="majorHAnsi"/>
          <w:sz w:val="24"/>
          <w:szCs w:val="24"/>
        </w:rPr>
        <w:t xml:space="preserve"> </w:t>
      </w:r>
      <w:r w:rsidRPr="00AE1DFC">
        <w:rPr>
          <w:rFonts w:asciiTheme="majorHAnsi" w:hAnsiTheme="majorHAnsi"/>
          <w:sz w:val="24"/>
          <w:szCs w:val="24"/>
        </w:rPr>
        <w:t xml:space="preserve">do </w:t>
      </w:r>
      <w:r>
        <w:rPr>
          <w:rFonts w:asciiTheme="majorHAnsi" w:hAnsiTheme="majorHAnsi"/>
          <w:sz w:val="24"/>
          <w:szCs w:val="24"/>
        </w:rPr>
        <w:t>D</w:t>
      </w:r>
      <w:r w:rsidRPr="00AE1DFC">
        <w:rPr>
          <w:rFonts w:asciiTheme="majorHAnsi" w:hAnsiTheme="majorHAnsi"/>
          <w:sz w:val="24"/>
          <w:szCs w:val="24"/>
        </w:rPr>
        <w:t>yrektora szkoły, jeżeli uznają, że roczna ocena klasyfikacyjna  z zajęć edukacyjnych lub roczna ocena klasyfikacyjna zachowania zostały ustalone niezgodnie z przepisami dotyczącymi trybu ustalania tych ocen:</w:t>
      </w:r>
    </w:p>
    <w:p w:rsidR="007C15BB" w:rsidRPr="007C15BB" w:rsidRDefault="007C15BB" w:rsidP="007C15BB">
      <w:pPr>
        <w:pStyle w:val="Akapitzlist"/>
        <w:tabs>
          <w:tab w:val="left" w:pos="851"/>
        </w:tabs>
        <w:spacing w:after="120" w:line="276" w:lineRule="auto"/>
        <w:jc w:val="both"/>
        <w:rPr>
          <w:rFonts w:asciiTheme="majorHAnsi" w:hAnsiTheme="majorHAnsi"/>
          <w:sz w:val="12"/>
          <w:szCs w:val="12"/>
        </w:rPr>
      </w:pPr>
    </w:p>
    <w:p w:rsidR="000F7011" w:rsidRPr="00012034" w:rsidRDefault="000F7011" w:rsidP="007C15BB">
      <w:pPr>
        <w:pStyle w:val="Akapitzlist"/>
        <w:numPr>
          <w:ilvl w:val="0"/>
          <w:numId w:val="34"/>
        </w:numPr>
        <w:tabs>
          <w:tab w:val="left" w:pos="851"/>
        </w:tabs>
        <w:spacing w:after="120" w:line="276" w:lineRule="auto"/>
        <w:ind w:left="426" w:hanging="426"/>
        <w:jc w:val="both"/>
        <w:rPr>
          <w:rFonts w:asciiTheme="majorHAnsi" w:hAnsiTheme="majorHAnsi"/>
          <w:sz w:val="24"/>
          <w:szCs w:val="24"/>
        </w:rPr>
      </w:pPr>
      <w:r>
        <w:rPr>
          <w:rFonts w:asciiTheme="majorHAnsi" w:hAnsiTheme="majorHAnsi"/>
          <w:sz w:val="24"/>
          <w:szCs w:val="24"/>
        </w:rPr>
        <w:t>z</w:t>
      </w:r>
      <w:r w:rsidRPr="00012034">
        <w:rPr>
          <w:rFonts w:asciiTheme="majorHAnsi" w:hAnsiTheme="majorHAnsi"/>
          <w:sz w:val="24"/>
          <w:szCs w:val="24"/>
        </w:rPr>
        <w:t>astrzeżenia, o których mowa w ust. 18, zgłasza się od dnia ustalenia rocznej oceny klasyfikacyjnej z zajęć edukacyjnych lub rocznej oceny klasyfikacyjnej zachowania, lecz nie później niż w terminie dwóch dni roboczych od dnia zakończenia rocznych zajęć dydaktyczno-wychowawczych</w:t>
      </w:r>
      <w:r>
        <w:rPr>
          <w:rFonts w:asciiTheme="majorHAnsi" w:hAnsiTheme="majorHAnsi"/>
          <w:sz w:val="24"/>
          <w:szCs w:val="24"/>
        </w:rPr>
        <w:t>;</w:t>
      </w:r>
    </w:p>
    <w:p w:rsidR="000F7011" w:rsidRPr="00012034" w:rsidRDefault="000F7011" w:rsidP="007C15BB">
      <w:pPr>
        <w:pStyle w:val="Akapitzlist"/>
        <w:numPr>
          <w:ilvl w:val="0"/>
          <w:numId w:val="34"/>
        </w:numPr>
        <w:tabs>
          <w:tab w:val="left" w:pos="851"/>
        </w:tabs>
        <w:spacing w:after="120" w:line="276" w:lineRule="auto"/>
        <w:ind w:left="426" w:hanging="426"/>
        <w:jc w:val="both"/>
        <w:rPr>
          <w:rFonts w:asciiTheme="majorHAnsi" w:hAnsiTheme="majorHAnsi"/>
          <w:sz w:val="24"/>
          <w:szCs w:val="24"/>
        </w:rPr>
      </w:pPr>
      <w:r>
        <w:rPr>
          <w:rFonts w:asciiTheme="majorHAnsi" w:hAnsiTheme="majorHAnsi"/>
          <w:sz w:val="24"/>
          <w:szCs w:val="24"/>
        </w:rPr>
        <w:t>w</w:t>
      </w:r>
      <w:r w:rsidRPr="00012034">
        <w:rPr>
          <w:rFonts w:asciiTheme="majorHAnsi" w:hAnsiTheme="majorHAnsi"/>
          <w:sz w:val="24"/>
          <w:szCs w:val="24"/>
        </w:rPr>
        <w:t xml:space="preserve"> przypadku stwierdzenia, że roczna ocena klasyfikacyjna z zajęć edukacyjnych </w:t>
      </w:r>
      <w:r w:rsidRPr="00012034">
        <w:rPr>
          <w:rFonts w:asciiTheme="majorHAnsi" w:hAnsiTheme="majorHAnsi"/>
          <w:sz w:val="24"/>
          <w:szCs w:val="24"/>
        </w:rPr>
        <w:br/>
        <w:t>lub roczna ocena klasyfikacyjna zachowania zostały ustalone niezgodnie</w:t>
      </w:r>
      <w:r>
        <w:rPr>
          <w:rFonts w:asciiTheme="majorHAnsi" w:hAnsiTheme="majorHAnsi"/>
          <w:sz w:val="24"/>
          <w:szCs w:val="24"/>
        </w:rPr>
        <w:t xml:space="preserve">                         </w:t>
      </w:r>
      <w:r w:rsidRPr="00012034">
        <w:rPr>
          <w:rFonts w:asciiTheme="majorHAnsi" w:hAnsiTheme="majorHAnsi"/>
          <w:sz w:val="24"/>
          <w:szCs w:val="24"/>
        </w:rPr>
        <w:t xml:space="preserve"> </w:t>
      </w:r>
      <w:r w:rsidRPr="00012034">
        <w:rPr>
          <w:rFonts w:asciiTheme="majorHAnsi" w:hAnsiTheme="majorHAnsi"/>
          <w:sz w:val="24"/>
          <w:szCs w:val="24"/>
        </w:rPr>
        <w:lastRenderedPageBreak/>
        <w:t xml:space="preserve">z przepisami dotyczącymi trybu ustalania tych ocen, dyrektor szkoły powołuje komisję, która w przypadku rocznej oceny klasyfikacyjnej z zajęć edukacyjnych przeprowadza sprawdzian wiadomości i umiejętności ucznia, o którym mowa </w:t>
      </w:r>
      <w:r>
        <w:rPr>
          <w:rFonts w:asciiTheme="majorHAnsi" w:hAnsiTheme="majorHAnsi"/>
          <w:sz w:val="24"/>
          <w:szCs w:val="24"/>
        </w:rPr>
        <w:t xml:space="preserve">                 </w:t>
      </w:r>
      <w:r w:rsidRPr="00012034">
        <w:rPr>
          <w:rFonts w:asciiTheme="majorHAnsi" w:hAnsiTheme="majorHAnsi"/>
          <w:sz w:val="24"/>
          <w:szCs w:val="24"/>
        </w:rPr>
        <w:t>w art. 44n ust. 4 pkt 1 ustawy</w:t>
      </w:r>
      <w:r>
        <w:rPr>
          <w:rFonts w:asciiTheme="majorHAnsi" w:hAnsiTheme="majorHAnsi"/>
          <w:sz w:val="24"/>
          <w:szCs w:val="24"/>
        </w:rPr>
        <w:t xml:space="preserve"> o systemie oświaty</w:t>
      </w:r>
      <w:r w:rsidRPr="00012034">
        <w:rPr>
          <w:rFonts w:asciiTheme="majorHAnsi" w:hAnsiTheme="majorHAnsi"/>
          <w:sz w:val="24"/>
          <w:szCs w:val="24"/>
        </w:rPr>
        <w:t>,  w formie pisemnej i ustnej</w:t>
      </w:r>
      <w:r>
        <w:rPr>
          <w:rFonts w:asciiTheme="majorHAnsi" w:hAnsiTheme="majorHAnsi"/>
          <w:sz w:val="24"/>
          <w:szCs w:val="24"/>
        </w:rPr>
        <w:t>;</w:t>
      </w:r>
    </w:p>
    <w:p w:rsidR="000F7011" w:rsidRPr="00012034" w:rsidRDefault="000F7011" w:rsidP="007C15BB">
      <w:pPr>
        <w:pStyle w:val="Akapitzlist"/>
        <w:numPr>
          <w:ilvl w:val="0"/>
          <w:numId w:val="34"/>
        </w:numPr>
        <w:tabs>
          <w:tab w:val="left" w:pos="851"/>
        </w:tabs>
        <w:spacing w:after="120" w:line="276" w:lineRule="auto"/>
        <w:ind w:left="426" w:hanging="426"/>
        <w:jc w:val="both"/>
        <w:rPr>
          <w:rFonts w:asciiTheme="majorHAnsi" w:hAnsiTheme="majorHAnsi"/>
          <w:sz w:val="24"/>
          <w:szCs w:val="24"/>
        </w:rPr>
      </w:pPr>
      <w:r>
        <w:rPr>
          <w:rFonts w:asciiTheme="majorHAnsi" w:hAnsiTheme="majorHAnsi"/>
          <w:sz w:val="24"/>
          <w:szCs w:val="24"/>
        </w:rPr>
        <w:t>s</w:t>
      </w:r>
      <w:r w:rsidRPr="00012034">
        <w:rPr>
          <w:rFonts w:asciiTheme="majorHAnsi" w:hAnsiTheme="majorHAnsi"/>
          <w:sz w:val="24"/>
          <w:szCs w:val="24"/>
        </w:rPr>
        <w:t xml:space="preserve">prawdzian wiadomości i umiejętności ucznia z plastyki, muzyki, </w:t>
      </w:r>
      <w:r w:rsidR="007826B5">
        <w:rPr>
          <w:rFonts w:asciiTheme="majorHAnsi" w:hAnsiTheme="majorHAnsi"/>
          <w:sz w:val="24"/>
          <w:szCs w:val="24"/>
        </w:rPr>
        <w:t>techniki</w:t>
      </w:r>
      <w:r w:rsidRPr="00012034">
        <w:rPr>
          <w:rFonts w:asciiTheme="majorHAnsi" w:hAnsiTheme="majorHAnsi"/>
          <w:sz w:val="24"/>
          <w:szCs w:val="24"/>
        </w:rPr>
        <w:t>, informatyki</w:t>
      </w:r>
      <w:r>
        <w:rPr>
          <w:rFonts w:asciiTheme="majorHAnsi" w:hAnsiTheme="majorHAnsi"/>
          <w:sz w:val="24"/>
          <w:szCs w:val="24"/>
        </w:rPr>
        <w:t xml:space="preserve"> </w:t>
      </w:r>
      <w:r w:rsidRPr="00012034">
        <w:rPr>
          <w:rFonts w:asciiTheme="majorHAnsi" w:hAnsiTheme="majorHAnsi"/>
          <w:sz w:val="24"/>
          <w:szCs w:val="24"/>
        </w:rPr>
        <w:t>i wychowania fizycznego ma przede wszystkim formę zadań praktycznych</w:t>
      </w:r>
      <w:r>
        <w:rPr>
          <w:rFonts w:asciiTheme="majorHAnsi" w:hAnsiTheme="majorHAnsi"/>
          <w:sz w:val="24"/>
          <w:szCs w:val="24"/>
        </w:rPr>
        <w:t>;</w:t>
      </w:r>
    </w:p>
    <w:p w:rsidR="000F7011" w:rsidRPr="00012034" w:rsidRDefault="000F7011" w:rsidP="007C15BB">
      <w:pPr>
        <w:pStyle w:val="Akapitzlist"/>
        <w:numPr>
          <w:ilvl w:val="0"/>
          <w:numId w:val="34"/>
        </w:numPr>
        <w:tabs>
          <w:tab w:val="left" w:pos="851"/>
        </w:tabs>
        <w:spacing w:after="120" w:line="276" w:lineRule="auto"/>
        <w:ind w:left="426" w:hanging="426"/>
        <w:jc w:val="both"/>
        <w:rPr>
          <w:rFonts w:asciiTheme="majorHAnsi" w:hAnsiTheme="majorHAnsi"/>
          <w:sz w:val="24"/>
          <w:szCs w:val="24"/>
        </w:rPr>
      </w:pPr>
      <w:r>
        <w:rPr>
          <w:rFonts w:asciiTheme="majorHAnsi" w:hAnsiTheme="majorHAnsi"/>
          <w:sz w:val="24"/>
          <w:szCs w:val="24"/>
        </w:rPr>
        <w:t>s</w:t>
      </w:r>
      <w:r w:rsidRPr="00012034">
        <w:rPr>
          <w:rFonts w:asciiTheme="majorHAnsi" w:hAnsiTheme="majorHAnsi"/>
          <w:sz w:val="24"/>
          <w:szCs w:val="24"/>
        </w:rPr>
        <w:t xml:space="preserve">prawdzian wiadomości i umiejętności ucznia przeprowadza się nie później </w:t>
      </w:r>
      <w:r w:rsidRPr="00012034">
        <w:rPr>
          <w:rFonts w:asciiTheme="majorHAnsi" w:hAnsiTheme="majorHAnsi"/>
          <w:sz w:val="24"/>
          <w:szCs w:val="24"/>
        </w:rPr>
        <w:br/>
        <w:t>niż w terminie 5 dni od dnia zgłoszenia zastrzeżeń, o których mowa w art. 44n ust. 1 i 2 ustawy</w:t>
      </w:r>
      <w:r w:rsidR="007826B5">
        <w:rPr>
          <w:rFonts w:asciiTheme="majorHAnsi" w:hAnsiTheme="majorHAnsi"/>
          <w:sz w:val="24"/>
          <w:szCs w:val="24"/>
        </w:rPr>
        <w:t xml:space="preserve"> o systemie oświaty</w:t>
      </w:r>
      <w:r w:rsidRPr="00012034">
        <w:rPr>
          <w:rFonts w:asciiTheme="majorHAnsi" w:hAnsiTheme="majorHAnsi"/>
          <w:sz w:val="24"/>
          <w:szCs w:val="24"/>
        </w:rPr>
        <w:t>. Termin sprawdzianu uzgadnia się z uczniem i jego rodzicami.</w:t>
      </w:r>
    </w:p>
    <w:p w:rsidR="000F7011" w:rsidRDefault="000F7011" w:rsidP="007C15BB">
      <w:pPr>
        <w:pStyle w:val="Akapitzlist"/>
        <w:numPr>
          <w:ilvl w:val="0"/>
          <w:numId w:val="34"/>
        </w:numPr>
        <w:tabs>
          <w:tab w:val="left" w:pos="851"/>
        </w:tabs>
        <w:spacing w:after="120" w:line="276" w:lineRule="auto"/>
        <w:ind w:left="426" w:hanging="426"/>
        <w:jc w:val="both"/>
        <w:rPr>
          <w:rFonts w:asciiTheme="majorHAnsi" w:hAnsiTheme="majorHAnsi"/>
          <w:sz w:val="24"/>
          <w:szCs w:val="24"/>
        </w:rPr>
      </w:pPr>
      <w:r>
        <w:rPr>
          <w:rFonts w:asciiTheme="majorHAnsi" w:hAnsiTheme="majorHAnsi"/>
          <w:sz w:val="24"/>
          <w:szCs w:val="24"/>
        </w:rPr>
        <w:t>w</w:t>
      </w:r>
      <w:r w:rsidRPr="00012034">
        <w:rPr>
          <w:rFonts w:asciiTheme="majorHAnsi" w:hAnsiTheme="majorHAnsi"/>
          <w:sz w:val="24"/>
          <w:szCs w:val="24"/>
        </w:rPr>
        <w:t xml:space="preserve"> skład komisji, o której mowa w art. 44n ust. 4 pkt 1 ustawy</w:t>
      </w:r>
      <w:r>
        <w:rPr>
          <w:rFonts w:asciiTheme="majorHAnsi" w:hAnsiTheme="majorHAnsi"/>
          <w:sz w:val="24"/>
          <w:szCs w:val="24"/>
        </w:rPr>
        <w:t xml:space="preserve"> o systemie oświaty</w:t>
      </w:r>
      <w:r w:rsidRPr="00012034">
        <w:rPr>
          <w:rFonts w:asciiTheme="majorHAnsi" w:hAnsiTheme="majorHAnsi"/>
          <w:sz w:val="24"/>
          <w:szCs w:val="24"/>
        </w:rPr>
        <w:t>, wchodzą:</w:t>
      </w:r>
    </w:p>
    <w:p w:rsidR="000F7011" w:rsidRPr="00E068B5" w:rsidRDefault="000F7011" w:rsidP="000F7011">
      <w:pPr>
        <w:pStyle w:val="Akapitzlist"/>
        <w:tabs>
          <w:tab w:val="left" w:pos="851"/>
        </w:tabs>
        <w:spacing w:after="120" w:line="276" w:lineRule="auto"/>
        <w:jc w:val="both"/>
        <w:rPr>
          <w:rFonts w:asciiTheme="majorHAnsi" w:hAnsiTheme="majorHAnsi"/>
          <w:sz w:val="16"/>
          <w:szCs w:val="16"/>
        </w:rPr>
      </w:pPr>
    </w:p>
    <w:p w:rsidR="000F7011" w:rsidRPr="00012034" w:rsidRDefault="000F7011" w:rsidP="007826B5">
      <w:pPr>
        <w:pStyle w:val="Akapitzlist"/>
        <w:numPr>
          <w:ilvl w:val="0"/>
          <w:numId w:val="35"/>
        </w:numPr>
        <w:tabs>
          <w:tab w:val="left" w:pos="1418"/>
        </w:tabs>
        <w:spacing w:after="120" w:line="276" w:lineRule="auto"/>
        <w:ind w:left="1418" w:hanging="425"/>
        <w:jc w:val="both"/>
        <w:rPr>
          <w:rFonts w:asciiTheme="majorHAnsi" w:hAnsiTheme="majorHAnsi"/>
          <w:sz w:val="24"/>
          <w:szCs w:val="24"/>
        </w:rPr>
      </w:pPr>
      <w:r>
        <w:rPr>
          <w:rFonts w:asciiTheme="majorHAnsi" w:hAnsiTheme="majorHAnsi"/>
          <w:sz w:val="24"/>
          <w:szCs w:val="24"/>
        </w:rPr>
        <w:t>D</w:t>
      </w:r>
      <w:r w:rsidRPr="00012034">
        <w:rPr>
          <w:rFonts w:asciiTheme="majorHAnsi" w:hAnsiTheme="majorHAnsi"/>
          <w:sz w:val="24"/>
          <w:szCs w:val="24"/>
        </w:rPr>
        <w:t>yrektor szkoły albo nauczyciel wyznaczony przez dyrektora – jako przewodniczący komisji,</w:t>
      </w:r>
    </w:p>
    <w:p w:rsidR="000F7011" w:rsidRPr="00012034" w:rsidRDefault="000F7011" w:rsidP="007826B5">
      <w:pPr>
        <w:pStyle w:val="Akapitzlist"/>
        <w:numPr>
          <w:ilvl w:val="0"/>
          <w:numId w:val="35"/>
        </w:numPr>
        <w:tabs>
          <w:tab w:val="left" w:pos="1418"/>
        </w:tabs>
        <w:spacing w:after="120" w:line="276" w:lineRule="auto"/>
        <w:ind w:left="1418" w:hanging="425"/>
        <w:rPr>
          <w:rFonts w:asciiTheme="majorHAnsi" w:hAnsiTheme="majorHAnsi"/>
          <w:sz w:val="24"/>
          <w:szCs w:val="24"/>
        </w:rPr>
      </w:pPr>
      <w:r w:rsidRPr="00012034">
        <w:rPr>
          <w:rFonts w:asciiTheme="majorHAnsi" w:hAnsiTheme="majorHAnsi"/>
          <w:sz w:val="24"/>
          <w:szCs w:val="24"/>
        </w:rPr>
        <w:t>nauczyciel prowadzący dane zajęcia edukacyjne,</w:t>
      </w:r>
    </w:p>
    <w:p w:rsidR="000F7011" w:rsidRPr="00012034" w:rsidRDefault="000F7011" w:rsidP="007826B5">
      <w:pPr>
        <w:pStyle w:val="Akapitzlist"/>
        <w:numPr>
          <w:ilvl w:val="0"/>
          <w:numId w:val="35"/>
        </w:numPr>
        <w:tabs>
          <w:tab w:val="left" w:pos="1418"/>
        </w:tabs>
        <w:spacing w:after="120" w:line="276" w:lineRule="auto"/>
        <w:ind w:left="1418" w:hanging="425"/>
        <w:jc w:val="both"/>
        <w:rPr>
          <w:rFonts w:asciiTheme="majorHAnsi" w:hAnsiTheme="majorHAnsi"/>
          <w:sz w:val="24"/>
          <w:szCs w:val="24"/>
        </w:rPr>
      </w:pPr>
      <w:r w:rsidRPr="00012034">
        <w:rPr>
          <w:rFonts w:asciiTheme="majorHAnsi" w:hAnsiTheme="majorHAnsi"/>
          <w:sz w:val="24"/>
          <w:szCs w:val="24"/>
        </w:rPr>
        <w:t xml:space="preserve">nauczyciel prowadzący takie same lub pokrewne zajęcia </w:t>
      </w:r>
      <w:r>
        <w:rPr>
          <w:rFonts w:asciiTheme="majorHAnsi" w:hAnsiTheme="majorHAnsi"/>
          <w:sz w:val="24"/>
          <w:szCs w:val="24"/>
        </w:rPr>
        <w:t>e</w:t>
      </w:r>
      <w:r w:rsidRPr="00012034">
        <w:rPr>
          <w:rFonts w:asciiTheme="majorHAnsi" w:hAnsiTheme="majorHAnsi"/>
          <w:sz w:val="24"/>
          <w:szCs w:val="24"/>
        </w:rPr>
        <w:t>dukacyjne,</w:t>
      </w:r>
    </w:p>
    <w:p w:rsidR="000F7011" w:rsidRDefault="000F7011" w:rsidP="007826B5">
      <w:pPr>
        <w:pStyle w:val="Akapitzlist"/>
        <w:numPr>
          <w:ilvl w:val="0"/>
          <w:numId w:val="35"/>
        </w:numPr>
        <w:tabs>
          <w:tab w:val="left" w:pos="1418"/>
        </w:tabs>
        <w:spacing w:after="120" w:line="276" w:lineRule="auto"/>
        <w:ind w:left="1418" w:hanging="425"/>
        <w:jc w:val="both"/>
        <w:rPr>
          <w:rFonts w:asciiTheme="majorHAnsi" w:hAnsiTheme="majorHAnsi"/>
          <w:sz w:val="24"/>
          <w:szCs w:val="24"/>
        </w:rPr>
      </w:pPr>
      <w:r w:rsidRPr="00012034">
        <w:rPr>
          <w:rFonts w:asciiTheme="majorHAnsi" w:hAnsiTheme="majorHAnsi"/>
          <w:sz w:val="24"/>
          <w:szCs w:val="24"/>
        </w:rPr>
        <w:t>nauczyciel, o którym mowa w pkt 5</w:t>
      </w:r>
      <w:r>
        <w:rPr>
          <w:rFonts w:asciiTheme="majorHAnsi" w:hAnsiTheme="majorHAnsi"/>
          <w:sz w:val="24"/>
          <w:szCs w:val="24"/>
        </w:rPr>
        <w:t xml:space="preserve"> </w:t>
      </w:r>
      <w:r>
        <w:rPr>
          <w:rFonts w:asciiTheme="majorHAnsi" w:hAnsiTheme="majorHAnsi"/>
          <w:sz w:val="24"/>
          <w:szCs w:val="24"/>
          <w:shd w:val="clear" w:color="auto" w:fill="FFFFFF" w:themeFill="background1"/>
        </w:rPr>
        <w:t>lit.</w:t>
      </w:r>
      <w:r w:rsidRPr="00012034">
        <w:rPr>
          <w:rFonts w:asciiTheme="majorHAnsi" w:hAnsiTheme="majorHAnsi"/>
          <w:sz w:val="24"/>
          <w:szCs w:val="24"/>
        </w:rPr>
        <w:t xml:space="preserve"> b, może być zwolniony </w:t>
      </w:r>
      <w:r>
        <w:rPr>
          <w:rFonts w:asciiTheme="majorHAnsi" w:hAnsiTheme="majorHAnsi"/>
          <w:sz w:val="24"/>
          <w:szCs w:val="24"/>
        </w:rPr>
        <w:t xml:space="preserve"> </w:t>
      </w:r>
      <w:r w:rsidRPr="00012034">
        <w:rPr>
          <w:rFonts w:asciiTheme="majorHAnsi" w:hAnsiTheme="majorHAnsi"/>
          <w:sz w:val="24"/>
          <w:szCs w:val="24"/>
        </w:rPr>
        <w:t xml:space="preserve">z udziału </w:t>
      </w:r>
      <w:r w:rsidR="007826B5">
        <w:rPr>
          <w:rFonts w:asciiTheme="majorHAnsi" w:hAnsiTheme="majorHAnsi"/>
          <w:sz w:val="24"/>
          <w:szCs w:val="24"/>
        </w:rPr>
        <w:t xml:space="preserve">               </w:t>
      </w:r>
      <w:r w:rsidRPr="00012034">
        <w:rPr>
          <w:rFonts w:asciiTheme="majorHAnsi" w:hAnsiTheme="majorHAnsi"/>
          <w:sz w:val="24"/>
          <w:szCs w:val="24"/>
        </w:rPr>
        <w:t>w pracy komisji na własną prośbę lub w innych szczególnie uzasadnionych przypadkach. W takim przypadku dyrektor szkoły powołuje w skład komisji innego nauczyciela prowadzącego takie same zajęcia edukacyjne,</w:t>
      </w:r>
      <w:r w:rsidR="007826B5">
        <w:rPr>
          <w:rFonts w:asciiTheme="majorHAnsi" w:hAnsiTheme="majorHAnsi"/>
          <w:sz w:val="24"/>
          <w:szCs w:val="24"/>
        </w:rPr>
        <w:t xml:space="preserve"> </w:t>
      </w:r>
      <w:r w:rsidRPr="00012034">
        <w:rPr>
          <w:rFonts w:asciiTheme="majorHAnsi" w:hAnsiTheme="majorHAnsi"/>
          <w:sz w:val="24"/>
          <w:szCs w:val="24"/>
        </w:rPr>
        <w:t xml:space="preserve">z tym, że powołanie nauczyciela zatrudnionego </w:t>
      </w:r>
      <w:r w:rsidR="00447512">
        <w:rPr>
          <w:rFonts w:asciiTheme="majorHAnsi" w:hAnsiTheme="majorHAnsi"/>
          <w:sz w:val="24"/>
          <w:szCs w:val="24"/>
        </w:rPr>
        <w:t xml:space="preserve">              </w:t>
      </w:r>
      <w:r w:rsidRPr="00012034">
        <w:rPr>
          <w:rFonts w:asciiTheme="majorHAnsi" w:hAnsiTheme="majorHAnsi"/>
          <w:sz w:val="24"/>
          <w:szCs w:val="24"/>
        </w:rPr>
        <w:t>w innej szkole następuje</w:t>
      </w:r>
      <w:r w:rsidR="009F7683">
        <w:rPr>
          <w:rFonts w:asciiTheme="majorHAnsi" w:hAnsiTheme="majorHAnsi"/>
          <w:sz w:val="24"/>
          <w:szCs w:val="24"/>
        </w:rPr>
        <w:t xml:space="preserve">  </w:t>
      </w:r>
      <w:r w:rsidRPr="00012034">
        <w:rPr>
          <w:rFonts w:asciiTheme="majorHAnsi" w:hAnsiTheme="majorHAnsi"/>
          <w:sz w:val="24"/>
          <w:szCs w:val="24"/>
        </w:rPr>
        <w:t xml:space="preserve">w porozumieniu </w:t>
      </w:r>
      <w:r>
        <w:rPr>
          <w:rFonts w:asciiTheme="majorHAnsi" w:hAnsiTheme="majorHAnsi"/>
          <w:sz w:val="24"/>
          <w:szCs w:val="24"/>
        </w:rPr>
        <w:t xml:space="preserve"> </w:t>
      </w:r>
      <w:r w:rsidRPr="00012034">
        <w:rPr>
          <w:rFonts w:asciiTheme="majorHAnsi" w:hAnsiTheme="majorHAnsi"/>
          <w:sz w:val="24"/>
          <w:szCs w:val="24"/>
        </w:rPr>
        <w:t xml:space="preserve">z </w:t>
      </w:r>
      <w:r>
        <w:rPr>
          <w:rFonts w:asciiTheme="majorHAnsi" w:hAnsiTheme="majorHAnsi"/>
          <w:sz w:val="24"/>
          <w:szCs w:val="24"/>
        </w:rPr>
        <w:t>D</w:t>
      </w:r>
      <w:r w:rsidRPr="00012034">
        <w:rPr>
          <w:rFonts w:asciiTheme="majorHAnsi" w:hAnsiTheme="majorHAnsi"/>
          <w:sz w:val="24"/>
          <w:szCs w:val="24"/>
        </w:rPr>
        <w:t>yrektorem tej szkoły</w:t>
      </w:r>
      <w:r>
        <w:rPr>
          <w:rFonts w:asciiTheme="majorHAnsi" w:hAnsiTheme="majorHAnsi"/>
          <w:sz w:val="24"/>
          <w:szCs w:val="24"/>
        </w:rPr>
        <w:t>;</w:t>
      </w:r>
    </w:p>
    <w:p w:rsidR="000F7011" w:rsidRPr="009F7683" w:rsidRDefault="000F7011" w:rsidP="000F7011">
      <w:pPr>
        <w:pStyle w:val="Akapitzlist"/>
        <w:tabs>
          <w:tab w:val="left" w:pos="1418"/>
        </w:tabs>
        <w:spacing w:after="120" w:line="276" w:lineRule="auto"/>
        <w:ind w:left="2136"/>
        <w:jc w:val="both"/>
        <w:rPr>
          <w:rFonts w:asciiTheme="majorHAnsi" w:hAnsiTheme="majorHAnsi"/>
          <w:sz w:val="12"/>
          <w:szCs w:val="12"/>
        </w:rPr>
      </w:pPr>
    </w:p>
    <w:p w:rsidR="000F7011" w:rsidRDefault="000F7011" w:rsidP="003D464B">
      <w:pPr>
        <w:pStyle w:val="Akapitzlist"/>
        <w:numPr>
          <w:ilvl w:val="0"/>
          <w:numId w:val="34"/>
        </w:numPr>
        <w:tabs>
          <w:tab w:val="left" w:pos="851"/>
        </w:tabs>
        <w:spacing w:after="120" w:line="276" w:lineRule="auto"/>
        <w:ind w:left="426" w:hanging="426"/>
        <w:jc w:val="both"/>
        <w:rPr>
          <w:rFonts w:asciiTheme="majorHAnsi" w:hAnsiTheme="majorHAnsi"/>
          <w:sz w:val="24"/>
          <w:szCs w:val="24"/>
        </w:rPr>
      </w:pPr>
      <w:r>
        <w:rPr>
          <w:rFonts w:asciiTheme="majorHAnsi" w:hAnsiTheme="majorHAnsi"/>
          <w:sz w:val="24"/>
          <w:szCs w:val="24"/>
        </w:rPr>
        <w:t>z</w:t>
      </w:r>
      <w:r w:rsidRPr="00012034">
        <w:rPr>
          <w:rFonts w:asciiTheme="majorHAnsi" w:hAnsiTheme="majorHAnsi"/>
          <w:sz w:val="24"/>
          <w:szCs w:val="24"/>
        </w:rPr>
        <w:t>e sprawdzianu wiadomości i umiejętności ucznia sporządza się protokół zawierający w szczególności:</w:t>
      </w:r>
    </w:p>
    <w:p w:rsidR="000F7011" w:rsidRPr="003D464B" w:rsidRDefault="000F7011" w:rsidP="000F7011">
      <w:pPr>
        <w:pStyle w:val="Akapitzlist"/>
        <w:tabs>
          <w:tab w:val="left" w:pos="851"/>
        </w:tabs>
        <w:spacing w:after="120" w:line="276" w:lineRule="auto"/>
        <w:jc w:val="both"/>
        <w:rPr>
          <w:rFonts w:asciiTheme="majorHAnsi" w:hAnsiTheme="majorHAnsi"/>
          <w:sz w:val="12"/>
          <w:szCs w:val="12"/>
        </w:rPr>
      </w:pPr>
    </w:p>
    <w:p w:rsidR="000F7011" w:rsidRPr="00012034" w:rsidRDefault="000F7011" w:rsidP="003D464B">
      <w:pPr>
        <w:pStyle w:val="Akapitzlist"/>
        <w:numPr>
          <w:ilvl w:val="0"/>
          <w:numId w:val="36"/>
        </w:numPr>
        <w:tabs>
          <w:tab w:val="left" w:pos="1418"/>
        </w:tabs>
        <w:spacing w:after="120" w:line="276" w:lineRule="auto"/>
        <w:ind w:left="1418" w:hanging="425"/>
        <w:rPr>
          <w:rFonts w:asciiTheme="majorHAnsi" w:hAnsiTheme="majorHAnsi"/>
          <w:sz w:val="24"/>
          <w:szCs w:val="24"/>
        </w:rPr>
      </w:pPr>
      <w:r w:rsidRPr="00012034">
        <w:rPr>
          <w:rFonts w:asciiTheme="majorHAnsi" w:hAnsiTheme="majorHAnsi"/>
          <w:sz w:val="24"/>
          <w:szCs w:val="24"/>
        </w:rPr>
        <w:t>nazwę zajęć edukacyjnych, z których był przeprowadzony sprawdzian,</w:t>
      </w:r>
    </w:p>
    <w:p w:rsidR="000F7011" w:rsidRPr="00012034" w:rsidRDefault="000F7011" w:rsidP="003D464B">
      <w:pPr>
        <w:pStyle w:val="Akapitzlist"/>
        <w:numPr>
          <w:ilvl w:val="0"/>
          <w:numId w:val="36"/>
        </w:numPr>
        <w:tabs>
          <w:tab w:val="left" w:pos="1418"/>
        </w:tabs>
        <w:spacing w:after="120" w:line="276" w:lineRule="auto"/>
        <w:ind w:left="1418" w:hanging="425"/>
        <w:rPr>
          <w:rFonts w:asciiTheme="majorHAnsi" w:hAnsiTheme="majorHAnsi"/>
          <w:sz w:val="24"/>
          <w:szCs w:val="24"/>
        </w:rPr>
      </w:pPr>
      <w:r w:rsidRPr="00012034">
        <w:rPr>
          <w:rFonts w:asciiTheme="majorHAnsi" w:hAnsiTheme="majorHAnsi"/>
          <w:sz w:val="24"/>
          <w:szCs w:val="24"/>
        </w:rPr>
        <w:t>imiona i nazwiska osób wchodzących w skład komisji,</w:t>
      </w:r>
    </w:p>
    <w:p w:rsidR="000F7011" w:rsidRPr="00012034" w:rsidRDefault="000F7011" w:rsidP="003D464B">
      <w:pPr>
        <w:pStyle w:val="Akapitzlist"/>
        <w:numPr>
          <w:ilvl w:val="0"/>
          <w:numId w:val="36"/>
        </w:numPr>
        <w:tabs>
          <w:tab w:val="left" w:pos="1418"/>
        </w:tabs>
        <w:spacing w:after="120" w:line="276" w:lineRule="auto"/>
        <w:ind w:left="1418" w:hanging="425"/>
        <w:rPr>
          <w:rFonts w:asciiTheme="majorHAnsi" w:hAnsiTheme="majorHAnsi"/>
          <w:sz w:val="24"/>
          <w:szCs w:val="24"/>
        </w:rPr>
      </w:pPr>
      <w:r w:rsidRPr="00012034">
        <w:rPr>
          <w:rFonts w:asciiTheme="majorHAnsi" w:hAnsiTheme="majorHAnsi"/>
          <w:sz w:val="24"/>
          <w:szCs w:val="24"/>
        </w:rPr>
        <w:t>termin sprawdzianu wiadomości i umiejętności,</w:t>
      </w:r>
    </w:p>
    <w:p w:rsidR="000F7011" w:rsidRPr="00012034" w:rsidRDefault="000F7011" w:rsidP="003D464B">
      <w:pPr>
        <w:pStyle w:val="Akapitzlist"/>
        <w:numPr>
          <w:ilvl w:val="0"/>
          <w:numId w:val="36"/>
        </w:numPr>
        <w:tabs>
          <w:tab w:val="left" w:pos="1418"/>
        </w:tabs>
        <w:spacing w:after="120" w:line="276" w:lineRule="auto"/>
        <w:ind w:left="1418" w:hanging="425"/>
        <w:rPr>
          <w:rFonts w:asciiTheme="majorHAnsi" w:hAnsiTheme="majorHAnsi"/>
          <w:sz w:val="24"/>
          <w:szCs w:val="24"/>
        </w:rPr>
      </w:pPr>
      <w:r w:rsidRPr="00012034">
        <w:rPr>
          <w:rFonts w:asciiTheme="majorHAnsi" w:hAnsiTheme="majorHAnsi"/>
          <w:sz w:val="24"/>
          <w:szCs w:val="24"/>
        </w:rPr>
        <w:t>imię i nazwisko ucznia,</w:t>
      </w:r>
    </w:p>
    <w:p w:rsidR="000F7011" w:rsidRPr="00012034" w:rsidRDefault="000F7011" w:rsidP="003D464B">
      <w:pPr>
        <w:pStyle w:val="Akapitzlist"/>
        <w:numPr>
          <w:ilvl w:val="0"/>
          <w:numId w:val="36"/>
        </w:numPr>
        <w:tabs>
          <w:tab w:val="left" w:pos="1418"/>
        </w:tabs>
        <w:spacing w:after="120" w:line="276" w:lineRule="auto"/>
        <w:ind w:left="1418" w:hanging="425"/>
        <w:rPr>
          <w:rFonts w:asciiTheme="majorHAnsi" w:hAnsiTheme="majorHAnsi"/>
          <w:sz w:val="24"/>
          <w:szCs w:val="24"/>
        </w:rPr>
      </w:pPr>
      <w:r w:rsidRPr="00012034">
        <w:rPr>
          <w:rFonts w:asciiTheme="majorHAnsi" w:hAnsiTheme="majorHAnsi"/>
          <w:sz w:val="24"/>
          <w:szCs w:val="24"/>
        </w:rPr>
        <w:t>zadania sprawdzające,</w:t>
      </w:r>
    </w:p>
    <w:p w:rsidR="000F7011" w:rsidRDefault="000F7011" w:rsidP="003D464B">
      <w:pPr>
        <w:pStyle w:val="Akapitzlist"/>
        <w:numPr>
          <w:ilvl w:val="0"/>
          <w:numId w:val="36"/>
        </w:numPr>
        <w:tabs>
          <w:tab w:val="left" w:pos="1418"/>
        </w:tabs>
        <w:spacing w:after="120" w:line="276" w:lineRule="auto"/>
        <w:ind w:left="1418" w:hanging="425"/>
        <w:rPr>
          <w:rFonts w:asciiTheme="majorHAnsi" w:hAnsiTheme="majorHAnsi"/>
          <w:sz w:val="24"/>
          <w:szCs w:val="24"/>
        </w:rPr>
      </w:pPr>
      <w:r w:rsidRPr="00012034">
        <w:rPr>
          <w:rFonts w:asciiTheme="majorHAnsi" w:hAnsiTheme="majorHAnsi"/>
          <w:sz w:val="24"/>
          <w:szCs w:val="24"/>
        </w:rPr>
        <w:t>ustaloną ocenę klasyfikacyjną</w:t>
      </w:r>
      <w:r>
        <w:rPr>
          <w:rFonts w:asciiTheme="majorHAnsi" w:hAnsiTheme="majorHAnsi"/>
          <w:sz w:val="24"/>
          <w:szCs w:val="24"/>
        </w:rPr>
        <w:t>;</w:t>
      </w:r>
    </w:p>
    <w:p w:rsidR="000F7011" w:rsidRPr="003D464B" w:rsidRDefault="000F7011" w:rsidP="000F7011">
      <w:pPr>
        <w:pStyle w:val="Akapitzlist"/>
        <w:tabs>
          <w:tab w:val="left" w:pos="1418"/>
        </w:tabs>
        <w:spacing w:after="120" w:line="276" w:lineRule="auto"/>
        <w:ind w:left="2136"/>
        <w:rPr>
          <w:rFonts w:asciiTheme="majorHAnsi" w:hAnsiTheme="majorHAnsi"/>
          <w:sz w:val="12"/>
          <w:szCs w:val="12"/>
        </w:rPr>
      </w:pPr>
    </w:p>
    <w:p w:rsidR="000F7011" w:rsidRDefault="000F7011" w:rsidP="003D464B">
      <w:pPr>
        <w:pStyle w:val="Akapitzlist"/>
        <w:numPr>
          <w:ilvl w:val="0"/>
          <w:numId w:val="37"/>
        </w:numPr>
        <w:tabs>
          <w:tab w:val="left" w:pos="851"/>
        </w:tabs>
        <w:spacing w:after="120" w:line="276" w:lineRule="auto"/>
        <w:ind w:left="426" w:hanging="426"/>
        <w:jc w:val="both"/>
        <w:rPr>
          <w:rFonts w:asciiTheme="majorHAnsi" w:hAnsiTheme="majorHAnsi"/>
          <w:sz w:val="24"/>
          <w:szCs w:val="24"/>
        </w:rPr>
      </w:pPr>
      <w:r>
        <w:rPr>
          <w:rFonts w:asciiTheme="majorHAnsi" w:hAnsiTheme="majorHAnsi"/>
          <w:sz w:val="24"/>
          <w:szCs w:val="24"/>
        </w:rPr>
        <w:t>d</w:t>
      </w:r>
      <w:r w:rsidRPr="00012034">
        <w:rPr>
          <w:rFonts w:asciiTheme="majorHAnsi" w:hAnsiTheme="majorHAnsi"/>
          <w:sz w:val="24"/>
          <w:szCs w:val="24"/>
        </w:rPr>
        <w:t xml:space="preserve">o protokołu, o którym mowa w pkt 6, dołącza się odpowiednio pisemne prace ucznia, zwięzłą informację o ustnych odpowiedziach ucznia i zwięzłą informację </w:t>
      </w:r>
      <w:r w:rsidRPr="00012034">
        <w:rPr>
          <w:rFonts w:asciiTheme="majorHAnsi" w:hAnsiTheme="majorHAnsi"/>
          <w:sz w:val="24"/>
          <w:szCs w:val="24"/>
        </w:rPr>
        <w:br/>
        <w:t xml:space="preserve">o wykonaniu przez ucznia zadania praktycznego. </w:t>
      </w:r>
    </w:p>
    <w:p w:rsidR="000F7011" w:rsidRPr="00012034" w:rsidRDefault="000F7011" w:rsidP="000F7011">
      <w:pPr>
        <w:pStyle w:val="Akapitzlist"/>
        <w:tabs>
          <w:tab w:val="left" w:pos="851"/>
        </w:tabs>
        <w:spacing w:after="120" w:line="276" w:lineRule="auto"/>
        <w:jc w:val="both"/>
        <w:rPr>
          <w:rFonts w:asciiTheme="majorHAnsi" w:hAnsiTheme="majorHAnsi"/>
          <w:sz w:val="16"/>
          <w:szCs w:val="16"/>
        </w:rPr>
      </w:pPr>
    </w:p>
    <w:p w:rsidR="003D464B" w:rsidRDefault="000F7011" w:rsidP="003D464B">
      <w:pPr>
        <w:pStyle w:val="Akapitzlist"/>
        <w:numPr>
          <w:ilvl w:val="0"/>
          <w:numId w:val="220"/>
        </w:numPr>
        <w:spacing w:after="120" w:line="276" w:lineRule="auto"/>
        <w:ind w:left="851" w:hanging="425"/>
        <w:jc w:val="both"/>
        <w:rPr>
          <w:rFonts w:asciiTheme="majorHAnsi" w:hAnsiTheme="majorHAnsi"/>
          <w:sz w:val="24"/>
          <w:szCs w:val="24"/>
        </w:rPr>
      </w:pPr>
      <w:r w:rsidRPr="00EC6D9E">
        <w:rPr>
          <w:rFonts w:asciiTheme="majorHAnsi" w:hAnsiTheme="majorHAnsi"/>
          <w:sz w:val="24"/>
          <w:szCs w:val="24"/>
        </w:rPr>
        <w:t>Komisja, o której mowa w art. 44n ust. 4 pkt 2 ustawy</w:t>
      </w:r>
      <w:r>
        <w:rPr>
          <w:rFonts w:asciiTheme="majorHAnsi" w:hAnsiTheme="majorHAnsi"/>
          <w:sz w:val="24"/>
          <w:szCs w:val="24"/>
        </w:rPr>
        <w:t xml:space="preserve"> o systemie oświaty</w:t>
      </w:r>
      <w:r w:rsidRPr="00EC6D9E">
        <w:rPr>
          <w:rFonts w:asciiTheme="majorHAnsi" w:hAnsiTheme="majorHAnsi"/>
          <w:sz w:val="24"/>
          <w:szCs w:val="24"/>
        </w:rPr>
        <w:t xml:space="preserve">, ustala roczną ocenę klasyfikacyjną zachowania w terminie 5 dni od dnia zgłoszenia zastrzeżeń, o których mowa w art. 44n ust. 1 </w:t>
      </w:r>
      <w:r>
        <w:rPr>
          <w:rFonts w:asciiTheme="majorHAnsi" w:hAnsiTheme="majorHAnsi"/>
          <w:sz w:val="24"/>
          <w:szCs w:val="24"/>
        </w:rPr>
        <w:t xml:space="preserve">w/w </w:t>
      </w:r>
      <w:r w:rsidRPr="00EC6D9E">
        <w:rPr>
          <w:rFonts w:asciiTheme="majorHAnsi" w:hAnsiTheme="majorHAnsi"/>
          <w:sz w:val="24"/>
          <w:szCs w:val="24"/>
        </w:rPr>
        <w:t xml:space="preserve">ustawy. </w:t>
      </w:r>
    </w:p>
    <w:p w:rsidR="003D464B" w:rsidRDefault="003D464B" w:rsidP="003D464B">
      <w:pPr>
        <w:spacing w:after="120" w:line="276" w:lineRule="auto"/>
        <w:ind w:left="426"/>
        <w:jc w:val="both"/>
        <w:rPr>
          <w:rFonts w:asciiTheme="majorHAnsi" w:hAnsiTheme="majorHAnsi"/>
          <w:sz w:val="24"/>
          <w:szCs w:val="24"/>
        </w:rPr>
      </w:pPr>
      <w:r w:rsidRPr="003D464B">
        <w:rPr>
          <w:rFonts w:asciiTheme="majorHAnsi" w:hAnsiTheme="majorHAnsi"/>
          <w:sz w:val="24"/>
          <w:szCs w:val="24"/>
        </w:rPr>
        <w:t xml:space="preserve">22a. </w:t>
      </w:r>
      <w:r w:rsidR="000F7011" w:rsidRPr="003D464B">
        <w:rPr>
          <w:rFonts w:asciiTheme="majorHAnsi" w:hAnsiTheme="majorHAnsi"/>
          <w:sz w:val="24"/>
          <w:szCs w:val="24"/>
        </w:rPr>
        <w:t xml:space="preserve">Ocena jest ustalana w drodze głosowania zwykłą większością głosów.  </w:t>
      </w:r>
      <w:r>
        <w:rPr>
          <w:rFonts w:asciiTheme="majorHAnsi" w:hAnsiTheme="majorHAnsi"/>
          <w:sz w:val="24"/>
          <w:szCs w:val="24"/>
        </w:rPr>
        <w:t xml:space="preserve">                </w:t>
      </w:r>
    </w:p>
    <w:p w:rsidR="003D464B" w:rsidRDefault="003D464B" w:rsidP="003D464B">
      <w:pPr>
        <w:spacing w:after="120" w:line="276" w:lineRule="auto"/>
        <w:ind w:left="426"/>
        <w:jc w:val="both"/>
        <w:rPr>
          <w:rFonts w:asciiTheme="majorHAnsi" w:hAnsiTheme="majorHAnsi"/>
          <w:sz w:val="24"/>
          <w:szCs w:val="24"/>
        </w:rPr>
      </w:pPr>
      <w:r>
        <w:rPr>
          <w:rFonts w:asciiTheme="majorHAnsi" w:hAnsiTheme="majorHAnsi"/>
          <w:sz w:val="24"/>
          <w:szCs w:val="24"/>
        </w:rPr>
        <w:t xml:space="preserve">22b. </w:t>
      </w:r>
      <w:r w:rsidR="000F7011" w:rsidRPr="003D464B">
        <w:rPr>
          <w:rFonts w:asciiTheme="majorHAnsi" w:hAnsiTheme="majorHAnsi"/>
          <w:sz w:val="24"/>
          <w:szCs w:val="24"/>
        </w:rPr>
        <w:t>W przypadku równej liczby głosów decyduje głos przewodniczącego komisji</w:t>
      </w:r>
      <w:r>
        <w:rPr>
          <w:rFonts w:asciiTheme="majorHAnsi" w:hAnsiTheme="majorHAnsi"/>
          <w:sz w:val="24"/>
          <w:szCs w:val="24"/>
        </w:rPr>
        <w:t>.</w:t>
      </w:r>
    </w:p>
    <w:p w:rsidR="000F7011" w:rsidRPr="00D24715" w:rsidRDefault="003D464B" w:rsidP="00D24715">
      <w:pPr>
        <w:spacing w:after="120" w:line="276" w:lineRule="auto"/>
        <w:ind w:left="851" w:hanging="425"/>
        <w:jc w:val="both"/>
        <w:rPr>
          <w:rFonts w:asciiTheme="majorHAnsi" w:hAnsiTheme="majorHAnsi"/>
          <w:sz w:val="24"/>
          <w:szCs w:val="24"/>
        </w:rPr>
      </w:pPr>
      <w:r>
        <w:rPr>
          <w:rFonts w:asciiTheme="majorHAnsi" w:hAnsiTheme="majorHAnsi"/>
          <w:sz w:val="24"/>
          <w:szCs w:val="24"/>
        </w:rPr>
        <w:lastRenderedPageBreak/>
        <w:t>22c. Z</w:t>
      </w:r>
      <w:r w:rsidR="000F7011" w:rsidRPr="003D464B">
        <w:rPr>
          <w:rFonts w:asciiTheme="majorHAnsi" w:hAnsiTheme="majorHAnsi"/>
          <w:sz w:val="24"/>
          <w:szCs w:val="24"/>
        </w:rPr>
        <w:t xml:space="preserve"> posiedzenia komisji, o której mowa w art. 44n ust. 4 pkt 2 ustawy o systemie oświaty, sporządza się protokół zawierający w szczególności:</w:t>
      </w:r>
    </w:p>
    <w:p w:rsidR="000F7011" w:rsidRPr="00F5346C" w:rsidRDefault="000F7011" w:rsidP="00D24715">
      <w:pPr>
        <w:pStyle w:val="Akapitzlist"/>
        <w:numPr>
          <w:ilvl w:val="0"/>
          <w:numId w:val="39"/>
        </w:numPr>
        <w:tabs>
          <w:tab w:val="left" w:pos="1418"/>
        </w:tabs>
        <w:spacing w:after="120" w:line="276" w:lineRule="auto"/>
        <w:ind w:left="1418" w:hanging="425"/>
        <w:rPr>
          <w:rFonts w:asciiTheme="majorHAnsi" w:hAnsiTheme="majorHAnsi"/>
          <w:sz w:val="24"/>
          <w:szCs w:val="24"/>
        </w:rPr>
      </w:pPr>
      <w:r w:rsidRPr="00F5346C">
        <w:rPr>
          <w:rFonts w:asciiTheme="majorHAnsi" w:hAnsiTheme="majorHAnsi"/>
          <w:sz w:val="24"/>
          <w:szCs w:val="24"/>
        </w:rPr>
        <w:t>imiona i nazwiska osób wchodzących w skład komisji,</w:t>
      </w:r>
    </w:p>
    <w:p w:rsidR="000F7011" w:rsidRPr="00F5346C" w:rsidRDefault="000F7011" w:rsidP="00D24715">
      <w:pPr>
        <w:pStyle w:val="Akapitzlist"/>
        <w:numPr>
          <w:ilvl w:val="0"/>
          <w:numId w:val="39"/>
        </w:numPr>
        <w:tabs>
          <w:tab w:val="left" w:pos="1418"/>
        </w:tabs>
        <w:spacing w:after="120" w:line="276" w:lineRule="auto"/>
        <w:ind w:left="1418" w:hanging="425"/>
        <w:rPr>
          <w:rFonts w:asciiTheme="majorHAnsi" w:hAnsiTheme="majorHAnsi"/>
          <w:sz w:val="24"/>
          <w:szCs w:val="24"/>
        </w:rPr>
      </w:pPr>
      <w:r w:rsidRPr="00F5346C">
        <w:rPr>
          <w:rFonts w:asciiTheme="majorHAnsi" w:hAnsiTheme="majorHAnsi"/>
          <w:sz w:val="24"/>
          <w:szCs w:val="24"/>
        </w:rPr>
        <w:t>termin posiedzenia komisji,</w:t>
      </w:r>
    </w:p>
    <w:p w:rsidR="000F7011" w:rsidRPr="00F5346C" w:rsidRDefault="000F7011" w:rsidP="00D24715">
      <w:pPr>
        <w:pStyle w:val="Akapitzlist"/>
        <w:numPr>
          <w:ilvl w:val="0"/>
          <w:numId w:val="39"/>
        </w:numPr>
        <w:tabs>
          <w:tab w:val="left" w:pos="1418"/>
        </w:tabs>
        <w:spacing w:after="120" w:line="276" w:lineRule="auto"/>
        <w:ind w:left="1418" w:hanging="425"/>
        <w:rPr>
          <w:rFonts w:asciiTheme="majorHAnsi" w:hAnsiTheme="majorHAnsi"/>
          <w:sz w:val="24"/>
          <w:szCs w:val="24"/>
        </w:rPr>
      </w:pPr>
      <w:r w:rsidRPr="00F5346C">
        <w:rPr>
          <w:rFonts w:asciiTheme="majorHAnsi" w:hAnsiTheme="majorHAnsi"/>
          <w:sz w:val="24"/>
          <w:szCs w:val="24"/>
        </w:rPr>
        <w:t>imię i nazwisko ucznia,</w:t>
      </w:r>
    </w:p>
    <w:p w:rsidR="000F7011" w:rsidRPr="00F5346C" w:rsidRDefault="000F7011" w:rsidP="00D24715">
      <w:pPr>
        <w:pStyle w:val="Akapitzlist"/>
        <w:numPr>
          <w:ilvl w:val="0"/>
          <w:numId w:val="39"/>
        </w:numPr>
        <w:tabs>
          <w:tab w:val="left" w:pos="1418"/>
        </w:tabs>
        <w:spacing w:after="120" w:line="276" w:lineRule="auto"/>
        <w:ind w:left="1418" w:hanging="425"/>
        <w:rPr>
          <w:rFonts w:asciiTheme="majorHAnsi" w:hAnsiTheme="majorHAnsi"/>
          <w:sz w:val="24"/>
          <w:szCs w:val="24"/>
        </w:rPr>
      </w:pPr>
      <w:r w:rsidRPr="00F5346C">
        <w:rPr>
          <w:rFonts w:asciiTheme="majorHAnsi" w:hAnsiTheme="majorHAnsi"/>
          <w:sz w:val="24"/>
          <w:szCs w:val="24"/>
        </w:rPr>
        <w:t>wynik głosowania,</w:t>
      </w:r>
    </w:p>
    <w:p w:rsidR="000F7011" w:rsidRDefault="000F7011" w:rsidP="00D24715">
      <w:pPr>
        <w:pStyle w:val="Akapitzlist"/>
        <w:numPr>
          <w:ilvl w:val="0"/>
          <w:numId w:val="39"/>
        </w:numPr>
        <w:tabs>
          <w:tab w:val="left" w:pos="1418"/>
        </w:tabs>
        <w:spacing w:after="120" w:line="276" w:lineRule="auto"/>
        <w:ind w:left="1418" w:hanging="425"/>
        <w:rPr>
          <w:rFonts w:asciiTheme="majorHAnsi" w:hAnsiTheme="majorHAnsi"/>
          <w:sz w:val="24"/>
          <w:szCs w:val="24"/>
        </w:rPr>
      </w:pPr>
      <w:r w:rsidRPr="00F5346C">
        <w:rPr>
          <w:rFonts w:asciiTheme="majorHAnsi" w:hAnsiTheme="majorHAnsi"/>
          <w:sz w:val="24"/>
          <w:szCs w:val="24"/>
        </w:rPr>
        <w:t>ustaloną ocenę klasyfikacyjną zachowania wraz z uzasadnieniem.</w:t>
      </w:r>
    </w:p>
    <w:p w:rsidR="000F7011" w:rsidRPr="00D24715" w:rsidRDefault="000F7011" w:rsidP="000F7011">
      <w:pPr>
        <w:pStyle w:val="Akapitzlist"/>
        <w:tabs>
          <w:tab w:val="left" w:pos="1418"/>
        </w:tabs>
        <w:spacing w:after="120" w:line="276" w:lineRule="auto"/>
        <w:ind w:left="2136"/>
        <w:rPr>
          <w:rFonts w:asciiTheme="majorHAnsi" w:hAnsiTheme="majorHAnsi"/>
          <w:sz w:val="12"/>
          <w:szCs w:val="12"/>
        </w:rPr>
      </w:pPr>
    </w:p>
    <w:p w:rsidR="000F7011" w:rsidRDefault="000F7011" w:rsidP="00D24715">
      <w:pPr>
        <w:pStyle w:val="Akapitzlist"/>
        <w:numPr>
          <w:ilvl w:val="0"/>
          <w:numId w:val="220"/>
        </w:numPr>
        <w:spacing w:after="120" w:line="276" w:lineRule="auto"/>
        <w:ind w:left="851" w:hanging="425"/>
        <w:jc w:val="both"/>
        <w:rPr>
          <w:rFonts w:asciiTheme="majorHAnsi" w:hAnsiTheme="majorHAnsi"/>
          <w:sz w:val="24"/>
          <w:szCs w:val="24"/>
        </w:rPr>
      </w:pPr>
      <w:r w:rsidRPr="00EC6D9E">
        <w:rPr>
          <w:rFonts w:asciiTheme="majorHAnsi" w:hAnsiTheme="majorHAnsi"/>
          <w:sz w:val="24"/>
          <w:szCs w:val="24"/>
        </w:rPr>
        <w:t xml:space="preserve">Protokoły, o których mowa w ust. </w:t>
      </w:r>
      <w:r>
        <w:rPr>
          <w:rFonts w:asciiTheme="majorHAnsi" w:hAnsiTheme="majorHAnsi"/>
          <w:sz w:val="24"/>
          <w:szCs w:val="24"/>
        </w:rPr>
        <w:t>21</w:t>
      </w:r>
      <w:r w:rsidRPr="00EC6D9E">
        <w:rPr>
          <w:rFonts w:asciiTheme="majorHAnsi" w:hAnsiTheme="majorHAnsi"/>
          <w:sz w:val="24"/>
          <w:szCs w:val="24"/>
        </w:rPr>
        <w:t xml:space="preserve"> pkt 6 i ust. </w:t>
      </w:r>
      <w:r>
        <w:rPr>
          <w:rFonts w:asciiTheme="majorHAnsi" w:hAnsiTheme="majorHAnsi"/>
          <w:sz w:val="24"/>
          <w:szCs w:val="24"/>
        </w:rPr>
        <w:t>22</w:t>
      </w:r>
      <w:r w:rsidR="00D24715">
        <w:rPr>
          <w:rFonts w:asciiTheme="majorHAnsi" w:hAnsiTheme="majorHAnsi"/>
          <w:sz w:val="24"/>
          <w:szCs w:val="24"/>
        </w:rPr>
        <w:t>c</w:t>
      </w:r>
      <w:r w:rsidRPr="00EC6D9E">
        <w:rPr>
          <w:rFonts w:asciiTheme="majorHAnsi" w:hAnsiTheme="majorHAnsi"/>
          <w:sz w:val="24"/>
          <w:szCs w:val="24"/>
        </w:rPr>
        <w:t xml:space="preserve">, stanowią załączniki </w:t>
      </w:r>
      <w:r w:rsidR="00D24715">
        <w:rPr>
          <w:rFonts w:asciiTheme="majorHAnsi" w:hAnsiTheme="majorHAnsi"/>
          <w:sz w:val="24"/>
          <w:szCs w:val="24"/>
        </w:rPr>
        <w:t xml:space="preserve">            </w:t>
      </w:r>
      <w:r w:rsidRPr="00EC6D9E">
        <w:rPr>
          <w:rFonts w:asciiTheme="majorHAnsi" w:hAnsiTheme="majorHAnsi"/>
          <w:sz w:val="24"/>
          <w:szCs w:val="24"/>
        </w:rPr>
        <w:t xml:space="preserve">do arkusza ocen ucznia. </w:t>
      </w:r>
    </w:p>
    <w:p w:rsidR="00D24715" w:rsidRPr="00D24715" w:rsidRDefault="00D24715" w:rsidP="00D24715">
      <w:pPr>
        <w:pStyle w:val="Akapitzlist"/>
        <w:spacing w:after="120" w:line="276" w:lineRule="auto"/>
        <w:ind w:left="851" w:hanging="425"/>
        <w:jc w:val="both"/>
        <w:rPr>
          <w:rFonts w:asciiTheme="majorHAnsi" w:hAnsiTheme="majorHAnsi"/>
          <w:sz w:val="12"/>
          <w:szCs w:val="12"/>
        </w:rPr>
      </w:pPr>
    </w:p>
    <w:p w:rsidR="001D7F99" w:rsidRPr="001D7F99" w:rsidRDefault="000F7011" w:rsidP="00D24715">
      <w:pPr>
        <w:pStyle w:val="Akapitzlist"/>
        <w:numPr>
          <w:ilvl w:val="0"/>
          <w:numId w:val="220"/>
        </w:numPr>
        <w:spacing w:after="120" w:line="276" w:lineRule="auto"/>
        <w:ind w:left="851" w:hanging="425"/>
        <w:jc w:val="both"/>
        <w:rPr>
          <w:rFonts w:asciiTheme="majorHAnsi" w:hAnsiTheme="majorHAnsi"/>
          <w:sz w:val="24"/>
          <w:szCs w:val="24"/>
        </w:rPr>
      </w:pPr>
      <w:r w:rsidRPr="00DC77FB">
        <w:rPr>
          <w:rFonts w:asciiTheme="majorHAnsi" w:hAnsiTheme="majorHAnsi"/>
          <w:sz w:val="24"/>
        </w:rPr>
        <w:t xml:space="preserve">Ustalona przez komisję roczna ocena klasyfikacyjna z zajęć edukacyjnych oraz roczna ocena klasyfikacyjna zachowania nie może być niższa od ustalonej wcześniej oceny. </w:t>
      </w:r>
    </w:p>
    <w:p w:rsidR="001D7F99" w:rsidRPr="001D7F99" w:rsidRDefault="001D7F99" w:rsidP="001D7F99">
      <w:pPr>
        <w:pStyle w:val="Akapitzlist"/>
        <w:rPr>
          <w:rFonts w:asciiTheme="majorHAnsi" w:hAnsiTheme="majorHAnsi"/>
          <w:sz w:val="24"/>
        </w:rPr>
      </w:pPr>
    </w:p>
    <w:p w:rsidR="000F7011" w:rsidRPr="00DC77FB" w:rsidRDefault="001D7F99" w:rsidP="001D7F99">
      <w:pPr>
        <w:pStyle w:val="Akapitzlist"/>
        <w:spacing w:after="120" w:line="276" w:lineRule="auto"/>
        <w:ind w:left="851" w:hanging="425"/>
        <w:jc w:val="both"/>
        <w:rPr>
          <w:rFonts w:asciiTheme="majorHAnsi" w:hAnsiTheme="majorHAnsi"/>
          <w:sz w:val="24"/>
          <w:szCs w:val="24"/>
        </w:rPr>
      </w:pPr>
      <w:r>
        <w:rPr>
          <w:rFonts w:asciiTheme="majorHAnsi" w:hAnsiTheme="majorHAnsi"/>
          <w:sz w:val="24"/>
        </w:rPr>
        <w:t xml:space="preserve">24a. </w:t>
      </w:r>
      <w:r w:rsidR="000F7011" w:rsidRPr="00DC77FB">
        <w:rPr>
          <w:rFonts w:asciiTheme="majorHAnsi" w:hAnsiTheme="majorHAnsi"/>
          <w:sz w:val="24"/>
        </w:rPr>
        <w:t>Ocena ustalona przez komisję jest ostateczna, z wyjątkiem niedostateczne</w:t>
      </w:r>
      <w:r w:rsidR="000F7011">
        <w:rPr>
          <w:rFonts w:asciiTheme="majorHAnsi" w:hAnsiTheme="majorHAnsi"/>
          <w:sz w:val="24"/>
        </w:rPr>
        <w:t xml:space="preserve">j rocznej oceny klasyfikacyjnej </w:t>
      </w:r>
      <w:r w:rsidR="000F7011" w:rsidRPr="00DC77FB">
        <w:rPr>
          <w:rFonts w:asciiTheme="majorHAnsi" w:hAnsiTheme="majorHAnsi"/>
          <w:sz w:val="24"/>
        </w:rPr>
        <w:t xml:space="preserve">z zajęć edukacyjnych, która może być zmieniona </w:t>
      </w:r>
      <w:r>
        <w:rPr>
          <w:rFonts w:asciiTheme="majorHAnsi" w:hAnsiTheme="majorHAnsi"/>
          <w:sz w:val="24"/>
        </w:rPr>
        <w:t xml:space="preserve">                 </w:t>
      </w:r>
      <w:r w:rsidR="000F7011" w:rsidRPr="00DC77FB">
        <w:rPr>
          <w:rFonts w:asciiTheme="majorHAnsi" w:hAnsiTheme="majorHAnsi"/>
          <w:sz w:val="24"/>
        </w:rPr>
        <w:t>w wyniku egzaminu poprawkowego.</w:t>
      </w:r>
    </w:p>
    <w:p w:rsidR="001D7F99" w:rsidRPr="001D7F99" w:rsidRDefault="001D7F99" w:rsidP="001D7F99">
      <w:pPr>
        <w:pStyle w:val="Akapitzlist"/>
        <w:shd w:val="clear" w:color="auto" w:fill="FFFFFF" w:themeFill="background1"/>
        <w:spacing w:after="120" w:line="276" w:lineRule="auto"/>
        <w:ind w:left="1276"/>
        <w:jc w:val="both"/>
        <w:rPr>
          <w:rFonts w:asciiTheme="majorHAnsi" w:hAnsiTheme="majorHAnsi"/>
          <w:sz w:val="12"/>
          <w:szCs w:val="12"/>
        </w:rPr>
      </w:pPr>
    </w:p>
    <w:p w:rsidR="000F7011" w:rsidRPr="001D7F99" w:rsidRDefault="000F7011" w:rsidP="001D7F99">
      <w:pPr>
        <w:pStyle w:val="Akapitzlist"/>
        <w:numPr>
          <w:ilvl w:val="0"/>
          <w:numId w:val="220"/>
        </w:numPr>
        <w:shd w:val="clear" w:color="auto" w:fill="FFFFFF" w:themeFill="background1"/>
        <w:spacing w:after="120" w:line="276" w:lineRule="auto"/>
        <w:ind w:left="851" w:hanging="425"/>
        <w:jc w:val="both"/>
        <w:rPr>
          <w:rFonts w:asciiTheme="majorHAnsi" w:hAnsiTheme="majorHAnsi"/>
          <w:sz w:val="24"/>
          <w:szCs w:val="24"/>
        </w:rPr>
      </w:pPr>
      <w:r w:rsidRPr="00DC77FB">
        <w:rPr>
          <w:rFonts w:asciiTheme="majorHAnsi" w:hAnsiTheme="majorHAnsi"/>
          <w:sz w:val="24"/>
        </w:rPr>
        <w:t xml:space="preserve">Począwszy od IV klasy uczeń, który w wyniku klasyfikacji rocznej uzyskał ocenę negatywną z jednych albo dwóch obowiązkowych zajęć edukacyjnych, może zdawać egzamin poprawkowy </w:t>
      </w:r>
      <w:r>
        <w:rPr>
          <w:rFonts w:asciiTheme="majorHAnsi" w:hAnsiTheme="majorHAnsi"/>
          <w:sz w:val="24"/>
        </w:rPr>
        <w:t xml:space="preserve">  </w:t>
      </w:r>
      <w:r w:rsidRPr="00DC77FB">
        <w:rPr>
          <w:rFonts w:asciiTheme="majorHAnsi" w:hAnsiTheme="majorHAnsi"/>
          <w:sz w:val="24"/>
        </w:rPr>
        <w:t>z tych zajęć.</w:t>
      </w:r>
    </w:p>
    <w:p w:rsidR="001D7F99" w:rsidRPr="001D7F99" w:rsidRDefault="001D7F99" w:rsidP="001D7F99">
      <w:pPr>
        <w:pStyle w:val="Akapitzlist"/>
        <w:shd w:val="clear" w:color="auto" w:fill="FFFFFF" w:themeFill="background1"/>
        <w:spacing w:after="120" w:line="276" w:lineRule="auto"/>
        <w:ind w:left="851"/>
        <w:jc w:val="both"/>
        <w:rPr>
          <w:rFonts w:asciiTheme="majorHAnsi" w:hAnsiTheme="majorHAnsi"/>
          <w:sz w:val="12"/>
          <w:szCs w:val="12"/>
        </w:rPr>
      </w:pPr>
    </w:p>
    <w:p w:rsidR="001E31EE" w:rsidRPr="001E31EE" w:rsidRDefault="000F7011" w:rsidP="001E31EE">
      <w:pPr>
        <w:pStyle w:val="Akapitzlist"/>
        <w:numPr>
          <w:ilvl w:val="0"/>
          <w:numId w:val="220"/>
        </w:numPr>
        <w:spacing w:after="120" w:line="276" w:lineRule="auto"/>
        <w:ind w:left="851" w:hanging="425"/>
        <w:jc w:val="both"/>
        <w:rPr>
          <w:rFonts w:asciiTheme="majorHAnsi" w:hAnsiTheme="majorHAnsi"/>
          <w:sz w:val="24"/>
          <w:szCs w:val="24"/>
        </w:rPr>
      </w:pPr>
      <w:r w:rsidRPr="00DC77FB">
        <w:rPr>
          <w:rFonts w:asciiTheme="majorHAnsi" w:hAnsiTheme="majorHAnsi"/>
          <w:sz w:val="24"/>
        </w:rPr>
        <w:t xml:space="preserve">Egzamin poprawkowy składa się z części pisemnej oraz części ustnej,                      z wyjątkiem egzaminu z plastyki, </w:t>
      </w:r>
      <w:r w:rsidR="001E31EE">
        <w:rPr>
          <w:rFonts w:asciiTheme="majorHAnsi" w:hAnsiTheme="majorHAnsi"/>
          <w:sz w:val="24"/>
        </w:rPr>
        <w:t>techniki</w:t>
      </w:r>
      <w:r w:rsidRPr="00DC77FB">
        <w:rPr>
          <w:rFonts w:asciiTheme="majorHAnsi" w:hAnsiTheme="majorHAnsi"/>
          <w:sz w:val="24"/>
        </w:rPr>
        <w:t>, muzyki, informatyki, wychowania fizycznego, z których egzamin ma formę zadań praktycznych.</w:t>
      </w:r>
    </w:p>
    <w:p w:rsidR="001E31EE" w:rsidRPr="001E31EE" w:rsidRDefault="001E31EE" w:rsidP="001E31EE">
      <w:pPr>
        <w:pStyle w:val="Akapitzlist"/>
        <w:rPr>
          <w:rFonts w:asciiTheme="majorHAnsi" w:hAnsiTheme="majorHAnsi"/>
          <w:sz w:val="12"/>
          <w:szCs w:val="12"/>
        </w:rPr>
      </w:pPr>
    </w:p>
    <w:p w:rsidR="001E31EE" w:rsidRPr="001E31EE" w:rsidRDefault="000F7011" w:rsidP="001E31EE">
      <w:pPr>
        <w:pStyle w:val="Akapitzlist"/>
        <w:numPr>
          <w:ilvl w:val="0"/>
          <w:numId w:val="220"/>
        </w:numPr>
        <w:spacing w:after="120" w:line="276" w:lineRule="auto"/>
        <w:ind w:left="851" w:hanging="425"/>
        <w:jc w:val="both"/>
        <w:rPr>
          <w:rFonts w:asciiTheme="majorHAnsi" w:hAnsiTheme="majorHAnsi"/>
          <w:sz w:val="24"/>
          <w:szCs w:val="24"/>
        </w:rPr>
      </w:pPr>
      <w:r w:rsidRPr="001E31EE">
        <w:rPr>
          <w:rFonts w:asciiTheme="majorHAnsi" w:hAnsiTheme="majorHAnsi"/>
          <w:sz w:val="24"/>
        </w:rPr>
        <w:t>Termin egzaminu poprawkowego wyznacza Dyrektor szkoły  do dnia zakończenia rocznych zajęć dydaktyczno-wychowawczych, a przeprowadza się go w ostatnim tygodniu ferii letnich.</w:t>
      </w:r>
    </w:p>
    <w:p w:rsidR="001E31EE" w:rsidRPr="001E31EE" w:rsidRDefault="001E31EE" w:rsidP="001E31EE">
      <w:pPr>
        <w:pStyle w:val="Akapitzlist"/>
        <w:rPr>
          <w:rFonts w:asciiTheme="majorHAnsi" w:hAnsiTheme="majorHAnsi"/>
          <w:sz w:val="12"/>
          <w:szCs w:val="12"/>
        </w:rPr>
      </w:pPr>
    </w:p>
    <w:p w:rsidR="000F7011" w:rsidRPr="001E31EE" w:rsidRDefault="000F7011" w:rsidP="001E31EE">
      <w:pPr>
        <w:pStyle w:val="Akapitzlist"/>
        <w:numPr>
          <w:ilvl w:val="0"/>
          <w:numId w:val="220"/>
        </w:numPr>
        <w:spacing w:after="120" w:line="276" w:lineRule="auto"/>
        <w:ind w:left="851" w:hanging="425"/>
        <w:jc w:val="both"/>
        <w:rPr>
          <w:rFonts w:asciiTheme="majorHAnsi" w:hAnsiTheme="majorHAnsi"/>
          <w:sz w:val="24"/>
          <w:szCs w:val="24"/>
        </w:rPr>
      </w:pPr>
      <w:r w:rsidRPr="001E31EE">
        <w:rPr>
          <w:rFonts w:asciiTheme="majorHAnsi" w:hAnsiTheme="majorHAnsi"/>
          <w:sz w:val="24"/>
        </w:rPr>
        <w:t>Egzamin poprawkowy przeprowadza komisja, w której skład wchodzą:</w:t>
      </w:r>
    </w:p>
    <w:p w:rsidR="000F7011" w:rsidRPr="003C222B" w:rsidRDefault="000F7011" w:rsidP="000F7011">
      <w:pPr>
        <w:pStyle w:val="Akapitzlist"/>
        <w:spacing w:after="120" w:line="276" w:lineRule="auto"/>
        <w:ind w:left="1776"/>
        <w:jc w:val="both"/>
        <w:rPr>
          <w:rFonts w:asciiTheme="majorHAnsi" w:hAnsiTheme="majorHAnsi"/>
          <w:sz w:val="12"/>
          <w:szCs w:val="12"/>
        </w:rPr>
      </w:pPr>
    </w:p>
    <w:p w:rsidR="000F7011" w:rsidRPr="00F5346C" w:rsidRDefault="001E31EE" w:rsidP="001E31EE">
      <w:pPr>
        <w:pStyle w:val="Akapitzlist"/>
        <w:numPr>
          <w:ilvl w:val="0"/>
          <w:numId w:val="40"/>
        </w:numPr>
        <w:spacing w:after="120" w:line="276" w:lineRule="auto"/>
        <w:ind w:left="426" w:hanging="426"/>
        <w:jc w:val="both"/>
        <w:rPr>
          <w:rFonts w:asciiTheme="majorHAnsi" w:hAnsiTheme="majorHAnsi"/>
          <w:sz w:val="24"/>
        </w:rPr>
      </w:pPr>
      <w:r>
        <w:rPr>
          <w:rFonts w:asciiTheme="majorHAnsi" w:hAnsiTheme="majorHAnsi"/>
          <w:sz w:val="24"/>
        </w:rPr>
        <w:t>D</w:t>
      </w:r>
      <w:r w:rsidR="000F7011" w:rsidRPr="00F5346C">
        <w:rPr>
          <w:rFonts w:asciiTheme="majorHAnsi" w:hAnsiTheme="majorHAnsi"/>
          <w:sz w:val="24"/>
        </w:rPr>
        <w:t>yrektor</w:t>
      </w:r>
      <w:r>
        <w:rPr>
          <w:rFonts w:asciiTheme="majorHAnsi" w:hAnsiTheme="majorHAnsi"/>
          <w:sz w:val="24"/>
        </w:rPr>
        <w:t xml:space="preserve"> szkoły</w:t>
      </w:r>
      <w:r w:rsidR="000F7011" w:rsidRPr="00F5346C">
        <w:rPr>
          <w:rFonts w:asciiTheme="majorHAnsi" w:hAnsiTheme="majorHAnsi"/>
          <w:sz w:val="24"/>
        </w:rPr>
        <w:t xml:space="preserve"> albo nauczyciel wyznaczony przez dyrektora – jako przewodniczący komisji</w:t>
      </w:r>
      <w:r w:rsidR="000F7011">
        <w:rPr>
          <w:rFonts w:asciiTheme="majorHAnsi" w:hAnsiTheme="majorHAnsi"/>
          <w:sz w:val="24"/>
        </w:rPr>
        <w:t>;</w:t>
      </w:r>
    </w:p>
    <w:p w:rsidR="000F7011" w:rsidRPr="00F5346C" w:rsidRDefault="000F7011" w:rsidP="001E31EE">
      <w:pPr>
        <w:pStyle w:val="Akapitzlist"/>
        <w:numPr>
          <w:ilvl w:val="0"/>
          <w:numId w:val="40"/>
        </w:numPr>
        <w:spacing w:after="120" w:line="276" w:lineRule="auto"/>
        <w:ind w:left="426" w:hanging="426"/>
        <w:jc w:val="both"/>
        <w:rPr>
          <w:rFonts w:asciiTheme="majorHAnsi" w:hAnsiTheme="majorHAnsi"/>
          <w:sz w:val="24"/>
        </w:rPr>
      </w:pPr>
      <w:r w:rsidRPr="00F5346C">
        <w:rPr>
          <w:rFonts w:asciiTheme="majorHAnsi" w:hAnsiTheme="majorHAnsi"/>
          <w:sz w:val="24"/>
        </w:rPr>
        <w:t>nauczyciel prowadzący dane zajęcia edukacyjne</w:t>
      </w:r>
      <w:r>
        <w:rPr>
          <w:rFonts w:asciiTheme="majorHAnsi" w:hAnsiTheme="majorHAnsi"/>
          <w:sz w:val="24"/>
        </w:rPr>
        <w:t>;</w:t>
      </w:r>
    </w:p>
    <w:p w:rsidR="000F7011" w:rsidRDefault="000F7011" w:rsidP="001E31EE">
      <w:pPr>
        <w:pStyle w:val="Akapitzlist"/>
        <w:numPr>
          <w:ilvl w:val="0"/>
          <w:numId w:val="40"/>
        </w:numPr>
        <w:spacing w:after="120" w:line="276" w:lineRule="auto"/>
        <w:ind w:left="426" w:hanging="426"/>
        <w:jc w:val="both"/>
        <w:rPr>
          <w:rFonts w:asciiTheme="majorHAnsi" w:hAnsiTheme="majorHAnsi"/>
          <w:sz w:val="24"/>
        </w:rPr>
      </w:pPr>
      <w:r w:rsidRPr="00F5346C">
        <w:rPr>
          <w:rFonts w:asciiTheme="majorHAnsi" w:hAnsiTheme="majorHAnsi"/>
          <w:sz w:val="24"/>
        </w:rPr>
        <w:t>nauczyciel prowadzący takie same lub pokrewne zajęcia edukacyjne.</w:t>
      </w:r>
    </w:p>
    <w:p w:rsidR="000F7011" w:rsidRPr="001E31EE" w:rsidRDefault="000F7011" w:rsidP="000F7011">
      <w:pPr>
        <w:pStyle w:val="Akapitzlist"/>
        <w:spacing w:after="120" w:line="276" w:lineRule="auto"/>
        <w:jc w:val="both"/>
        <w:rPr>
          <w:rFonts w:asciiTheme="majorHAnsi" w:hAnsiTheme="majorHAnsi"/>
          <w:sz w:val="12"/>
          <w:szCs w:val="12"/>
        </w:rPr>
      </w:pPr>
    </w:p>
    <w:p w:rsidR="000F7011" w:rsidRDefault="000F7011" w:rsidP="001E31EE">
      <w:pPr>
        <w:pStyle w:val="Akapitzlist"/>
        <w:numPr>
          <w:ilvl w:val="0"/>
          <w:numId w:val="221"/>
        </w:numPr>
        <w:spacing w:after="120" w:line="276" w:lineRule="auto"/>
        <w:ind w:left="851" w:hanging="425"/>
        <w:jc w:val="both"/>
        <w:rPr>
          <w:rFonts w:asciiTheme="majorHAnsi" w:hAnsiTheme="majorHAnsi"/>
          <w:sz w:val="24"/>
        </w:rPr>
      </w:pPr>
      <w:r w:rsidRPr="00DC77FB">
        <w:rPr>
          <w:rFonts w:asciiTheme="majorHAnsi" w:hAnsiTheme="majorHAnsi"/>
          <w:sz w:val="24"/>
        </w:rPr>
        <w:t>Z przeprowadzonego egzaminu poprawkowego sporządza się protokół.</w:t>
      </w:r>
    </w:p>
    <w:p w:rsidR="001E31EE" w:rsidRPr="001E31EE" w:rsidRDefault="001E31EE" w:rsidP="001E31EE">
      <w:pPr>
        <w:pStyle w:val="Akapitzlist"/>
        <w:spacing w:after="120" w:line="276" w:lineRule="auto"/>
        <w:ind w:left="851" w:hanging="425"/>
        <w:jc w:val="both"/>
        <w:rPr>
          <w:rFonts w:asciiTheme="majorHAnsi" w:hAnsiTheme="majorHAnsi"/>
          <w:sz w:val="12"/>
          <w:szCs w:val="12"/>
        </w:rPr>
      </w:pPr>
    </w:p>
    <w:p w:rsidR="000F7011" w:rsidRPr="00DC77FB" w:rsidRDefault="000F7011" w:rsidP="001E31EE">
      <w:pPr>
        <w:pStyle w:val="Akapitzlist"/>
        <w:numPr>
          <w:ilvl w:val="0"/>
          <w:numId w:val="221"/>
        </w:numPr>
        <w:spacing w:after="120" w:line="276" w:lineRule="auto"/>
        <w:ind w:left="851" w:hanging="425"/>
        <w:jc w:val="both"/>
        <w:rPr>
          <w:rFonts w:asciiTheme="majorHAnsi" w:hAnsiTheme="majorHAnsi"/>
          <w:sz w:val="24"/>
        </w:rPr>
      </w:pPr>
      <w:r w:rsidRPr="00DC77FB">
        <w:rPr>
          <w:rFonts w:asciiTheme="majorHAnsi" w:hAnsiTheme="majorHAnsi"/>
          <w:sz w:val="24"/>
        </w:rPr>
        <w:t>Uczeń, który z przyczyn usprawiedliwionych nie przystąpił do egzaminu poprawkowego w wyznaczonym termi</w:t>
      </w:r>
      <w:r w:rsidR="001E31EE">
        <w:rPr>
          <w:rFonts w:asciiTheme="majorHAnsi" w:hAnsiTheme="majorHAnsi"/>
          <w:sz w:val="24"/>
        </w:rPr>
        <w:t xml:space="preserve">nie, może przystąpić do niego                                </w:t>
      </w:r>
      <w:r w:rsidRPr="00DC77FB">
        <w:rPr>
          <w:rFonts w:asciiTheme="majorHAnsi" w:hAnsiTheme="majorHAnsi"/>
          <w:sz w:val="24"/>
        </w:rPr>
        <w:t xml:space="preserve">w dodatkowym terminie wyznaczonym przez </w:t>
      </w:r>
      <w:r w:rsidR="00FF712C" w:rsidRPr="001E31EE">
        <w:rPr>
          <w:rFonts w:asciiTheme="majorHAnsi" w:hAnsiTheme="majorHAnsi"/>
          <w:sz w:val="24"/>
        </w:rPr>
        <w:t>D</w:t>
      </w:r>
      <w:r w:rsidRPr="00DC77FB">
        <w:rPr>
          <w:rFonts w:asciiTheme="majorHAnsi" w:hAnsiTheme="majorHAnsi"/>
          <w:sz w:val="24"/>
        </w:rPr>
        <w:t>yrektora szkoły, nie później niż do końca września.</w:t>
      </w:r>
    </w:p>
    <w:p w:rsidR="000F7011" w:rsidRDefault="000F7011" w:rsidP="000F7011">
      <w:pPr>
        <w:spacing w:after="120" w:line="276" w:lineRule="auto"/>
        <w:ind w:firstLine="708"/>
        <w:jc w:val="both"/>
        <w:rPr>
          <w:rFonts w:asciiTheme="majorHAnsi" w:hAnsiTheme="majorHAnsi"/>
          <w:sz w:val="24"/>
        </w:rPr>
      </w:pPr>
      <w:r w:rsidRPr="00DC77FB">
        <w:rPr>
          <w:rFonts w:asciiTheme="majorHAnsi" w:hAnsiTheme="majorHAnsi"/>
          <w:b/>
          <w:snapToGrid w:val="0"/>
          <w:sz w:val="24"/>
        </w:rPr>
        <w:t>§ 26.</w:t>
      </w:r>
      <w:r w:rsidRPr="00DC77FB">
        <w:rPr>
          <w:rFonts w:asciiTheme="majorHAnsi" w:hAnsiTheme="majorHAnsi"/>
          <w:snapToGrid w:val="0"/>
          <w:sz w:val="24"/>
        </w:rPr>
        <w:t xml:space="preserve"> </w:t>
      </w:r>
      <w:r>
        <w:rPr>
          <w:rFonts w:asciiTheme="majorHAnsi" w:hAnsiTheme="majorHAnsi"/>
          <w:snapToGrid w:val="0"/>
          <w:sz w:val="24"/>
        </w:rPr>
        <w:t xml:space="preserve">1. </w:t>
      </w:r>
      <w:r w:rsidRPr="005D211B">
        <w:rPr>
          <w:rFonts w:asciiTheme="majorHAnsi" w:hAnsiTheme="majorHAnsi"/>
          <w:sz w:val="24"/>
        </w:rPr>
        <w:t xml:space="preserve">Uczeń może nie być klasyfikowany z jednego, kilku lub wszystkich zajęć edukacyjnych, jeżeli brak jest podstaw do ustalenia śródrocznej lub rocznej oceny </w:t>
      </w:r>
      <w:r w:rsidRPr="005D211B">
        <w:rPr>
          <w:rFonts w:asciiTheme="majorHAnsi" w:hAnsiTheme="majorHAnsi"/>
          <w:sz w:val="24"/>
        </w:rPr>
        <w:lastRenderedPageBreak/>
        <w:t>klasyfikacyjnej z powodu nieobecności ucznia</w:t>
      </w:r>
      <w:r>
        <w:rPr>
          <w:rFonts w:asciiTheme="majorHAnsi" w:hAnsiTheme="majorHAnsi"/>
          <w:sz w:val="24"/>
        </w:rPr>
        <w:t xml:space="preserve"> </w:t>
      </w:r>
      <w:r w:rsidRPr="005D211B">
        <w:rPr>
          <w:rFonts w:asciiTheme="majorHAnsi" w:hAnsiTheme="majorHAnsi"/>
          <w:sz w:val="24"/>
        </w:rPr>
        <w:t>na zajęciach edukacyjnych przekraczającej połowę czasu przeznaczonego na te zajęcia</w:t>
      </w:r>
      <w:r>
        <w:rPr>
          <w:rFonts w:asciiTheme="majorHAnsi" w:hAnsiTheme="majorHAnsi"/>
          <w:sz w:val="24"/>
        </w:rPr>
        <w:t xml:space="preserve"> </w:t>
      </w:r>
      <w:r w:rsidRPr="005D211B">
        <w:rPr>
          <w:rFonts w:asciiTheme="majorHAnsi" w:hAnsiTheme="majorHAnsi"/>
          <w:sz w:val="24"/>
        </w:rPr>
        <w:t>w szkolnym planie nauczania.</w:t>
      </w:r>
    </w:p>
    <w:p w:rsidR="000F7011" w:rsidRDefault="000F7011" w:rsidP="001E31EE">
      <w:pPr>
        <w:pStyle w:val="Tekstpodstawowy"/>
        <w:numPr>
          <w:ilvl w:val="0"/>
          <w:numId w:val="41"/>
        </w:numPr>
        <w:spacing w:line="276" w:lineRule="auto"/>
        <w:ind w:left="851" w:hanging="425"/>
        <w:rPr>
          <w:rFonts w:asciiTheme="majorHAnsi" w:hAnsiTheme="majorHAnsi"/>
          <w:sz w:val="24"/>
        </w:rPr>
      </w:pPr>
      <w:r w:rsidRPr="005D211B">
        <w:rPr>
          <w:rFonts w:asciiTheme="majorHAnsi" w:hAnsiTheme="majorHAnsi"/>
          <w:sz w:val="24"/>
        </w:rPr>
        <w:t xml:space="preserve">Uczeń nieklasyfikowany z powodu nieobecności usprawiedliwionej może zdawać egzamin klasyfikacyjny. </w:t>
      </w:r>
    </w:p>
    <w:p w:rsidR="001E31EE" w:rsidRPr="001E31EE" w:rsidRDefault="001E31EE" w:rsidP="001E31EE">
      <w:pPr>
        <w:pStyle w:val="Tekstpodstawowy"/>
        <w:spacing w:line="276" w:lineRule="auto"/>
        <w:ind w:left="851"/>
        <w:rPr>
          <w:rFonts w:asciiTheme="majorHAnsi" w:hAnsiTheme="majorHAnsi"/>
          <w:sz w:val="12"/>
          <w:szCs w:val="12"/>
        </w:rPr>
      </w:pPr>
    </w:p>
    <w:p w:rsidR="000F7011" w:rsidRPr="001E31EE" w:rsidRDefault="000F7011" w:rsidP="001E31EE">
      <w:pPr>
        <w:pStyle w:val="Tekstpodstawowy"/>
        <w:numPr>
          <w:ilvl w:val="0"/>
          <w:numId w:val="41"/>
        </w:numPr>
        <w:spacing w:line="276" w:lineRule="auto"/>
        <w:ind w:left="851" w:hanging="425"/>
        <w:rPr>
          <w:rFonts w:asciiTheme="majorHAnsi" w:hAnsiTheme="majorHAnsi"/>
          <w:sz w:val="24"/>
        </w:rPr>
      </w:pPr>
      <w:r w:rsidRPr="001E31EE">
        <w:rPr>
          <w:rFonts w:asciiTheme="majorHAnsi" w:hAnsiTheme="majorHAnsi"/>
          <w:sz w:val="24"/>
        </w:rPr>
        <w:t>Na wniosek ucznia niesklasyfikowanego z powodu nieusprawiedliwionej nieobecności lub na wniosek jego rodziców Rada Pedagogiczna może wyrazić zgodę na egzamin klasyfikacyjny.</w:t>
      </w:r>
    </w:p>
    <w:p w:rsidR="001E31EE" w:rsidRPr="001E31EE" w:rsidRDefault="001E31EE" w:rsidP="001E31EE">
      <w:pPr>
        <w:pStyle w:val="Tekstpodstawowy"/>
        <w:spacing w:line="276" w:lineRule="auto"/>
        <w:ind w:left="851"/>
        <w:rPr>
          <w:rFonts w:asciiTheme="majorHAnsi" w:hAnsiTheme="majorHAnsi"/>
          <w:sz w:val="12"/>
          <w:szCs w:val="12"/>
        </w:rPr>
      </w:pPr>
    </w:p>
    <w:p w:rsidR="000F7011" w:rsidRPr="005D211B" w:rsidRDefault="000F7011" w:rsidP="001E31EE">
      <w:pPr>
        <w:pStyle w:val="Tekstpodstawowy"/>
        <w:numPr>
          <w:ilvl w:val="0"/>
          <w:numId w:val="41"/>
        </w:numPr>
        <w:spacing w:line="276" w:lineRule="auto"/>
        <w:ind w:left="851" w:hanging="425"/>
        <w:rPr>
          <w:rFonts w:asciiTheme="majorHAnsi" w:hAnsiTheme="majorHAnsi"/>
          <w:sz w:val="24"/>
        </w:rPr>
      </w:pPr>
      <w:r w:rsidRPr="005D211B">
        <w:rPr>
          <w:rFonts w:asciiTheme="majorHAnsi" w:hAnsiTheme="majorHAnsi"/>
          <w:sz w:val="24"/>
        </w:rPr>
        <w:t xml:space="preserve">Egzamin klasyfikacyjny zdaje również uczeń realizujący indywidualny program lub tok nauki, spełniający obowiązek nauki poza </w:t>
      </w:r>
      <w:r w:rsidR="001E31EE">
        <w:rPr>
          <w:rFonts w:asciiTheme="majorHAnsi" w:hAnsiTheme="majorHAnsi"/>
          <w:sz w:val="24"/>
        </w:rPr>
        <w:t>S</w:t>
      </w:r>
      <w:r w:rsidRPr="005D211B">
        <w:rPr>
          <w:rFonts w:asciiTheme="majorHAnsi" w:hAnsiTheme="majorHAnsi"/>
          <w:sz w:val="24"/>
        </w:rPr>
        <w:t>zkołą</w:t>
      </w:r>
      <w:r>
        <w:rPr>
          <w:rFonts w:asciiTheme="majorHAnsi" w:hAnsiTheme="majorHAnsi"/>
          <w:sz w:val="24"/>
        </w:rPr>
        <w:t xml:space="preserve"> </w:t>
      </w:r>
      <w:r w:rsidRPr="005D211B">
        <w:rPr>
          <w:rFonts w:asciiTheme="majorHAnsi" w:hAnsiTheme="majorHAnsi"/>
          <w:sz w:val="24"/>
        </w:rPr>
        <w:t xml:space="preserve">oraz w przypadku przejścia ucznia ze </w:t>
      </w:r>
      <w:r w:rsidR="001E31EE">
        <w:rPr>
          <w:rFonts w:asciiTheme="majorHAnsi" w:hAnsiTheme="majorHAnsi"/>
          <w:sz w:val="24"/>
        </w:rPr>
        <w:t>S</w:t>
      </w:r>
      <w:r w:rsidRPr="005D211B">
        <w:rPr>
          <w:rFonts w:asciiTheme="majorHAnsi" w:hAnsiTheme="majorHAnsi"/>
          <w:sz w:val="24"/>
        </w:rPr>
        <w:t>zkoły jednego typu do drugiego.</w:t>
      </w:r>
    </w:p>
    <w:p w:rsidR="001E31EE" w:rsidRPr="001E31EE" w:rsidRDefault="001E31EE" w:rsidP="001E31EE">
      <w:pPr>
        <w:pStyle w:val="Tekstpodstawowy"/>
        <w:spacing w:line="276" w:lineRule="auto"/>
        <w:ind w:left="851"/>
        <w:rPr>
          <w:rFonts w:asciiTheme="majorHAnsi" w:hAnsiTheme="majorHAnsi"/>
          <w:sz w:val="12"/>
          <w:szCs w:val="12"/>
        </w:rPr>
      </w:pPr>
    </w:p>
    <w:p w:rsidR="000F7011" w:rsidRPr="005D211B" w:rsidRDefault="000F7011" w:rsidP="001E31EE">
      <w:pPr>
        <w:pStyle w:val="Tekstpodstawowy"/>
        <w:numPr>
          <w:ilvl w:val="0"/>
          <w:numId w:val="41"/>
        </w:numPr>
        <w:spacing w:line="276" w:lineRule="auto"/>
        <w:ind w:left="851" w:hanging="425"/>
        <w:rPr>
          <w:rFonts w:asciiTheme="majorHAnsi" w:hAnsiTheme="majorHAnsi"/>
          <w:sz w:val="24"/>
        </w:rPr>
      </w:pPr>
      <w:r w:rsidRPr="005D211B">
        <w:rPr>
          <w:rFonts w:asciiTheme="majorHAnsi" w:hAnsiTheme="majorHAnsi"/>
          <w:sz w:val="24"/>
        </w:rPr>
        <w:t xml:space="preserve">Egzaminy klasyfikacyjne przeprowadza się w formie pisemnej i ustnej </w:t>
      </w:r>
      <w:r>
        <w:rPr>
          <w:rFonts w:asciiTheme="majorHAnsi" w:hAnsiTheme="majorHAnsi"/>
          <w:sz w:val="24"/>
        </w:rPr>
        <w:t xml:space="preserve">                 </w:t>
      </w:r>
      <w:r w:rsidRPr="005D211B">
        <w:rPr>
          <w:rFonts w:asciiTheme="majorHAnsi" w:hAnsiTheme="majorHAnsi"/>
          <w:sz w:val="24"/>
        </w:rPr>
        <w:t>za wyjątkiem egzaminów klasyfikacyjnych z plastyki, muzyki, techniki, informatyki, wychowania fizycznego, który ma przede wszystkim formę zadań praktycznych.</w:t>
      </w:r>
    </w:p>
    <w:p w:rsidR="001E31EE" w:rsidRPr="001E31EE" w:rsidRDefault="001E31EE" w:rsidP="001E31EE">
      <w:pPr>
        <w:pStyle w:val="Tekstpodstawowy"/>
        <w:spacing w:line="276" w:lineRule="auto"/>
        <w:ind w:left="851"/>
        <w:rPr>
          <w:rFonts w:asciiTheme="majorHAnsi" w:hAnsiTheme="majorHAnsi"/>
          <w:sz w:val="12"/>
          <w:szCs w:val="12"/>
        </w:rPr>
      </w:pPr>
    </w:p>
    <w:p w:rsidR="000F7011" w:rsidRPr="005D211B" w:rsidRDefault="000F7011" w:rsidP="001E31EE">
      <w:pPr>
        <w:pStyle w:val="Tekstpodstawowy"/>
        <w:numPr>
          <w:ilvl w:val="0"/>
          <w:numId w:val="41"/>
        </w:numPr>
        <w:spacing w:line="276" w:lineRule="auto"/>
        <w:ind w:left="851" w:hanging="425"/>
        <w:rPr>
          <w:rFonts w:asciiTheme="majorHAnsi" w:hAnsiTheme="majorHAnsi"/>
          <w:sz w:val="24"/>
        </w:rPr>
      </w:pPr>
      <w:r w:rsidRPr="005D211B">
        <w:rPr>
          <w:rFonts w:asciiTheme="majorHAnsi" w:hAnsiTheme="majorHAnsi"/>
          <w:sz w:val="24"/>
        </w:rPr>
        <w:t xml:space="preserve">Termin egzaminu klasyfikacyjnego uzgadnia się z uczniem i jego rodzicami </w:t>
      </w:r>
      <w:r>
        <w:rPr>
          <w:rFonts w:asciiTheme="majorHAnsi" w:hAnsiTheme="majorHAnsi"/>
          <w:sz w:val="24"/>
        </w:rPr>
        <w:t xml:space="preserve">               </w:t>
      </w:r>
      <w:r w:rsidRPr="005D211B">
        <w:rPr>
          <w:rFonts w:asciiTheme="majorHAnsi" w:hAnsiTheme="majorHAnsi"/>
          <w:sz w:val="24"/>
        </w:rPr>
        <w:t>i przeprowadza się go nie później niż w dniu poprzedzającym dzień zakończenia rocznych zajęć dydaktyczno-wychowawczych.</w:t>
      </w:r>
    </w:p>
    <w:p w:rsidR="001E31EE" w:rsidRPr="001E31EE" w:rsidRDefault="001E31EE" w:rsidP="001E31EE">
      <w:pPr>
        <w:pStyle w:val="Tekstpodstawowy"/>
        <w:spacing w:line="276" w:lineRule="auto"/>
        <w:ind w:left="851"/>
        <w:rPr>
          <w:rFonts w:asciiTheme="majorHAnsi" w:hAnsiTheme="majorHAnsi"/>
          <w:sz w:val="12"/>
          <w:szCs w:val="12"/>
        </w:rPr>
      </w:pPr>
    </w:p>
    <w:p w:rsidR="000F7011" w:rsidRPr="005D211B" w:rsidRDefault="000F7011" w:rsidP="001E31EE">
      <w:pPr>
        <w:pStyle w:val="Tekstpodstawowy"/>
        <w:numPr>
          <w:ilvl w:val="0"/>
          <w:numId w:val="41"/>
        </w:numPr>
        <w:spacing w:line="276" w:lineRule="auto"/>
        <w:ind w:left="851" w:hanging="425"/>
        <w:rPr>
          <w:rFonts w:asciiTheme="majorHAnsi" w:hAnsiTheme="majorHAnsi"/>
          <w:sz w:val="24"/>
        </w:rPr>
      </w:pPr>
      <w:r w:rsidRPr="005D211B">
        <w:rPr>
          <w:rFonts w:asciiTheme="majorHAnsi" w:hAnsiTheme="majorHAnsi"/>
          <w:sz w:val="24"/>
        </w:rPr>
        <w:t xml:space="preserve">Uczeń, który z przyczyn usprawiedliwionych nie przystąpił do egzaminu klasyfikacyjnego w wyznaczonym terminie, może przystąpić do niego </w:t>
      </w:r>
      <w:r>
        <w:rPr>
          <w:rFonts w:asciiTheme="majorHAnsi" w:hAnsiTheme="majorHAnsi"/>
          <w:sz w:val="24"/>
        </w:rPr>
        <w:t xml:space="preserve">                    </w:t>
      </w:r>
      <w:r w:rsidRPr="005D211B">
        <w:rPr>
          <w:rFonts w:asciiTheme="majorHAnsi" w:hAnsiTheme="majorHAnsi"/>
          <w:sz w:val="24"/>
        </w:rPr>
        <w:t xml:space="preserve">w dodatkowym terminie wyznaczonym przez </w:t>
      </w:r>
      <w:r w:rsidR="00E456E0">
        <w:rPr>
          <w:rFonts w:asciiTheme="majorHAnsi" w:hAnsiTheme="majorHAnsi"/>
          <w:sz w:val="24"/>
        </w:rPr>
        <w:t>D</w:t>
      </w:r>
      <w:r w:rsidRPr="005D211B">
        <w:rPr>
          <w:rFonts w:asciiTheme="majorHAnsi" w:hAnsiTheme="majorHAnsi"/>
          <w:sz w:val="24"/>
        </w:rPr>
        <w:t>yrektora szkoły.</w:t>
      </w:r>
    </w:p>
    <w:p w:rsidR="001E31EE" w:rsidRPr="001E31EE" w:rsidRDefault="001E31EE" w:rsidP="001E31EE">
      <w:pPr>
        <w:pStyle w:val="Tekstpodstawowy"/>
        <w:spacing w:line="276" w:lineRule="auto"/>
        <w:ind w:left="851"/>
        <w:rPr>
          <w:rFonts w:asciiTheme="majorHAnsi" w:hAnsiTheme="majorHAnsi"/>
          <w:sz w:val="12"/>
          <w:szCs w:val="12"/>
        </w:rPr>
      </w:pPr>
    </w:p>
    <w:p w:rsidR="000F7011" w:rsidRPr="005D211B" w:rsidRDefault="000F7011" w:rsidP="001E31EE">
      <w:pPr>
        <w:pStyle w:val="Tekstpodstawowy"/>
        <w:numPr>
          <w:ilvl w:val="0"/>
          <w:numId w:val="41"/>
        </w:numPr>
        <w:spacing w:line="276" w:lineRule="auto"/>
        <w:ind w:left="851" w:hanging="425"/>
        <w:rPr>
          <w:rFonts w:asciiTheme="majorHAnsi" w:hAnsiTheme="majorHAnsi"/>
          <w:sz w:val="24"/>
        </w:rPr>
      </w:pPr>
      <w:r w:rsidRPr="005D211B">
        <w:rPr>
          <w:rFonts w:asciiTheme="majorHAnsi" w:hAnsiTheme="majorHAnsi"/>
          <w:sz w:val="24"/>
        </w:rPr>
        <w:t xml:space="preserve">Egzamin klasyfikacyjny przeprowadza nauczyciel danych zajęć edukacyjnych </w:t>
      </w:r>
      <w:r w:rsidR="00E456E0">
        <w:rPr>
          <w:rFonts w:asciiTheme="majorHAnsi" w:hAnsiTheme="majorHAnsi"/>
          <w:sz w:val="24"/>
        </w:rPr>
        <w:t xml:space="preserve">                             </w:t>
      </w:r>
      <w:r w:rsidRPr="005D211B">
        <w:rPr>
          <w:rFonts w:asciiTheme="majorHAnsi" w:hAnsiTheme="majorHAnsi"/>
          <w:sz w:val="24"/>
        </w:rPr>
        <w:t xml:space="preserve">w obecności wskazanego przez </w:t>
      </w:r>
      <w:r w:rsidR="00E456E0">
        <w:rPr>
          <w:rFonts w:asciiTheme="majorHAnsi" w:hAnsiTheme="majorHAnsi"/>
          <w:sz w:val="24"/>
        </w:rPr>
        <w:t>D</w:t>
      </w:r>
      <w:r w:rsidRPr="005D211B">
        <w:rPr>
          <w:rFonts w:asciiTheme="majorHAnsi" w:hAnsiTheme="majorHAnsi"/>
          <w:sz w:val="24"/>
        </w:rPr>
        <w:t xml:space="preserve">yrektora szkoły nauczyciela takich samych </w:t>
      </w:r>
      <w:r w:rsidR="00E456E0">
        <w:rPr>
          <w:rFonts w:asciiTheme="majorHAnsi" w:hAnsiTheme="majorHAnsi"/>
          <w:sz w:val="24"/>
        </w:rPr>
        <w:t xml:space="preserve">               </w:t>
      </w:r>
      <w:r w:rsidRPr="005D211B">
        <w:rPr>
          <w:rFonts w:asciiTheme="majorHAnsi" w:hAnsiTheme="majorHAnsi"/>
          <w:sz w:val="24"/>
        </w:rPr>
        <w:t>lu</w:t>
      </w:r>
      <w:r>
        <w:rPr>
          <w:rFonts w:asciiTheme="majorHAnsi" w:hAnsiTheme="majorHAnsi"/>
          <w:sz w:val="24"/>
        </w:rPr>
        <w:t xml:space="preserve">b pokrewnych zajęć edukacyjnych </w:t>
      </w:r>
      <w:r w:rsidRPr="005D211B">
        <w:rPr>
          <w:rFonts w:asciiTheme="majorHAnsi" w:hAnsiTheme="majorHAnsi"/>
          <w:sz w:val="24"/>
        </w:rPr>
        <w:t xml:space="preserve">(nie dotyczy ucznia spełniającego obowiązek szkolny lub obowiązek nauki poza </w:t>
      </w:r>
      <w:r w:rsidR="00E456E0">
        <w:rPr>
          <w:rFonts w:asciiTheme="majorHAnsi" w:hAnsiTheme="majorHAnsi"/>
          <w:sz w:val="24"/>
        </w:rPr>
        <w:t>S</w:t>
      </w:r>
      <w:r w:rsidRPr="005D211B">
        <w:rPr>
          <w:rFonts w:asciiTheme="majorHAnsi" w:hAnsiTheme="majorHAnsi"/>
          <w:sz w:val="24"/>
        </w:rPr>
        <w:t>zkołą).</w:t>
      </w:r>
    </w:p>
    <w:p w:rsidR="001E31EE" w:rsidRPr="001E31EE" w:rsidRDefault="001E31EE" w:rsidP="001E31EE">
      <w:pPr>
        <w:pStyle w:val="Tekstpodstawowy"/>
        <w:spacing w:line="276" w:lineRule="auto"/>
        <w:ind w:left="851"/>
        <w:rPr>
          <w:rFonts w:asciiTheme="majorHAnsi" w:hAnsiTheme="majorHAnsi"/>
          <w:sz w:val="12"/>
          <w:szCs w:val="12"/>
        </w:rPr>
      </w:pPr>
    </w:p>
    <w:p w:rsidR="000F7011" w:rsidRPr="005D211B" w:rsidRDefault="000F7011" w:rsidP="001E31EE">
      <w:pPr>
        <w:pStyle w:val="Tekstpodstawowy"/>
        <w:numPr>
          <w:ilvl w:val="0"/>
          <w:numId w:val="41"/>
        </w:numPr>
        <w:spacing w:line="276" w:lineRule="auto"/>
        <w:ind w:left="851" w:hanging="425"/>
        <w:rPr>
          <w:rFonts w:asciiTheme="majorHAnsi" w:hAnsiTheme="majorHAnsi"/>
          <w:sz w:val="24"/>
        </w:rPr>
      </w:pPr>
      <w:r w:rsidRPr="005D211B">
        <w:rPr>
          <w:rFonts w:asciiTheme="majorHAnsi" w:hAnsiTheme="majorHAnsi"/>
          <w:sz w:val="24"/>
        </w:rPr>
        <w:t xml:space="preserve">W czasie egzaminu klasyfikacyjnego mogą być obecni w charakterze obserwatorów </w:t>
      </w:r>
      <w:r w:rsidRPr="00E456E0">
        <w:rPr>
          <w:rFonts w:asciiTheme="majorHAnsi" w:hAnsiTheme="majorHAnsi"/>
          <w:sz w:val="24"/>
        </w:rPr>
        <w:t xml:space="preserve">rodzice </w:t>
      </w:r>
      <w:r w:rsidRPr="005D211B">
        <w:rPr>
          <w:rFonts w:asciiTheme="majorHAnsi" w:hAnsiTheme="majorHAnsi"/>
          <w:sz w:val="24"/>
        </w:rPr>
        <w:t>ucznia.</w:t>
      </w:r>
    </w:p>
    <w:p w:rsidR="001E31EE" w:rsidRPr="001E31EE" w:rsidRDefault="001E31EE" w:rsidP="001E31EE">
      <w:pPr>
        <w:pStyle w:val="Tekstpodstawowy"/>
        <w:spacing w:line="276" w:lineRule="auto"/>
        <w:ind w:left="851"/>
        <w:rPr>
          <w:rFonts w:asciiTheme="majorHAnsi" w:hAnsiTheme="majorHAnsi"/>
          <w:sz w:val="12"/>
          <w:szCs w:val="12"/>
        </w:rPr>
      </w:pPr>
    </w:p>
    <w:p w:rsidR="000F7011" w:rsidRPr="005D211B" w:rsidRDefault="000F7011" w:rsidP="001E31EE">
      <w:pPr>
        <w:pStyle w:val="Tekstpodstawowy"/>
        <w:numPr>
          <w:ilvl w:val="0"/>
          <w:numId w:val="41"/>
        </w:numPr>
        <w:spacing w:line="276" w:lineRule="auto"/>
        <w:ind w:left="851" w:hanging="425"/>
        <w:rPr>
          <w:rFonts w:asciiTheme="majorHAnsi" w:hAnsiTheme="majorHAnsi"/>
          <w:sz w:val="24"/>
        </w:rPr>
      </w:pPr>
      <w:r w:rsidRPr="005D211B">
        <w:rPr>
          <w:rFonts w:asciiTheme="majorHAnsi" w:hAnsiTheme="majorHAnsi"/>
          <w:sz w:val="24"/>
        </w:rPr>
        <w:t>W przypadku nieklasyfikowania ucznia z zajęć edukacyjnych</w:t>
      </w:r>
      <w:r>
        <w:rPr>
          <w:rFonts w:asciiTheme="majorHAnsi" w:hAnsiTheme="majorHAnsi"/>
          <w:sz w:val="24"/>
        </w:rPr>
        <w:t xml:space="preserve">   </w:t>
      </w:r>
      <w:r w:rsidRPr="005D211B">
        <w:rPr>
          <w:rFonts w:asciiTheme="majorHAnsi" w:hAnsiTheme="majorHAnsi"/>
          <w:sz w:val="24"/>
        </w:rPr>
        <w:t>w dokumentacji przebiegu nauczania zamiast oceny klasyfikacyjnej wpisuje się „nieklasyfikowany”</w:t>
      </w:r>
      <w:r>
        <w:rPr>
          <w:rFonts w:asciiTheme="majorHAnsi" w:hAnsiTheme="majorHAnsi"/>
          <w:sz w:val="24"/>
        </w:rPr>
        <w:t xml:space="preserve"> </w:t>
      </w:r>
      <w:r w:rsidRPr="005D211B">
        <w:rPr>
          <w:rFonts w:asciiTheme="majorHAnsi" w:hAnsiTheme="majorHAnsi"/>
          <w:sz w:val="24"/>
        </w:rPr>
        <w:t>lub „nieklasyfikowana”.</w:t>
      </w:r>
    </w:p>
    <w:p w:rsidR="001E31EE" w:rsidRPr="001E31EE" w:rsidRDefault="001E31EE" w:rsidP="001E31EE">
      <w:pPr>
        <w:pStyle w:val="Tekstpodstawowy"/>
        <w:spacing w:line="276" w:lineRule="auto"/>
        <w:ind w:left="851"/>
        <w:rPr>
          <w:rFonts w:asciiTheme="majorHAnsi" w:hAnsiTheme="majorHAnsi"/>
          <w:sz w:val="12"/>
          <w:szCs w:val="12"/>
        </w:rPr>
      </w:pPr>
    </w:p>
    <w:p w:rsidR="000F7011" w:rsidRDefault="000F7011" w:rsidP="001E31EE">
      <w:pPr>
        <w:pStyle w:val="Tekstpodstawowy"/>
        <w:numPr>
          <w:ilvl w:val="0"/>
          <w:numId w:val="41"/>
        </w:numPr>
        <w:spacing w:line="276" w:lineRule="auto"/>
        <w:ind w:left="851" w:hanging="425"/>
        <w:rPr>
          <w:rFonts w:asciiTheme="majorHAnsi" w:hAnsiTheme="majorHAnsi"/>
          <w:sz w:val="24"/>
        </w:rPr>
      </w:pPr>
      <w:r w:rsidRPr="005D211B">
        <w:rPr>
          <w:rFonts w:asciiTheme="majorHAnsi" w:hAnsiTheme="majorHAnsi"/>
          <w:sz w:val="24"/>
        </w:rPr>
        <w:t>Z przeprowadzonego egzaminu sporządza się protokół, który jest przechowywany razem z arkuszem ocen ucznia.</w:t>
      </w:r>
    </w:p>
    <w:p w:rsidR="000F7011" w:rsidRPr="003C222B" w:rsidRDefault="000F7011" w:rsidP="000F7011">
      <w:pPr>
        <w:pStyle w:val="Tekstpodstawowy"/>
        <w:spacing w:line="276" w:lineRule="auto"/>
        <w:ind w:left="1276"/>
        <w:rPr>
          <w:rFonts w:asciiTheme="majorHAnsi" w:hAnsiTheme="majorHAnsi"/>
          <w:sz w:val="12"/>
          <w:szCs w:val="12"/>
        </w:rPr>
      </w:pPr>
    </w:p>
    <w:p w:rsidR="000F7011" w:rsidRPr="005D211B" w:rsidRDefault="000F7011" w:rsidP="00E456E0">
      <w:pPr>
        <w:spacing w:after="120" w:line="276" w:lineRule="auto"/>
        <w:ind w:firstLine="708"/>
        <w:rPr>
          <w:rFonts w:asciiTheme="majorHAnsi" w:hAnsiTheme="majorHAnsi"/>
          <w:sz w:val="24"/>
        </w:rPr>
      </w:pPr>
      <w:r w:rsidRPr="00DC3C3D">
        <w:rPr>
          <w:rFonts w:asciiTheme="majorHAnsi" w:hAnsiTheme="majorHAnsi"/>
          <w:b/>
          <w:snapToGrid w:val="0"/>
          <w:sz w:val="24"/>
        </w:rPr>
        <w:t>§ 27.</w:t>
      </w:r>
      <w:r w:rsidRPr="00DC3C3D">
        <w:rPr>
          <w:rFonts w:asciiTheme="majorHAnsi" w:hAnsiTheme="majorHAnsi"/>
          <w:snapToGrid w:val="0"/>
          <w:sz w:val="24"/>
        </w:rPr>
        <w:t xml:space="preserve">  </w:t>
      </w:r>
      <w:r w:rsidRPr="005D211B">
        <w:rPr>
          <w:rFonts w:asciiTheme="majorHAnsi" w:hAnsiTheme="majorHAnsi"/>
          <w:sz w:val="24"/>
        </w:rPr>
        <w:t>Promocja</w:t>
      </w:r>
      <w:r>
        <w:rPr>
          <w:rFonts w:asciiTheme="majorHAnsi" w:hAnsiTheme="majorHAnsi"/>
          <w:sz w:val="24"/>
        </w:rPr>
        <w:t>.</w:t>
      </w:r>
    </w:p>
    <w:p w:rsidR="000F7011" w:rsidRPr="00DC3C3D" w:rsidRDefault="000F7011" w:rsidP="00E456E0">
      <w:pPr>
        <w:pStyle w:val="Tekstpodstawowy"/>
        <w:numPr>
          <w:ilvl w:val="0"/>
          <w:numId w:val="42"/>
        </w:numPr>
        <w:spacing w:line="276" w:lineRule="auto"/>
        <w:ind w:left="851" w:hanging="425"/>
        <w:rPr>
          <w:rFonts w:asciiTheme="majorHAnsi" w:hAnsiTheme="majorHAnsi"/>
          <w:sz w:val="24"/>
        </w:rPr>
      </w:pPr>
      <w:r w:rsidRPr="005D211B">
        <w:rPr>
          <w:rFonts w:asciiTheme="majorHAnsi" w:hAnsiTheme="majorHAnsi"/>
          <w:sz w:val="24"/>
        </w:rPr>
        <w:t>Uczeń klasy I-III otrzymuje promocję do klasy programowo wyższej, jeżeli jego osiągnięcia edukacyjne w danym roku szkolnym oceniono pozytywnie.</w:t>
      </w:r>
    </w:p>
    <w:p w:rsidR="00E456E0" w:rsidRPr="00B03B76" w:rsidRDefault="00E456E0" w:rsidP="00E456E0">
      <w:pPr>
        <w:pStyle w:val="Tekstpodstawowy"/>
        <w:spacing w:line="276" w:lineRule="auto"/>
        <w:ind w:left="851"/>
        <w:rPr>
          <w:rFonts w:asciiTheme="majorHAnsi" w:hAnsiTheme="majorHAnsi"/>
          <w:sz w:val="12"/>
          <w:szCs w:val="12"/>
        </w:rPr>
      </w:pPr>
    </w:p>
    <w:p w:rsidR="000F7011" w:rsidRPr="00DC3C3D" w:rsidRDefault="000F7011" w:rsidP="00E456E0">
      <w:pPr>
        <w:pStyle w:val="Tekstpodstawowy"/>
        <w:numPr>
          <w:ilvl w:val="0"/>
          <w:numId w:val="42"/>
        </w:numPr>
        <w:spacing w:line="276" w:lineRule="auto"/>
        <w:ind w:left="851" w:hanging="425"/>
        <w:rPr>
          <w:rFonts w:asciiTheme="majorHAnsi" w:hAnsiTheme="majorHAnsi"/>
          <w:sz w:val="24"/>
        </w:rPr>
      </w:pPr>
      <w:r w:rsidRPr="005D211B">
        <w:rPr>
          <w:rFonts w:asciiTheme="majorHAnsi" w:hAnsiTheme="majorHAnsi"/>
          <w:snapToGrid/>
          <w:sz w:val="24"/>
        </w:rPr>
        <w:t xml:space="preserve">W wyjątkowych przypadkach uzasadnionych poziomem rozwoju </w:t>
      </w:r>
      <w:r>
        <w:rPr>
          <w:rFonts w:asciiTheme="majorHAnsi" w:hAnsiTheme="majorHAnsi"/>
          <w:snapToGrid/>
          <w:sz w:val="24"/>
        </w:rPr>
        <w:t xml:space="preserve">  </w:t>
      </w:r>
      <w:r w:rsidRPr="005D211B">
        <w:rPr>
          <w:rFonts w:asciiTheme="majorHAnsi" w:hAnsiTheme="majorHAnsi"/>
          <w:snapToGrid/>
          <w:sz w:val="24"/>
        </w:rPr>
        <w:t>i</w:t>
      </w:r>
      <w:r>
        <w:rPr>
          <w:rFonts w:asciiTheme="majorHAnsi" w:hAnsiTheme="majorHAnsi"/>
          <w:snapToGrid/>
          <w:sz w:val="24"/>
        </w:rPr>
        <w:t xml:space="preserve"> </w:t>
      </w:r>
      <w:r w:rsidRPr="005D211B">
        <w:rPr>
          <w:rFonts w:asciiTheme="majorHAnsi" w:hAnsiTheme="majorHAnsi"/>
          <w:snapToGrid/>
          <w:sz w:val="24"/>
        </w:rPr>
        <w:t>osiągnięć</w:t>
      </w:r>
      <w:r>
        <w:rPr>
          <w:rFonts w:asciiTheme="majorHAnsi" w:hAnsiTheme="majorHAnsi"/>
          <w:snapToGrid/>
          <w:sz w:val="24"/>
        </w:rPr>
        <w:t xml:space="preserve"> </w:t>
      </w:r>
      <w:r w:rsidRPr="005D211B">
        <w:rPr>
          <w:rFonts w:asciiTheme="majorHAnsi" w:hAnsiTheme="majorHAnsi"/>
          <w:snapToGrid/>
          <w:sz w:val="24"/>
        </w:rPr>
        <w:lastRenderedPageBreak/>
        <w:t xml:space="preserve">ucznia w danym roku szkolnym lub stanem zdrowia ucznia </w:t>
      </w:r>
      <w:r>
        <w:rPr>
          <w:rFonts w:asciiTheme="majorHAnsi" w:hAnsiTheme="majorHAnsi"/>
          <w:snapToGrid/>
          <w:sz w:val="24"/>
        </w:rPr>
        <w:t>R</w:t>
      </w:r>
      <w:r w:rsidRPr="005D211B">
        <w:rPr>
          <w:rFonts w:asciiTheme="majorHAnsi" w:hAnsiTheme="majorHAnsi"/>
          <w:snapToGrid/>
          <w:sz w:val="24"/>
        </w:rPr>
        <w:t>a</w:t>
      </w:r>
      <w:r>
        <w:rPr>
          <w:rFonts w:asciiTheme="majorHAnsi" w:hAnsiTheme="majorHAnsi"/>
          <w:snapToGrid/>
          <w:sz w:val="24"/>
        </w:rPr>
        <w:t xml:space="preserve">da Pedagogiczna może postanowić </w:t>
      </w:r>
      <w:r w:rsidRPr="005D211B">
        <w:rPr>
          <w:rFonts w:asciiTheme="majorHAnsi" w:hAnsiTheme="majorHAnsi"/>
          <w:snapToGrid/>
          <w:sz w:val="24"/>
        </w:rPr>
        <w:t>o powtarzaniu klasy przez ucznia klasy I–III na wniosek wychowawcy oddziału</w:t>
      </w:r>
      <w:r>
        <w:rPr>
          <w:rFonts w:asciiTheme="majorHAnsi" w:hAnsiTheme="majorHAnsi"/>
          <w:snapToGrid/>
          <w:sz w:val="24"/>
        </w:rPr>
        <w:t xml:space="preserve"> </w:t>
      </w:r>
      <w:r w:rsidRPr="005D211B">
        <w:rPr>
          <w:rFonts w:asciiTheme="majorHAnsi" w:hAnsiTheme="majorHAnsi"/>
          <w:snapToGrid/>
          <w:sz w:val="24"/>
        </w:rPr>
        <w:t>po zasięgnięciu opinii rodziców ucznia lub na wniosek rodziców</w:t>
      </w:r>
      <w:r w:rsidR="00E22BB1">
        <w:rPr>
          <w:rFonts w:asciiTheme="majorHAnsi" w:hAnsiTheme="majorHAnsi"/>
          <w:snapToGrid/>
          <w:sz w:val="24"/>
        </w:rPr>
        <w:t xml:space="preserve"> </w:t>
      </w:r>
      <w:r w:rsidRPr="005D211B">
        <w:rPr>
          <w:rFonts w:asciiTheme="majorHAnsi" w:hAnsiTheme="majorHAnsi"/>
          <w:snapToGrid/>
          <w:sz w:val="24"/>
        </w:rPr>
        <w:t>ucznia po zasięgnięciu opinii wychowawcy oddziału.</w:t>
      </w:r>
    </w:p>
    <w:p w:rsidR="00E456E0" w:rsidRPr="00B03B76" w:rsidRDefault="00E456E0" w:rsidP="00E456E0">
      <w:pPr>
        <w:pStyle w:val="Tekstpodstawowy"/>
        <w:spacing w:line="276" w:lineRule="auto"/>
        <w:ind w:left="851"/>
        <w:rPr>
          <w:rFonts w:asciiTheme="majorHAnsi" w:hAnsiTheme="majorHAnsi"/>
          <w:sz w:val="12"/>
          <w:szCs w:val="12"/>
        </w:rPr>
      </w:pPr>
    </w:p>
    <w:p w:rsidR="000F7011" w:rsidRPr="00CE7B02" w:rsidRDefault="000F7011" w:rsidP="00E456E0">
      <w:pPr>
        <w:pStyle w:val="Tekstpodstawowy"/>
        <w:numPr>
          <w:ilvl w:val="0"/>
          <w:numId w:val="42"/>
        </w:numPr>
        <w:spacing w:line="276" w:lineRule="auto"/>
        <w:ind w:left="851" w:hanging="425"/>
        <w:rPr>
          <w:rFonts w:asciiTheme="majorHAnsi" w:hAnsiTheme="majorHAnsi"/>
          <w:sz w:val="24"/>
        </w:rPr>
      </w:pPr>
      <w:r w:rsidRPr="00CE7B02">
        <w:rPr>
          <w:rFonts w:asciiTheme="majorHAnsi" w:hAnsiTheme="majorHAnsi"/>
          <w:snapToGrid/>
          <w:sz w:val="24"/>
        </w:rPr>
        <w:t xml:space="preserve">Na wniosek rodziców ucznia i po uzyskaniu zgody wychowawcy oddziału albo na wniosek wychowawcy oddziału i po uzyskaniu zgody rodziców ucznia </w:t>
      </w:r>
      <w:r>
        <w:rPr>
          <w:rFonts w:asciiTheme="majorHAnsi" w:hAnsiTheme="majorHAnsi"/>
          <w:snapToGrid/>
          <w:sz w:val="24"/>
        </w:rPr>
        <w:t>R</w:t>
      </w:r>
      <w:r w:rsidRPr="00CE7B02">
        <w:rPr>
          <w:rFonts w:asciiTheme="majorHAnsi" w:hAnsiTheme="majorHAnsi"/>
          <w:snapToGrid/>
          <w:sz w:val="24"/>
        </w:rPr>
        <w:t xml:space="preserve">ada </w:t>
      </w:r>
      <w:r>
        <w:rPr>
          <w:rFonts w:asciiTheme="majorHAnsi" w:hAnsiTheme="majorHAnsi"/>
          <w:snapToGrid/>
          <w:sz w:val="24"/>
        </w:rPr>
        <w:t>P</w:t>
      </w:r>
      <w:r w:rsidRPr="00CE7B02">
        <w:rPr>
          <w:rFonts w:asciiTheme="majorHAnsi" w:hAnsiTheme="majorHAnsi"/>
          <w:snapToGrid/>
          <w:sz w:val="24"/>
        </w:rPr>
        <w:t xml:space="preserve">edagogiczna może postanowić o promowaniu ucznia klasy I i II do klasy programowo wyższej również w ciągu roku szkolnego, jeżeli poziom rozwoju </w:t>
      </w:r>
      <w:r w:rsidR="00E22BB1">
        <w:rPr>
          <w:rFonts w:asciiTheme="majorHAnsi" w:hAnsiTheme="majorHAnsi"/>
          <w:snapToGrid/>
          <w:sz w:val="24"/>
        </w:rPr>
        <w:t xml:space="preserve">                  </w:t>
      </w:r>
      <w:r w:rsidRPr="00CE7B02">
        <w:rPr>
          <w:rFonts w:asciiTheme="majorHAnsi" w:hAnsiTheme="majorHAnsi"/>
          <w:snapToGrid/>
          <w:sz w:val="24"/>
        </w:rPr>
        <w:t xml:space="preserve">i osiągnięć ucznia rokuje opanowanie w jednym roku szkolnym treści nauczania przewidzianych </w:t>
      </w:r>
      <w:r>
        <w:rPr>
          <w:rFonts w:asciiTheme="majorHAnsi" w:hAnsiTheme="majorHAnsi"/>
          <w:snapToGrid/>
          <w:sz w:val="24"/>
        </w:rPr>
        <w:t xml:space="preserve"> </w:t>
      </w:r>
      <w:r w:rsidRPr="00CE7B02">
        <w:rPr>
          <w:rFonts w:asciiTheme="majorHAnsi" w:hAnsiTheme="majorHAnsi"/>
          <w:snapToGrid/>
          <w:sz w:val="24"/>
        </w:rPr>
        <w:t>w programie nauczania dwóch klas.</w:t>
      </w:r>
    </w:p>
    <w:p w:rsidR="00E456E0" w:rsidRPr="00B03B76" w:rsidRDefault="00E456E0" w:rsidP="00E456E0">
      <w:pPr>
        <w:pStyle w:val="Tekstpodstawowy"/>
        <w:tabs>
          <w:tab w:val="left" w:pos="284"/>
        </w:tabs>
        <w:spacing w:line="276" w:lineRule="auto"/>
        <w:ind w:left="851"/>
        <w:rPr>
          <w:rFonts w:asciiTheme="majorHAnsi" w:hAnsiTheme="majorHAnsi"/>
          <w:snapToGrid/>
          <w:sz w:val="12"/>
          <w:szCs w:val="12"/>
        </w:rPr>
      </w:pPr>
    </w:p>
    <w:p w:rsidR="000F7011" w:rsidRPr="005D211B" w:rsidRDefault="000F7011" w:rsidP="00E456E0">
      <w:pPr>
        <w:pStyle w:val="Tekstpodstawowy"/>
        <w:numPr>
          <w:ilvl w:val="0"/>
          <w:numId w:val="42"/>
        </w:numPr>
        <w:tabs>
          <w:tab w:val="left" w:pos="284"/>
        </w:tabs>
        <w:spacing w:line="276" w:lineRule="auto"/>
        <w:ind w:left="851" w:hanging="425"/>
        <w:rPr>
          <w:rFonts w:asciiTheme="majorHAnsi" w:hAnsiTheme="majorHAnsi"/>
          <w:snapToGrid/>
          <w:sz w:val="24"/>
        </w:rPr>
      </w:pPr>
      <w:r w:rsidRPr="00D309F7">
        <w:rPr>
          <w:rFonts w:asciiTheme="majorHAnsi" w:hAnsiTheme="majorHAnsi"/>
          <w:snapToGrid/>
          <w:sz w:val="24"/>
        </w:rPr>
        <w:t xml:space="preserve">Uczeń klasy IV - VII </w:t>
      </w:r>
      <w:r w:rsidRPr="005D211B">
        <w:rPr>
          <w:rFonts w:asciiTheme="majorHAnsi" w:hAnsiTheme="majorHAnsi"/>
          <w:snapToGrid/>
          <w:sz w:val="24"/>
        </w:rPr>
        <w:t xml:space="preserve">otrzymuje promocję do klasy programowo wyższej, jeżeli </w:t>
      </w:r>
      <w:r w:rsidR="00E22BB1">
        <w:rPr>
          <w:rFonts w:asciiTheme="majorHAnsi" w:hAnsiTheme="majorHAnsi"/>
          <w:snapToGrid/>
          <w:sz w:val="24"/>
        </w:rPr>
        <w:t xml:space="preserve">                      </w:t>
      </w:r>
      <w:r w:rsidRPr="005D211B">
        <w:rPr>
          <w:rFonts w:asciiTheme="majorHAnsi" w:hAnsiTheme="majorHAnsi"/>
          <w:snapToGrid/>
          <w:sz w:val="24"/>
        </w:rPr>
        <w:t xml:space="preserve">ze wszystkich obowiązkowych zajęć edukacyjnych otrzymał roczne, pozytywne oceny klasyfikacyjne. </w:t>
      </w:r>
    </w:p>
    <w:p w:rsidR="00E456E0" w:rsidRPr="00B03B76" w:rsidRDefault="00E456E0" w:rsidP="00E456E0">
      <w:pPr>
        <w:pStyle w:val="Akapitzlist"/>
        <w:tabs>
          <w:tab w:val="left" w:pos="284"/>
        </w:tabs>
        <w:spacing w:line="276" w:lineRule="auto"/>
        <w:ind w:left="1276"/>
        <w:jc w:val="both"/>
        <w:rPr>
          <w:rFonts w:asciiTheme="majorHAnsi" w:hAnsiTheme="majorHAnsi"/>
          <w:sz w:val="12"/>
          <w:szCs w:val="12"/>
        </w:rPr>
      </w:pPr>
    </w:p>
    <w:p w:rsidR="000F7011" w:rsidRPr="004C28FF" w:rsidRDefault="000F7011" w:rsidP="00B03B76">
      <w:pPr>
        <w:pStyle w:val="Akapitzlist"/>
        <w:numPr>
          <w:ilvl w:val="0"/>
          <w:numId w:val="42"/>
        </w:numPr>
        <w:tabs>
          <w:tab w:val="left" w:pos="284"/>
        </w:tabs>
        <w:spacing w:line="276" w:lineRule="auto"/>
        <w:ind w:left="851" w:hanging="425"/>
        <w:jc w:val="both"/>
        <w:rPr>
          <w:rFonts w:asciiTheme="majorHAnsi" w:hAnsiTheme="majorHAnsi"/>
          <w:sz w:val="24"/>
        </w:rPr>
      </w:pPr>
      <w:r w:rsidRPr="004C28FF">
        <w:rPr>
          <w:rFonts w:asciiTheme="majorHAnsi" w:hAnsiTheme="majorHAnsi"/>
          <w:sz w:val="24"/>
        </w:rPr>
        <w:t xml:space="preserve">Uczeń, który nie zdał egzaminu poprawkowego, nie otrzymuje promocji </w:t>
      </w:r>
      <w:r>
        <w:rPr>
          <w:rFonts w:asciiTheme="majorHAnsi" w:hAnsiTheme="majorHAnsi"/>
          <w:sz w:val="24"/>
        </w:rPr>
        <w:t xml:space="preserve">                 </w:t>
      </w:r>
      <w:r w:rsidRPr="004C28FF">
        <w:rPr>
          <w:rFonts w:asciiTheme="majorHAnsi" w:hAnsiTheme="majorHAnsi"/>
          <w:sz w:val="24"/>
        </w:rPr>
        <w:t xml:space="preserve">i powtarza klasę, chyba że </w:t>
      </w:r>
      <w:r>
        <w:rPr>
          <w:rFonts w:asciiTheme="majorHAnsi" w:hAnsiTheme="majorHAnsi"/>
          <w:sz w:val="24"/>
        </w:rPr>
        <w:t>R</w:t>
      </w:r>
      <w:r w:rsidRPr="004C28FF">
        <w:rPr>
          <w:rFonts w:asciiTheme="majorHAnsi" w:hAnsiTheme="majorHAnsi"/>
          <w:sz w:val="24"/>
        </w:rPr>
        <w:t xml:space="preserve">ada </w:t>
      </w:r>
      <w:r>
        <w:rPr>
          <w:rFonts w:asciiTheme="majorHAnsi" w:hAnsiTheme="majorHAnsi"/>
          <w:sz w:val="24"/>
        </w:rPr>
        <w:t>P</w:t>
      </w:r>
      <w:r w:rsidRPr="004C28FF">
        <w:rPr>
          <w:rFonts w:asciiTheme="majorHAnsi" w:hAnsiTheme="majorHAnsi"/>
          <w:sz w:val="24"/>
        </w:rPr>
        <w:t>edagogiczna, uwzględniając możliwości edukacyjne ucznia, promuje go mimo niezdanego egzaminu z jednych zajęć edukacyjnych, pod warunkiem,</w:t>
      </w:r>
      <w:r>
        <w:rPr>
          <w:rFonts w:asciiTheme="majorHAnsi" w:hAnsiTheme="majorHAnsi"/>
          <w:sz w:val="24"/>
        </w:rPr>
        <w:t xml:space="preserve">   </w:t>
      </w:r>
      <w:r w:rsidRPr="004C28FF">
        <w:rPr>
          <w:rFonts w:asciiTheme="majorHAnsi" w:hAnsiTheme="majorHAnsi"/>
          <w:sz w:val="24"/>
        </w:rPr>
        <w:t xml:space="preserve">że te zajęcia edukacyjne są realizowane są </w:t>
      </w:r>
      <w:r w:rsidR="00E22BB1">
        <w:rPr>
          <w:rFonts w:asciiTheme="majorHAnsi" w:hAnsiTheme="majorHAnsi"/>
          <w:sz w:val="24"/>
        </w:rPr>
        <w:t xml:space="preserve">                   </w:t>
      </w:r>
      <w:r w:rsidRPr="004C28FF">
        <w:rPr>
          <w:rFonts w:asciiTheme="majorHAnsi" w:hAnsiTheme="majorHAnsi"/>
          <w:sz w:val="24"/>
        </w:rPr>
        <w:t xml:space="preserve">w klasie programowo wyższej. Rada </w:t>
      </w:r>
      <w:r>
        <w:rPr>
          <w:rFonts w:asciiTheme="majorHAnsi" w:hAnsiTheme="majorHAnsi"/>
          <w:sz w:val="24"/>
        </w:rPr>
        <w:t>P</w:t>
      </w:r>
      <w:r w:rsidRPr="004C28FF">
        <w:rPr>
          <w:rFonts w:asciiTheme="majorHAnsi" w:hAnsiTheme="majorHAnsi"/>
          <w:sz w:val="24"/>
        </w:rPr>
        <w:t>edagogiczna może podjąć taką decyzję tylko raz w ciągu danego etapu edukacyjnego.</w:t>
      </w:r>
    </w:p>
    <w:p w:rsidR="00E456E0" w:rsidRPr="00B03B76" w:rsidRDefault="00E456E0" w:rsidP="00B03B76">
      <w:pPr>
        <w:pStyle w:val="Tekstpodstawowy"/>
        <w:tabs>
          <w:tab w:val="left" w:pos="284"/>
        </w:tabs>
        <w:spacing w:line="276" w:lineRule="auto"/>
        <w:ind w:left="851" w:hanging="425"/>
        <w:rPr>
          <w:rFonts w:asciiTheme="majorHAnsi" w:hAnsiTheme="majorHAnsi"/>
          <w:sz w:val="12"/>
          <w:szCs w:val="12"/>
        </w:rPr>
      </w:pPr>
    </w:p>
    <w:p w:rsidR="000F7011" w:rsidRPr="005D211B" w:rsidRDefault="000F7011" w:rsidP="00B03B76">
      <w:pPr>
        <w:pStyle w:val="Tekstpodstawowy"/>
        <w:numPr>
          <w:ilvl w:val="0"/>
          <w:numId w:val="42"/>
        </w:numPr>
        <w:tabs>
          <w:tab w:val="left" w:pos="284"/>
        </w:tabs>
        <w:spacing w:line="276" w:lineRule="auto"/>
        <w:ind w:left="851" w:hanging="425"/>
        <w:rPr>
          <w:rFonts w:asciiTheme="majorHAnsi" w:hAnsiTheme="majorHAnsi"/>
          <w:sz w:val="24"/>
        </w:rPr>
      </w:pPr>
      <w:r w:rsidRPr="005D211B">
        <w:rPr>
          <w:rFonts w:asciiTheme="majorHAnsi" w:hAnsiTheme="majorHAnsi"/>
          <w:sz w:val="24"/>
        </w:rPr>
        <w:t xml:space="preserve">Począwszy od klasy IV, uczeń otrzymuje promocję </w:t>
      </w:r>
      <w:r>
        <w:rPr>
          <w:rFonts w:asciiTheme="majorHAnsi" w:hAnsiTheme="majorHAnsi"/>
          <w:sz w:val="24"/>
        </w:rPr>
        <w:t xml:space="preserve"> </w:t>
      </w:r>
      <w:r w:rsidRPr="005D211B">
        <w:rPr>
          <w:rFonts w:asciiTheme="majorHAnsi" w:hAnsiTheme="majorHAnsi"/>
          <w:sz w:val="24"/>
        </w:rPr>
        <w:t>z wyróżnieniem do klasy programowo wyższej, jeżeli średnia ocen</w:t>
      </w:r>
      <w:r>
        <w:rPr>
          <w:rFonts w:asciiTheme="majorHAnsi" w:hAnsiTheme="majorHAnsi"/>
          <w:sz w:val="24"/>
        </w:rPr>
        <w:t xml:space="preserve"> </w:t>
      </w:r>
      <w:r w:rsidRPr="005D211B">
        <w:rPr>
          <w:rFonts w:asciiTheme="majorHAnsi" w:hAnsiTheme="majorHAnsi"/>
          <w:sz w:val="24"/>
        </w:rPr>
        <w:t>z obowiązkowych zajęć edukacyjnych i religii wynosi co najmniej 4,75</w:t>
      </w:r>
      <w:r>
        <w:rPr>
          <w:rFonts w:asciiTheme="majorHAnsi" w:hAnsiTheme="majorHAnsi"/>
          <w:sz w:val="24"/>
        </w:rPr>
        <w:t xml:space="preserve"> </w:t>
      </w:r>
      <w:r w:rsidRPr="005D211B">
        <w:rPr>
          <w:rFonts w:asciiTheme="majorHAnsi" w:hAnsiTheme="majorHAnsi"/>
          <w:sz w:val="24"/>
        </w:rPr>
        <w:t xml:space="preserve"> i ma co najmniej bardzo dobrą ocenę  zachowania.</w:t>
      </w:r>
    </w:p>
    <w:p w:rsidR="00E456E0" w:rsidRPr="00B03B76" w:rsidRDefault="00E456E0" w:rsidP="00B03B76">
      <w:pPr>
        <w:pStyle w:val="Tekstpodstawowy"/>
        <w:spacing w:line="276" w:lineRule="auto"/>
        <w:ind w:left="851" w:hanging="425"/>
        <w:rPr>
          <w:rFonts w:asciiTheme="majorHAnsi" w:hAnsiTheme="majorHAnsi"/>
          <w:sz w:val="12"/>
          <w:szCs w:val="12"/>
        </w:rPr>
      </w:pPr>
    </w:p>
    <w:p w:rsidR="00D35972" w:rsidRPr="00D35972" w:rsidRDefault="000F7011" w:rsidP="00B03B76">
      <w:pPr>
        <w:pStyle w:val="Tekstpodstawowy"/>
        <w:numPr>
          <w:ilvl w:val="0"/>
          <w:numId w:val="42"/>
        </w:numPr>
        <w:spacing w:line="276" w:lineRule="auto"/>
        <w:ind w:left="851" w:hanging="425"/>
        <w:rPr>
          <w:rFonts w:asciiTheme="majorHAnsi" w:hAnsiTheme="majorHAnsi"/>
          <w:sz w:val="24"/>
        </w:rPr>
      </w:pPr>
      <w:r w:rsidRPr="005D211B">
        <w:rPr>
          <w:rFonts w:asciiTheme="majorHAnsi" w:hAnsiTheme="majorHAnsi"/>
          <w:snapToGrid/>
          <w:sz w:val="24"/>
        </w:rPr>
        <w:t>Laureat konkursu przedmiotowego o zasięgu wojewódzkim</w:t>
      </w:r>
      <w:r>
        <w:rPr>
          <w:rFonts w:asciiTheme="majorHAnsi" w:hAnsiTheme="majorHAnsi"/>
          <w:snapToGrid/>
          <w:sz w:val="24"/>
        </w:rPr>
        <w:t xml:space="preserve"> </w:t>
      </w:r>
      <w:r w:rsidR="00D35972">
        <w:rPr>
          <w:rFonts w:asciiTheme="majorHAnsi" w:hAnsiTheme="majorHAnsi"/>
          <w:snapToGrid/>
          <w:sz w:val="24"/>
        </w:rPr>
        <w:t xml:space="preserve">                                           </w:t>
      </w:r>
      <w:r w:rsidRPr="005D211B">
        <w:rPr>
          <w:rFonts w:asciiTheme="majorHAnsi" w:hAnsiTheme="majorHAnsi"/>
          <w:snapToGrid/>
          <w:sz w:val="24"/>
        </w:rPr>
        <w:t xml:space="preserve">lub ponadwojewódzkim oraz laureat lub finalista ogólnopolskiej olimpiady przedmiotowej, przeprowadzonych zgodnie z przepisami wydanymi </w:t>
      </w:r>
      <w:r>
        <w:rPr>
          <w:rFonts w:asciiTheme="majorHAnsi" w:hAnsiTheme="majorHAnsi"/>
          <w:snapToGrid/>
          <w:sz w:val="24"/>
        </w:rPr>
        <w:t xml:space="preserve">                     </w:t>
      </w:r>
      <w:r w:rsidRPr="005D211B">
        <w:rPr>
          <w:rFonts w:asciiTheme="majorHAnsi" w:hAnsiTheme="majorHAnsi"/>
          <w:snapToGrid/>
          <w:sz w:val="24"/>
        </w:rPr>
        <w:t>na podstawie art.</w:t>
      </w:r>
      <w:r>
        <w:rPr>
          <w:rFonts w:asciiTheme="majorHAnsi" w:hAnsiTheme="majorHAnsi"/>
          <w:snapToGrid/>
          <w:sz w:val="24"/>
        </w:rPr>
        <w:t xml:space="preserve"> </w:t>
      </w:r>
      <w:r w:rsidRPr="005D211B">
        <w:rPr>
          <w:rFonts w:asciiTheme="majorHAnsi" w:hAnsiTheme="majorHAnsi"/>
          <w:snapToGrid/>
          <w:sz w:val="24"/>
        </w:rPr>
        <w:t>22 ust.</w:t>
      </w:r>
      <w:r>
        <w:rPr>
          <w:rFonts w:asciiTheme="majorHAnsi" w:hAnsiTheme="majorHAnsi"/>
          <w:snapToGrid/>
          <w:sz w:val="24"/>
        </w:rPr>
        <w:t xml:space="preserve"> </w:t>
      </w:r>
      <w:r w:rsidRPr="005D211B">
        <w:rPr>
          <w:rFonts w:asciiTheme="majorHAnsi" w:hAnsiTheme="majorHAnsi"/>
          <w:snapToGrid/>
          <w:sz w:val="24"/>
        </w:rPr>
        <w:t>2 pkt</w:t>
      </w:r>
      <w:r>
        <w:rPr>
          <w:rFonts w:asciiTheme="majorHAnsi" w:hAnsiTheme="majorHAnsi"/>
          <w:snapToGrid/>
          <w:sz w:val="24"/>
        </w:rPr>
        <w:t xml:space="preserve"> </w:t>
      </w:r>
      <w:r w:rsidRPr="005D211B">
        <w:rPr>
          <w:rFonts w:asciiTheme="majorHAnsi" w:hAnsiTheme="majorHAnsi"/>
          <w:snapToGrid/>
          <w:sz w:val="24"/>
        </w:rPr>
        <w:t>8 ustawy, otrzymuje z danych zajęć edukacyjnych najwyższą pozytywną roczną ocenę klasyfikacyjną, o której mowa w przepisach wydanych na podstawie art.</w:t>
      </w:r>
      <w:r>
        <w:rPr>
          <w:rFonts w:asciiTheme="majorHAnsi" w:hAnsiTheme="majorHAnsi"/>
          <w:snapToGrid/>
          <w:sz w:val="24"/>
        </w:rPr>
        <w:t xml:space="preserve"> </w:t>
      </w:r>
      <w:r w:rsidRPr="005D211B">
        <w:rPr>
          <w:rFonts w:asciiTheme="majorHAnsi" w:hAnsiTheme="majorHAnsi"/>
          <w:snapToGrid/>
          <w:sz w:val="24"/>
        </w:rPr>
        <w:t>44zb ustawy</w:t>
      </w:r>
      <w:r>
        <w:rPr>
          <w:rFonts w:asciiTheme="majorHAnsi" w:hAnsiTheme="majorHAnsi"/>
          <w:snapToGrid/>
          <w:sz w:val="24"/>
        </w:rPr>
        <w:t xml:space="preserve">  o systemie oświaty</w:t>
      </w:r>
      <w:r w:rsidRPr="005D211B">
        <w:rPr>
          <w:rFonts w:asciiTheme="majorHAnsi" w:hAnsiTheme="majorHAnsi"/>
          <w:snapToGrid/>
          <w:sz w:val="24"/>
        </w:rPr>
        <w:t xml:space="preserve">. </w:t>
      </w:r>
    </w:p>
    <w:p w:rsidR="00D35972" w:rsidRDefault="00D35972" w:rsidP="00D35972">
      <w:pPr>
        <w:pStyle w:val="Akapitzlist"/>
        <w:rPr>
          <w:rFonts w:asciiTheme="majorHAnsi" w:hAnsiTheme="majorHAnsi"/>
          <w:sz w:val="24"/>
        </w:rPr>
      </w:pPr>
    </w:p>
    <w:p w:rsidR="000F7011" w:rsidRPr="005D211B" w:rsidRDefault="00D35972" w:rsidP="00D35972">
      <w:pPr>
        <w:pStyle w:val="Tekstpodstawowy"/>
        <w:spacing w:line="276" w:lineRule="auto"/>
        <w:ind w:left="851" w:hanging="425"/>
        <w:rPr>
          <w:rFonts w:asciiTheme="majorHAnsi" w:hAnsiTheme="majorHAnsi"/>
          <w:sz w:val="24"/>
        </w:rPr>
      </w:pPr>
      <w:r>
        <w:rPr>
          <w:rFonts w:asciiTheme="majorHAnsi" w:hAnsiTheme="majorHAnsi"/>
          <w:snapToGrid/>
          <w:sz w:val="24"/>
        </w:rPr>
        <w:t xml:space="preserve">7a. </w:t>
      </w:r>
      <w:r w:rsidR="000F7011" w:rsidRPr="005D211B">
        <w:rPr>
          <w:rFonts w:asciiTheme="majorHAnsi" w:hAnsiTheme="majorHAnsi"/>
          <w:snapToGrid/>
          <w:sz w:val="24"/>
        </w:rPr>
        <w:t>Uczeń</w:t>
      </w:r>
      <w:r w:rsidR="000F7011">
        <w:rPr>
          <w:rFonts w:asciiTheme="majorHAnsi" w:hAnsiTheme="majorHAnsi"/>
          <w:snapToGrid/>
          <w:sz w:val="24"/>
        </w:rPr>
        <w:t>,</w:t>
      </w:r>
      <w:r w:rsidR="000F7011" w:rsidRPr="005D211B">
        <w:rPr>
          <w:rFonts w:asciiTheme="majorHAnsi" w:hAnsiTheme="majorHAnsi"/>
          <w:snapToGrid/>
          <w:sz w:val="24"/>
        </w:rPr>
        <w:t xml:space="preserve"> który </w:t>
      </w:r>
      <w:r w:rsidR="000F7011">
        <w:rPr>
          <w:rFonts w:asciiTheme="majorHAnsi" w:hAnsiTheme="majorHAnsi"/>
          <w:snapToGrid/>
          <w:sz w:val="24"/>
        </w:rPr>
        <w:t xml:space="preserve">uzyskał </w:t>
      </w:r>
      <w:r w:rsidR="000F7011" w:rsidRPr="005D211B">
        <w:rPr>
          <w:rFonts w:asciiTheme="majorHAnsi" w:hAnsiTheme="majorHAnsi"/>
          <w:snapToGrid/>
          <w:sz w:val="24"/>
        </w:rPr>
        <w:t>tytuł laureata konkursu przedmiotowego o zasięgu wojewódzkim lub ponad wojewódzkim lub tytuł laureata lub finalisty ogólnopolskiej olimpiady przedmiotowej uzyskał po ustaleniu rocznej oceny klasyfikacyjnej z zajęć edukacyjny</w:t>
      </w:r>
      <w:r>
        <w:rPr>
          <w:rFonts w:asciiTheme="majorHAnsi" w:hAnsiTheme="majorHAnsi"/>
          <w:snapToGrid/>
          <w:sz w:val="24"/>
        </w:rPr>
        <w:t>ch, otrzymuje</w:t>
      </w:r>
      <w:r w:rsidR="000F7011">
        <w:rPr>
          <w:rFonts w:asciiTheme="majorHAnsi" w:hAnsiTheme="majorHAnsi"/>
          <w:snapToGrid/>
          <w:sz w:val="24"/>
        </w:rPr>
        <w:t xml:space="preserve"> </w:t>
      </w:r>
      <w:r w:rsidR="000F7011" w:rsidRPr="005D211B">
        <w:rPr>
          <w:rFonts w:asciiTheme="majorHAnsi" w:hAnsiTheme="majorHAnsi"/>
          <w:snapToGrid/>
          <w:sz w:val="24"/>
        </w:rPr>
        <w:t>z tych zajęć edukacyjnych najwyższą pozytywną końcową ocenę klasyfikacyjną.</w:t>
      </w:r>
    </w:p>
    <w:p w:rsidR="00B03B76" w:rsidRPr="00B03B76" w:rsidRDefault="00B03B76" w:rsidP="00B03B76">
      <w:pPr>
        <w:pStyle w:val="Tekstpodstawowy"/>
        <w:spacing w:line="276" w:lineRule="auto"/>
        <w:ind w:left="851"/>
        <w:rPr>
          <w:rFonts w:asciiTheme="majorHAnsi" w:hAnsiTheme="majorHAnsi"/>
          <w:snapToGrid/>
          <w:sz w:val="12"/>
          <w:szCs w:val="12"/>
        </w:rPr>
      </w:pPr>
    </w:p>
    <w:p w:rsidR="000F7011" w:rsidRDefault="000F7011" w:rsidP="00B03B76">
      <w:pPr>
        <w:pStyle w:val="Tekstpodstawowy"/>
        <w:numPr>
          <w:ilvl w:val="0"/>
          <w:numId w:val="42"/>
        </w:numPr>
        <w:spacing w:line="276" w:lineRule="auto"/>
        <w:ind w:left="851" w:hanging="425"/>
        <w:rPr>
          <w:rFonts w:asciiTheme="majorHAnsi" w:hAnsiTheme="majorHAnsi"/>
          <w:snapToGrid/>
          <w:sz w:val="24"/>
        </w:rPr>
      </w:pPr>
      <w:r>
        <w:rPr>
          <w:rFonts w:asciiTheme="majorHAnsi" w:hAnsiTheme="majorHAnsi"/>
          <w:snapToGrid/>
          <w:sz w:val="24"/>
        </w:rPr>
        <w:t xml:space="preserve">O </w:t>
      </w:r>
      <w:r w:rsidRPr="005D211B">
        <w:rPr>
          <w:rFonts w:asciiTheme="majorHAnsi" w:hAnsiTheme="majorHAnsi"/>
          <w:snapToGrid/>
          <w:sz w:val="24"/>
        </w:rPr>
        <w:t>promowaniu do klasy programowo wyższej ucznia posiadającego orzeczenie o potrzebie kształcenia specjalnego wydane ze względu na upośledzenie umysłowe w stopniu umiarkowanym lub znacznym postanawia rada pedagogiczna, uwzględniając ustalenia zawarte w indywidualnym programie edukacyjno-terapeutycznym.</w:t>
      </w:r>
    </w:p>
    <w:p w:rsidR="000F7011" w:rsidRPr="003C222B" w:rsidRDefault="000F7011" w:rsidP="000F7011">
      <w:pPr>
        <w:pStyle w:val="Tekstpodstawowy"/>
        <w:spacing w:line="276" w:lineRule="auto"/>
        <w:ind w:left="1276"/>
        <w:rPr>
          <w:rFonts w:asciiTheme="majorHAnsi" w:hAnsiTheme="majorHAnsi"/>
          <w:snapToGrid/>
          <w:sz w:val="12"/>
          <w:szCs w:val="12"/>
        </w:rPr>
      </w:pPr>
    </w:p>
    <w:p w:rsidR="000F7011" w:rsidRPr="0023761F" w:rsidRDefault="000F7011" w:rsidP="000F7011">
      <w:pPr>
        <w:pStyle w:val="Tekstpodstawowy"/>
        <w:shd w:val="clear" w:color="auto" w:fill="FFFFFF" w:themeFill="background1"/>
        <w:spacing w:after="120" w:line="276" w:lineRule="auto"/>
        <w:ind w:firstLine="708"/>
        <w:rPr>
          <w:rFonts w:asciiTheme="majorHAnsi" w:hAnsiTheme="majorHAnsi"/>
          <w:sz w:val="24"/>
          <w:szCs w:val="24"/>
        </w:rPr>
      </w:pPr>
      <w:r w:rsidRPr="00D309F7">
        <w:rPr>
          <w:rFonts w:asciiTheme="majorHAnsi" w:hAnsiTheme="majorHAnsi"/>
          <w:b/>
          <w:sz w:val="24"/>
        </w:rPr>
        <w:t>§ 28.</w:t>
      </w:r>
      <w:r w:rsidRPr="00D309F7">
        <w:rPr>
          <w:rFonts w:asciiTheme="majorHAnsi" w:hAnsiTheme="majorHAnsi"/>
          <w:sz w:val="24"/>
        </w:rPr>
        <w:t xml:space="preserve">  </w:t>
      </w:r>
      <w:r w:rsidRPr="0023761F">
        <w:rPr>
          <w:rFonts w:asciiTheme="majorHAnsi" w:hAnsiTheme="majorHAnsi"/>
          <w:sz w:val="24"/>
          <w:szCs w:val="24"/>
        </w:rPr>
        <w:t>1. Egzamin ósmoklasisty – do egzaminu przystępuje uczeń w ostatnim roku nauki w Szkole.</w:t>
      </w:r>
    </w:p>
    <w:p w:rsidR="000F7011" w:rsidRPr="0023761F" w:rsidRDefault="000F7011" w:rsidP="00120E64">
      <w:pPr>
        <w:pStyle w:val="Tekstpodstawowy"/>
        <w:numPr>
          <w:ilvl w:val="0"/>
          <w:numId w:val="222"/>
        </w:numPr>
        <w:shd w:val="clear" w:color="auto" w:fill="FFFFFF" w:themeFill="background1"/>
        <w:spacing w:after="120" w:line="276" w:lineRule="auto"/>
        <w:ind w:left="851" w:hanging="425"/>
        <w:rPr>
          <w:rFonts w:asciiTheme="majorHAnsi" w:hAnsiTheme="majorHAnsi"/>
          <w:sz w:val="24"/>
          <w:szCs w:val="24"/>
        </w:rPr>
      </w:pPr>
      <w:r w:rsidRPr="0023761F">
        <w:rPr>
          <w:rFonts w:asciiTheme="majorHAnsi" w:hAnsiTheme="majorHAnsi"/>
          <w:sz w:val="24"/>
          <w:szCs w:val="24"/>
        </w:rPr>
        <w:t xml:space="preserve">Egzamin ósmoklasisty obejmuje wiadomości i umiejętności określone </w:t>
      </w:r>
      <w:r w:rsidR="00120E64">
        <w:rPr>
          <w:rFonts w:asciiTheme="majorHAnsi" w:hAnsiTheme="majorHAnsi"/>
          <w:sz w:val="24"/>
          <w:szCs w:val="24"/>
        </w:rPr>
        <w:t xml:space="preserve">                            </w:t>
      </w:r>
      <w:r w:rsidRPr="0023761F">
        <w:rPr>
          <w:rFonts w:asciiTheme="majorHAnsi" w:hAnsiTheme="majorHAnsi"/>
          <w:sz w:val="24"/>
          <w:szCs w:val="24"/>
        </w:rPr>
        <w:t xml:space="preserve"> </w:t>
      </w:r>
      <w:hyperlink r:id="rId15" w:history="1">
        <w:r w:rsidRPr="00750050">
          <w:rPr>
            <w:rStyle w:val="Hipercze"/>
            <w:rFonts w:asciiTheme="majorHAnsi" w:hAnsiTheme="majorHAnsi"/>
            <w:color w:val="auto"/>
            <w:sz w:val="24"/>
            <w:szCs w:val="24"/>
            <w:u w:val="none"/>
          </w:rPr>
          <w:t>w podstawie</w:t>
        </w:r>
      </w:hyperlink>
      <w:r w:rsidRPr="0023761F">
        <w:rPr>
          <w:rFonts w:asciiTheme="majorHAnsi" w:hAnsiTheme="majorHAnsi"/>
          <w:sz w:val="24"/>
          <w:szCs w:val="24"/>
        </w:rPr>
        <w:t xml:space="preserve"> programowej w odniesieniu do</w:t>
      </w:r>
      <w:r w:rsidR="00120E64">
        <w:rPr>
          <w:rFonts w:asciiTheme="majorHAnsi" w:hAnsiTheme="majorHAnsi"/>
          <w:sz w:val="24"/>
          <w:szCs w:val="24"/>
        </w:rPr>
        <w:t xml:space="preserve"> wybranych p</w:t>
      </w:r>
      <w:r w:rsidRPr="0023761F">
        <w:rPr>
          <w:rFonts w:asciiTheme="majorHAnsi" w:hAnsiTheme="majorHAnsi"/>
          <w:sz w:val="24"/>
          <w:szCs w:val="24"/>
        </w:rPr>
        <w:t>rzedmiotów ‎nauczanych w klasach I–VIII.</w:t>
      </w:r>
    </w:p>
    <w:p w:rsidR="000F7011" w:rsidRPr="0023761F" w:rsidRDefault="000F7011" w:rsidP="00120E64">
      <w:pPr>
        <w:pStyle w:val="Tekstpodstawowy"/>
        <w:numPr>
          <w:ilvl w:val="0"/>
          <w:numId w:val="222"/>
        </w:numPr>
        <w:shd w:val="clear" w:color="auto" w:fill="FFFFFF" w:themeFill="background1"/>
        <w:spacing w:after="120" w:line="276" w:lineRule="auto"/>
        <w:ind w:left="851" w:hanging="425"/>
        <w:rPr>
          <w:rFonts w:asciiTheme="majorHAnsi" w:hAnsiTheme="majorHAnsi"/>
          <w:sz w:val="24"/>
          <w:szCs w:val="24"/>
        </w:rPr>
      </w:pPr>
      <w:r w:rsidRPr="0023761F">
        <w:rPr>
          <w:rFonts w:asciiTheme="majorHAnsi" w:hAnsiTheme="majorHAnsi"/>
          <w:sz w:val="24"/>
          <w:szCs w:val="24"/>
        </w:rPr>
        <w:t>Egzamin ósmoklasisty jest egzaminem obowiązkowym, co oznacza,</w:t>
      </w:r>
      <w:r>
        <w:rPr>
          <w:rFonts w:asciiTheme="majorHAnsi" w:hAnsiTheme="majorHAnsi"/>
          <w:sz w:val="24"/>
          <w:szCs w:val="24"/>
        </w:rPr>
        <w:t xml:space="preserve">  </w:t>
      </w:r>
      <w:r w:rsidRPr="0023761F">
        <w:rPr>
          <w:rFonts w:asciiTheme="majorHAnsi" w:hAnsiTheme="majorHAnsi"/>
          <w:sz w:val="24"/>
          <w:szCs w:val="24"/>
        </w:rPr>
        <w:t xml:space="preserve">że każdy uczeń musi do niego przystąpić, aby ukończyć </w:t>
      </w:r>
      <w:r w:rsidR="00120E64">
        <w:rPr>
          <w:rFonts w:asciiTheme="majorHAnsi" w:hAnsiTheme="majorHAnsi"/>
          <w:sz w:val="24"/>
          <w:szCs w:val="24"/>
        </w:rPr>
        <w:t>S</w:t>
      </w:r>
      <w:r w:rsidRPr="0023761F">
        <w:rPr>
          <w:rFonts w:asciiTheme="majorHAnsi" w:hAnsiTheme="majorHAnsi"/>
          <w:sz w:val="24"/>
          <w:szCs w:val="24"/>
        </w:rPr>
        <w:t>zkołę.</w:t>
      </w:r>
    </w:p>
    <w:p w:rsidR="000F7011" w:rsidRPr="0023761F" w:rsidRDefault="000F7011" w:rsidP="00120E64">
      <w:pPr>
        <w:pStyle w:val="Tekstpodstawowy"/>
        <w:numPr>
          <w:ilvl w:val="0"/>
          <w:numId w:val="222"/>
        </w:numPr>
        <w:shd w:val="clear" w:color="auto" w:fill="FFFFFF" w:themeFill="background1"/>
        <w:spacing w:after="120" w:line="276" w:lineRule="auto"/>
        <w:ind w:left="851" w:hanging="425"/>
        <w:rPr>
          <w:rFonts w:asciiTheme="majorHAnsi" w:hAnsiTheme="majorHAnsi"/>
          <w:sz w:val="24"/>
          <w:szCs w:val="24"/>
        </w:rPr>
      </w:pPr>
      <w:r w:rsidRPr="0023761F">
        <w:rPr>
          <w:rFonts w:asciiTheme="majorHAnsi" w:hAnsiTheme="majorHAnsi"/>
          <w:sz w:val="24"/>
          <w:szCs w:val="24"/>
        </w:rPr>
        <w:t>Egzamin ósmoklasisty jest przeprowadzany w formie pisemnej.</w:t>
      </w:r>
    </w:p>
    <w:p w:rsidR="000F7011" w:rsidRPr="0023761F" w:rsidRDefault="000F7011" w:rsidP="00120E64">
      <w:pPr>
        <w:pStyle w:val="Tekstpodstawowy"/>
        <w:numPr>
          <w:ilvl w:val="0"/>
          <w:numId w:val="222"/>
        </w:numPr>
        <w:shd w:val="clear" w:color="auto" w:fill="FFFFFF" w:themeFill="background1"/>
        <w:spacing w:line="276" w:lineRule="auto"/>
        <w:ind w:left="851" w:hanging="425"/>
        <w:rPr>
          <w:rFonts w:asciiTheme="majorHAnsi" w:hAnsiTheme="majorHAnsi"/>
          <w:sz w:val="24"/>
          <w:szCs w:val="24"/>
        </w:rPr>
      </w:pPr>
      <w:r w:rsidRPr="0023761F">
        <w:rPr>
          <w:rFonts w:asciiTheme="majorHAnsi" w:hAnsiTheme="majorHAnsi"/>
          <w:sz w:val="24"/>
          <w:szCs w:val="24"/>
        </w:rPr>
        <w:t>Egzaminu ósmoklasisty składa się z trzech przedmiotów obowiązkowych, tj.:</w:t>
      </w:r>
    </w:p>
    <w:p w:rsidR="000F7011" w:rsidRPr="0023761F" w:rsidRDefault="000F7011" w:rsidP="00120E64">
      <w:pPr>
        <w:pStyle w:val="Akapitzlist"/>
        <w:numPr>
          <w:ilvl w:val="0"/>
          <w:numId w:val="223"/>
        </w:numPr>
        <w:spacing w:before="100" w:beforeAutospacing="1" w:line="276" w:lineRule="auto"/>
        <w:ind w:left="426" w:hanging="426"/>
        <w:rPr>
          <w:rFonts w:asciiTheme="majorHAnsi" w:hAnsiTheme="majorHAnsi"/>
          <w:sz w:val="24"/>
          <w:szCs w:val="24"/>
        </w:rPr>
      </w:pPr>
      <w:r w:rsidRPr="0023761F">
        <w:rPr>
          <w:rFonts w:asciiTheme="majorHAnsi" w:hAnsiTheme="majorHAnsi"/>
          <w:sz w:val="24"/>
          <w:szCs w:val="24"/>
        </w:rPr>
        <w:t>języka polskiego;</w:t>
      </w:r>
    </w:p>
    <w:p w:rsidR="000F7011" w:rsidRPr="0023761F" w:rsidRDefault="000F7011" w:rsidP="00120E64">
      <w:pPr>
        <w:pStyle w:val="Akapitzlist"/>
        <w:numPr>
          <w:ilvl w:val="0"/>
          <w:numId w:val="223"/>
        </w:numPr>
        <w:spacing w:before="100" w:beforeAutospacing="1" w:after="120" w:line="276" w:lineRule="auto"/>
        <w:ind w:left="426" w:hanging="426"/>
        <w:rPr>
          <w:rFonts w:asciiTheme="majorHAnsi" w:hAnsiTheme="majorHAnsi"/>
          <w:sz w:val="24"/>
          <w:szCs w:val="24"/>
        </w:rPr>
      </w:pPr>
      <w:r w:rsidRPr="0023761F">
        <w:rPr>
          <w:rFonts w:asciiTheme="majorHAnsi" w:hAnsiTheme="majorHAnsi"/>
          <w:sz w:val="24"/>
          <w:szCs w:val="24"/>
        </w:rPr>
        <w:t>matematyki;</w:t>
      </w:r>
    </w:p>
    <w:p w:rsidR="000F7011" w:rsidRPr="0023761F" w:rsidRDefault="000F7011" w:rsidP="00120E64">
      <w:pPr>
        <w:pStyle w:val="Akapitzlist"/>
        <w:numPr>
          <w:ilvl w:val="0"/>
          <w:numId w:val="223"/>
        </w:numPr>
        <w:spacing w:before="100" w:beforeAutospacing="1" w:after="120" w:line="276" w:lineRule="auto"/>
        <w:ind w:left="426" w:hanging="426"/>
        <w:rPr>
          <w:rFonts w:asciiTheme="majorHAnsi" w:hAnsiTheme="majorHAnsi"/>
          <w:sz w:val="24"/>
          <w:szCs w:val="24"/>
        </w:rPr>
      </w:pPr>
      <w:r w:rsidRPr="0023761F">
        <w:rPr>
          <w:rFonts w:asciiTheme="majorHAnsi" w:hAnsiTheme="majorHAnsi"/>
          <w:sz w:val="24"/>
          <w:szCs w:val="24"/>
        </w:rPr>
        <w:t>języka obcego nowożytnego.</w:t>
      </w:r>
    </w:p>
    <w:p w:rsidR="000F7011" w:rsidRPr="00CE65BF" w:rsidRDefault="000F7011" w:rsidP="00DC6FF6">
      <w:pPr>
        <w:pStyle w:val="Tekstpodstawowy"/>
        <w:shd w:val="clear" w:color="auto" w:fill="FFFFFF" w:themeFill="background1"/>
        <w:spacing w:after="120" w:line="276" w:lineRule="auto"/>
        <w:ind w:left="1134" w:hanging="425"/>
        <w:jc w:val="left"/>
        <w:rPr>
          <w:rFonts w:asciiTheme="majorHAnsi" w:hAnsiTheme="majorHAnsi"/>
          <w:sz w:val="24"/>
        </w:rPr>
      </w:pPr>
      <w:r w:rsidRPr="00D309F7">
        <w:rPr>
          <w:rFonts w:asciiTheme="majorHAnsi" w:hAnsiTheme="majorHAnsi"/>
          <w:b/>
          <w:sz w:val="24"/>
        </w:rPr>
        <w:t xml:space="preserve">§ 29. </w:t>
      </w:r>
      <w:r w:rsidR="00DC6FF6">
        <w:rPr>
          <w:rFonts w:asciiTheme="majorHAnsi" w:hAnsiTheme="majorHAnsi"/>
          <w:i/>
          <w:iCs/>
          <w:sz w:val="24"/>
        </w:rPr>
        <w:t>s</w:t>
      </w:r>
      <w:r w:rsidR="00DC6FF6" w:rsidRPr="00DC6FF6">
        <w:rPr>
          <w:rFonts w:asciiTheme="majorHAnsi" w:hAnsiTheme="majorHAnsi"/>
          <w:i/>
          <w:iCs/>
          <w:sz w:val="24"/>
        </w:rPr>
        <w:t>kreślony</w:t>
      </w:r>
    </w:p>
    <w:p w:rsidR="000F7011" w:rsidRDefault="000F7011" w:rsidP="000F7011">
      <w:pPr>
        <w:pStyle w:val="Tekstpodstawowy"/>
        <w:spacing w:after="120" w:line="276" w:lineRule="auto"/>
        <w:ind w:left="1134" w:hanging="425"/>
        <w:jc w:val="left"/>
        <w:rPr>
          <w:rFonts w:asciiTheme="majorHAnsi" w:hAnsiTheme="majorHAnsi"/>
          <w:sz w:val="24"/>
        </w:rPr>
      </w:pPr>
      <w:r w:rsidRPr="0023761F">
        <w:rPr>
          <w:rFonts w:asciiTheme="majorHAnsi" w:hAnsiTheme="majorHAnsi"/>
          <w:b/>
          <w:sz w:val="24"/>
        </w:rPr>
        <w:t>§ 30.</w:t>
      </w:r>
      <w:r w:rsidRPr="0023761F">
        <w:rPr>
          <w:rFonts w:asciiTheme="majorHAnsi" w:hAnsiTheme="majorHAnsi"/>
          <w:sz w:val="24"/>
        </w:rPr>
        <w:t xml:space="preserve">  </w:t>
      </w:r>
      <w:r w:rsidRPr="005D211B">
        <w:rPr>
          <w:rFonts w:asciiTheme="majorHAnsi" w:hAnsiTheme="majorHAnsi"/>
          <w:sz w:val="24"/>
        </w:rPr>
        <w:t>Ukończenie szkoły</w:t>
      </w:r>
      <w:r>
        <w:rPr>
          <w:rFonts w:asciiTheme="majorHAnsi" w:hAnsiTheme="majorHAnsi"/>
          <w:sz w:val="24"/>
        </w:rPr>
        <w:t>.</w:t>
      </w:r>
    </w:p>
    <w:p w:rsidR="000F7011" w:rsidRPr="0023761F" w:rsidRDefault="000F7011" w:rsidP="00120E64">
      <w:pPr>
        <w:pStyle w:val="Akapitzlist"/>
        <w:numPr>
          <w:ilvl w:val="0"/>
          <w:numId w:val="224"/>
        </w:numPr>
        <w:tabs>
          <w:tab w:val="left" w:pos="284"/>
        </w:tabs>
        <w:spacing w:after="120" w:line="276" w:lineRule="auto"/>
        <w:ind w:left="851" w:hanging="425"/>
        <w:jc w:val="both"/>
        <w:rPr>
          <w:rFonts w:asciiTheme="majorHAnsi" w:hAnsiTheme="majorHAnsi"/>
          <w:sz w:val="24"/>
          <w:szCs w:val="22"/>
        </w:rPr>
      </w:pPr>
      <w:r w:rsidRPr="0023761F">
        <w:rPr>
          <w:rFonts w:asciiTheme="majorHAnsi" w:hAnsiTheme="majorHAnsi"/>
          <w:sz w:val="24"/>
        </w:rPr>
        <w:t xml:space="preserve">Uczeń kończy </w:t>
      </w:r>
      <w:r w:rsidR="00120E64">
        <w:rPr>
          <w:rFonts w:asciiTheme="majorHAnsi" w:hAnsiTheme="majorHAnsi"/>
          <w:sz w:val="24"/>
        </w:rPr>
        <w:t>S</w:t>
      </w:r>
      <w:r w:rsidRPr="0023761F">
        <w:rPr>
          <w:rFonts w:asciiTheme="majorHAnsi" w:hAnsiTheme="majorHAnsi"/>
          <w:sz w:val="24"/>
        </w:rPr>
        <w:t xml:space="preserve">zkołę, jeżeli w wyniku klasyfikacji końcowej, na którą składają się roczne oceny klasyfikacyjne z obowiązkowych zajęć edukacyjnych uzyskane w klasie programowo najwyższej oraz roczne oceny klasyfikacyjne z tych zajęć edukacyjnych obowiązkowych, których realizacja zakończyła się w klasach programowo niższych w </w:t>
      </w:r>
      <w:r w:rsidR="00120E64">
        <w:rPr>
          <w:rFonts w:asciiTheme="majorHAnsi" w:hAnsiTheme="majorHAnsi"/>
          <w:sz w:val="24"/>
        </w:rPr>
        <w:t>S</w:t>
      </w:r>
      <w:r w:rsidRPr="0023761F">
        <w:rPr>
          <w:rFonts w:asciiTheme="majorHAnsi" w:hAnsiTheme="majorHAnsi"/>
          <w:sz w:val="24"/>
        </w:rPr>
        <w:t xml:space="preserve">zkole danego typu, uzyskał pozytywne końcowe oceny klasyfikacyjne. </w:t>
      </w:r>
    </w:p>
    <w:p w:rsidR="00120E64" w:rsidRPr="00120E64" w:rsidRDefault="00120E64" w:rsidP="00120E64">
      <w:pPr>
        <w:pStyle w:val="Akapitzlist"/>
        <w:tabs>
          <w:tab w:val="left" w:pos="284"/>
        </w:tabs>
        <w:spacing w:after="120" w:line="276" w:lineRule="auto"/>
        <w:ind w:left="851"/>
        <w:jc w:val="both"/>
        <w:rPr>
          <w:rFonts w:asciiTheme="majorHAnsi" w:hAnsiTheme="majorHAnsi"/>
          <w:i/>
          <w:iCs/>
          <w:sz w:val="12"/>
          <w:szCs w:val="12"/>
        </w:rPr>
      </w:pPr>
    </w:p>
    <w:p w:rsidR="000F7011" w:rsidRPr="00DC6FF6" w:rsidRDefault="00CB4C93" w:rsidP="00120E64">
      <w:pPr>
        <w:pStyle w:val="Akapitzlist"/>
        <w:numPr>
          <w:ilvl w:val="0"/>
          <w:numId w:val="224"/>
        </w:numPr>
        <w:tabs>
          <w:tab w:val="left" w:pos="284"/>
        </w:tabs>
        <w:spacing w:after="120" w:line="276" w:lineRule="auto"/>
        <w:ind w:left="851" w:hanging="425"/>
        <w:jc w:val="both"/>
        <w:rPr>
          <w:rFonts w:asciiTheme="majorHAnsi" w:hAnsiTheme="majorHAnsi"/>
          <w:i/>
          <w:iCs/>
          <w:sz w:val="24"/>
        </w:rPr>
      </w:pPr>
      <w:r>
        <w:rPr>
          <w:rFonts w:asciiTheme="majorHAnsi" w:hAnsiTheme="majorHAnsi"/>
          <w:i/>
          <w:iCs/>
          <w:sz w:val="24"/>
        </w:rPr>
        <w:t>s</w:t>
      </w:r>
      <w:r w:rsidR="00DC6FF6" w:rsidRPr="00DC6FF6">
        <w:rPr>
          <w:rFonts w:asciiTheme="majorHAnsi" w:hAnsiTheme="majorHAnsi"/>
          <w:i/>
          <w:iCs/>
          <w:sz w:val="24"/>
        </w:rPr>
        <w:t>kreślony</w:t>
      </w:r>
    </w:p>
    <w:p w:rsidR="00120E64" w:rsidRPr="00120E64" w:rsidRDefault="00120E64" w:rsidP="00120E64">
      <w:pPr>
        <w:pStyle w:val="Akapitzlist"/>
        <w:tabs>
          <w:tab w:val="left" w:pos="284"/>
        </w:tabs>
        <w:spacing w:after="120" w:line="276" w:lineRule="auto"/>
        <w:ind w:left="851"/>
        <w:jc w:val="both"/>
        <w:rPr>
          <w:rFonts w:asciiTheme="majorHAnsi" w:hAnsiTheme="majorHAnsi"/>
          <w:sz w:val="12"/>
          <w:szCs w:val="12"/>
        </w:rPr>
      </w:pPr>
    </w:p>
    <w:p w:rsidR="000F7011" w:rsidRPr="00447512" w:rsidRDefault="000F7011" w:rsidP="00447512">
      <w:pPr>
        <w:pStyle w:val="Akapitzlist"/>
        <w:numPr>
          <w:ilvl w:val="0"/>
          <w:numId w:val="224"/>
        </w:numPr>
        <w:tabs>
          <w:tab w:val="left" w:pos="284"/>
        </w:tabs>
        <w:spacing w:after="120" w:line="276" w:lineRule="auto"/>
        <w:ind w:left="851" w:hanging="425"/>
        <w:jc w:val="both"/>
        <w:rPr>
          <w:rFonts w:asciiTheme="majorHAnsi" w:hAnsiTheme="majorHAnsi"/>
          <w:sz w:val="24"/>
        </w:rPr>
      </w:pPr>
      <w:r w:rsidRPr="0023761F">
        <w:rPr>
          <w:rFonts w:asciiTheme="majorHAnsi" w:hAnsiTheme="majorHAnsi"/>
          <w:sz w:val="24"/>
        </w:rPr>
        <w:t xml:space="preserve">Uczeń kończy </w:t>
      </w:r>
      <w:r w:rsidR="00120E64">
        <w:rPr>
          <w:rFonts w:asciiTheme="majorHAnsi" w:hAnsiTheme="majorHAnsi"/>
          <w:sz w:val="24"/>
        </w:rPr>
        <w:t>S</w:t>
      </w:r>
      <w:r w:rsidRPr="0023761F">
        <w:rPr>
          <w:rFonts w:asciiTheme="majorHAnsi" w:hAnsiTheme="majorHAnsi"/>
          <w:sz w:val="24"/>
        </w:rPr>
        <w:t xml:space="preserve">zkołę z wyróżnieniem, jeżeli w wyniku klasyfikacji końcowej uzyskał z obowiązkowych zajęć edukacyjnych i religii, średnią ocen </w:t>
      </w:r>
      <w:r>
        <w:rPr>
          <w:rFonts w:asciiTheme="majorHAnsi" w:hAnsiTheme="majorHAnsi"/>
          <w:sz w:val="24"/>
        </w:rPr>
        <w:t xml:space="preserve">                       </w:t>
      </w:r>
      <w:r w:rsidRPr="0023761F">
        <w:rPr>
          <w:rFonts w:asciiTheme="majorHAnsi" w:hAnsiTheme="majorHAnsi"/>
          <w:sz w:val="24"/>
        </w:rPr>
        <w:t>co najmniej 4,75 oraz co najmniej bardzo dobrą ocenę  zachowania.</w:t>
      </w:r>
    </w:p>
    <w:p w:rsidR="00FA3DED" w:rsidRPr="00447512" w:rsidRDefault="00FA3DED" w:rsidP="000F7011">
      <w:pPr>
        <w:shd w:val="clear" w:color="auto" w:fill="FFFFFF" w:themeFill="background1"/>
        <w:spacing w:after="120" w:line="240" w:lineRule="auto"/>
        <w:jc w:val="center"/>
        <w:rPr>
          <w:rFonts w:asciiTheme="majorHAnsi" w:hAnsiTheme="majorHAnsi"/>
          <w:b/>
          <w:snapToGrid w:val="0"/>
          <w:sz w:val="12"/>
          <w:szCs w:val="12"/>
        </w:rPr>
      </w:pPr>
    </w:p>
    <w:p w:rsidR="000F7011" w:rsidRPr="0023761F" w:rsidRDefault="000F7011" w:rsidP="000F7011">
      <w:pPr>
        <w:shd w:val="clear" w:color="auto" w:fill="FFFFFF" w:themeFill="background1"/>
        <w:spacing w:after="120" w:line="240" w:lineRule="auto"/>
        <w:jc w:val="center"/>
        <w:rPr>
          <w:rFonts w:asciiTheme="majorHAnsi" w:hAnsiTheme="majorHAnsi"/>
          <w:b/>
          <w:snapToGrid w:val="0"/>
          <w:sz w:val="28"/>
          <w:szCs w:val="28"/>
        </w:rPr>
      </w:pPr>
      <w:r w:rsidRPr="0023761F">
        <w:rPr>
          <w:rFonts w:asciiTheme="majorHAnsi" w:hAnsiTheme="majorHAnsi"/>
          <w:b/>
          <w:snapToGrid w:val="0"/>
          <w:sz w:val="28"/>
          <w:szCs w:val="28"/>
        </w:rPr>
        <w:t>ROZDZIAŁ 4</w:t>
      </w:r>
    </w:p>
    <w:p w:rsidR="000F7011" w:rsidRPr="0023761F" w:rsidRDefault="000F7011" w:rsidP="000F7011">
      <w:pPr>
        <w:shd w:val="clear" w:color="auto" w:fill="FFFFFF" w:themeFill="background1"/>
        <w:spacing w:after="120" w:line="240" w:lineRule="auto"/>
        <w:jc w:val="center"/>
        <w:rPr>
          <w:rFonts w:asciiTheme="majorHAnsi" w:hAnsiTheme="majorHAnsi"/>
          <w:b/>
          <w:snapToGrid w:val="0"/>
          <w:sz w:val="28"/>
          <w:szCs w:val="28"/>
        </w:rPr>
      </w:pPr>
      <w:r w:rsidRPr="0023761F">
        <w:rPr>
          <w:rFonts w:asciiTheme="majorHAnsi" w:hAnsiTheme="majorHAnsi"/>
          <w:b/>
          <w:snapToGrid w:val="0"/>
          <w:sz w:val="28"/>
          <w:szCs w:val="28"/>
        </w:rPr>
        <w:t>Organizacja Szkoły</w:t>
      </w:r>
    </w:p>
    <w:p w:rsidR="000F7011" w:rsidRPr="008F622C" w:rsidRDefault="000F7011" w:rsidP="000F7011">
      <w:pPr>
        <w:spacing w:after="120" w:line="240" w:lineRule="auto"/>
        <w:jc w:val="center"/>
        <w:rPr>
          <w:rFonts w:asciiTheme="majorHAnsi" w:hAnsiTheme="majorHAnsi"/>
          <w:b/>
          <w:snapToGrid w:val="0"/>
          <w:sz w:val="16"/>
          <w:szCs w:val="16"/>
        </w:rPr>
      </w:pPr>
    </w:p>
    <w:p w:rsidR="000F7011" w:rsidRDefault="000F7011" w:rsidP="000F7011">
      <w:pPr>
        <w:pStyle w:val="Tekstpodstawowy"/>
        <w:spacing w:after="120" w:line="276" w:lineRule="auto"/>
        <w:ind w:firstLine="708"/>
        <w:rPr>
          <w:rFonts w:asciiTheme="majorHAnsi" w:hAnsiTheme="majorHAnsi"/>
          <w:sz w:val="24"/>
        </w:rPr>
      </w:pPr>
      <w:r w:rsidRPr="005B7C5C">
        <w:rPr>
          <w:rFonts w:asciiTheme="majorHAnsi" w:hAnsiTheme="majorHAnsi"/>
          <w:b/>
          <w:sz w:val="24"/>
        </w:rPr>
        <w:t>§ 31.</w:t>
      </w:r>
      <w:r w:rsidRPr="005B7C5C">
        <w:rPr>
          <w:rFonts w:asciiTheme="majorHAnsi" w:hAnsiTheme="majorHAnsi"/>
          <w:sz w:val="24"/>
        </w:rPr>
        <w:t xml:space="preserve"> 1. </w:t>
      </w:r>
      <w:r w:rsidRPr="005D211B">
        <w:rPr>
          <w:rFonts w:asciiTheme="majorHAnsi" w:hAnsiTheme="majorHAnsi"/>
          <w:sz w:val="24"/>
        </w:rPr>
        <w:t xml:space="preserve">Podstawową jednostką organizacyjną </w:t>
      </w:r>
      <w:r>
        <w:rPr>
          <w:rFonts w:asciiTheme="majorHAnsi" w:hAnsiTheme="majorHAnsi"/>
          <w:sz w:val="24"/>
        </w:rPr>
        <w:t>Szkoły</w:t>
      </w:r>
      <w:r w:rsidRPr="005D211B">
        <w:rPr>
          <w:rFonts w:asciiTheme="majorHAnsi" w:hAnsiTheme="majorHAnsi"/>
          <w:sz w:val="24"/>
        </w:rPr>
        <w:t xml:space="preserve"> jest oddział, liczbę uczniów w oddziale określają odrębne przepisy.</w:t>
      </w:r>
    </w:p>
    <w:p w:rsidR="000F7011" w:rsidRDefault="000F7011" w:rsidP="004D49DC">
      <w:pPr>
        <w:pStyle w:val="Tekstpodstawowy"/>
        <w:numPr>
          <w:ilvl w:val="0"/>
          <w:numId w:val="43"/>
        </w:numPr>
        <w:spacing w:after="120" w:line="276" w:lineRule="auto"/>
        <w:ind w:left="851" w:hanging="425"/>
        <w:rPr>
          <w:rFonts w:asciiTheme="majorHAnsi" w:hAnsiTheme="majorHAnsi"/>
          <w:sz w:val="24"/>
        </w:rPr>
      </w:pPr>
      <w:r w:rsidRPr="005D211B">
        <w:rPr>
          <w:rFonts w:asciiTheme="majorHAnsi" w:hAnsiTheme="majorHAnsi"/>
          <w:sz w:val="24"/>
        </w:rPr>
        <w:t>Wszy</w:t>
      </w:r>
      <w:r>
        <w:rPr>
          <w:rFonts w:asciiTheme="majorHAnsi" w:hAnsiTheme="majorHAnsi"/>
          <w:sz w:val="24"/>
        </w:rPr>
        <w:t>stkie oddziały są integracyjne.</w:t>
      </w:r>
    </w:p>
    <w:p w:rsidR="000F7011" w:rsidRPr="00DE5EEE" w:rsidRDefault="000F7011" w:rsidP="004D49DC">
      <w:pPr>
        <w:pStyle w:val="Akapitzlist"/>
        <w:numPr>
          <w:ilvl w:val="0"/>
          <w:numId w:val="43"/>
        </w:numPr>
        <w:spacing w:after="120" w:line="276" w:lineRule="auto"/>
        <w:ind w:left="851" w:hanging="425"/>
        <w:jc w:val="both"/>
        <w:rPr>
          <w:rFonts w:asciiTheme="majorHAnsi" w:hAnsiTheme="majorHAnsi"/>
          <w:snapToGrid w:val="0"/>
          <w:sz w:val="24"/>
        </w:rPr>
      </w:pPr>
      <w:r w:rsidRPr="00DE5EEE">
        <w:rPr>
          <w:rFonts w:asciiTheme="majorHAnsi" w:hAnsiTheme="majorHAnsi"/>
          <w:snapToGrid w:val="0"/>
          <w:sz w:val="24"/>
        </w:rPr>
        <w:t>Oddziały dzieli się na grupy według zasad uregulowanych właściwymi przepisami.</w:t>
      </w:r>
    </w:p>
    <w:p w:rsidR="000F7011" w:rsidRDefault="000F7011" w:rsidP="000F7011">
      <w:pPr>
        <w:widowControl w:val="0"/>
        <w:spacing w:after="120" w:line="276" w:lineRule="auto"/>
        <w:ind w:left="1134" w:hanging="425"/>
        <w:rPr>
          <w:rFonts w:asciiTheme="majorHAnsi" w:hAnsiTheme="majorHAnsi"/>
          <w:snapToGrid w:val="0"/>
          <w:sz w:val="24"/>
        </w:rPr>
      </w:pPr>
      <w:r w:rsidRPr="009A6C4F">
        <w:rPr>
          <w:rFonts w:asciiTheme="majorHAnsi" w:hAnsiTheme="majorHAnsi"/>
          <w:b/>
          <w:snapToGrid w:val="0"/>
          <w:sz w:val="24"/>
        </w:rPr>
        <w:t xml:space="preserve">§ 32. </w:t>
      </w:r>
      <w:r w:rsidRPr="0070781D">
        <w:rPr>
          <w:rFonts w:asciiTheme="majorHAnsi" w:hAnsiTheme="majorHAnsi"/>
          <w:snapToGrid w:val="0"/>
          <w:sz w:val="24"/>
        </w:rPr>
        <w:t>1.</w:t>
      </w:r>
      <w:r>
        <w:rPr>
          <w:rFonts w:asciiTheme="majorHAnsi" w:hAnsiTheme="majorHAnsi"/>
          <w:b/>
          <w:snapToGrid w:val="0"/>
          <w:sz w:val="24"/>
        </w:rPr>
        <w:t xml:space="preserve"> </w:t>
      </w:r>
      <w:r w:rsidRPr="005D211B">
        <w:rPr>
          <w:rFonts w:asciiTheme="majorHAnsi" w:hAnsiTheme="majorHAnsi"/>
          <w:snapToGrid w:val="0"/>
          <w:sz w:val="24"/>
        </w:rPr>
        <w:t>W I etapie edukacyjnym prowadz</w:t>
      </w:r>
      <w:r>
        <w:rPr>
          <w:rFonts w:asciiTheme="majorHAnsi" w:hAnsiTheme="majorHAnsi"/>
          <w:snapToGrid w:val="0"/>
          <w:sz w:val="24"/>
        </w:rPr>
        <w:t>i się kształcenie zintegrowane.</w:t>
      </w:r>
    </w:p>
    <w:p w:rsidR="000F7011" w:rsidRPr="009A6C4F" w:rsidRDefault="000F7011" w:rsidP="004D49DC">
      <w:pPr>
        <w:widowControl w:val="0"/>
        <w:numPr>
          <w:ilvl w:val="0"/>
          <w:numId w:val="44"/>
        </w:numPr>
        <w:tabs>
          <w:tab w:val="clear" w:pos="1429"/>
          <w:tab w:val="left" w:pos="284"/>
          <w:tab w:val="num" w:pos="851"/>
        </w:tabs>
        <w:spacing w:after="120" w:line="276" w:lineRule="auto"/>
        <w:ind w:left="851" w:hanging="425"/>
        <w:jc w:val="both"/>
        <w:rPr>
          <w:rFonts w:asciiTheme="majorHAnsi" w:hAnsiTheme="majorHAnsi"/>
          <w:snapToGrid w:val="0"/>
          <w:sz w:val="24"/>
        </w:rPr>
      </w:pPr>
      <w:bookmarkStart w:id="6" w:name="_Hlk24906647"/>
      <w:r w:rsidRPr="009A6C4F">
        <w:rPr>
          <w:rFonts w:asciiTheme="majorHAnsi" w:hAnsiTheme="majorHAnsi"/>
          <w:snapToGrid w:val="0"/>
          <w:sz w:val="24"/>
        </w:rPr>
        <w:t xml:space="preserve">W II etapie </w:t>
      </w:r>
      <w:r w:rsidR="004D49DC">
        <w:rPr>
          <w:rFonts w:asciiTheme="majorHAnsi" w:hAnsiTheme="majorHAnsi"/>
          <w:snapToGrid w:val="0"/>
          <w:sz w:val="24"/>
        </w:rPr>
        <w:t xml:space="preserve">edukacyjnym </w:t>
      </w:r>
      <w:r w:rsidRPr="009A6C4F">
        <w:rPr>
          <w:rFonts w:asciiTheme="majorHAnsi" w:hAnsiTheme="majorHAnsi"/>
          <w:snapToGrid w:val="0"/>
          <w:sz w:val="24"/>
        </w:rPr>
        <w:t xml:space="preserve">zajęcia są prowadzone w systemie klasowo-lekcyjnym. </w:t>
      </w:r>
      <w:r w:rsidRPr="009A6C4F">
        <w:rPr>
          <w:rFonts w:asciiTheme="majorHAnsi" w:hAnsiTheme="majorHAnsi"/>
          <w:snapToGrid w:val="0"/>
          <w:sz w:val="24"/>
        </w:rPr>
        <w:lastRenderedPageBreak/>
        <w:t>Godzina lekcyjna trwa 45 minut.</w:t>
      </w:r>
    </w:p>
    <w:bookmarkEnd w:id="6"/>
    <w:p w:rsidR="000F7011" w:rsidRDefault="000F7011" w:rsidP="004D49DC">
      <w:pPr>
        <w:pStyle w:val="Akapitzlist"/>
        <w:widowControl w:val="0"/>
        <w:numPr>
          <w:ilvl w:val="0"/>
          <w:numId w:val="44"/>
        </w:numPr>
        <w:tabs>
          <w:tab w:val="clear" w:pos="1429"/>
          <w:tab w:val="left" w:pos="284"/>
          <w:tab w:val="num" w:pos="851"/>
        </w:tabs>
        <w:spacing w:after="120" w:line="276" w:lineRule="auto"/>
        <w:ind w:left="851" w:hanging="425"/>
        <w:jc w:val="both"/>
        <w:rPr>
          <w:rFonts w:asciiTheme="majorHAnsi" w:hAnsiTheme="majorHAnsi"/>
          <w:snapToGrid w:val="0"/>
          <w:sz w:val="24"/>
        </w:rPr>
      </w:pPr>
      <w:r w:rsidRPr="008C625B">
        <w:rPr>
          <w:rFonts w:asciiTheme="majorHAnsi" w:hAnsiTheme="majorHAnsi"/>
          <w:snapToGrid w:val="0"/>
          <w:sz w:val="24"/>
        </w:rPr>
        <w:t xml:space="preserve">Zajęcia </w:t>
      </w:r>
      <w:r w:rsidR="004D49DC">
        <w:rPr>
          <w:rFonts w:asciiTheme="majorHAnsi" w:hAnsiTheme="majorHAnsi"/>
          <w:snapToGrid w:val="0"/>
          <w:sz w:val="24"/>
        </w:rPr>
        <w:t>rocznego przygotowania przedszkolnego</w:t>
      </w:r>
      <w:r w:rsidRPr="008C625B">
        <w:rPr>
          <w:rFonts w:asciiTheme="majorHAnsi" w:hAnsiTheme="majorHAnsi"/>
          <w:snapToGrid w:val="0"/>
          <w:sz w:val="24"/>
        </w:rPr>
        <w:t xml:space="preserve"> trwają minimum 5 godzin (zegarowych) dziennie.</w:t>
      </w:r>
    </w:p>
    <w:p w:rsidR="004D49DC" w:rsidRPr="004D49DC" w:rsidRDefault="004D49DC" w:rsidP="004D49DC">
      <w:pPr>
        <w:pStyle w:val="Akapitzlist"/>
        <w:widowControl w:val="0"/>
        <w:tabs>
          <w:tab w:val="left" w:pos="284"/>
        </w:tabs>
        <w:spacing w:after="120" w:line="276" w:lineRule="auto"/>
        <w:ind w:left="851"/>
        <w:jc w:val="both"/>
        <w:rPr>
          <w:rFonts w:asciiTheme="majorHAnsi" w:hAnsiTheme="majorHAnsi"/>
          <w:snapToGrid w:val="0"/>
          <w:sz w:val="12"/>
          <w:szCs w:val="12"/>
        </w:rPr>
      </w:pPr>
    </w:p>
    <w:p w:rsidR="000F7011" w:rsidRPr="008C625B" w:rsidRDefault="000F7011" w:rsidP="004D49DC">
      <w:pPr>
        <w:pStyle w:val="Akapitzlist"/>
        <w:widowControl w:val="0"/>
        <w:numPr>
          <w:ilvl w:val="0"/>
          <w:numId w:val="44"/>
        </w:numPr>
        <w:tabs>
          <w:tab w:val="clear" w:pos="1429"/>
          <w:tab w:val="left" w:pos="284"/>
          <w:tab w:val="num" w:pos="851"/>
        </w:tabs>
        <w:spacing w:after="120" w:line="276" w:lineRule="auto"/>
        <w:ind w:left="851" w:hanging="425"/>
        <w:jc w:val="both"/>
        <w:rPr>
          <w:rFonts w:asciiTheme="majorHAnsi" w:hAnsiTheme="majorHAnsi"/>
          <w:snapToGrid w:val="0"/>
          <w:sz w:val="24"/>
        </w:rPr>
      </w:pPr>
      <w:r w:rsidRPr="008C625B">
        <w:rPr>
          <w:rFonts w:asciiTheme="majorHAnsi" w:hAnsiTheme="majorHAnsi"/>
          <w:snapToGrid w:val="0"/>
          <w:sz w:val="24"/>
        </w:rPr>
        <w:t>Zajęcia lekcyjne odbywać powinny się w systemie jednozmianowym, chyba że nie pozwalają na to warunki lokalowe lub organizacyjne.</w:t>
      </w:r>
    </w:p>
    <w:p w:rsidR="000F7011" w:rsidRPr="005D211B" w:rsidRDefault="000F7011" w:rsidP="000F7011">
      <w:pPr>
        <w:widowControl w:val="0"/>
        <w:spacing w:after="120" w:line="276" w:lineRule="auto"/>
        <w:ind w:firstLine="708"/>
        <w:jc w:val="both"/>
        <w:rPr>
          <w:rFonts w:asciiTheme="majorHAnsi" w:hAnsiTheme="majorHAnsi"/>
          <w:snapToGrid w:val="0"/>
          <w:sz w:val="24"/>
        </w:rPr>
      </w:pPr>
      <w:r w:rsidRPr="009A6C4F">
        <w:rPr>
          <w:rFonts w:asciiTheme="majorHAnsi" w:hAnsiTheme="majorHAnsi"/>
          <w:b/>
          <w:snapToGrid w:val="0"/>
          <w:sz w:val="24"/>
        </w:rPr>
        <w:t xml:space="preserve">§ 33. </w:t>
      </w:r>
      <w:r w:rsidRPr="009A6C4F">
        <w:rPr>
          <w:rFonts w:asciiTheme="majorHAnsi" w:hAnsiTheme="majorHAnsi"/>
          <w:snapToGrid w:val="0"/>
          <w:sz w:val="24"/>
        </w:rPr>
        <w:t>1.</w:t>
      </w:r>
      <w:r w:rsidRPr="009A6C4F">
        <w:rPr>
          <w:rFonts w:asciiTheme="majorHAnsi" w:hAnsiTheme="majorHAnsi"/>
          <w:b/>
          <w:snapToGrid w:val="0"/>
          <w:sz w:val="24"/>
        </w:rPr>
        <w:t xml:space="preserve"> </w:t>
      </w:r>
      <w:r w:rsidRPr="009A6C4F">
        <w:rPr>
          <w:rFonts w:asciiTheme="majorHAnsi" w:hAnsiTheme="majorHAnsi"/>
          <w:snapToGrid w:val="0"/>
          <w:sz w:val="24"/>
        </w:rPr>
        <w:t xml:space="preserve">Szczegółową organizację nauczania, wychowania i opieki w danym roku szkolnym określa arkusz organizacyjny Szkoły </w:t>
      </w:r>
      <w:r w:rsidRPr="005D211B">
        <w:rPr>
          <w:rFonts w:asciiTheme="majorHAnsi" w:hAnsiTheme="majorHAnsi"/>
          <w:snapToGrid w:val="0"/>
          <w:sz w:val="24"/>
        </w:rPr>
        <w:t xml:space="preserve">opracowany na podstawie szkolnego planu nauczania. </w:t>
      </w:r>
    </w:p>
    <w:p w:rsidR="000F7011" w:rsidRDefault="000F7011" w:rsidP="00031308">
      <w:pPr>
        <w:pStyle w:val="Akapitzlist"/>
        <w:widowControl w:val="0"/>
        <w:numPr>
          <w:ilvl w:val="0"/>
          <w:numId w:val="45"/>
        </w:numPr>
        <w:tabs>
          <w:tab w:val="clear" w:pos="1429"/>
          <w:tab w:val="num" w:pos="993"/>
        </w:tabs>
        <w:spacing w:after="120" w:line="276" w:lineRule="auto"/>
        <w:ind w:left="993" w:hanging="567"/>
        <w:jc w:val="both"/>
        <w:rPr>
          <w:rFonts w:asciiTheme="majorHAnsi" w:hAnsiTheme="majorHAnsi"/>
          <w:snapToGrid w:val="0"/>
          <w:sz w:val="24"/>
        </w:rPr>
      </w:pPr>
      <w:r w:rsidRPr="0070781D">
        <w:rPr>
          <w:rFonts w:asciiTheme="majorHAnsi" w:hAnsiTheme="majorHAnsi"/>
          <w:snapToGrid w:val="0"/>
          <w:sz w:val="24"/>
        </w:rPr>
        <w:t xml:space="preserve">Na podstawie zatwierdzonego arkusza organizacyjnego </w:t>
      </w:r>
      <w:r>
        <w:rPr>
          <w:rFonts w:asciiTheme="majorHAnsi" w:hAnsiTheme="majorHAnsi"/>
          <w:snapToGrid w:val="0"/>
          <w:sz w:val="24"/>
        </w:rPr>
        <w:t>D</w:t>
      </w:r>
      <w:r w:rsidRPr="0070781D">
        <w:rPr>
          <w:rFonts w:asciiTheme="majorHAnsi" w:hAnsiTheme="majorHAnsi"/>
          <w:snapToGrid w:val="0"/>
          <w:sz w:val="24"/>
        </w:rPr>
        <w:t xml:space="preserve">yrektor </w:t>
      </w:r>
      <w:r w:rsidR="00031308">
        <w:rPr>
          <w:rFonts w:asciiTheme="majorHAnsi" w:hAnsiTheme="majorHAnsi"/>
          <w:snapToGrid w:val="0"/>
          <w:sz w:val="24"/>
        </w:rPr>
        <w:t xml:space="preserve">szkoły </w:t>
      </w:r>
      <w:r w:rsidRPr="0070781D">
        <w:rPr>
          <w:rFonts w:asciiTheme="majorHAnsi" w:hAnsiTheme="majorHAnsi"/>
          <w:snapToGrid w:val="0"/>
          <w:sz w:val="24"/>
        </w:rPr>
        <w:t>ustala tygodniowy rozkład zajęć określający organizację stałych, obowiązkowych</w:t>
      </w:r>
      <w:r>
        <w:rPr>
          <w:rFonts w:asciiTheme="majorHAnsi" w:hAnsiTheme="majorHAnsi"/>
          <w:snapToGrid w:val="0"/>
          <w:sz w:val="24"/>
        </w:rPr>
        <w:t xml:space="preserve"> </w:t>
      </w:r>
      <w:r w:rsidR="00031308">
        <w:rPr>
          <w:rFonts w:asciiTheme="majorHAnsi" w:hAnsiTheme="majorHAnsi"/>
          <w:snapToGrid w:val="0"/>
          <w:sz w:val="24"/>
        </w:rPr>
        <w:t xml:space="preserve">                    </w:t>
      </w:r>
      <w:r w:rsidRPr="0070781D">
        <w:rPr>
          <w:rFonts w:asciiTheme="majorHAnsi" w:hAnsiTheme="majorHAnsi"/>
          <w:snapToGrid w:val="0"/>
          <w:sz w:val="24"/>
        </w:rPr>
        <w:t xml:space="preserve"> i </w:t>
      </w:r>
      <w:r>
        <w:rPr>
          <w:rFonts w:asciiTheme="majorHAnsi" w:hAnsiTheme="majorHAnsi"/>
          <w:snapToGrid w:val="0"/>
          <w:sz w:val="24"/>
        </w:rPr>
        <w:t xml:space="preserve">dodatkowych </w:t>
      </w:r>
      <w:r w:rsidRPr="0070781D">
        <w:rPr>
          <w:rFonts w:asciiTheme="majorHAnsi" w:hAnsiTheme="majorHAnsi"/>
          <w:snapToGrid w:val="0"/>
          <w:sz w:val="24"/>
        </w:rPr>
        <w:t xml:space="preserve"> zajęć edukacyjnych.</w:t>
      </w:r>
    </w:p>
    <w:p w:rsidR="000F7011" w:rsidRPr="0070781D" w:rsidRDefault="000F7011" w:rsidP="000F7011">
      <w:pPr>
        <w:pStyle w:val="Akapitzlist"/>
        <w:widowControl w:val="0"/>
        <w:tabs>
          <w:tab w:val="num" w:pos="1276"/>
        </w:tabs>
        <w:spacing w:after="120" w:line="276" w:lineRule="auto"/>
        <w:ind w:left="1276" w:hanging="425"/>
        <w:jc w:val="both"/>
        <w:rPr>
          <w:rFonts w:asciiTheme="majorHAnsi" w:hAnsiTheme="majorHAnsi"/>
          <w:snapToGrid w:val="0"/>
          <w:sz w:val="16"/>
          <w:szCs w:val="16"/>
        </w:rPr>
      </w:pPr>
    </w:p>
    <w:p w:rsidR="000F7011" w:rsidRDefault="000F7011" w:rsidP="00031308">
      <w:pPr>
        <w:pStyle w:val="Akapitzlist"/>
        <w:widowControl w:val="0"/>
        <w:numPr>
          <w:ilvl w:val="0"/>
          <w:numId w:val="45"/>
        </w:numPr>
        <w:tabs>
          <w:tab w:val="clear" w:pos="1429"/>
          <w:tab w:val="num" w:pos="851"/>
        </w:tabs>
        <w:spacing w:after="120" w:line="276" w:lineRule="auto"/>
        <w:ind w:left="851" w:hanging="425"/>
        <w:jc w:val="both"/>
        <w:rPr>
          <w:rFonts w:asciiTheme="majorHAnsi" w:hAnsiTheme="majorHAnsi"/>
          <w:snapToGrid w:val="0"/>
          <w:sz w:val="24"/>
        </w:rPr>
      </w:pPr>
      <w:r w:rsidRPr="0070781D">
        <w:rPr>
          <w:rFonts w:asciiTheme="majorHAnsi" w:hAnsiTheme="majorHAnsi"/>
          <w:snapToGrid w:val="0"/>
          <w:sz w:val="24"/>
        </w:rPr>
        <w:t xml:space="preserve">Tygodniowy rozkład zajęć, opracowany przez powołany do tego celu przez </w:t>
      </w:r>
      <w:r>
        <w:rPr>
          <w:rFonts w:asciiTheme="majorHAnsi" w:hAnsiTheme="majorHAnsi"/>
          <w:snapToGrid w:val="0"/>
          <w:sz w:val="24"/>
        </w:rPr>
        <w:t>D</w:t>
      </w:r>
      <w:r w:rsidRPr="0070781D">
        <w:rPr>
          <w:rFonts w:asciiTheme="majorHAnsi" w:hAnsiTheme="majorHAnsi"/>
          <w:snapToGrid w:val="0"/>
          <w:sz w:val="24"/>
        </w:rPr>
        <w:t xml:space="preserve">yrektora </w:t>
      </w:r>
      <w:r>
        <w:rPr>
          <w:rFonts w:asciiTheme="majorHAnsi" w:hAnsiTheme="majorHAnsi"/>
          <w:snapToGrid w:val="0"/>
          <w:sz w:val="24"/>
        </w:rPr>
        <w:t>szkoły</w:t>
      </w:r>
      <w:r w:rsidRPr="0070781D">
        <w:rPr>
          <w:rFonts w:asciiTheme="majorHAnsi" w:hAnsiTheme="majorHAnsi"/>
          <w:snapToGrid w:val="0"/>
          <w:sz w:val="24"/>
        </w:rPr>
        <w:t xml:space="preserve"> i zgodny z zasadami higieny pracy umysłowej ucznia, opiniowany jest przez </w:t>
      </w:r>
      <w:r>
        <w:rPr>
          <w:rFonts w:asciiTheme="majorHAnsi" w:hAnsiTheme="majorHAnsi"/>
          <w:snapToGrid w:val="0"/>
          <w:sz w:val="24"/>
        </w:rPr>
        <w:t>R</w:t>
      </w:r>
      <w:r w:rsidRPr="0070781D">
        <w:rPr>
          <w:rFonts w:asciiTheme="majorHAnsi" w:hAnsiTheme="majorHAnsi"/>
          <w:snapToGrid w:val="0"/>
          <w:sz w:val="24"/>
        </w:rPr>
        <w:t xml:space="preserve">adę </w:t>
      </w:r>
      <w:r>
        <w:rPr>
          <w:rFonts w:asciiTheme="majorHAnsi" w:hAnsiTheme="majorHAnsi"/>
          <w:snapToGrid w:val="0"/>
          <w:sz w:val="24"/>
        </w:rPr>
        <w:t>P</w:t>
      </w:r>
      <w:r w:rsidRPr="0070781D">
        <w:rPr>
          <w:rFonts w:asciiTheme="majorHAnsi" w:hAnsiTheme="majorHAnsi"/>
          <w:snapToGrid w:val="0"/>
          <w:sz w:val="24"/>
        </w:rPr>
        <w:t>edagogiczną</w:t>
      </w:r>
      <w:r w:rsidR="00DC6FF6">
        <w:rPr>
          <w:rFonts w:asciiTheme="majorHAnsi" w:hAnsiTheme="majorHAnsi"/>
          <w:snapToGrid w:val="0"/>
          <w:sz w:val="24"/>
        </w:rPr>
        <w:t>.</w:t>
      </w:r>
    </w:p>
    <w:p w:rsidR="00DC6FF6" w:rsidRPr="00031308" w:rsidRDefault="00DC6FF6" w:rsidP="00DC6FF6">
      <w:pPr>
        <w:pStyle w:val="Akapitzlist"/>
        <w:rPr>
          <w:rFonts w:asciiTheme="majorHAnsi" w:hAnsiTheme="majorHAnsi"/>
          <w:snapToGrid w:val="0"/>
          <w:sz w:val="12"/>
          <w:szCs w:val="12"/>
        </w:rPr>
      </w:pPr>
    </w:p>
    <w:p w:rsidR="00DC6FF6" w:rsidRDefault="00DC6FF6" w:rsidP="00DC6FF6">
      <w:pPr>
        <w:spacing w:after="200" w:line="276" w:lineRule="auto"/>
        <w:ind w:firstLine="708"/>
        <w:jc w:val="both"/>
        <w:rPr>
          <w:rFonts w:asciiTheme="majorHAnsi" w:hAnsiTheme="majorHAnsi"/>
          <w:sz w:val="24"/>
          <w:szCs w:val="24"/>
        </w:rPr>
      </w:pPr>
      <w:r w:rsidRPr="00DC6FF6">
        <w:rPr>
          <w:rFonts w:asciiTheme="majorHAnsi" w:hAnsiTheme="majorHAnsi"/>
          <w:b/>
          <w:snapToGrid w:val="0"/>
          <w:sz w:val="24"/>
        </w:rPr>
        <w:t xml:space="preserve">§ 33a. </w:t>
      </w:r>
      <w:r w:rsidRPr="00DC6FF6">
        <w:rPr>
          <w:rFonts w:asciiTheme="majorHAnsi" w:hAnsiTheme="majorHAnsi"/>
          <w:sz w:val="24"/>
          <w:szCs w:val="24"/>
        </w:rPr>
        <w:t>W oddziałach przedszkolnych prowadzi się zajęcia rozwijające sprawność fizyczną dzieci poprzez zapewnienie udziału w zajęciach ruchowych.</w:t>
      </w:r>
    </w:p>
    <w:p w:rsidR="0028671A" w:rsidRDefault="0028671A" w:rsidP="00DC6FF6">
      <w:pPr>
        <w:spacing w:after="200" w:line="276" w:lineRule="auto"/>
        <w:ind w:firstLine="708"/>
        <w:jc w:val="both"/>
        <w:rPr>
          <w:rFonts w:asciiTheme="majorHAnsi" w:hAnsiTheme="majorHAnsi"/>
          <w:bCs/>
          <w:iCs/>
          <w:sz w:val="24"/>
          <w:szCs w:val="24"/>
        </w:rPr>
      </w:pPr>
      <w:r w:rsidRPr="00DC6FF6">
        <w:rPr>
          <w:rFonts w:asciiTheme="majorHAnsi" w:hAnsiTheme="majorHAnsi"/>
          <w:b/>
          <w:snapToGrid w:val="0"/>
          <w:sz w:val="24"/>
        </w:rPr>
        <w:t>§ 33</w:t>
      </w:r>
      <w:r>
        <w:rPr>
          <w:rFonts w:asciiTheme="majorHAnsi" w:hAnsiTheme="majorHAnsi"/>
          <w:b/>
          <w:snapToGrid w:val="0"/>
          <w:sz w:val="24"/>
        </w:rPr>
        <w:t xml:space="preserve">b. </w:t>
      </w:r>
      <w:r w:rsidRPr="0028671A">
        <w:rPr>
          <w:rFonts w:asciiTheme="majorHAnsi" w:hAnsiTheme="majorHAnsi"/>
          <w:bCs/>
          <w:iCs/>
          <w:sz w:val="24"/>
          <w:szCs w:val="24"/>
        </w:rPr>
        <w:t>Szkoła realizuje swoje zadania w trybie stacjonarnym.</w:t>
      </w:r>
    </w:p>
    <w:p w:rsidR="0028671A" w:rsidRDefault="0028671A" w:rsidP="00DC6FF6">
      <w:pPr>
        <w:spacing w:after="200" w:line="276" w:lineRule="auto"/>
        <w:ind w:firstLine="708"/>
        <w:jc w:val="both"/>
        <w:rPr>
          <w:rFonts w:asciiTheme="majorHAnsi" w:hAnsiTheme="majorHAnsi"/>
          <w:bCs/>
          <w:iCs/>
          <w:sz w:val="24"/>
          <w:szCs w:val="24"/>
        </w:rPr>
      </w:pPr>
      <w:r w:rsidRPr="00DC6FF6">
        <w:rPr>
          <w:rFonts w:asciiTheme="majorHAnsi" w:hAnsiTheme="majorHAnsi"/>
          <w:b/>
          <w:snapToGrid w:val="0"/>
          <w:sz w:val="24"/>
        </w:rPr>
        <w:t>§ 33</w:t>
      </w:r>
      <w:r>
        <w:rPr>
          <w:rFonts w:asciiTheme="majorHAnsi" w:hAnsiTheme="majorHAnsi"/>
          <w:b/>
          <w:snapToGrid w:val="0"/>
          <w:sz w:val="24"/>
        </w:rPr>
        <w:t xml:space="preserve">c. </w:t>
      </w:r>
      <w:r w:rsidR="00CD476D" w:rsidRPr="00CD476D">
        <w:rPr>
          <w:rFonts w:asciiTheme="majorHAnsi" w:hAnsiTheme="majorHAnsi"/>
          <w:iCs/>
          <w:sz w:val="24"/>
          <w:szCs w:val="24"/>
        </w:rPr>
        <w:t xml:space="preserve">Szkoła może prowadzić zajęcia w trybie zdalnym z wykorzystaniem metod i technik kształcenia na odległość </w:t>
      </w:r>
      <w:r w:rsidR="00CD476D" w:rsidRPr="00CD476D">
        <w:rPr>
          <w:rFonts w:ascii="Cambria" w:hAnsi="Cambria"/>
          <w:iCs/>
          <w:sz w:val="24"/>
          <w:szCs w:val="24"/>
        </w:rPr>
        <w:t>lub w trybie mieszanym (czyli w trybie stacjonarnym</w:t>
      </w:r>
      <w:r w:rsidR="00CD476D">
        <w:rPr>
          <w:rFonts w:ascii="Cambria" w:hAnsi="Cambria"/>
          <w:iCs/>
          <w:sz w:val="24"/>
          <w:szCs w:val="24"/>
        </w:rPr>
        <w:t xml:space="preserve">          </w:t>
      </w:r>
      <w:r w:rsidR="00CD476D" w:rsidRPr="00CD476D">
        <w:rPr>
          <w:rFonts w:ascii="Cambria" w:hAnsi="Cambria"/>
          <w:iCs/>
          <w:sz w:val="24"/>
          <w:szCs w:val="24"/>
        </w:rPr>
        <w:t xml:space="preserve"> i jednocześnie z wykorzystaniem elementów zdalnego nauczania)</w:t>
      </w:r>
      <w:r w:rsidRPr="00CD476D">
        <w:rPr>
          <w:rFonts w:asciiTheme="majorHAnsi" w:hAnsiTheme="majorHAnsi"/>
          <w:bCs/>
          <w:iCs/>
          <w:sz w:val="24"/>
          <w:szCs w:val="24"/>
        </w:rPr>
        <w:t>.</w:t>
      </w:r>
    </w:p>
    <w:p w:rsidR="00CD476D" w:rsidRPr="00CD476D" w:rsidRDefault="00CD476D" w:rsidP="00DC6FF6">
      <w:pPr>
        <w:spacing w:after="200" w:line="276" w:lineRule="auto"/>
        <w:ind w:firstLine="708"/>
        <w:jc w:val="both"/>
        <w:rPr>
          <w:rFonts w:asciiTheme="majorHAnsi" w:hAnsiTheme="majorHAnsi"/>
          <w:sz w:val="24"/>
          <w:szCs w:val="24"/>
        </w:rPr>
      </w:pPr>
      <w:r w:rsidRPr="00DC6FF6">
        <w:rPr>
          <w:rFonts w:asciiTheme="majorHAnsi" w:hAnsiTheme="majorHAnsi"/>
          <w:b/>
          <w:snapToGrid w:val="0"/>
          <w:sz w:val="24"/>
        </w:rPr>
        <w:t>§ 33</w:t>
      </w:r>
      <w:r>
        <w:rPr>
          <w:rFonts w:asciiTheme="majorHAnsi" w:hAnsiTheme="majorHAnsi"/>
          <w:b/>
          <w:snapToGrid w:val="0"/>
          <w:sz w:val="24"/>
        </w:rPr>
        <w:t xml:space="preserve">d. </w:t>
      </w:r>
      <w:r w:rsidRPr="00CD476D">
        <w:rPr>
          <w:rFonts w:ascii="Cambria" w:hAnsi="Cambria"/>
          <w:bCs/>
          <w:iCs/>
          <w:sz w:val="24"/>
          <w:szCs w:val="24"/>
        </w:rPr>
        <w:t xml:space="preserve">Dyrektor Szkoły, za zgodą organu prowadzącego, może zawiesić zajęcia </w:t>
      </w:r>
      <w:r>
        <w:rPr>
          <w:rFonts w:ascii="Cambria" w:hAnsi="Cambria"/>
          <w:bCs/>
          <w:iCs/>
          <w:sz w:val="24"/>
          <w:szCs w:val="24"/>
        </w:rPr>
        <w:t xml:space="preserve">              </w:t>
      </w:r>
      <w:r w:rsidRPr="00CD476D">
        <w:rPr>
          <w:rFonts w:ascii="Cambria" w:hAnsi="Cambria"/>
          <w:bCs/>
          <w:iCs/>
          <w:sz w:val="24"/>
          <w:szCs w:val="24"/>
        </w:rPr>
        <w:t>na czas oznaczony, jeżeli na danym terenie wystąpiły zdarzenia, które mogą zagrozić zdrowiu uczniów</w:t>
      </w:r>
      <w:r>
        <w:rPr>
          <w:rFonts w:ascii="Cambria" w:hAnsi="Cambria"/>
          <w:bCs/>
          <w:iCs/>
          <w:sz w:val="24"/>
          <w:szCs w:val="24"/>
        </w:rPr>
        <w:t>.</w:t>
      </w:r>
    </w:p>
    <w:p w:rsidR="000F7011" w:rsidRPr="009A6C4F" w:rsidRDefault="000F7011" w:rsidP="000F7011">
      <w:pPr>
        <w:pStyle w:val="Akapitzlist"/>
        <w:tabs>
          <w:tab w:val="left" w:pos="1134"/>
        </w:tabs>
        <w:autoSpaceDE w:val="0"/>
        <w:autoSpaceDN w:val="0"/>
        <w:adjustRightInd w:val="0"/>
        <w:spacing w:after="120" w:line="276" w:lineRule="auto"/>
        <w:ind w:left="1134" w:hanging="425"/>
        <w:jc w:val="both"/>
        <w:rPr>
          <w:rFonts w:asciiTheme="majorHAnsi" w:hAnsiTheme="majorHAnsi"/>
          <w:bCs/>
          <w:sz w:val="24"/>
          <w:szCs w:val="24"/>
        </w:rPr>
      </w:pPr>
      <w:r w:rsidRPr="009A6C4F">
        <w:rPr>
          <w:rFonts w:asciiTheme="majorHAnsi" w:hAnsiTheme="majorHAnsi"/>
          <w:b/>
          <w:snapToGrid w:val="0"/>
          <w:sz w:val="24"/>
        </w:rPr>
        <w:t xml:space="preserve">§ 34. </w:t>
      </w:r>
      <w:r w:rsidRPr="009A6C4F">
        <w:rPr>
          <w:rFonts w:asciiTheme="majorHAnsi" w:hAnsiTheme="majorHAnsi"/>
          <w:bCs/>
          <w:sz w:val="24"/>
          <w:szCs w:val="24"/>
        </w:rPr>
        <w:t xml:space="preserve">Działalność innowacyjna </w:t>
      </w:r>
      <w:r>
        <w:rPr>
          <w:rFonts w:asciiTheme="majorHAnsi" w:hAnsiTheme="majorHAnsi"/>
          <w:bCs/>
          <w:sz w:val="24"/>
          <w:szCs w:val="24"/>
        </w:rPr>
        <w:t>S</w:t>
      </w:r>
      <w:r w:rsidRPr="009A6C4F">
        <w:rPr>
          <w:rFonts w:asciiTheme="majorHAnsi" w:hAnsiTheme="majorHAnsi"/>
          <w:bCs/>
          <w:sz w:val="24"/>
          <w:szCs w:val="24"/>
        </w:rPr>
        <w:t>zkoły.</w:t>
      </w:r>
    </w:p>
    <w:p w:rsidR="000F7011" w:rsidRPr="0070781D" w:rsidRDefault="000F7011" w:rsidP="000F7011">
      <w:pPr>
        <w:pStyle w:val="Akapitzlist"/>
        <w:tabs>
          <w:tab w:val="left" w:pos="567"/>
        </w:tabs>
        <w:autoSpaceDE w:val="0"/>
        <w:autoSpaceDN w:val="0"/>
        <w:adjustRightInd w:val="0"/>
        <w:spacing w:after="120" w:line="276" w:lineRule="auto"/>
        <w:ind w:left="426" w:firstLine="425"/>
        <w:jc w:val="both"/>
        <w:rPr>
          <w:rFonts w:asciiTheme="majorHAnsi" w:hAnsiTheme="majorHAnsi"/>
          <w:sz w:val="16"/>
          <w:szCs w:val="16"/>
        </w:rPr>
      </w:pPr>
    </w:p>
    <w:p w:rsidR="00031308" w:rsidRDefault="000F7011" w:rsidP="00031308">
      <w:pPr>
        <w:pStyle w:val="Akapitzlist"/>
        <w:numPr>
          <w:ilvl w:val="0"/>
          <w:numId w:val="46"/>
        </w:numPr>
        <w:tabs>
          <w:tab w:val="clear" w:pos="1353"/>
          <w:tab w:val="left" w:pos="284"/>
          <w:tab w:val="num" w:pos="851"/>
        </w:tabs>
        <w:autoSpaceDE w:val="0"/>
        <w:autoSpaceDN w:val="0"/>
        <w:adjustRightInd w:val="0"/>
        <w:spacing w:after="120" w:line="276" w:lineRule="auto"/>
        <w:ind w:left="851" w:hanging="425"/>
        <w:jc w:val="both"/>
        <w:rPr>
          <w:rFonts w:asciiTheme="majorHAnsi" w:hAnsiTheme="majorHAnsi"/>
          <w:sz w:val="24"/>
          <w:szCs w:val="24"/>
        </w:rPr>
      </w:pPr>
      <w:r w:rsidRPr="0070781D">
        <w:rPr>
          <w:rFonts w:asciiTheme="majorHAnsi" w:hAnsiTheme="majorHAnsi"/>
          <w:sz w:val="24"/>
          <w:szCs w:val="24"/>
        </w:rPr>
        <w:t xml:space="preserve">W </w:t>
      </w:r>
      <w:r>
        <w:rPr>
          <w:rFonts w:asciiTheme="majorHAnsi" w:hAnsiTheme="majorHAnsi"/>
          <w:sz w:val="24"/>
          <w:szCs w:val="24"/>
        </w:rPr>
        <w:t>S</w:t>
      </w:r>
      <w:r w:rsidRPr="0070781D">
        <w:rPr>
          <w:rFonts w:asciiTheme="majorHAnsi" w:hAnsiTheme="majorHAnsi"/>
          <w:sz w:val="24"/>
          <w:szCs w:val="24"/>
        </w:rPr>
        <w:t>zkole mogą być wprowadzane innowacje pedagogiczne</w:t>
      </w:r>
      <w:r>
        <w:rPr>
          <w:rFonts w:asciiTheme="majorHAnsi" w:hAnsiTheme="majorHAnsi"/>
          <w:sz w:val="24"/>
          <w:szCs w:val="24"/>
        </w:rPr>
        <w:t>.</w:t>
      </w:r>
      <w:r w:rsidRPr="0070781D">
        <w:rPr>
          <w:rFonts w:asciiTheme="majorHAnsi" w:hAnsiTheme="majorHAnsi"/>
          <w:sz w:val="24"/>
          <w:szCs w:val="24"/>
        </w:rPr>
        <w:t xml:space="preserve"> </w:t>
      </w:r>
    </w:p>
    <w:p w:rsidR="00031308" w:rsidRPr="00031308" w:rsidRDefault="00031308" w:rsidP="00031308">
      <w:pPr>
        <w:pStyle w:val="Akapitzlist"/>
        <w:tabs>
          <w:tab w:val="left" w:pos="284"/>
        </w:tabs>
        <w:autoSpaceDE w:val="0"/>
        <w:autoSpaceDN w:val="0"/>
        <w:adjustRightInd w:val="0"/>
        <w:spacing w:after="120" w:line="276" w:lineRule="auto"/>
        <w:ind w:left="851"/>
        <w:jc w:val="both"/>
        <w:rPr>
          <w:rFonts w:asciiTheme="majorHAnsi" w:hAnsiTheme="majorHAnsi"/>
          <w:sz w:val="12"/>
          <w:szCs w:val="12"/>
        </w:rPr>
      </w:pPr>
    </w:p>
    <w:p w:rsidR="006545E2" w:rsidRDefault="000F7011" w:rsidP="00031308">
      <w:pPr>
        <w:pStyle w:val="Akapitzlist"/>
        <w:numPr>
          <w:ilvl w:val="0"/>
          <w:numId w:val="46"/>
        </w:numPr>
        <w:tabs>
          <w:tab w:val="clear" w:pos="1353"/>
          <w:tab w:val="left" w:pos="284"/>
          <w:tab w:val="num" w:pos="851"/>
        </w:tabs>
        <w:autoSpaceDE w:val="0"/>
        <w:autoSpaceDN w:val="0"/>
        <w:adjustRightInd w:val="0"/>
        <w:spacing w:after="120" w:line="276" w:lineRule="auto"/>
        <w:ind w:left="851" w:hanging="425"/>
        <w:jc w:val="both"/>
        <w:rPr>
          <w:rFonts w:asciiTheme="majorHAnsi" w:hAnsiTheme="majorHAnsi"/>
          <w:sz w:val="24"/>
          <w:szCs w:val="24"/>
        </w:rPr>
      </w:pPr>
      <w:r w:rsidRPr="000E418C">
        <w:rPr>
          <w:rFonts w:asciiTheme="majorHAnsi" w:hAnsiTheme="majorHAnsi"/>
          <w:sz w:val="24"/>
          <w:szCs w:val="24"/>
        </w:rPr>
        <w:t xml:space="preserve">Innowacja może obejmować wszystkie lub wybrane zajęcia edukacyjne. </w:t>
      </w:r>
    </w:p>
    <w:p w:rsidR="006545E2" w:rsidRPr="006545E2" w:rsidRDefault="006545E2" w:rsidP="006545E2">
      <w:pPr>
        <w:pStyle w:val="Akapitzlist"/>
        <w:rPr>
          <w:rFonts w:asciiTheme="majorHAnsi" w:hAnsiTheme="majorHAnsi"/>
          <w:sz w:val="12"/>
          <w:szCs w:val="12"/>
        </w:rPr>
      </w:pPr>
    </w:p>
    <w:p w:rsidR="00031308" w:rsidRPr="006545E2" w:rsidRDefault="006545E2" w:rsidP="006545E2">
      <w:pPr>
        <w:tabs>
          <w:tab w:val="left" w:pos="851"/>
        </w:tabs>
        <w:autoSpaceDE w:val="0"/>
        <w:autoSpaceDN w:val="0"/>
        <w:adjustRightInd w:val="0"/>
        <w:spacing w:after="120" w:line="276" w:lineRule="auto"/>
        <w:ind w:left="851" w:hanging="425"/>
        <w:jc w:val="both"/>
        <w:rPr>
          <w:rFonts w:asciiTheme="majorHAnsi" w:hAnsiTheme="majorHAnsi"/>
          <w:sz w:val="24"/>
          <w:szCs w:val="24"/>
        </w:rPr>
      </w:pPr>
      <w:r w:rsidRPr="006545E2">
        <w:rPr>
          <w:rFonts w:asciiTheme="majorHAnsi" w:hAnsiTheme="majorHAnsi"/>
          <w:sz w:val="24"/>
          <w:szCs w:val="24"/>
        </w:rPr>
        <w:t xml:space="preserve">2a. </w:t>
      </w:r>
      <w:r>
        <w:rPr>
          <w:rFonts w:asciiTheme="majorHAnsi" w:hAnsiTheme="majorHAnsi"/>
          <w:sz w:val="24"/>
          <w:szCs w:val="24"/>
        </w:rPr>
        <w:t xml:space="preserve"> </w:t>
      </w:r>
      <w:r w:rsidR="000F7011" w:rsidRPr="006545E2">
        <w:rPr>
          <w:rFonts w:asciiTheme="majorHAnsi" w:hAnsiTheme="majorHAnsi"/>
          <w:sz w:val="24"/>
          <w:szCs w:val="24"/>
        </w:rPr>
        <w:t>Innowacja może być wprowadzona oddziale lub grupie.</w:t>
      </w:r>
    </w:p>
    <w:p w:rsidR="00031308" w:rsidRDefault="000F7011" w:rsidP="00031308">
      <w:pPr>
        <w:pStyle w:val="Akapitzlist"/>
        <w:numPr>
          <w:ilvl w:val="0"/>
          <w:numId w:val="46"/>
        </w:numPr>
        <w:tabs>
          <w:tab w:val="clear" w:pos="1353"/>
          <w:tab w:val="left" w:pos="284"/>
          <w:tab w:val="num" w:pos="851"/>
        </w:tabs>
        <w:autoSpaceDE w:val="0"/>
        <w:autoSpaceDN w:val="0"/>
        <w:adjustRightInd w:val="0"/>
        <w:spacing w:after="120" w:line="276" w:lineRule="auto"/>
        <w:ind w:left="851" w:hanging="425"/>
        <w:jc w:val="both"/>
        <w:rPr>
          <w:rFonts w:asciiTheme="majorHAnsi" w:hAnsiTheme="majorHAnsi"/>
          <w:sz w:val="24"/>
          <w:szCs w:val="24"/>
        </w:rPr>
      </w:pPr>
      <w:r w:rsidRPr="009A6C4F">
        <w:rPr>
          <w:rFonts w:asciiTheme="majorHAnsi" w:hAnsiTheme="majorHAnsi"/>
          <w:sz w:val="24"/>
          <w:szCs w:val="24"/>
        </w:rPr>
        <w:t xml:space="preserve">W celu realizowania działalności innowacyjnej Szkoła może nawiązać współpracę  ze stowarzyszeniami, organizacjami harcerskimi lub innymi podmiotami których celem statutowym, oprócz działalności wychowawczej lub rozszerzania i wzbogacania form działalności dydaktycznej, wychowawczej  </w:t>
      </w:r>
      <w:r w:rsidR="00447512">
        <w:rPr>
          <w:rFonts w:asciiTheme="majorHAnsi" w:hAnsiTheme="majorHAnsi"/>
          <w:sz w:val="24"/>
          <w:szCs w:val="24"/>
        </w:rPr>
        <w:t xml:space="preserve">                  </w:t>
      </w:r>
      <w:r w:rsidRPr="009A6C4F">
        <w:rPr>
          <w:rFonts w:asciiTheme="majorHAnsi" w:hAnsiTheme="majorHAnsi"/>
          <w:sz w:val="24"/>
          <w:szCs w:val="24"/>
        </w:rPr>
        <w:t>i opiek</w:t>
      </w:r>
      <w:r w:rsidR="00031308">
        <w:rPr>
          <w:rFonts w:asciiTheme="majorHAnsi" w:hAnsiTheme="majorHAnsi"/>
          <w:sz w:val="24"/>
          <w:szCs w:val="24"/>
        </w:rPr>
        <w:t>uńczej Szkoły jest rozszerzanie</w:t>
      </w:r>
      <w:r w:rsidRPr="009A6C4F">
        <w:rPr>
          <w:rFonts w:asciiTheme="majorHAnsi" w:hAnsiTheme="majorHAnsi"/>
          <w:sz w:val="24"/>
          <w:szCs w:val="24"/>
        </w:rPr>
        <w:t xml:space="preserve"> i zbogacanie form działalności innowacyjnej.</w:t>
      </w:r>
    </w:p>
    <w:p w:rsidR="00031308" w:rsidRPr="00031308" w:rsidRDefault="00031308" w:rsidP="00031308">
      <w:pPr>
        <w:pStyle w:val="Akapitzlist"/>
        <w:rPr>
          <w:rFonts w:asciiTheme="majorHAnsi" w:hAnsiTheme="majorHAnsi"/>
          <w:sz w:val="12"/>
          <w:szCs w:val="12"/>
        </w:rPr>
      </w:pPr>
    </w:p>
    <w:p w:rsidR="00031308" w:rsidRPr="006545E2" w:rsidRDefault="000F7011" w:rsidP="006545E2">
      <w:pPr>
        <w:pStyle w:val="Akapitzlist"/>
        <w:numPr>
          <w:ilvl w:val="0"/>
          <w:numId w:val="46"/>
        </w:numPr>
        <w:tabs>
          <w:tab w:val="clear" w:pos="1353"/>
          <w:tab w:val="left" w:pos="284"/>
          <w:tab w:val="num" w:pos="851"/>
        </w:tabs>
        <w:autoSpaceDE w:val="0"/>
        <w:autoSpaceDN w:val="0"/>
        <w:adjustRightInd w:val="0"/>
        <w:spacing w:after="120" w:line="276" w:lineRule="auto"/>
        <w:ind w:left="851" w:hanging="425"/>
        <w:jc w:val="both"/>
        <w:rPr>
          <w:rFonts w:asciiTheme="majorHAnsi" w:hAnsiTheme="majorHAnsi"/>
          <w:sz w:val="24"/>
          <w:szCs w:val="24"/>
        </w:rPr>
      </w:pPr>
      <w:r w:rsidRPr="00031308">
        <w:rPr>
          <w:rFonts w:asciiTheme="majorHAnsi" w:hAnsiTheme="majorHAnsi"/>
          <w:sz w:val="24"/>
          <w:szCs w:val="24"/>
        </w:rPr>
        <w:lastRenderedPageBreak/>
        <w:t>Rozpoczęcie innowacji jest możliwe po zapewnieniu przez Szkołę odpowiednich warunków kadrowych</w:t>
      </w:r>
      <w:r w:rsidR="00031308">
        <w:rPr>
          <w:rFonts w:asciiTheme="majorHAnsi" w:hAnsiTheme="majorHAnsi"/>
          <w:sz w:val="24"/>
          <w:szCs w:val="24"/>
        </w:rPr>
        <w:t xml:space="preserve"> i organizacyjnych, niezbędnych</w:t>
      </w:r>
      <w:r w:rsidRPr="00031308">
        <w:rPr>
          <w:rFonts w:asciiTheme="majorHAnsi" w:hAnsiTheme="majorHAnsi"/>
          <w:sz w:val="24"/>
          <w:szCs w:val="24"/>
        </w:rPr>
        <w:t xml:space="preserve"> do realizacji planowanych działań innowacyjnych.</w:t>
      </w:r>
    </w:p>
    <w:p w:rsidR="000F7011" w:rsidRDefault="000F7011" w:rsidP="00031308">
      <w:pPr>
        <w:pStyle w:val="Nagwek"/>
        <w:numPr>
          <w:ilvl w:val="0"/>
          <w:numId w:val="46"/>
        </w:numPr>
        <w:tabs>
          <w:tab w:val="clear" w:pos="1353"/>
          <w:tab w:val="clear" w:pos="4536"/>
          <w:tab w:val="clear" w:pos="9072"/>
          <w:tab w:val="num" w:pos="851"/>
        </w:tabs>
        <w:spacing w:before="120" w:after="120" w:line="276" w:lineRule="auto"/>
        <w:ind w:left="851" w:hanging="425"/>
        <w:contextualSpacing/>
        <w:jc w:val="both"/>
        <w:rPr>
          <w:rFonts w:asciiTheme="majorHAnsi" w:hAnsiTheme="majorHAnsi"/>
          <w:sz w:val="24"/>
          <w:szCs w:val="24"/>
        </w:rPr>
      </w:pPr>
      <w:r w:rsidRPr="0070781D">
        <w:rPr>
          <w:rFonts w:asciiTheme="majorHAnsi" w:hAnsiTheme="majorHAnsi"/>
          <w:sz w:val="24"/>
          <w:szCs w:val="24"/>
        </w:rPr>
        <w:t xml:space="preserve">Innowacje wymagające przyznanie </w:t>
      </w:r>
      <w:r w:rsidR="00031308">
        <w:rPr>
          <w:rFonts w:asciiTheme="majorHAnsi" w:hAnsiTheme="majorHAnsi"/>
          <w:sz w:val="24"/>
          <w:szCs w:val="24"/>
        </w:rPr>
        <w:t>S</w:t>
      </w:r>
      <w:r w:rsidRPr="0070781D">
        <w:rPr>
          <w:rFonts w:asciiTheme="majorHAnsi" w:hAnsiTheme="majorHAnsi"/>
          <w:sz w:val="24"/>
          <w:szCs w:val="24"/>
        </w:rPr>
        <w:t>zkole dodatkowych środków budżetowych, mogą być podjęte po wyrażeniu przez organ prowadzący szkołę pisemnej zgody</w:t>
      </w:r>
      <w:r>
        <w:rPr>
          <w:rFonts w:asciiTheme="majorHAnsi" w:hAnsiTheme="majorHAnsi"/>
          <w:sz w:val="24"/>
          <w:szCs w:val="24"/>
        </w:rPr>
        <w:t xml:space="preserve"> </w:t>
      </w:r>
      <w:r w:rsidRPr="0070781D">
        <w:rPr>
          <w:rFonts w:asciiTheme="majorHAnsi" w:hAnsiTheme="majorHAnsi"/>
          <w:sz w:val="24"/>
          <w:szCs w:val="24"/>
        </w:rPr>
        <w:t>na finansowanie planowanych działań.</w:t>
      </w:r>
    </w:p>
    <w:p w:rsidR="00031308" w:rsidRPr="00031308" w:rsidRDefault="00031308" w:rsidP="00031308">
      <w:pPr>
        <w:pStyle w:val="Nagwek"/>
        <w:tabs>
          <w:tab w:val="clear" w:pos="4536"/>
          <w:tab w:val="clear" w:pos="9072"/>
        </w:tabs>
        <w:spacing w:before="120" w:after="120" w:line="276" w:lineRule="auto"/>
        <w:ind w:left="851"/>
        <w:contextualSpacing/>
        <w:jc w:val="both"/>
        <w:rPr>
          <w:rFonts w:asciiTheme="majorHAnsi" w:hAnsiTheme="majorHAnsi"/>
          <w:sz w:val="12"/>
          <w:szCs w:val="12"/>
        </w:rPr>
      </w:pPr>
    </w:p>
    <w:p w:rsidR="000F7011" w:rsidRDefault="000F7011" w:rsidP="00031308">
      <w:pPr>
        <w:pStyle w:val="Nagwek"/>
        <w:numPr>
          <w:ilvl w:val="0"/>
          <w:numId w:val="46"/>
        </w:numPr>
        <w:tabs>
          <w:tab w:val="clear" w:pos="1353"/>
          <w:tab w:val="clear" w:pos="4536"/>
          <w:tab w:val="clear" w:pos="9072"/>
          <w:tab w:val="num" w:pos="851"/>
        </w:tabs>
        <w:spacing w:before="120" w:after="120" w:line="276" w:lineRule="auto"/>
        <w:ind w:left="851" w:hanging="425"/>
        <w:contextualSpacing/>
        <w:jc w:val="both"/>
        <w:rPr>
          <w:rFonts w:asciiTheme="majorHAnsi" w:hAnsiTheme="majorHAnsi"/>
          <w:sz w:val="24"/>
          <w:szCs w:val="24"/>
        </w:rPr>
      </w:pPr>
      <w:r w:rsidRPr="0070781D">
        <w:rPr>
          <w:rFonts w:asciiTheme="majorHAnsi" w:hAnsiTheme="majorHAnsi"/>
          <w:sz w:val="24"/>
          <w:szCs w:val="24"/>
        </w:rPr>
        <w:t>Udział nauczycieli w innowacji jest dobrowolny.</w:t>
      </w:r>
    </w:p>
    <w:p w:rsidR="00031308" w:rsidRPr="00031308" w:rsidRDefault="00031308" w:rsidP="00031308">
      <w:pPr>
        <w:pStyle w:val="Nagwek"/>
        <w:tabs>
          <w:tab w:val="clear" w:pos="4536"/>
          <w:tab w:val="clear" w:pos="9072"/>
        </w:tabs>
        <w:spacing w:before="120" w:after="120" w:line="276" w:lineRule="auto"/>
        <w:ind w:left="851"/>
        <w:contextualSpacing/>
        <w:jc w:val="both"/>
        <w:rPr>
          <w:rFonts w:asciiTheme="majorHAnsi" w:hAnsiTheme="majorHAnsi"/>
          <w:sz w:val="12"/>
          <w:szCs w:val="12"/>
        </w:rPr>
      </w:pPr>
    </w:p>
    <w:p w:rsidR="000F7011" w:rsidRPr="009A6C4F" w:rsidRDefault="000F7011" w:rsidP="00031308">
      <w:pPr>
        <w:pStyle w:val="Nagwek"/>
        <w:numPr>
          <w:ilvl w:val="0"/>
          <w:numId w:val="46"/>
        </w:numPr>
        <w:tabs>
          <w:tab w:val="clear" w:pos="1353"/>
          <w:tab w:val="clear" w:pos="4536"/>
          <w:tab w:val="clear" w:pos="9072"/>
          <w:tab w:val="num" w:pos="851"/>
        </w:tabs>
        <w:spacing w:before="120" w:after="120" w:line="276" w:lineRule="auto"/>
        <w:ind w:left="851" w:hanging="425"/>
        <w:contextualSpacing/>
        <w:jc w:val="both"/>
        <w:rPr>
          <w:rFonts w:asciiTheme="majorHAnsi" w:hAnsiTheme="majorHAnsi"/>
          <w:sz w:val="24"/>
          <w:szCs w:val="24"/>
        </w:rPr>
      </w:pPr>
      <w:r w:rsidRPr="009A6C4F">
        <w:rPr>
          <w:rFonts w:asciiTheme="majorHAnsi" w:hAnsiTheme="majorHAnsi"/>
          <w:sz w:val="24"/>
          <w:szCs w:val="24"/>
        </w:rPr>
        <w:t>Decyzję dotyczącą wprowadzenia innowacji podejmuje Dyrektor szkoły.</w:t>
      </w:r>
    </w:p>
    <w:p w:rsidR="00031308" w:rsidRPr="00031308" w:rsidRDefault="00031308" w:rsidP="00031308">
      <w:pPr>
        <w:pStyle w:val="Nagwek"/>
        <w:tabs>
          <w:tab w:val="clear" w:pos="4536"/>
          <w:tab w:val="clear" w:pos="9072"/>
        </w:tabs>
        <w:spacing w:before="120" w:after="120" w:line="276" w:lineRule="auto"/>
        <w:ind w:left="851"/>
        <w:contextualSpacing/>
        <w:jc w:val="both"/>
        <w:rPr>
          <w:rFonts w:asciiTheme="majorHAnsi" w:hAnsiTheme="majorHAnsi"/>
          <w:sz w:val="12"/>
          <w:szCs w:val="12"/>
        </w:rPr>
      </w:pPr>
    </w:p>
    <w:p w:rsidR="000F7011" w:rsidRDefault="000F7011" w:rsidP="00031308">
      <w:pPr>
        <w:pStyle w:val="Nagwek"/>
        <w:numPr>
          <w:ilvl w:val="0"/>
          <w:numId w:val="46"/>
        </w:numPr>
        <w:tabs>
          <w:tab w:val="clear" w:pos="1353"/>
          <w:tab w:val="clear" w:pos="4536"/>
          <w:tab w:val="clear" w:pos="9072"/>
          <w:tab w:val="num" w:pos="851"/>
        </w:tabs>
        <w:spacing w:before="120" w:after="120" w:line="276" w:lineRule="auto"/>
        <w:ind w:left="851" w:hanging="425"/>
        <w:contextualSpacing/>
        <w:jc w:val="both"/>
        <w:rPr>
          <w:rFonts w:asciiTheme="majorHAnsi" w:hAnsiTheme="majorHAnsi"/>
          <w:sz w:val="24"/>
          <w:szCs w:val="24"/>
        </w:rPr>
      </w:pPr>
      <w:r w:rsidRPr="000E418C">
        <w:rPr>
          <w:rFonts w:asciiTheme="majorHAnsi" w:hAnsiTheme="majorHAnsi"/>
          <w:sz w:val="24"/>
          <w:szCs w:val="24"/>
        </w:rPr>
        <w:t xml:space="preserve">Po wyrażeniu pisemnej zgody na finansowanie planowanych działań wprowadzenia innowacji przez organ prowadzący </w:t>
      </w:r>
      <w:r w:rsidR="00031308">
        <w:rPr>
          <w:rFonts w:asciiTheme="majorHAnsi" w:hAnsiTheme="majorHAnsi"/>
          <w:sz w:val="24"/>
          <w:szCs w:val="24"/>
        </w:rPr>
        <w:t>S</w:t>
      </w:r>
      <w:r w:rsidRPr="000E418C">
        <w:rPr>
          <w:rFonts w:asciiTheme="majorHAnsi" w:hAnsiTheme="majorHAnsi"/>
          <w:sz w:val="24"/>
          <w:szCs w:val="24"/>
        </w:rPr>
        <w:t>zkołę innowacja zostaje wprowadzona.</w:t>
      </w:r>
    </w:p>
    <w:p w:rsidR="000F7011" w:rsidRPr="009A6C4F" w:rsidRDefault="000F7011" w:rsidP="000F7011">
      <w:pPr>
        <w:pStyle w:val="Nagwek"/>
        <w:tabs>
          <w:tab w:val="clear" w:pos="4536"/>
          <w:tab w:val="clear" w:pos="9072"/>
          <w:tab w:val="left" w:pos="851"/>
        </w:tabs>
        <w:spacing w:before="120" w:after="120" w:line="276" w:lineRule="auto"/>
        <w:contextualSpacing/>
        <w:jc w:val="both"/>
        <w:rPr>
          <w:rFonts w:asciiTheme="majorHAnsi" w:hAnsiTheme="majorHAnsi"/>
          <w:sz w:val="16"/>
          <w:szCs w:val="16"/>
        </w:rPr>
      </w:pPr>
    </w:p>
    <w:p w:rsidR="000F7011" w:rsidRPr="009A6C4F" w:rsidRDefault="000F7011" w:rsidP="000F7011">
      <w:pPr>
        <w:pStyle w:val="Nagwek"/>
        <w:tabs>
          <w:tab w:val="clear" w:pos="4536"/>
          <w:tab w:val="clear" w:pos="9072"/>
          <w:tab w:val="left" w:pos="0"/>
        </w:tabs>
        <w:spacing w:before="120" w:after="120" w:line="276" w:lineRule="auto"/>
        <w:contextualSpacing/>
        <w:jc w:val="both"/>
        <w:rPr>
          <w:rFonts w:asciiTheme="majorHAnsi" w:hAnsiTheme="majorHAnsi"/>
          <w:snapToGrid w:val="0"/>
          <w:sz w:val="24"/>
          <w:szCs w:val="24"/>
        </w:rPr>
      </w:pPr>
      <w:r>
        <w:rPr>
          <w:rFonts w:asciiTheme="majorHAnsi" w:hAnsiTheme="majorHAnsi"/>
          <w:b/>
          <w:snapToGrid w:val="0"/>
          <w:sz w:val="24"/>
        </w:rPr>
        <w:tab/>
      </w:r>
      <w:r w:rsidRPr="009A6C4F">
        <w:rPr>
          <w:rFonts w:asciiTheme="majorHAnsi" w:hAnsiTheme="majorHAnsi"/>
          <w:b/>
          <w:snapToGrid w:val="0"/>
          <w:sz w:val="24"/>
        </w:rPr>
        <w:t>§ 35</w:t>
      </w:r>
      <w:r w:rsidRPr="009A6C4F">
        <w:rPr>
          <w:rFonts w:asciiTheme="majorHAnsi" w:hAnsiTheme="majorHAnsi"/>
          <w:b/>
          <w:snapToGrid w:val="0"/>
          <w:sz w:val="24"/>
          <w:szCs w:val="24"/>
        </w:rPr>
        <w:t>.</w:t>
      </w:r>
      <w:r w:rsidRPr="009A6C4F">
        <w:rPr>
          <w:rFonts w:asciiTheme="majorHAnsi" w:hAnsiTheme="majorHAnsi"/>
          <w:snapToGrid w:val="0"/>
          <w:sz w:val="24"/>
          <w:szCs w:val="24"/>
        </w:rPr>
        <w:t xml:space="preserve"> 1.  Szkoła może</w:t>
      </w:r>
      <w:r w:rsidRPr="009A6C4F">
        <w:rPr>
          <w:rFonts w:asciiTheme="majorHAnsi" w:hAnsiTheme="majorHAnsi"/>
          <w:snapToGrid w:val="0"/>
        </w:rPr>
        <w:t xml:space="preserve"> </w:t>
      </w:r>
      <w:r w:rsidRPr="009A6C4F">
        <w:rPr>
          <w:rFonts w:asciiTheme="majorHAnsi" w:hAnsiTheme="majorHAnsi"/>
          <w:snapToGrid w:val="0"/>
          <w:sz w:val="24"/>
          <w:szCs w:val="24"/>
        </w:rPr>
        <w:t>realizować eksperyment pedagogiczny, który polega                           na modyfikacji istniejących lub wdrożeniu nowych działań w procesie kształcenia, przy zastosowaniu nowatorskich rozwiązań programowych, organizacyjnych, metodycznych lub wychowawczych, w ramach których są modyfikowane warunki, organizacja zajęć edukacyjnych lub zakres treści nauczania.</w:t>
      </w:r>
    </w:p>
    <w:p w:rsidR="006545E2" w:rsidRPr="006545E2" w:rsidRDefault="006545E2" w:rsidP="006545E2">
      <w:pPr>
        <w:pStyle w:val="Nagwek"/>
        <w:tabs>
          <w:tab w:val="clear" w:pos="4536"/>
          <w:tab w:val="clear" w:pos="9072"/>
          <w:tab w:val="left" w:pos="0"/>
        </w:tabs>
        <w:spacing w:before="120" w:after="120" w:line="276" w:lineRule="auto"/>
        <w:ind w:left="1276"/>
        <w:contextualSpacing/>
        <w:jc w:val="both"/>
        <w:rPr>
          <w:rFonts w:asciiTheme="majorHAnsi" w:hAnsiTheme="majorHAnsi"/>
          <w:snapToGrid w:val="0"/>
          <w:sz w:val="12"/>
          <w:szCs w:val="12"/>
        </w:rPr>
      </w:pPr>
    </w:p>
    <w:p w:rsidR="000F7011" w:rsidRPr="009A6C4F" w:rsidRDefault="000F7011" w:rsidP="006545E2">
      <w:pPr>
        <w:pStyle w:val="Nagwek"/>
        <w:numPr>
          <w:ilvl w:val="0"/>
          <w:numId w:val="151"/>
        </w:numPr>
        <w:tabs>
          <w:tab w:val="clear" w:pos="4536"/>
          <w:tab w:val="clear" w:pos="9072"/>
          <w:tab w:val="left" w:pos="0"/>
        </w:tabs>
        <w:spacing w:before="120" w:after="120" w:line="276" w:lineRule="auto"/>
        <w:ind w:left="851" w:hanging="425"/>
        <w:contextualSpacing/>
        <w:jc w:val="both"/>
        <w:rPr>
          <w:rFonts w:asciiTheme="majorHAnsi" w:hAnsiTheme="majorHAnsi"/>
          <w:snapToGrid w:val="0"/>
          <w:sz w:val="24"/>
          <w:szCs w:val="24"/>
        </w:rPr>
      </w:pPr>
      <w:r w:rsidRPr="009A6C4F">
        <w:rPr>
          <w:rFonts w:asciiTheme="majorHAnsi" w:hAnsiTheme="majorHAnsi"/>
          <w:snapToGrid w:val="0"/>
          <w:sz w:val="24"/>
          <w:szCs w:val="24"/>
        </w:rPr>
        <w:t>Zasady organizowania eksperymentu pedagogicznego w Szkole regulują przepisy  art. 45 ustawy Prawo oświatowe.</w:t>
      </w:r>
    </w:p>
    <w:p w:rsidR="000F7011" w:rsidRPr="009A6C4F" w:rsidRDefault="000F7011" w:rsidP="000F7011">
      <w:pPr>
        <w:widowControl w:val="0"/>
        <w:spacing w:after="120" w:line="276" w:lineRule="auto"/>
        <w:ind w:left="426" w:firstLine="282"/>
        <w:rPr>
          <w:rFonts w:asciiTheme="majorHAnsi" w:hAnsiTheme="majorHAnsi"/>
          <w:snapToGrid w:val="0"/>
          <w:sz w:val="24"/>
          <w:szCs w:val="24"/>
        </w:rPr>
      </w:pPr>
      <w:r w:rsidRPr="009A6C4F">
        <w:rPr>
          <w:rFonts w:asciiTheme="majorHAnsi" w:hAnsiTheme="majorHAnsi"/>
          <w:b/>
          <w:snapToGrid w:val="0"/>
          <w:sz w:val="24"/>
        </w:rPr>
        <w:t>§ 36</w:t>
      </w:r>
      <w:r w:rsidRPr="009A6C4F">
        <w:rPr>
          <w:rFonts w:asciiTheme="majorHAnsi" w:hAnsiTheme="majorHAnsi"/>
          <w:b/>
          <w:snapToGrid w:val="0"/>
        </w:rPr>
        <w:t>.</w:t>
      </w:r>
      <w:r w:rsidRPr="009A6C4F">
        <w:rPr>
          <w:rFonts w:asciiTheme="majorHAnsi" w:hAnsiTheme="majorHAnsi"/>
          <w:snapToGrid w:val="0"/>
        </w:rPr>
        <w:t xml:space="preserve">  </w:t>
      </w:r>
      <w:r w:rsidRPr="009A6C4F">
        <w:rPr>
          <w:rFonts w:asciiTheme="majorHAnsi" w:hAnsiTheme="majorHAnsi"/>
          <w:snapToGrid w:val="0"/>
          <w:sz w:val="24"/>
          <w:szCs w:val="24"/>
        </w:rPr>
        <w:t>Świetlica szkolna.</w:t>
      </w:r>
    </w:p>
    <w:p w:rsidR="000F7011" w:rsidRDefault="000F7011" w:rsidP="006545E2">
      <w:pPr>
        <w:pStyle w:val="Akapitzlist"/>
        <w:widowControl w:val="0"/>
        <w:numPr>
          <w:ilvl w:val="0"/>
          <w:numId w:val="47"/>
        </w:numPr>
        <w:tabs>
          <w:tab w:val="clear" w:pos="1429"/>
          <w:tab w:val="left" w:pos="284"/>
          <w:tab w:val="num" w:pos="851"/>
        </w:tabs>
        <w:spacing w:after="120" w:line="276" w:lineRule="auto"/>
        <w:ind w:left="851" w:hanging="425"/>
        <w:jc w:val="both"/>
        <w:rPr>
          <w:rFonts w:asciiTheme="majorHAnsi" w:hAnsiTheme="majorHAnsi"/>
          <w:snapToGrid w:val="0"/>
          <w:sz w:val="24"/>
        </w:rPr>
      </w:pPr>
      <w:r w:rsidRPr="005D211B">
        <w:rPr>
          <w:rFonts w:asciiTheme="majorHAnsi" w:hAnsiTheme="majorHAnsi"/>
          <w:snapToGrid w:val="0"/>
          <w:sz w:val="24"/>
        </w:rPr>
        <w:t>W świetlicy szkolnej przebywają uczniowie, którzy:</w:t>
      </w:r>
    </w:p>
    <w:p w:rsidR="000F7011" w:rsidRPr="00427B80" w:rsidRDefault="000F7011" w:rsidP="000F7011">
      <w:pPr>
        <w:pStyle w:val="Akapitzlist"/>
        <w:widowControl w:val="0"/>
        <w:tabs>
          <w:tab w:val="left" w:pos="284"/>
        </w:tabs>
        <w:spacing w:after="120" w:line="276" w:lineRule="auto"/>
        <w:ind w:left="1429"/>
        <w:jc w:val="both"/>
        <w:rPr>
          <w:rFonts w:asciiTheme="majorHAnsi" w:hAnsiTheme="majorHAnsi"/>
          <w:snapToGrid w:val="0"/>
          <w:sz w:val="16"/>
          <w:szCs w:val="16"/>
        </w:rPr>
      </w:pPr>
    </w:p>
    <w:p w:rsidR="000F7011" w:rsidRPr="005A70FB" w:rsidRDefault="000F7011" w:rsidP="006545E2">
      <w:pPr>
        <w:pStyle w:val="Akapitzlist"/>
        <w:widowControl w:val="0"/>
        <w:numPr>
          <w:ilvl w:val="0"/>
          <w:numId w:val="50"/>
        </w:numPr>
        <w:tabs>
          <w:tab w:val="left" w:pos="851"/>
        </w:tabs>
        <w:spacing w:after="120" w:line="276" w:lineRule="auto"/>
        <w:ind w:left="426" w:hanging="426"/>
        <w:jc w:val="both"/>
        <w:rPr>
          <w:rFonts w:asciiTheme="majorHAnsi" w:hAnsiTheme="majorHAnsi"/>
          <w:snapToGrid w:val="0"/>
          <w:sz w:val="24"/>
        </w:rPr>
      </w:pPr>
      <w:r w:rsidRPr="005A70FB">
        <w:rPr>
          <w:rFonts w:asciiTheme="majorHAnsi" w:hAnsiTheme="majorHAnsi"/>
          <w:snapToGrid w:val="0"/>
          <w:sz w:val="24"/>
        </w:rPr>
        <w:t xml:space="preserve">muszą przebywać w </w:t>
      </w:r>
      <w:r>
        <w:rPr>
          <w:rFonts w:asciiTheme="majorHAnsi" w:hAnsiTheme="majorHAnsi"/>
          <w:snapToGrid w:val="0"/>
          <w:sz w:val="24"/>
        </w:rPr>
        <w:t>S</w:t>
      </w:r>
      <w:r w:rsidRPr="005A70FB">
        <w:rPr>
          <w:rFonts w:asciiTheme="majorHAnsi" w:hAnsiTheme="majorHAnsi"/>
          <w:snapToGrid w:val="0"/>
          <w:sz w:val="24"/>
        </w:rPr>
        <w:t>zkole przed lub po zajęciach, ze względu na czas pracy rodziców lub organizację dowozów;</w:t>
      </w:r>
    </w:p>
    <w:p w:rsidR="000F7011" w:rsidRPr="005A70FB" w:rsidRDefault="000F7011" w:rsidP="006545E2">
      <w:pPr>
        <w:pStyle w:val="Akapitzlist"/>
        <w:widowControl w:val="0"/>
        <w:numPr>
          <w:ilvl w:val="0"/>
          <w:numId w:val="50"/>
        </w:numPr>
        <w:tabs>
          <w:tab w:val="left" w:pos="851"/>
        </w:tabs>
        <w:spacing w:after="120" w:line="276" w:lineRule="auto"/>
        <w:ind w:left="426" w:hanging="426"/>
        <w:jc w:val="both"/>
        <w:rPr>
          <w:rFonts w:asciiTheme="majorHAnsi" w:hAnsiTheme="majorHAnsi"/>
          <w:snapToGrid w:val="0"/>
          <w:color w:val="00B050"/>
          <w:sz w:val="24"/>
        </w:rPr>
      </w:pPr>
      <w:r w:rsidRPr="005A70FB">
        <w:rPr>
          <w:rFonts w:asciiTheme="majorHAnsi" w:hAnsiTheme="majorHAnsi"/>
          <w:snapToGrid w:val="0"/>
          <w:sz w:val="24"/>
        </w:rPr>
        <w:t>czekają na realizację zajęć pozalekcyjnych;</w:t>
      </w:r>
    </w:p>
    <w:p w:rsidR="000F7011" w:rsidRPr="005A70FB" w:rsidRDefault="000F7011" w:rsidP="006545E2">
      <w:pPr>
        <w:pStyle w:val="Akapitzlist"/>
        <w:widowControl w:val="0"/>
        <w:numPr>
          <w:ilvl w:val="0"/>
          <w:numId w:val="50"/>
        </w:numPr>
        <w:tabs>
          <w:tab w:val="left" w:pos="851"/>
        </w:tabs>
        <w:spacing w:after="120" w:line="276" w:lineRule="auto"/>
        <w:ind w:left="426" w:hanging="426"/>
        <w:jc w:val="both"/>
        <w:rPr>
          <w:rFonts w:asciiTheme="majorHAnsi" w:hAnsiTheme="majorHAnsi"/>
          <w:snapToGrid w:val="0"/>
          <w:color w:val="00B050"/>
          <w:sz w:val="24"/>
        </w:rPr>
      </w:pPr>
      <w:r w:rsidRPr="005A70FB">
        <w:rPr>
          <w:rFonts w:asciiTheme="majorHAnsi" w:hAnsiTheme="majorHAnsi"/>
          <w:snapToGrid w:val="0"/>
          <w:sz w:val="24"/>
        </w:rPr>
        <w:t>oczekują na dalsze zajęcia, ponieważ nie uczestniczą w pewnych zajęciach np. religii, wychowania do życia w rodzinie, drugiego języka obcego razem z klasą, itp.;</w:t>
      </w:r>
    </w:p>
    <w:p w:rsidR="000F7011" w:rsidRPr="005A70FB" w:rsidRDefault="000F7011" w:rsidP="006545E2">
      <w:pPr>
        <w:pStyle w:val="Akapitzlist"/>
        <w:widowControl w:val="0"/>
        <w:numPr>
          <w:ilvl w:val="0"/>
          <w:numId w:val="50"/>
        </w:numPr>
        <w:tabs>
          <w:tab w:val="left" w:pos="851"/>
        </w:tabs>
        <w:spacing w:after="120" w:line="276" w:lineRule="auto"/>
        <w:ind w:left="426" w:hanging="426"/>
        <w:jc w:val="both"/>
        <w:rPr>
          <w:rFonts w:asciiTheme="majorHAnsi" w:hAnsiTheme="majorHAnsi"/>
          <w:snapToGrid w:val="0"/>
          <w:color w:val="00B050"/>
          <w:sz w:val="24"/>
        </w:rPr>
      </w:pPr>
      <w:r w:rsidRPr="005A70FB">
        <w:rPr>
          <w:rFonts w:asciiTheme="majorHAnsi" w:hAnsiTheme="majorHAnsi"/>
          <w:snapToGrid w:val="0"/>
          <w:sz w:val="24"/>
        </w:rPr>
        <w:t xml:space="preserve">nie mają lekcji z powodu nagłej nieobecności nauczyciela i są do świetlicy skierowani przez osobę odpowiedzialną za zapewnienie im opieki. </w:t>
      </w:r>
    </w:p>
    <w:p w:rsidR="000F7011" w:rsidRPr="006545E2" w:rsidRDefault="000F7011" w:rsidP="000F7011">
      <w:pPr>
        <w:pStyle w:val="Akapitzlist"/>
        <w:widowControl w:val="0"/>
        <w:tabs>
          <w:tab w:val="left" w:pos="851"/>
        </w:tabs>
        <w:spacing w:after="120" w:line="276" w:lineRule="auto"/>
        <w:ind w:left="426"/>
        <w:jc w:val="both"/>
        <w:rPr>
          <w:rFonts w:asciiTheme="majorHAnsi" w:hAnsiTheme="majorHAnsi"/>
          <w:snapToGrid w:val="0"/>
          <w:color w:val="00B050"/>
          <w:sz w:val="12"/>
          <w:szCs w:val="12"/>
        </w:rPr>
      </w:pPr>
    </w:p>
    <w:p w:rsidR="000F7011" w:rsidRDefault="000F7011" w:rsidP="006545E2">
      <w:pPr>
        <w:pStyle w:val="Akapitzlist"/>
        <w:widowControl w:val="0"/>
        <w:numPr>
          <w:ilvl w:val="0"/>
          <w:numId w:val="48"/>
        </w:numPr>
        <w:tabs>
          <w:tab w:val="left" w:pos="284"/>
          <w:tab w:val="left" w:pos="851"/>
        </w:tabs>
        <w:spacing w:after="120" w:line="276" w:lineRule="auto"/>
        <w:ind w:left="851" w:hanging="425"/>
        <w:jc w:val="both"/>
        <w:rPr>
          <w:rFonts w:asciiTheme="majorHAnsi" w:hAnsiTheme="majorHAnsi"/>
          <w:snapToGrid w:val="0"/>
          <w:sz w:val="24"/>
        </w:rPr>
      </w:pPr>
      <w:r w:rsidRPr="00427B80">
        <w:rPr>
          <w:rFonts w:asciiTheme="majorHAnsi" w:hAnsiTheme="majorHAnsi"/>
          <w:snapToGrid w:val="0"/>
          <w:sz w:val="24"/>
        </w:rPr>
        <w:t xml:space="preserve">Opiekę nad uczniami poza godzinami zajęć lekcyjnych sprawuje świetlica, pod warunkiem, że rodzice dokonali zapisu dziecka </w:t>
      </w:r>
      <w:r>
        <w:rPr>
          <w:rFonts w:asciiTheme="majorHAnsi" w:hAnsiTheme="majorHAnsi"/>
          <w:snapToGrid w:val="0"/>
          <w:sz w:val="24"/>
        </w:rPr>
        <w:t xml:space="preserve"> </w:t>
      </w:r>
      <w:r w:rsidRPr="00427B80">
        <w:rPr>
          <w:rFonts w:asciiTheme="majorHAnsi" w:hAnsiTheme="majorHAnsi"/>
          <w:snapToGrid w:val="0"/>
          <w:sz w:val="24"/>
        </w:rPr>
        <w:t>do świetlicy i uczeń</w:t>
      </w:r>
      <w:r>
        <w:rPr>
          <w:rFonts w:asciiTheme="majorHAnsi" w:hAnsiTheme="majorHAnsi"/>
          <w:snapToGrid w:val="0"/>
          <w:sz w:val="24"/>
        </w:rPr>
        <w:t xml:space="preserve"> </w:t>
      </w:r>
      <w:r w:rsidRPr="00427B80">
        <w:rPr>
          <w:rFonts w:asciiTheme="majorHAnsi" w:hAnsiTheme="majorHAnsi"/>
          <w:snapToGrid w:val="0"/>
          <w:sz w:val="24"/>
        </w:rPr>
        <w:t>w niej przebywa.</w:t>
      </w:r>
    </w:p>
    <w:p w:rsidR="006545E2" w:rsidRPr="006545E2" w:rsidRDefault="006545E2" w:rsidP="006545E2">
      <w:pPr>
        <w:pStyle w:val="Akapitzlist"/>
        <w:widowControl w:val="0"/>
        <w:tabs>
          <w:tab w:val="left" w:pos="284"/>
          <w:tab w:val="left" w:pos="851"/>
        </w:tabs>
        <w:spacing w:after="120" w:line="276" w:lineRule="auto"/>
        <w:ind w:left="851"/>
        <w:jc w:val="both"/>
        <w:rPr>
          <w:rFonts w:asciiTheme="majorHAnsi" w:hAnsiTheme="majorHAnsi"/>
          <w:snapToGrid w:val="0"/>
          <w:sz w:val="12"/>
          <w:szCs w:val="12"/>
        </w:rPr>
      </w:pPr>
    </w:p>
    <w:p w:rsidR="000F7011" w:rsidRDefault="000F7011" w:rsidP="006545E2">
      <w:pPr>
        <w:pStyle w:val="Akapitzlist"/>
        <w:widowControl w:val="0"/>
        <w:numPr>
          <w:ilvl w:val="0"/>
          <w:numId w:val="48"/>
        </w:numPr>
        <w:tabs>
          <w:tab w:val="left" w:pos="284"/>
          <w:tab w:val="left" w:pos="851"/>
        </w:tabs>
        <w:spacing w:after="120" w:line="276" w:lineRule="auto"/>
        <w:ind w:left="851" w:hanging="425"/>
        <w:jc w:val="both"/>
        <w:rPr>
          <w:rFonts w:asciiTheme="majorHAnsi" w:hAnsiTheme="majorHAnsi"/>
          <w:snapToGrid w:val="0"/>
          <w:sz w:val="24"/>
        </w:rPr>
      </w:pPr>
      <w:r w:rsidRPr="00427B80">
        <w:rPr>
          <w:rFonts w:asciiTheme="majorHAnsi" w:hAnsiTheme="majorHAnsi"/>
          <w:snapToGrid w:val="0"/>
          <w:sz w:val="24"/>
        </w:rPr>
        <w:t xml:space="preserve">Ze względu na dużą liczbę uczniów korzystających ze świetlicy </w:t>
      </w:r>
      <w:r>
        <w:rPr>
          <w:rFonts w:asciiTheme="majorHAnsi" w:hAnsiTheme="majorHAnsi"/>
          <w:snapToGrid w:val="0"/>
          <w:sz w:val="24"/>
        </w:rPr>
        <w:t xml:space="preserve"> </w:t>
      </w:r>
      <w:r w:rsidRPr="00427B80">
        <w:rPr>
          <w:rFonts w:asciiTheme="majorHAnsi" w:hAnsiTheme="majorHAnsi"/>
          <w:snapToGrid w:val="0"/>
          <w:sz w:val="24"/>
        </w:rPr>
        <w:t>i szczególny integracyjny charakter świetlicy można tworzyć stanowisko kierownika świetlicy, odpowiedzialnego za planowanie i organizację pracy świetlicy, prawidłowy przebieg procesu opiekuńczo-wychowawczego,</w:t>
      </w:r>
      <w:r>
        <w:rPr>
          <w:rFonts w:asciiTheme="majorHAnsi" w:hAnsiTheme="majorHAnsi"/>
          <w:snapToGrid w:val="0"/>
          <w:sz w:val="24"/>
        </w:rPr>
        <w:t xml:space="preserve"> </w:t>
      </w:r>
      <w:r w:rsidRPr="00427B80">
        <w:rPr>
          <w:rFonts w:asciiTheme="majorHAnsi" w:hAnsiTheme="majorHAnsi"/>
          <w:snapToGrid w:val="0"/>
          <w:sz w:val="24"/>
        </w:rPr>
        <w:t xml:space="preserve">dla którego </w:t>
      </w:r>
      <w:r>
        <w:rPr>
          <w:rFonts w:asciiTheme="majorHAnsi" w:hAnsiTheme="majorHAnsi"/>
          <w:snapToGrid w:val="0"/>
          <w:sz w:val="24"/>
        </w:rPr>
        <w:t>D</w:t>
      </w:r>
      <w:r w:rsidRPr="00427B80">
        <w:rPr>
          <w:rFonts w:asciiTheme="majorHAnsi" w:hAnsiTheme="majorHAnsi"/>
          <w:snapToGrid w:val="0"/>
          <w:sz w:val="24"/>
        </w:rPr>
        <w:t>yrektor</w:t>
      </w:r>
      <w:r w:rsidRPr="009A6C4F">
        <w:rPr>
          <w:rFonts w:asciiTheme="majorHAnsi" w:hAnsiTheme="majorHAnsi"/>
          <w:snapToGrid w:val="0"/>
          <w:sz w:val="24"/>
        </w:rPr>
        <w:t xml:space="preserve"> szkoły </w:t>
      </w:r>
      <w:r w:rsidRPr="00427B80">
        <w:rPr>
          <w:rFonts w:asciiTheme="majorHAnsi" w:hAnsiTheme="majorHAnsi"/>
          <w:snapToGrid w:val="0"/>
          <w:sz w:val="24"/>
        </w:rPr>
        <w:t>określa szcz</w:t>
      </w:r>
      <w:r w:rsidR="006545E2">
        <w:rPr>
          <w:rFonts w:asciiTheme="majorHAnsi" w:hAnsiTheme="majorHAnsi"/>
          <w:snapToGrid w:val="0"/>
          <w:sz w:val="24"/>
        </w:rPr>
        <w:t xml:space="preserve">egółowy zakres zadań, uprawnień                                           </w:t>
      </w:r>
      <w:r>
        <w:rPr>
          <w:rFonts w:asciiTheme="majorHAnsi" w:hAnsiTheme="majorHAnsi"/>
          <w:snapToGrid w:val="0"/>
          <w:sz w:val="24"/>
        </w:rPr>
        <w:t xml:space="preserve"> </w:t>
      </w:r>
      <w:r w:rsidRPr="00427B80">
        <w:rPr>
          <w:rFonts w:asciiTheme="majorHAnsi" w:hAnsiTheme="majorHAnsi"/>
          <w:snapToGrid w:val="0"/>
          <w:sz w:val="24"/>
        </w:rPr>
        <w:t>i odpowiedzialności.</w:t>
      </w:r>
    </w:p>
    <w:p w:rsidR="006545E2" w:rsidRPr="006545E2" w:rsidRDefault="006545E2" w:rsidP="006545E2">
      <w:pPr>
        <w:pStyle w:val="Akapitzlist"/>
        <w:widowControl w:val="0"/>
        <w:tabs>
          <w:tab w:val="left" w:pos="284"/>
          <w:tab w:val="left" w:pos="851"/>
        </w:tabs>
        <w:spacing w:after="120" w:line="276" w:lineRule="auto"/>
        <w:ind w:left="851"/>
        <w:jc w:val="both"/>
        <w:rPr>
          <w:rFonts w:asciiTheme="majorHAnsi" w:hAnsiTheme="majorHAnsi"/>
          <w:snapToGrid w:val="0"/>
          <w:sz w:val="12"/>
          <w:szCs w:val="12"/>
        </w:rPr>
      </w:pPr>
    </w:p>
    <w:p w:rsidR="000F7011" w:rsidRDefault="000F7011" w:rsidP="006545E2">
      <w:pPr>
        <w:pStyle w:val="Akapitzlist"/>
        <w:widowControl w:val="0"/>
        <w:numPr>
          <w:ilvl w:val="0"/>
          <w:numId w:val="48"/>
        </w:numPr>
        <w:tabs>
          <w:tab w:val="left" w:pos="284"/>
          <w:tab w:val="left" w:pos="851"/>
        </w:tabs>
        <w:spacing w:after="120" w:line="276" w:lineRule="auto"/>
        <w:ind w:left="851" w:hanging="425"/>
        <w:jc w:val="both"/>
        <w:rPr>
          <w:rFonts w:asciiTheme="majorHAnsi" w:hAnsiTheme="majorHAnsi"/>
          <w:snapToGrid w:val="0"/>
          <w:sz w:val="24"/>
        </w:rPr>
      </w:pPr>
      <w:r w:rsidRPr="00427B80">
        <w:rPr>
          <w:rFonts w:asciiTheme="majorHAnsi" w:hAnsiTheme="majorHAnsi"/>
          <w:snapToGrid w:val="0"/>
          <w:sz w:val="24"/>
        </w:rPr>
        <w:t>Zajęcia prowadzone są w grupach wychowawczych co najwyżej</w:t>
      </w:r>
      <w:r>
        <w:rPr>
          <w:rFonts w:asciiTheme="majorHAnsi" w:hAnsiTheme="majorHAnsi"/>
          <w:snapToGrid w:val="0"/>
          <w:sz w:val="24"/>
        </w:rPr>
        <w:t xml:space="preserve">  20</w:t>
      </w:r>
      <w:r w:rsidRPr="00427B80">
        <w:rPr>
          <w:rFonts w:asciiTheme="majorHAnsi" w:hAnsiTheme="majorHAnsi"/>
          <w:snapToGrid w:val="0"/>
          <w:sz w:val="24"/>
        </w:rPr>
        <w:t xml:space="preserve">  osobowych.</w:t>
      </w:r>
    </w:p>
    <w:p w:rsidR="006545E2" w:rsidRPr="006545E2" w:rsidRDefault="006545E2" w:rsidP="006545E2">
      <w:pPr>
        <w:pStyle w:val="Akapitzlist"/>
        <w:widowControl w:val="0"/>
        <w:tabs>
          <w:tab w:val="left" w:pos="284"/>
          <w:tab w:val="left" w:pos="851"/>
        </w:tabs>
        <w:spacing w:after="120" w:line="276" w:lineRule="auto"/>
        <w:ind w:left="851"/>
        <w:jc w:val="both"/>
        <w:rPr>
          <w:rFonts w:asciiTheme="majorHAnsi" w:hAnsiTheme="majorHAnsi"/>
          <w:snapToGrid w:val="0"/>
          <w:sz w:val="12"/>
          <w:szCs w:val="12"/>
        </w:rPr>
      </w:pPr>
    </w:p>
    <w:p w:rsidR="000F7011" w:rsidRPr="009A6C4F" w:rsidRDefault="000F7011" w:rsidP="006545E2">
      <w:pPr>
        <w:pStyle w:val="Akapitzlist"/>
        <w:widowControl w:val="0"/>
        <w:numPr>
          <w:ilvl w:val="0"/>
          <w:numId w:val="48"/>
        </w:numPr>
        <w:tabs>
          <w:tab w:val="left" w:pos="284"/>
          <w:tab w:val="left" w:pos="851"/>
        </w:tabs>
        <w:spacing w:after="120" w:line="276" w:lineRule="auto"/>
        <w:ind w:left="851" w:hanging="425"/>
        <w:jc w:val="both"/>
        <w:rPr>
          <w:rFonts w:asciiTheme="majorHAnsi" w:hAnsiTheme="majorHAnsi"/>
          <w:snapToGrid w:val="0"/>
          <w:sz w:val="24"/>
        </w:rPr>
      </w:pPr>
      <w:r w:rsidRPr="009A6C4F">
        <w:rPr>
          <w:rFonts w:asciiTheme="majorHAnsi" w:hAnsiTheme="majorHAnsi"/>
          <w:snapToGrid w:val="0"/>
          <w:sz w:val="24"/>
        </w:rPr>
        <w:t xml:space="preserve">Do głównych zadań świetlicy należy prowadzenie zajęć świetlicowych                    </w:t>
      </w:r>
      <w:r w:rsidRPr="009A6C4F">
        <w:rPr>
          <w:rFonts w:asciiTheme="majorHAnsi" w:hAnsiTheme="majorHAnsi"/>
          <w:sz w:val="24"/>
        </w:rPr>
        <w:t xml:space="preserve">w zależności od potrzeb,  przy zastosowaniu różnorodnych form i metod, </w:t>
      </w:r>
      <w:r>
        <w:rPr>
          <w:rFonts w:asciiTheme="majorHAnsi" w:hAnsiTheme="majorHAnsi"/>
          <w:sz w:val="24"/>
        </w:rPr>
        <w:t xml:space="preserve">               </w:t>
      </w:r>
      <w:r w:rsidRPr="009A6C4F">
        <w:rPr>
          <w:rFonts w:asciiTheme="majorHAnsi" w:hAnsiTheme="majorHAnsi"/>
          <w:sz w:val="24"/>
        </w:rPr>
        <w:t>w szczególności zajęcia rozwijające  zainteresowania uczniów, zajęcia zapewniające prawidłowy rozwój fizyczny oraz odrabianie lekcji.</w:t>
      </w:r>
    </w:p>
    <w:p w:rsidR="006545E2" w:rsidRPr="00436429" w:rsidRDefault="006545E2" w:rsidP="006545E2">
      <w:pPr>
        <w:pStyle w:val="Akapitzlist"/>
        <w:widowControl w:val="0"/>
        <w:tabs>
          <w:tab w:val="left" w:pos="284"/>
          <w:tab w:val="left" w:pos="851"/>
        </w:tabs>
        <w:spacing w:after="120" w:line="276" w:lineRule="auto"/>
        <w:ind w:left="851"/>
        <w:jc w:val="both"/>
        <w:rPr>
          <w:rFonts w:asciiTheme="majorHAnsi" w:hAnsiTheme="majorHAnsi"/>
          <w:snapToGrid w:val="0"/>
          <w:sz w:val="12"/>
          <w:szCs w:val="12"/>
        </w:rPr>
      </w:pPr>
    </w:p>
    <w:p w:rsidR="000F7011" w:rsidRPr="009A6C4F" w:rsidRDefault="000F7011" w:rsidP="006545E2">
      <w:pPr>
        <w:pStyle w:val="Akapitzlist"/>
        <w:widowControl w:val="0"/>
        <w:numPr>
          <w:ilvl w:val="0"/>
          <w:numId w:val="48"/>
        </w:numPr>
        <w:tabs>
          <w:tab w:val="left" w:pos="284"/>
          <w:tab w:val="left" w:pos="851"/>
        </w:tabs>
        <w:spacing w:after="120" w:line="276" w:lineRule="auto"/>
        <w:ind w:left="851" w:hanging="425"/>
        <w:jc w:val="both"/>
        <w:rPr>
          <w:rFonts w:asciiTheme="majorHAnsi" w:hAnsiTheme="majorHAnsi"/>
          <w:snapToGrid w:val="0"/>
          <w:sz w:val="24"/>
        </w:rPr>
      </w:pPr>
      <w:r w:rsidRPr="009A6C4F">
        <w:rPr>
          <w:rFonts w:asciiTheme="majorHAnsi" w:hAnsiTheme="majorHAnsi"/>
          <w:sz w:val="24"/>
        </w:rPr>
        <w:t xml:space="preserve">Świetlica koordynuje organizację dowozu do </w:t>
      </w:r>
      <w:r w:rsidR="00642573">
        <w:rPr>
          <w:rFonts w:asciiTheme="majorHAnsi" w:hAnsiTheme="majorHAnsi"/>
          <w:sz w:val="24"/>
        </w:rPr>
        <w:t>S</w:t>
      </w:r>
      <w:r w:rsidRPr="009A6C4F">
        <w:rPr>
          <w:rFonts w:asciiTheme="majorHAnsi" w:hAnsiTheme="majorHAnsi"/>
          <w:sz w:val="24"/>
        </w:rPr>
        <w:t xml:space="preserve">zkoły uczniów niepełnosprawnych, w stosunku do </w:t>
      </w:r>
      <w:r>
        <w:rPr>
          <w:rFonts w:asciiTheme="majorHAnsi" w:hAnsiTheme="majorHAnsi"/>
          <w:sz w:val="24"/>
        </w:rPr>
        <w:t>których gmina ma taki obowiązek.</w:t>
      </w:r>
    </w:p>
    <w:p w:rsidR="006545E2" w:rsidRPr="00436429" w:rsidRDefault="006545E2" w:rsidP="006545E2">
      <w:pPr>
        <w:pStyle w:val="Akapitzlist"/>
        <w:widowControl w:val="0"/>
        <w:tabs>
          <w:tab w:val="left" w:pos="284"/>
          <w:tab w:val="left" w:pos="851"/>
        </w:tabs>
        <w:spacing w:after="120" w:line="276" w:lineRule="auto"/>
        <w:ind w:left="851"/>
        <w:jc w:val="both"/>
        <w:rPr>
          <w:rFonts w:asciiTheme="majorHAnsi" w:hAnsiTheme="majorHAnsi"/>
          <w:snapToGrid w:val="0"/>
          <w:sz w:val="12"/>
          <w:szCs w:val="12"/>
        </w:rPr>
      </w:pPr>
    </w:p>
    <w:p w:rsidR="000F7011" w:rsidRPr="009A6C4F" w:rsidRDefault="000F7011" w:rsidP="006545E2">
      <w:pPr>
        <w:pStyle w:val="Akapitzlist"/>
        <w:widowControl w:val="0"/>
        <w:numPr>
          <w:ilvl w:val="0"/>
          <w:numId w:val="48"/>
        </w:numPr>
        <w:tabs>
          <w:tab w:val="left" w:pos="284"/>
          <w:tab w:val="left" w:pos="851"/>
        </w:tabs>
        <w:spacing w:after="120" w:line="276" w:lineRule="auto"/>
        <w:ind w:left="851" w:hanging="425"/>
        <w:jc w:val="both"/>
        <w:rPr>
          <w:rFonts w:asciiTheme="majorHAnsi" w:hAnsiTheme="majorHAnsi"/>
          <w:snapToGrid w:val="0"/>
          <w:sz w:val="24"/>
        </w:rPr>
      </w:pPr>
      <w:r w:rsidRPr="009A6C4F">
        <w:rPr>
          <w:rFonts w:asciiTheme="majorHAnsi" w:hAnsiTheme="majorHAnsi"/>
          <w:sz w:val="24"/>
        </w:rPr>
        <w:t>Uczeń uczęszczający do świetlicy zobowiązany jest do przestrzegania regulaminu  świetlicy.</w:t>
      </w:r>
    </w:p>
    <w:p w:rsidR="000F7011" w:rsidRPr="009A6C4F" w:rsidRDefault="00436429" w:rsidP="000F7011">
      <w:pPr>
        <w:pStyle w:val="Tekstpodstawowy"/>
        <w:tabs>
          <w:tab w:val="left" w:pos="0"/>
          <w:tab w:val="left" w:pos="851"/>
        </w:tabs>
        <w:spacing w:after="120" w:line="276" w:lineRule="auto"/>
        <w:rPr>
          <w:rFonts w:asciiTheme="majorHAnsi" w:hAnsiTheme="majorHAnsi"/>
          <w:sz w:val="24"/>
        </w:rPr>
      </w:pPr>
      <w:r>
        <w:rPr>
          <w:rFonts w:asciiTheme="majorHAnsi" w:hAnsiTheme="majorHAnsi"/>
          <w:b/>
          <w:sz w:val="24"/>
        </w:rPr>
        <w:tab/>
      </w:r>
      <w:r w:rsidR="000F7011" w:rsidRPr="009A6C4F">
        <w:rPr>
          <w:rFonts w:asciiTheme="majorHAnsi" w:hAnsiTheme="majorHAnsi"/>
          <w:b/>
          <w:sz w:val="24"/>
        </w:rPr>
        <w:t xml:space="preserve">§ 37. </w:t>
      </w:r>
      <w:r w:rsidR="000F7011" w:rsidRPr="009A6C4F">
        <w:rPr>
          <w:rFonts w:asciiTheme="majorHAnsi" w:hAnsiTheme="majorHAnsi"/>
          <w:sz w:val="24"/>
        </w:rPr>
        <w:t>1.</w:t>
      </w:r>
      <w:r w:rsidR="000F7011" w:rsidRPr="009A6C4F">
        <w:rPr>
          <w:rFonts w:asciiTheme="majorHAnsi" w:hAnsiTheme="majorHAnsi"/>
          <w:b/>
          <w:sz w:val="24"/>
        </w:rPr>
        <w:t xml:space="preserve"> </w:t>
      </w:r>
      <w:r w:rsidR="000F7011" w:rsidRPr="009A6C4F">
        <w:rPr>
          <w:rFonts w:asciiTheme="majorHAnsi" w:hAnsiTheme="majorHAnsi"/>
          <w:sz w:val="24"/>
        </w:rPr>
        <w:t>W Szkole działa stołówka szkolna.</w:t>
      </w:r>
    </w:p>
    <w:p w:rsidR="000F7011" w:rsidRPr="009A6C4F" w:rsidRDefault="000F7011" w:rsidP="00642573">
      <w:pPr>
        <w:pStyle w:val="Tekstpodstawowy"/>
        <w:numPr>
          <w:ilvl w:val="0"/>
          <w:numId w:val="149"/>
        </w:numPr>
        <w:tabs>
          <w:tab w:val="left" w:pos="284"/>
        </w:tabs>
        <w:spacing w:after="120" w:line="276" w:lineRule="auto"/>
        <w:ind w:left="851" w:hanging="425"/>
        <w:rPr>
          <w:rFonts w:asciiTheme="majorHAnsi" w:hAnsiTheme="majorHAnsi"/>
          <w:sz w:val="24"/>
        </w:rPr>
      </w:pPr>
      <w:r w:rsidRPr="009A6C4F">
        <w:rPr>
          <w:rFonts w:asciiTheme="majorHAnsi" w:hAnsiTheme="majorHAnsi"/>
          <w:sz w:val="24"/>
        </w:rPr>
        <w:t>Korzystanie ze stołówki szkolnej jest odpłatne.</w:t>
      </w:r>
    </w:p>
    <w:p w:rsidR="000F7011" w:rsidRPr="009A6C4F" w:rsidRDefault="000F7011" w:rsidP="00642573">
      <w:pPr>
        <w:pStyle w:val="Tekstpodstawowy"/>
        <w:numPr>
          <w:ilvl w:val="0"/>
          <w:numId w:val="149"/>
        </w:numPr>
        <w:tabs>
          <w:tab w:val="left" w:pos="284"/>
        </w:tabs>
        <w:spacing w:after="120" w:line="276" w:lineRule="auto"/>
        <w:ind w:left="851" w:hanging="425"/>
        <w:rPr>
          <w:rFonts w:asciiTheme="majorHAnsi" w:hAnsiTheme="majorHAnsi"/>
          <w:sz w:val="24"/>
        </w:rPr>
      </w:pPr>
      <w:r w:rsidRPr="009A6C4F">
        <w:rPr>
          <w:rFonts w:asciiTheme="majorHAnsi" w:hAnsiTheme="majorHAnsi"/>
          <w:sz w:val="24"/>
        </w:rPr>
        <w:t>Warunki korzystania ze stołówki szkolnej, w tym wysokość opłat  za posiłki, ustala Dyrektor szkoły w porozumieniu z organem prowadzącym Szkołę.</w:t>
      </w:r>
    </w:p>
    <w:p w:rsidR="000F7011" w:rsidRPr="009A6C4F" w:rsidRDefault="000F7011" w:rsidP="00642573">
      <w:pPr>
        <w:pStyle w:val="Tekstpodstawowy"/>
        <w:numPr>
          <w:ilvl w:val="0"/>
          <w:numId w:val="149"/>
        </w:numPr>
        <w:tabs>
          <w:tab w:val="left" w:pos="284"/>
        </w:tabs>
        <w:spacing w:after="120" w:line="276" w:lineRule="auto"/>
        <w:ind w:left="851" w:hanging="425"/>
        <w:rPr>
          <w:rFonts w:asciiTheme="majorHAnsi" w:hAnsiTheme="majorHAnsi"/>
          <w:sz w:val="24"/>
        </w:rPr>
      </w:pPr>
      <w:r w:rsidRPr="009A6C4F">
        <w:rPr>
          <w:rFonts w:asciiTheme="majorHAnsi" w:hAnsiTheme="majorHAnsi"/>
          <w:sz w:val="24"/>
        </w:rPr>
        <w:t>Organ prowadzący Szkołę może zwolnic rodzica uc</w:t>
      </w:r>
      <w:r w:rsidR="00642573">
        <w:rPr>
          <w:rFonts w:asciiTheme="majorHAnsi" w:hAnsiTheme="majorHAnsi"/>
          <w:sz w:val="24"/>
        </w:rPr>
        <w:t xml:space="preserve">znia z całości lub części opłat, </w:t>
      </w:r>
      <w:r w:rsidRPr="009A6C4F">
        <w:rPr>
          <w:rFonts w:asciiTheme="majorHAnsi" w:hAnsiTheme="majorHAnsi"/>
          <w:sz w:val="24"/>
        </w:rPr>
        <w:t>o których mowa w ust. 3:</w:t>
      </w:r>
    </w:p>
    <w:p w:rsidR="000F7011" w:rsidRPr="009A6C4F" w:rsidRDefault="000F7011" w:rsidP="00642573">
      <w:pPr>
        <w:pStyle w:val="Tekstpodstawowy"/>
        <w:numPr>
          <w:ilvl w:val="0"/>
          <w:numId w:val="150"/>
        </w:numPr>
        <w:tabs>
          <w:tab w:val="left" w:pos="284"/>
        </w:tabs>
        <w:spacing w:after="120" w:line="276" w:lineRule="auto"/>
        <w:ind w:left="426" w:hanging="426"/>
        <w:rPr>
          <w:rFonts w:asciiTheme="majorHAnsi" w:hAnsiTheme="majorHAnsi"/>
          <w:sz w:val="24"/>
        </w:rPr>
      </w:pPr>
      <w:r w:rsidRPr="009A6C4F">
        <w:rPr>
          <w:rFonts w:asciiTheme="majorHAnsi" w:hAnsiTheme="majorHAnsi"/>
          <w:sz w:val="24"/>
        </w:rPr>
        <w:t>w przypadku szczególnie trudnej sytuacji materialnej rodziny;</w:t>
      </w:r>
    </w:p>
    <w:p w:rsidR="000F7011" w:rsidRDefault="000F7011" w:rsidP="00642573">
      <w:pPr>
        <w:pStyle w:val="Tekstpodstawowy"/>
        <w:numPr>
          <w:ilvl w:val="0"/>
          <w:numId w:val="150"/>
        </w:numPr>
        <w:tabs>
          <w:tab w:val="left" w:pos="284"/>
        </w:tabs>
        <w:spacing w:after="120" w:line="276" w:lineRule="auto"/>
        <w:ind w:left="426" w:hanging="426"/>
        <w:rPr>
          <w:rFonts w:asciiTheme="majorHAnsi" w:hAnsiTheme="majorHAnsi"/>
          <w:sz w:val="24"/>
        </w:rPr>
      </w:pPr>
      <w:r w:rsidRPr="009A6C4F">
        <w:rPr>
          <w:rFonts w:asciiTheme="majorHAnsi" w:hAnsiTheme="majorHAnsi"/>
          <w:sz w:val="24"/>
        </w:rPr>
        <w:t>w szczególnie uzasadnionych przypadkach.</w:t>
      </w:r>
    </w:p>
    <w:p w:rsidR="00CF2186" w:rsidRDefault="00CF2186" w:rsidP="009F5B07">
      <w:pPr>
        <w:pStyle w:val="Akapitzlist"/>
        <w:numPr>
          <w:ilvl w:val="0"/>
          <w:numId w:val="149"/>
        </w:numPr>
        <w:spacing w:after="120" w:line="276" w:lineRule="auto"/>
        <w:ind w:left="851" w:hanging="425"/>
        <w:jc w:val="both"/>
        <w:rPr>
          <w:rFonts w:asciiTheme="majorHAnsi" w:hAnsiTheme="majorHAnsi"/>
          <w:sz w:val="24"/>
          <w:szCs w:val="24"/>
        </w:rPr>
      </w:pPr>
      <w:r w:rsidRPr="00CF2186">
        <w:rPr>
          <w:rFonts w:asciiTheme="majorHAnsi" w:hAnsiTheme="majorHAnsi"/>
          <w:sz w:val="24"/>
          <w:szCs w:val="24"/>
        </w:rPr>
        <w:t>Szkoła zapewnia uczniom jeden gorący posiłek w ciągu dnia i stwarza im możliwość spożycia w stołówce szkolnej w ciągu pobytu w Szkole.</w:t>
      </w:r>
    </w:p>
    <w:p w:rsidR="00CF2186" w:rsidRPr="009F5B07" w:rsidRDefault="00CF2186" w:rsidP="009F5B07">
      <w:pPr>
        <w:pStyle w:val="Akapitzlist"/>
        <w:spacing w:after="120" w:line="276" w:lineRule="auto"/>
        <w:ind w:left="851" w:hanging="425"/>
        <w:jc w:val="both"/>
        <w:rPr>
          <w:rFonts w:asciiTheme="majorHAnsi" w:hAnsiTheme="majorHAnsi"/>
          <w:sz w:val="12"/>
          <w:szCs w:val="12"/>
        </w:rPr>
      </w:pPr>
    </w:p>
    <w:p w:rsidR="00B035FF" w:rsidRPr="00B035FF" w:rsidRDefault="00CF2186" w:rsidP="009F5B07">
      <w:pPr>
        <w:pStyle w:val="Akapitzlist"/>
        <w:numPr>
          <w:ilvl w:val="0"/>
          <w:numId w:val="149"/>
        </w:numPr>
        <w:spacing w:after="120" w:line="276" w:lineRule="auto"/>
        <w:ind w:left="851" w:hanging="425"/>
        <w:jc w:val="both"/>
        <w:rPr>
          <w:rFonts w:asciiTheme="majorHAnsi" w:hAnsiTheme="majorHAnsi"/>
          <w:sz w:val="24"/>
          <w:szCs w:val="24"/>
        </w:rPr>
      </w:pPr>
      <w:r w:rsidRPr="00CF2186">
        <w:rPr>
          <w:rFonts w:asciiTheme="majorHAnsi" w:hAnsiTheme="majorHAnsi"/>
          <w:sz w:val="24"/>
          <w:szCs w:val="24"/>
        </w:rPr>
        <w:t>Korzystanie z posiłku , o którym mowa w ust. 5 jest dobrowolne.</w:t>
      </w:r>
    </w:p>
    <w:p w:rsidR="000F7011" w:rsidRDefault="000F7011" w:rsidP="000F7011">
      <w:pPr>
        <w:widowControl w:val="0"/>
        <w:tabs>
          <w:tab w:val="left" w:pos="851"/>
        </w:tabs>
        <w:spacing w:after="120" w:line="276" w:lineRule="auto"/>
        <w:ind w:left="1134" w:hanging="425"/>
        <w:rPr>
          <w:rFonts w:asciiTheme="majorHAnsi" w:hAnsiTheme="majorHAnsi"/>
          <w:snapToGrid w:val="0"/>
          <w:sz w:val="24"/>
          <w:szCs w:val="24"/>
        </w:rPr>
      </w:pPr>
      <w:r w:rsidRPr="009A6C4F">
        <w:rPr>
          <w:rFonts w:asciiTheme="majorHAnsi" w:hAnsiTheme="majorHAnsi"/>
          <w:b/>
          <w:snapToGrid w:val="0"/>
          <w:sz w:val="24"/>
        </w:rPr>
        <w:tab/>
        <w:t xml:space="preserve">§ 38. </w:t>
      </w:r>
      <w:r w:rsidRPr="005D211B">
        <w:rPr>
          <w:rFonts w:asciiTheme="majorHAnsi" w:hAnsiTheme="majorHAnsi"/>
          <w:snapToGrid w:val="0"/>
          <w:sz w:val="24"/>
          <w:szCs w:val="24"/>
        </w:rPr>
        <w:t>Zadania wychowawców świetlicy</w:t>
      </w:r>
      <w:r>
        <w:rPr>
          <w:rFonts w:asciiTheme="majorHAnsi" w:hAnsiTheme="majorHAnsi"/>
          <w:snapToGrid w:val="0"/>
          <w:sz w:val="24"/>
          <w:szCs w:val="24"/>
        </w:rPr>
        <w:t>.</w:t>
      </w:r>
    </w:p>
    <w:p w:rsidR="000F7011" w:rsidRDefault="000F7011" w:rsidP="002A3072">
      <w:pPr>
        <w:pStyle w:val="Akapitzlist"/>
        <w:widowControl w:val="0"/>
        <w:numPr>
          <w:ilvl w:val="0"/>
          <w:numId w:val="49"/>
        </w:numPr>
        <w:tabs>
          <w:tab w:val="left" w:pos="851"/>
        </w:tabs>
        <w:spacing w:after="120" w:line="276" w:lineRule="auto"/>
        <w:ind w:left="851" w:hanging="425"/>
        <w:jc w:val="both"/>
        <w:rPr>
          <w:rFonts w:asciiTheme="majorHAnsi" w:hAnsiTheme="majorHAnsi"/>
          <w:snapToGrid w:val="0"/>
          <w:sz w:val="24"/>
          <w:szCs w:val="24"/>
        </w:rPr>
      </w:pPr>
      <w:r w:rsidRPr="008E57F9">
        <w:rPr>
          <w:rFonts w:asciiTheme="majorHAnsi" w:hAnsiTheme="majorHAnsi"/>
          <w:snapToGrid w:val="0"/>
          <w:sz w:val="24"/>
          <w:szCs w:val="24"/>
        </w:rPr>
        <w:t xml:space="preserve">Prowadzenie zajęć opiekuńczo-wychowawczych w zależności od potrzeb </w:t>
      </w:r>
      <w:r>
        <w:rPr>
          <w:rFonts w:asciiTheme="majorHAnsi" w:hAnsiTheme="majorHAnsi"/>
          <w:snapToGrid w:val="0"/>
          <w:sz w:val="24"/>
          <w:szCs w:val="24"/>
        </w:rPr>
        <w:t xml:space="preserve">            </w:t>
      </w:r>
      <w:r w:rsidRPr="008E57F9">
        <w:rPr>
          <w:rFonts w:asciiTheme="majorHAnsi" w:hAnsiTheme="majorHAnsi"/>
          <w:snapToGrid w:val="0"/>
          <w:sz w:val="24"/>
          <w:szCs w:val="24"/>
        </w:rPr>
        <w:t xml:space="preserve">i zainteresowań dzieci, a w szczególności proporcjonalne oddziaływania </w:t>
      </w:r>
      <w:r>
        <w:rPr>
          <w:rFonts w:asciiTheme="majorHAnsi" w:hAnsiTheme="majorHAnsi"/>
          <w:snapToGrid w:val="0"/>
          <w:sz w:val="24"/>
          <w:szCs w:val="24"/>
        </w:rPr>
        <w:t xml:space="preserve">   </w:t>
      </w:r>
      <w:r w:rsidR="002A3072">
        <w:rPr>
          <w:rFonts w:asciiTheme="majorHAnsi" w:hAnsiTheme="majorHAnsi"/>
          <w:snapToGrid w:val="0"/>
          <w:sz w:val="24"/>
          <w:szCs w:val="24"/>
        </w:rPr>
        <w:t xml:space="preserve">                    </w:t>
      </w:r>
      <w:r>
        <w:rPr>
          <w:rFonts w:asciiTheme="majorHAnsi" w:hAnsiTheme="majorHAnsi"/>
          <w:snapToGrid w:val="0"/>
          <w:sz w:val="24"/>
          <w:szCs w:val="24"/>
        </w:rPr>
        <w:t xml:space="preserve"> </w:t>
      </w:r>
      <w:r w:rsidRPr="008E57F9">
        <w:rPr>
          <w:rFonts w:asciiTheme="majorHAnsi" w:hAnsiTheme="majorHAnsi"/>
          <w:snapToGrid w:val="0"/>
          <w:sz w:val="24"/>
          <w:szCs w:val="24"/>
        </w:rPr>
        <w:t>w zakresie poznawczo-kształcącym, rozrywkowo-zabawowym</w:t>
      </w:r>
      <w:r>
        <w:rPr>
          <w:rFonts w:asciiTheme="majorHAnsi" w:hAnsiTheme="majorHAnsi"/>
          <w:snapToGrid w:val="0"/>
          <w:sz w:val="24"/>
          <w:szCs w:val="24"/>
        </w:rPr>
        <w:t xml:space="preserve">  </w:t>
      </w:r>
      <w:r w:rsidRPr="008E57F9">
        <w:rPr>
          <w:rFonts w:asciiTheme="majorHAnsi" w:hAnsiTheme="majorHAnsi"/>
          <w:snapToGrid w:val="0"/>
          <w:sz w:val="24"/>
          <w:szCs w:val="24"/>
        </w:rPr>
        <w:t>i zdrowotno-rekreacyjnym.</w:t>
      </w:r>
    </w:p>
    <w:p w:rsidR="002A3072" w:rsidRPr="002A3072" w:rsidRDefault="002A3072" w:rsidP="002A3072">
      <w:pPr>
        <w:pStyle w:val="Akapitzlist"/>
        <w:widowControl w:val="0"/>
        <w:tabs>
          <w:tab w:val="left" w:pos="851"/>
        </w:tabs>
        <w:spacing w:after="120" w:line="276" w:lineRule="auto"/>
        <w:ind w:left="851"/>
        <w:jc w:val="both"/>
        <w:rPr>
          <w:rFonts w:asciiTheme="majorHAnsi" w:hAnsiTheme="majorHAnsi"/>
          <w:snapToGrid w:val="0"/>
          <w:sz w:val="12"/>
          <w:szCs w:val="12"/>
        </w:rPr>
      </w:pPr>
    </w:p>
    <w:p w:rsidR="000F7011" w:rsidRDefault="000F7011" w:rsidP="002A3072">
      <w:pPr>
        <w:pStyle w:val="Akapitzlist"/>
        <w:widowControl w:val="0"/>
        <w:numPr>
          <w:ilvl w:val="0"/>
          <w:numId w:val="49"/>
        </w:numPr>
        <w:tabs>
          <w:tab w:val="left" w:pos="851"/>
        </w:tabs>
        <w:spacing w:after="120" w:line="276" w:lineRule="auto"/>
        <w:ind w:left="851" w:hanging="425"/>
        <w:jc w:val="both"/>
        <w:rPr>
          <w:rFonts w:asciiTheme="majorHAnsi" w:hAnsiTheme="majorHAnsi"/>
          <w:snapToGrid w:val="0"/>
          <w:sz w:val="24"/>
          <w:szCs w:val="24"/>
        </w:rPr>
      </w:pPr>
      <w:r w:rsidRPr="009A6C4F">
        <w:rPr>
          <w:rFonts w:asciiTheme="majorHAnsi" w:hAnsiTheme="majorHAnsi"/>
          <w:snapToGrid w:val="0"/>
          <w:sz w:val="24"/>
          <w:szCs w:val="24"/>
        </w:rPr>
        <w:t xml:space="preserve">Stosowanie urozmaiconych form i metod pracy w celu efektywności                       </w:t>
      </w:r>
      <w:r>
        <w:rPr>
          <w:rFonts w:asciiTheme="majorHAnsi" w:hAnsiTheme="majorHAnsi"/>
          <w:snapToGrid w:val="0"/>
          <w:sz w:val="24"/>
          <w:szCs w:val="24"/>
        </w:rPr>
        <w:t>i atrakcyjności zajęć.</w:t>
      </w:r>
    </w:p>
    <w:p w:rsidR="002A3072" w:rsidRPr="002A3072" w:rsidRDefault="002A3072" w:rsidP="002A3072">
      <w:pPr>
        <w:pStyle w:val="Akapitzlist"/>
        <w:widowControl w:val="0"/>
        <w:tabs>
          <w:tab w:val="left" w:pos="851"/>
        </w:tabs>
        <w:spacing w:after="120" w:line="276" w:lineRule="auto"/>
        <w:ind w:left="851"/>
        <w:jc w:val="both"/>
        <w:rPr>
          <w:rFonts w:asciiTheme="majorHAnsi" w:hAnsiTheme="majorHAnsi"/>
          <w:snapToGrid w:val="0"/>
          <w:sz w:val="12"/>
          <w:szCs w:val="12"/>
        </w:rPr>
      </w:pPr>
    </w:p>
    <w:p w:rsidR="000F7011" w:rsidRPr="009A6C4F" w:rsidRDefault="000F7011" w:rsidP="002A3072">
      <w:pPr>
        <w:pStyle w:val="Akapitzlist"/>
        <w:widowControl w:val="0"/>
        <w:numPr>
          <w:ilvl w:val="0"/>
          <w:numId w:val="49"/>
        </w:numPr>
        <w:tabs>
          <w:tab w:val="left" w:pos="851"/>
        </w:tabs>
        <w:spacing w:after="120" w:line="276" w:lineRule="auto"/>
        <w:ind w:left="851" w:hanging="425"/>
        <w:jc w:val="both"/>
        <w:rPr>
          <w:rFonts w:asciiTheme="majorHAnsi" w:hAnsiTheme="majorHAnsi"/>
          <w:snapToGrid w:val="0"/>
          <w:sz w:val="24"/>
          <w:szCs w:val="24"/>
        </w:rPr>
      </w:pPr>
      <w:r w:rsidRPr="009A6C4F">
        <w:rPr>
          <w:rFonts w:asciiTheme="majorHAnsi" w:hAnsiTheme="majorHAnsi"/>
          <w:snapToGrid w:val="0"/>
          <w:sz w:val="24"/>
          <w:szCs w:val="24"/>
        </w:rPr>
        <w:t xml:space="preserve">Prowadzenie bieżących konsultacji </w:t>
      </w:r>
      <w:r w:rsidR="002A3072">
        <w:rPr>
          <w:rFonts w:asciiTheme="majorHAnsi" w:hAnsiTheme="majorHAnsi"/>
          <w:snapToGrid w:val="0"/>
          <w:sz w:val="24"/>
          <w:szCs w:val="24"/>
        </w:rPr>
        <w:t>z wychowawcami klas i rodzicami</w:t>
      </w:r>
      <w:r w:rsidRPr="009A6C4F">
        <w:rPr>
          <w:rFonts w:asciiTheme="majorHAnsi" w:hAnsiTheme="majorHAnsi"/>
          <w:snapToGrid w:val="0"/>
          <w:sz w:val="24"/>
          <w:szCs w:val="24"/>
        </w:rPr>
        <w:t xml:space="preserve">  </w:t>
      </w:r>
      <w:r w:rsidR="002A3072">
        <w:rPr>
          <w:rFonts w:asciiTheme="majorHAnsi" w:hAnsiTheme="majorHAnsi"/>
          <w:snapToGrid w:val="0"/>
          <w:sz w:val="24"/>
          <w:szCs w:val="24"/>
        </w:rPr>
        <w:t xml:space="preserve">                             </w:t>
      </w:r>
      <w:r w:rsidRPr="009A6C4F">
        <w:rPr>
          <w:rFonts w:asciiTheme="majorHAnsi" w:hAnsiTheme="majorHAnsi"/>
          <w:snapToGrid w:val="0"/>
          <w:sz w:val="24"/>
          <w:szCs w:val="24"/>
        </w:rPr>
        <w:t>w sprawach uczniów uczęszczających do świetlicy  – w miarę potrzeb.</w:t>
      </w:r>
    </w:p>
    <w:p w:rsidR="002A3072" w:rsidRPr="002A3072" w:rsidRDefault="002A3072" w:rsidP="002A3072">
      <w:pPr>
        <w:pStyle w:val="Akapitzlist"/>
        <w:widowControl w:val="0"/>
        <w:tabs>
          <w:tab w:val="left" w:pos="851"/>
        </w:tabs>
        <w:spacing w:after="120" w:line="276" w:lineRule="auto"/>
        <w:ind w:left="851"/>
        <w:jc w:val="both"/>
        <w:rPr>
          <w:rFonts w:asciiTheme="majorHAnsi" w:hAnsiTheme="majorHAnsi"/>
          <w:snapToGrid w:val="0"/>
          <w:sz w:val="12"/>
          <w:szCs w:val="12"/>
        </w:rPr>
      </w:pPr>
    </w:p>
    <w:p w:rsidR="000F7011" w:rsidRPr="009A6C4F" w:rsidRDefault="000F7011" w:rsidP="002A3072">
      <w:pPr>
        <w:pStyle w:val="Akapitzlist"/>
        <w:widowControl w:val="0"/>
        <w:numPr>
          <w:ilvl w:val="0"/>
          <w:numId w:val="49"/>
        </w:numPr>
        <w:tabs>
          <w:tab w:val="left" w:pos="851"/>
        </w:tabs>
        <w:spacing w:after="120" w:line="276" w:lineRule="auto"/>
        <w:ind w:left="851" w:hanging="425"/>
        <w:jc w:val="both"/>
        <w:rPr>
          <w:rFonts w:asciiTheme="majorHAnsi" w:hAnsiTheme="majorHAnsi"/>
          <w:snapToGrid w:val="0"/>
          <w:sz w:val="24"/>
          <w:szCs w:val="24"/>
        </w:rPr>
      </w:pPr>
      <w:r w:rsidRPr="008E57F9">
        <w:rPr>
          <w:rFonts w:asciiTheme="majorHAnsi" w:hAnsiTheme="majorHAnsi"/>
          <w:snapToGrid w:val="0"/>
          <w:sz w:val="24"/>
          <w:szCs w:val="24"/>
        </w:rPr>
        <w:t>Pomoc uczniom w nauce (odrabianiu prac domowych) – w miarę potrzeb.</w:t>
      </w:r>
    </w:p>
    <w:p w:rsidR="002A3072" w:rsidRPr="002A3072" w:rsidRDefault="002A3072" w:rsidP="002A3072">
      <w:pPr>
        <w:pStyle w:val="Akapitzlist"/>
        <w:widowControl w:val="0"/>
        <w:tabs>
          <w:tab w:val="left" w:pos="851"/>
        </w:tabs>
        <w:spacing w:after="120" w:line="276" w:lineRule="auto"/>
        <w:ind w:left="851"/>
        <w:jc w:val="both"/>
        <w:rPr>
          <w:rFonts w:asciiTheme="majorHAnsi" w:hAnsiTheme="majorHAnsi"/>
          <w:snapToGrid w:val="0"/>
          <w:sz w:val="12"/>
          <w:szCs w:val="12"/>
        </w:rPr>
      </w:pPr>
    </w:p>
    <w:p w:rsidR="000F7011" w:rsidRPr="009A6C4F" w:rsidRDefault="000F7011" w:rsidP="002A3072">
      <w:pPr>
        <w:pStyle w:val="Akapitzlist"/>
        <w:widowControl w:val="0"/>
        <w:numPr>
          <w:ilvl w:val="0"/>
          <w:numId w:val="49"/>
        </w:numPr>
        <w:tabs>
          <w:tab w:val="left" w:pos="851"/>
        </w:tabs>
        <w:spacing w:after="120" w:line="276" w:lineRule="auto"/>
        <w:ind w:left="851" w:hanging="425"/>
        <w:jc w:val="both"/>
        <w:rPr>
          <w:rFonts w:asciiTheme="majorHAnsi" w:hAnsiTheme="majorHAnsi"/>
          <w:snapToGrid w:val="0"/>
          <w:sz w:val="24"/>
          <w:szCs w:val="24"/>
        </w:rPr>
      </w:pPr>
      <w:r w:rsidRPr="008E57F9">
        <w:rPr>
          <w:rFonts w:asciiTheme="majorHAnsi" w:hAnsiTheme="majorHAnsi"/>
          <w:snapToGrid w:val="0"/>
          <w:sz w:val="24"/>
          <w:szCs w:val="24"/>
        </w:rPr>
        <w:t>Czuwanie nad bezpieczeństwem uczniów przebywających w świetlicy.</w:t>
      </w:r>
    </w:p>
    <w:p w:rsidR="002A3072" w:rsidRPr="002A3072" w:rsidRDefault="002A3072" w:rsidP="002A3072">
      <w:pPr>
        <w:pStyle w:val="Akapitzlist"/>
        <w:widowControl w:val="0"/>
        <w:tabs>
          <w:tab w:val="left" w:pos="851"/>
        </w:tabs>
        <w:spacing w:after="120" w:line="276" w:lineRule="auto"/>
        <w:ind w:left="851"/>
        <w:jc w:val="both"/>
        <w:rPr>
          <w:rFonts w:asciiTheme="majorHAnsi" w:hAnsiTheme="majorHAnsi"/>
          <w:snapToGrid w:val="0"/>
          <w:sz w:val="12"/>
          <w:szCs w:val="12"/>
        </w:rPr>
      </w:pPr>
    </w:p>
    <w:p w:rsidR="000F7011" w:rsidRPr="009A6C4F" w:rsidRDefault="000F7011" w:rsidP="002A3072">
      <w:pPr>
        <w:pStyle w:val="Akapitzlist"/>
        <w:widowControl w:val="0"/>
        <w:numPr>
          <w:ilvl w:val="0"/>
          <w:numId w:val="49"/>
        </w:numPr>
        <w:tabs>
          <w:tab w:val="left" w:pos="851"/>
        </w:tabs>
        <w:spacing w:after="120" w:line="276" w:lineRule="auto"/>
        <w:ind w:left="851" w:hanging="425"/>
        <w:jc w:val="both"/>
        <w:rPr>
          <w:rFonts w:asciiTheme="majorHAnsi" w:hAnsiTheme="majorHAnsi"/>
          <w:snapToGrid w:val="0"/>
          <w:sz w:val="24"/>
          <w:szCs w:val="24"/>
        </w:rPr>
      </w:pPr>
      <w:r w:rsidRPr="008E57F9">
        <w:rPr>
          <w:rFonts w:asciiTheme="majorHAnsi" w:hAnsiTheme="majorHAnsi"/>
          <w:snapToGrid w:val="0"/>
          <w:sz w:val="24"/>
          <w:szCs w:val="24"/>
        </w:rPr>
        <w:t>Udział w opracowywaniu rocznego planu pracy</w:t>
      </w:r>
      <w:r>
        <w:rPr>
          <w:rFonts w:asciiTheme="majorHAnsi" w:hAnsiTheme="majorHAnsi"/>
          <w:snapToGrid w:val="0"/>
          <w:sz w:val="24"/>
          <w:szCs w:val="24"/>
        </w:rPr>
        <w:t>,</w:t>
      </w:r>
      <w:r w:rsidRPr="008E57F9">
        <w:rPr>
          <w:rFonts w:asciiTheme="majorHAnsi" w:hAnsiTheme="majorHAnsi"/>
          <w:snapToGrid w:val="0"/>
          <w:sz w:val="24"/>
          <w:szCs w:val="24"/>
        </w:rPr>
        <w:t xml:space="preserve"> regulaminu </w:t>
      </w:r>
      <w:r>
        <w:rPr>
          <w:rFonts w:asciiTheme="majorHAnsi" w:hAnsiTheme="majorHAnsi"/>
          <w:snapToGrid w:val="0"/>
          <w:sz w:val="24"/>
          <w:szCs w:val="24"/>
        </w:rPr>
        <w:t xml:space="preserve">  </w:t>
      </w:r>
      <w:r w:rsidRPr="008E57F9">
        <w:rPr>
          <w:rFonts w:asciiTheme="majorHAnsi" w:hAnsiTheme="majorHAnsi"/>
          <w:snapToGrid w:val="0"/>
          <w:sz w:val="24"/>
          <w:szCs w:val="24"/>
        </w:rPr>
        <w:t xml:space="preserve">i sprawozdania </w:t>
      </w:r>
      <w:r w:rsidR="002A3072">
        <w:rPr>
          <w:rFonts w:asciiTheme="majorHAnsi" w:hAnsiTheme="majorHAnsi"/>
          <w:snapToGrid w:val="0"/>
          <w:sz w:val="24"/>
          <w:szCs w:val="24"/>
        </w:rPr>
        <w:t xml:space="preserve">                  </w:t>
      </w:r>
      <w:r w:rsidRPr="008E57F9">
        <w:rPr>
          <w:rFonts w:asciiTheme="majorHAnsi" w:hAnsiTheme="majorHAnsi"/>
          <w:snapToGrid w:val="0"/>
          <w:sz w:val="24"/>
          <w:szCs w:val="24"/>
        </w:rPr>
        <w:t>z działalności świetlicy.</w:t>
      </w:r>
    </w:p>
    <w:p w:rsidR="002A3072" w:rsidRPr="002A3072" w:rsidRDefault="002A3072" w:rsidP="002A3072">
      <w:pPr>
        <w:pStyle w:val="Akapitzlist"/>
        <w:widowControl w:val="0"/>
        <w:tabs>
          <w:tab w:val="left" w:pos="851"/>
        </w:tabs>
        <w:spacing w:after="120" w:line="276" w:lineRule="auto"/>
        <w:ind w:left="851"/>
        <w:jc w:val="both"/>
        <w:rPr>
          <w:rFonts w:asciiTheme="majorHAnsi" w:hAnsiTheme="majorHAnsi"/>
          <w:snapToGrid w:val="0"/>
          <w:sz w:val="12"/>
          <w:szCs w:val="12"/>
        </w:rPr>
      </w:pPr>
    </w:p>
    <w:p w:rsidR="000F7011" w:rsidRPr="009A6C4F" w:rsidRDefault="002A3072" w:rsidP="002A3072">
      <w:pPr>
        <w:pStyle w:val="Akapitzlist"/>
        <w:widowControl w:val="0"/>
        <w:numPr>
          <w:ilvl w:val="0"/>
          <w:numId w:val="49"/>
        </w:numPr>
        <w:tabs>
          <w:tab w:val="left" w:pos="851"/>
        </w:tabs>
        <w:spacing w:after="120" w:line="276" w:lineRule="auto"/>
        <w:ind w:left="851" w:hanging="425"/>
        <w:jc w:val="both"/>
        <w:rPr>
          <w:rFonts w:asciiTheme="majorHAnsi" w:hAnsiTheme="majorHAnsi"/>
          <w:snapToGrid w:val="0"/>
          <w:sz w:val="24"/>
          <w:szCs w:val="24"/>
        </w:rPr>
      </w:pPr>
      <w:r>
        <w:rPr>
          <w:rFonts w:asciiTheme="majorHAnsi" w:hAnsiTheme="majorHAnsi"/>
          <w:snapToGrid w:val="0"/>
          <w:sz w:val="24"/>
          <w:szCs w:val="24"/>
        </w:rPr>
        <w:t>S</w:t>
      </w:r>
      <w:r w:rsidR="000F7011" w:rsidRPr="008E57F9">
        <w:rPr>
          <w:rFonts w:asciiTheme="majorHAnsi" w:hAnsiTheme="majorHAnsi"/>
          <w:snapToGrid w:val="0"/>
          <w:sz w:val="24"/>
          <w:szCs w:val="24"/>
        </w:rPr>
        <w:t>ystematyczne prowadzenie dzienników zajęć.</w:t>
      </w:r>
    </w:p>
    <w:p w:rsidR="002A3072" w:rsidRPr="002A3072" w:rsidRDefault="002A3072" w:rsidP="002A3072">
      <w:pPr>
        <w:pStyle w:val="Akapitzlist"/>
        <w:widowControl w:val="0"/>
        <w:tabs>
          <w:tab w:val="left" w:pos="851"/>
        </w:tabs>
        <w:spacing w:after="120" w:line="276" w:lineRule="auto"/>
        <w:ind w:left="851"/>
        <w:jc w:val="both"/>
        <w:rPr>
          <w:rFonts w:asciiTheme="majorHAnsi" w:hAnsiTheme="majorHAnsi"/>
          <w:snapToGrid w:val="0"/>
          <w:sz w:val="12"/>
          <w:szCs w:val="12"/>
        </w:rPr>
      </w:pPr>
    </w:p>
    <w:p w:rsidR="000F7011" w:rsidRPr="008E57F9" w:rsidRDefault="000F7011" w:rsidP="002A3072">
      <w:pPr>
        <w:pStyle w:val="Akapitzlist"/>
        <w:widowControl w:val="0"/>
        <w:numPr>
          <w:ilvl w:val="0"/>
          <w:numId w:val="49"/>
        </w:numPr>
        <w:tabs>
          <w:tab w:val="left" w:pos="851"/>
        </w:tabs>
        <w:spacing w:after="120" w:line="276" w:lineRule="auto"/>
        <w:ind w:left="851" w:hanging="425"/>
        <w:jc w:val="both"/>
        <w:rPr>
          <w:rFonts w:asciiTheme="majorHAnsi" w:hAnsiTheme="majorHAnsi"/>
          <w:snapToGrid w:val="0"/>
          <w:sz w:val="24"/>
          <w:szCs w:val="24"/>
        </w:rPr>
      </w:pPr>
      <w:r w:rsidRPr="008E57F9">
        <w:rPr>
          <w:rFonts w:asciiTheme="majorHAnsi" w:hAnsiTheme="majorHAnsi"/>
          <w:snapToGrid w:val="0"/>
          <w:sz w:val="24"/>
          <w:szCs w:val="24"/>
        </w:rPr>
        <w:t xml:space="preserve">Dbałość o powierzony sprzęt i </w:t>
      </w:r>
      <w:r w:rsidRPr="009A6C4F">
        <w:rPr>
          <w:rFonts w:asciiTheme="majorHAnsi" w:hAnsiTheme="majorHAnsi"/>
          <w:snapToGrid w:val="0"/>
          <w:sz w:val="24"/>
          <w:szCs w:val="24"/>
        </w:rPr>
        <w:t>pomoce dydaktyczne.</w:t>
      </w:r>
    </w:p>
    <w:p w:rsidR="000F7011" w:rsidRPr="005D211B" w:rsidRDefault="002A3072" w:rsidP="000F7011">
      <w:pPr>
        <w:widowControl w:val="0"/>
        <w:tabs>
          <w:tab w:val="left" w:pos="284"/>
          <w:tab w:val="left" w:pos="851"/>
        </w:tabs>
        <w:spacing w:after="120" w:line="276" w:lineRule="auto"/>
        <w:jc w:val="both"/>
        <w:rPr>
          <w:rFonts w:asciiTheme="majorHAnsi" w:hAnsiTheme="majorHAnsi"/>
          <w:sz w:val="24"/>
          <w:szCs w:val="24"/>
        </w:rPr>
      </w:pPr>
      <w:r>
        <w:rPr>
          <w:rFonts w:asciiTheme="majorHAnsi" w:hAnsiTheme="majorHAnsi"/>
          <w:b/>
          <w:snapToGrid w:val="0"/>
          <w:sz w:val="24"/>
          <w:szCs w:val="24"/>
        </w:rPr>
        <w:lastRenderedPageBreak/>
        <w:tab/>
      </w:r>
      <w:r>
        <w:rPr>
          <w:rFonts w:asciiTheme="majorHAnsi" w:hAnsiTheme="majorHAnsi"/>
          <w:b/>
          <w:snapToGrid w:val="0"/>
          <w:sz w:val="24"/>
          <w:szCs w:val="24"/>
        </w:rPr>
        <w:tab/>
      </w:r>
      <w:r w:rsidR="000F7011" w:rsidRPr="009A6C4F">
        <w:rPr>
          <w:rFonts w:asciiTheme="majorHAnsi" w:hAnsiTheme="majorHAnsi"/>
          <w:b/>
          <w:snapToGrid w:val="0"/>
          <w:sz w:val="24"/>
          <w:szCs w:val="24"/>
        </w:rPr>
        <w:t>§ 39</w:t>
      </w:r>
      <w:r w:rsidR="000F7011" w:rsidRPr="009A6C4F">
        <w:rPr>
          <w:rFonts w:asciiTheme="majorHAnsi" w:hAnsiTheme="majorHAnsi"/>
          <w:snapToGrid w:val="0"/>
          <w:sz w:val="24"/>
          <w:szCs w:val="24"/>
        </w:rPr>
        <w:t xml:space="preserve">.  </w:t>
      </w:r>
      <w:r w:rsidR="000F7011" w:rsidRPr="005A70FB">
        <w:rPr>
          <w:rFonts w:asciiTheme="majorHAnsi" w:hAnsiTheme="majorHAnsi"/>
          <w:snapToGrid w:val="0"/>
          <w:sz w:val="24"/>
          <w:szCs w:val="24"/>
        </w:rPr>
        <w:t>1.</w:t>
      </w:r>
      <w:r w:rsidR="000F7011">
        <w:rPr>
          <w:rFonts w:asciiTheme="majorHAnsi" w:hAnsiTheme="majorHAnsi"/>
          <w:b/>
          <w:snapToGrid w:val="0"/>
          <w:sz w:val="24"/>
          <w:szCs w:val="24"/>
        </w:rPr>
        <w:t xml:space="preserve"> </w:t>
      </w:r>
      <w:r w:rsidR="000F7011" w:rsidRPr="005D211B">
        <w:rPr>
          <w:rFonts w:asciiTheme="majorHAnsi" w:hAnsiTheme="majorHAnsi"/>
          <w:sz w:val="24"/>
          <w:szCs w:val="24"/>
        </w:rPr>
        <w:t xml:space="preserve">W klasach integracyjnych w celu współorganizowania kształcenia integracyjnego dodatkowo zatrudniony jest nauczyciel posiadający kwalifikacje wymagane do zajmowania tego stanowiska, zgodnie </w:t>
      </w:r>
      <w:r w:rsidR="000F7011">
        <w:rPr>
          <w:rFonts w:asciiTheme="majorHAnsi" w:hAnsiTheme="majorHAnsi"/>
          <w:sz w:val="24"/>
          <w:szCs w:val="24"/>
        </w:rPr>
        <w:t xml:space="preserve"> </w:t>
      </w:r>
      <w:r w:rsidR="000F7011" w:rsidRPr="005D211B">
        <w:rPr>
          <w:rFonts w:asciiTheme="majorHAnsi" w:hAnsiTheme="majorHAnsi"/>
          <w:sz w:val="24"/>
          <w:szCs w:val="24"/>
        </w:rPr>
        <w:t xml:space="preserve">z odrębnymi przepisami. </w:t>
      </w:r>
    </w:p>
    <w:p w:rsidR="000F7011" w:rsidRPr="00AC74CC" w:rsidRDefault="000F7011" w:rsidP="002A3072">
      <w:pPr>
        <w:pStyle w:val="Tekstpodstawowy"/>
        <w:numPr>
          <w:ilvl w:val="0"/>
          <w:numId w:val="47"/>
        </w:numPr>
        <w:tabs>
          <w:tab w:val="clear" w:pos="1429"/>
          <w:tab w:val="left" w:pos="284"/>
          <w:tab w:val="num" w:pos="851"/>
        </w:tabs>
        <w:spacing w:after="120" w:line="276" w:lineRule="auto"/>
        <w:ind w:left="851" w:hanging="425"/>
        <w:rPr>
          <w:rFonts w:asciiTheme="majorHAnsi" w:hAnsiTheme="majorHAnsi"/>
          <w:sz w:val="24"/>
          <w:szCs w:val="24"/>
        </w:rPr>
      </w:pPr>
      <w:r w:rsidRPr="005D211B">
        <w:rPr>
          <w:rFonts w:asciiTheme="majorHAnsi" w:hAnsiTheme="majorHAnsi"/>
          <w:sz w:val="24"/>
          <w:szCs w:val="24"/>
        </w:rPr>
        <w:t>Uregulowania dotyczące zatrudnienia nauczyciela wspomagającego:</w:t>
      </w:r>
      <w:r>
        <w:rPr>
          <w:rFonts w:asciiTheme="majorHAnsi" w:hAnsiTheme="majorHAnsi"/>
          <w:sz w:val="24"/>
          <w:szCs w:val="24"/>
        </w:rPr>
        <w:t xml:space="preserve">                         </w:t>
      </w:r>
      <w:r w:rsidRPr="00AC74CC">
        <w:rPr>
          <w:rFonts w:asciiTheme="majorHAnsi" w:hAnsiTheme="majorHAnsi"/>
          <w:sz w:val="24"/>
          <w:szCs w:val="24"/>
        </w:rPr>
        <w:t>o</w:t>
      </w:r>
      <w:r w:rsidRPr="00AC74CC">
        <w:rPr>
          <w:rFonts w:asciiTheme="majorHAnsi" w:hAnsiTheme="majorHAnsi"/>
          <w:i/>
          <w:sz w:val="20"/>
        </w:rPr>
        <w:t xml:space="preserve"> </w:t>
      </w:r>
      <w:r w:rsidRPr="00AC74CC">
        <w:rPr>
          <w:rFonts w:asciiTheme="majorHAnsi" w:hAnsiTheme="majorHAnsi"/>
          <w:sz w:val="24"/>
          <w:szCs w:val="24"/>
        </w:rPr>
        <w:t xml:space="preserve">sposobie rozdzielenia godzin, jakimi dysponuje nauczyciel wspomagający </w:t>
      </w:r>
      <w:r w:rsidR="002A3072">
        <w:rPr>
          <w:rFonts w:asciiTheme="majorHAnsi" w:hAnsiTheme="majorHAnsi"/>
          <w:sz w:val="24"/>
          <w:szCs w:val="24"/>
        </w:rPr>
        <w:t xml:space="preserve">                    </w:t>
      </w:r>
      <w:r w:rsidRPr="00AC74CC">
        <w:rPr>
          <w:rFonts w:asciiTheme="majorHAnsi" w:hAnsiTheme="majorHAnsi"/>
          <w:sz w:val="24"/>
          <w:szCs w:val="24"/>
        </w:rPr>
        <w:t xml:space="preserve">w danej klasie, decyduje </w:t>
      </w:r>
      <w:r>
        <w:rPr>
          <w:rFonts w:asciiTheme="majorHAnsi" w:hAnsiTheme="majorHAnsi"/>
          <w:sz w:val="24"/>
          <w:szCs w:val="24"/>
        </w:rPr>
        <w:t>D</w:t>
      </w:r>
      <w:r w:rsidRPr="00AC74CC">
        <w:rPr>
          <w:rFonts w:asciiTheme="majorHAnsi" w:hAnsiTheme="majorHAnsi"/>
          <w:sz w:val="24"/>
          <w:szCs w:val="24"/>
        </w:rPr>
        <w:t>yrektor</w:t>
      </w:r>
      <w:r w:rsidR="002A3072">
        <w:rPr>
          <w:rFonts w:asciiTheme="majorHAnsi" w:hAnsiTheme="majorHAnsi"/>
          <w:sz w:val="24"/>
          <w:szCs w:val="24"/>
        </w:rPr>
        <w:t xml:space="preserve"> szkoły</w:t>
      </w:r>
      <w:r w:rsidRPr="00AC74CC">
        <w:rPr>
          <w:rFonts w:asciiTheme="majorHAnsi" w:hAnsiTheme="majorHAnsi"/>
          <w:sz w:val="24"/>
          <w:szCs w:val="24"/>
        </w:rPr>
        <w:t xml:space="preserve"> w porozumieniu</w:t>
      </w:r>
      <w:r>
        <w:rPr>
          <w:rFonts w:asciiTheme="majorHAnsi" w:hAnsiTheme="majorHAnsi"/>
          <w:sz w:val="24"/>
          <w:szCs w:val="24"/>
        </w:rPr>
        <w:t xml:space="preserve"> </w:t>
      </w:r>
      <w:r w:rsidRPr="00AC74CC">
        <w:rPr>
          <w:rFonts w:asciiTheme="majorHAnsi" w:hAnsiTheme="majorHAnsi"/>
          <w:sz w:val="24"/>
          <w:szCs w:val="24"/>
        </w:rPr>
        <w:t>z pedagogiem, nauczycielem wspomagającym i wychowawcą klasy,</w:t>
      </w:r>
      <w:r>
        <w:rPr>
          <w:rFonts w:asciiTheme="majorHAnsi" w:hAnsiTheme="majorHAnsi"/>
          <w:sz w:val="24"/>
          <w:szCs w:val="24"/>
        </w:rPr>
        <w:t xml:space="preserve">  </w:t>
      </w:r>
      <w:r w:rsidRPr="00AC74CC">
        <w:rPr>
          <w:rFonts w:asciiTheme="majorHAnsi" w:hAnsiTheme="majorHAnsi"/>
          <w:sz w:val="24"/>
          <w:szCs w:val="24"/>
        </w:rPr>
        <w:t>a wynika to z potrzeb</w:t>
      </w:r>
      <w:r>
        <w:rPr>
          <w:rFonts w:asciiTheme="majorHAnsi" w:hAnsiTheme="majorHAnsi"/>
          <w:sz w:val="24"/>
          <w:szCs w:val="24"/>
        </w:rPr>
        <w:t xml:space="preserve">                 </w:t>
      </w:r>
      <w:r w:rsidRPr="00AC74CC">
        <w:rPr>
          <w:rFonts w:asciiTheme="majorHAnsi" w:hAnsiTheme="majorHAnsi"/>
          <w:sz w:val="24"/>
          <w:szCs w:val="24"/>
        </w:rPr>
        <w:t xml:space="preserve"> i możliwości konkretnych uczniów.</w:t>
      </w:r>
    </w:p>
    <w:p w:rsidR="000F7011" w:rsidRDefault="000F7011" w:rsidP="002A3072">
      <w:pPr>
        <w:pStyle w:val="Akapitzlist"/>
        <w:numPr>
          <w:ilvl w:val="0"/>
          <w:numId w:val="51"/>
        </w:numPr>
        <w:tabs>
          <w:tab w:val="left" w:pos="284"/>
          <w:tab w:val="num" w:pos="851"/>
        </w:tabs>
        <w:spacing w:after="120" w:line="276" w:lineRule="auto"/>
        <w:ind w:left="851" w:hanging="425"/>
        <w:jc w:val="both"/>
        <w:rPr>
          <w:rFonts w:asciiTheme="majorHAnsi" w:hAnsiTheme="majorHAnsi"/>
          <w:sz w:val="24"/>
          <w:szCs w:val="24"/>
        </w:rPr>
      </w:pPr>
      <w:r w:rsidRPr="005A70FB">
        <w:rPr>
          <w:rFonts w:asciiTheme="majorHAnsi" w:hAnsiTheme="majorHAnsi"/>
          <w:sz w:val="24"/>
          <w:szCs w:val="24"/>
        </w:rPr>
        <w:t>Cele, zadania i obowiązki nauczyciela wspomagającego:</w:t>
      </w:r>
    </w:p>
    <w:p w:rsidR="000F7011" w:rsidRPr="005A70FB" w:rsidRDefault="000F7011" w:rsidP="000F7011">
      <w:pPr>
        <w:pStyle w:val="Akapitzlist"/>
        <w:tabs>
          <w:tab w:val="left" w:pos="284"/>
        </w:tabs>
        <w:spacing w:after="120" w:line="276" w:lineRule="auto"/>
        <w:ind w:left="1134"/>
        <w:jc w:val="both"/>
        <w:rPr>
          <w:rFonts w:asciiTheme="majorHAnsi" w:hAnsiTheme="majorHAnsi"/>
          <w:sz w:val="16"/>
          <w:szCs w:val="16"/>
        </w:rPr>
      </w:pPr>
    </w:p>
    <w:p w:rsidR="000F7011" w:rsidRPr="005A70FB" w:rsidRDefault="000F7011" w:rsidP="00AE3CBA">
      <w:pPr>
        <w:pStyle w:val="Akapitzlist"/>
        <w:numPr>
          <w:ilvl w:val="0"/>
          <w:numId w:val="52"/>
        </w:numPr>
        <w:tabs>
          <w:tab w:val="left" w:pos="851"/>
        </w:tabs>
        <w:spacing w:after="120" w:line="276" w:lineRule="auto"/>
        <w:ind w:hanging="436"/>
        <w:jc w:val="both"/>
        <w:rPr>
          <w:rFonts w:asciiTheme="majorHAnsi" w:hAnsiTheme="majorHAnsi"/>
          <w:sz w:val="24"/>
        </w:rPr>
      </w:pPr>
      <w:r w:rsidRPr="005A70FB">
        <w:rPr>
          <w:rFonts w:asciiTheme="majorHAnsi" w:hAnsiTheme="majorHAnsi"/>
          <w:sz w:val="24"/>
        </w:rPr>
        <w:t xml:space="preserve">głównym celem pracy nauczyciela wspomagającego jest wspieranie uczniów niepełnosprawnych we wszechstronnym rozwoju na miarę ich indywidualnych możliwości i potrzeb oraz przygotowanie do życia tak, aby mogli uczestniczyć </w:t>
      </w:r>
      <w:r w:rsidRPr="005A70FB">
        <w:rPr>
          <w:rFonts w:asciiTheme="majorHAnsi" w:hAnsiTheme="majorHAnsi"/>
          <w:sz w:val="24"/>
        </w:rPr>
        <w:br/>
        <w:t>w realizowaniu swych zadań i ról w warunkach pełnej integracji ze środowiskiem społecznym</w:t>
      </w:r>
      <w:r>
        <w:rPr>
          <w:rFonts w:asciiTheme="majorHAnsi" w:hAnsiTheme="majorHAnsi"/>
          <w:sz w:val="24"/>
        </w:rPr>
        <w:t>;</w:t>
      </w:r>
    </w:p>
    <w:p w:rsidR="000F7011" w:rsidRDefault="000F7011" w:rsidP="00AE3CBA">
      <w:pPr>
        <w:pStyle w:val="Akapitzlist"/>
        <w:numPr>
          <w:ilvl w:val="0"/>
          <w:numId w:val="52"/>
        </w:numPr>
        <w:tabs>
          <w:tab w:val="left" w:pos="851"/>
        </w:tabs>
        <w:spacing w:after="120" w:line="276" w:lineRule="auto"/>
        <w:ind w:hanging="436"/>
        <w:jc w:val="both"/>
        <w:rPr>
          <w:rFonts w:asciiTheme="majorHAnsi" w:hAnsiTheme="majorHAnsi"/>
          <w:sz w:val="24"/>
        </w:rPr>
      </w:pPr>
      <w:r>
        <w:rPr>
          <w:rFonts w:asciiTheme="majorHAnsi" w:hAnsiTheme="majorHAnsi"/>
          <w:sz w:val="24"/>
        </w:rPr>
        <w:t>d</w:t>
      </w:r>
      <w:r w:rsidRPr="005A70FB">
        <w:rPr>
          <w:rFonts w:asciiTheme="majorHAnsi" w:hAnsiTheme="majorHAnsi"/>
          <w:sz w:val="24"/>
        </w:rPr>
        <w:t>la osiągnięcia tego celu nauczyciel wspomagający realizuje następujące zadania:</w:t>
      </w:r>
    </w:p>
    <w:p w:rsidR="000F7011" w:rsidRPr="0022408E" w:rsidRDefault="000F7011" w:rsidP="000F7011">
      <w:pPr>
        <w:pStyle w:val="Akapitzlist"/>
        <w:tabs>
          <w:tab w:val="left" w:pos="851"/>
        </w:tabs>
        <w:spacing w:after="120" w:line="276" w:lineRule="auto"/>
        <w:jc w:val="both"/>
        <w:rPr>
          <w:rFonts w:asciiTheme="majorHAnsi" w:hAnsiTheme="majorHAnsi"/>
          <w:sz w:val="16"/>
          <w:szCs w:val="16"/>
        </w:rPr>
      </w:pPr>
    </w:p>
    <w:p w:rsidR="000F7011" w:rsidRPr="00C95F3B" w:rsidRDefault="000F7011" w:rsidP="002A3072">
      <w:pPr>
        <w:pStyle w:val="Akapitzlist"/>
        <w:numPr>
          <w:ilvl w:val="0"/>
          <w:numId w:val="54"/>
        </w:numPr>
        <w:tabs>
          <w:tab w:val="left" w:pos="1418"/>
        </w:tabs>
        <w:spacing w:after="120" w:line="276" w:lineRule="auto"/>
        <w:ind w:left="1418" w:hanging="425"/>
        <w:jc w:val="both"/>
        <w:rPr>
          <w:rFonts w:asciiTheme="majorHAnsi" w:hAnsiTheme="majorHAnsi"/>
          <w:sz w:val="24"/>
        </w:rPr>
      </w:pPr>
      <w:r w:rsidRPr="00C95F3B">
        <w:rPr>
          <w:rFonts w:asciiTheme="majorHAnsi" w:hAnsiTheme="majorHAnsi"/>
          <w:sz w:val="24"/>
        </w:rPr>
        <w:t xml:space="preserve">współuczestniczy w tworzeniu indywidualnych programów </w:t>
      </w:r>
      <w:r w:rsidRPr="00434750">
        <w:rPr>
          <w:rFonts w:asciiTheme="majorHAnsi" w:hAnsiTheme="majorHAnsi"/>
          <w:sz w:val="24"/>
        </w:rPr>
        <w:t xml:space="preserve">edukacyjno - terapeutycznych </w:t>
      </w:r>
      <w:r w:rsidRPr="00C95F3B">
        <w:rPr>
          <w:rFonts w:asciiTheme="majorHAnsi" w:hAnsiTheme="majorHAnsi"/>
          <w:sz w:val="24"/>
        </w:rPr>
        <w:t>poprzez prowadzenie obserwacji uczniów</w:t>
      </w:r>
      <w:r w:rsidR="00447512">
        <w:rPr>
          <w:rFonts w:asciiTheme="majorHAnsi" w:hAnsiTheme="majorHAnsi"/>
          <w:sz w:val="24"/>
        </w:rPr>
        <w:t xml:space="preserve">                                       </w:t>
      </w:r>
      <w:r w:rsidRPr="00C95F3B">
        <w:rPr>
          <w:rFonts w:asciiTheme="majorHAnsi" w:hAnsiTheme="majorHAnsi"/>
          <w:sz w:val="24"/>
        </w:rPr>
        <w:t>i zapoznawanie się z dotychczasowym materiałem diagnostycznym</w:t>
      </w:r>
      <w:r>
        <w:rPr>
          <w:rFonts w:asciiTheme="majorHAnsi" w:hAnsiTheme="majorHAnsi"/>
          <w:sz w:val="24"/>
        </w:rPr>
        <w:t xml:space="preserve">  </w:t>
      </w:r>
      <w:r w:rsidR="00447512">
        <w:rPr>
          <w:rFonts w:asciiTheme="majorHAnsi" w:hAnsiTheme="majorHAnsi"/>
          <w:sz w:val="24"/>
        </w:rPr>
        <w:t xml:space="preserve">                    </w:t>
      </w:r>
      <w:r w:rsidRPr="00C95F3B">
        <w:rPr>
          <w:rFonts w:asciiTheme="majorHAnsi" w:hAnsiTheme="majorHAnsi"/>
          <w:sz w:val="24"/>
        </w:rPr>
        <w:t>na temat ich funkcjonowania oraz określanie celów  kształcenia i form pracy rewalidacyjnej z uczniami,</w:t>
      </w:r>
    </w:p>
    <w:p w:rsidR="000F7011" w:rsidRPr="001308C6" w:rsidRDefault="000F7011" w:rsidP="002A3072">
      <w:pPr>
        <w:pStyle w:val="Akapitzlist"/>
        <w:numPr>
          <w:ilvl w:val="0"/>
          <w:numId w:val="54"/>
        </w:numPr>
        <w:shd w:val="clear" w:color="auto" w:fill="FFFFFF" w:themeFill="background1"/>
        <w:tabs>
          <w:tab w:val="left" w:pos="1418"/>
        </w:tabs>
        <w:spacing w:after="120" w:line="276" w:lineRule="auto"/>
        <w:ind w:left="1418" w:hanging="425"/>
        <w:jc w:val="both"/>
        <w:rPr>
          <w:rFonts w:asciiTheme="majorHAnsi" w:hAnsiTheme="majorHAnsi"/>
          <w:sz w:val="24"/>
        </w:rPr>
      </w:pPr>
      <w:r w:rsidRPr="001308C6">
        <w:rPr>
          <w:rFonts w:asciiTheme="majorHAnsi" w:hAnsiTheme="majorHAnsi"/>
          <w:sz w:val="24"/>
          <w:shd w:val="clear" w:color="auto" w:fill="FFFFFF" w:themeFill="background1"/>
        </w:rPr>
        <w:t>wspólnie z nauczycielami wiodącymi wybiera lub opracowuje programy nauczania</w:t>
      </w:r>
      <w:r w:rsidRPr="001308C6">
        <w:rPr>
          <w:rFonts w:asciiTheme="majorHAnsi" w:hAnsiTheme="majorHAnsi"/>
          <w:sz w:val="24"/>
        </w:rPr>
        <w:t>,</w:t>
      </w:r>
    </w:p>
    <w:p w:rsidR="000F7011" w:rsidRPr="00C95F3B" w:rsidRDefault="000F7011" w:rsidP="002A3072">
      <w:pPr>
        <w:pStyle w:val="Akapitzlist"/>
        <w:numPr>
          <w:ilvl w:val="0"/>
          <w:numId w:val="54"/>
        </w:numPr>
        <w:tabs>
          <w:tab w:val="left" w:pos="1418"/>
        </w:tabs>
        <w:spacing w:after="120" w:line="276" w:lineRule="auto"/>
        <w:ind w:left="1418" w:hanging="425"/>
        <w:jc w:val="both"/>
        <w:rPr>
          <w:rFonts w:asciiTheme="majorHAnsi" w:hAnsiTheme="majorHAnsi"/>
          <w:sz w:val="24"/>
        </w:rPr>
      </w:pPr>
      <w:r w:rsidRPr="00C95F3B">
        <w:rPr>
          <w:rFonts w:asciiTheme="majorHAnsi" w:hAnsiTheme="majorHAnsi"/>
          <w:sz w:val="24"/>
        </w:rPr>
        <w:t xml:space="preserve">dostosowuje realizację programów nauczania, programu wychowawczego </w:t>
      </w:r>
      <w:r>
        <w:rPr>
          <w:rFonts w:asciiTheme="majorHAnsi" w:hAnsiTheme="majorHAnsi"/>
          <w:sz w:val="24"/>
        </w:rPr>
        <w:t xml:space="preserve">– profilaktycznego </w:t>
      </w:r>
      <w:r w:rsidRPr="00C95F3B">
        <w:rPr>
          <w:rFonts w:asciiTheme="majorHAnsi" w:hAnsiTheme="majorHAnsi"/>
          <w:sz w:val="24"/>
        </w:rPr>
        <w:t>do indywidualnych potrzeb edukacyjnych i możliwości psychofizycznych uczniów niepełnosprawnych,</w:t>
      </w:r>
    </w:p>
    <w:p w:rsidR="000F7011" w:rsidRPr="00C95F3B" w:rsidRDefault="000F7011" w:rsidP="002A3072">
      <w:pPr>
        <w:pStyle w:val="Akapitzlist"/>
        <w:numPr>
          <w:ilvl w:val="0"/>
          <w:numId w:val="54"/>
        </w:numPr>
        <w:tabs>
          <w:tab w:val="left" w:pos="1418"/>
        </w:tabs>
        <w:spacing w:after="120" w:line="276" w:lineRule="auto"/>
        <w:ind w:left="1418" w:hanging="425"/>
        <w:jc w:val="both"/>
        <w:rPr>
          <w:rFonts w:asciiTheme="majorHAnsi" w:hAnsiTheme="majorHAnsi"/>
          <w:sz w:val="24"/>
        </w:rPr>
      </w:pPr>
      <w:r w:rsidRPr="00C95F3B">
        <w:rPr>
          <w:rFonts w:asciiTheme="majorHAnsi" w:hAnsiTheme="majorHAnsi"/>
          <w:sz w:val="24"/>
        </w:rPr>
        <w:t xml:space="preserve">organizuje we współpracy z wychowawcą klasy działania integracyjne </w:t>
      </w:r>
      <w:r w:rsidR="002A3072">
        <w:rPr>
          <w:rFonts w:asciiTheme="majorHAnsi" w:hAnsiTheme="majorHAnsi"/>
          <w:sz w:val="24"/>
        </w:rPr>
        <w:t xml:space="preserve">                    </w:t>
      </w:r>
      <w:r w:rsidRPr="00C95F3B">
        <w:rPr>
          <w:rFonts w:asciiTheme="majorHAnsi" w:hAnsiTheme="majorHAnsi"/>
          <w:sz w:val="24"/>
        </w:rPr>
        <w:t>i czuwa nad prawidłową adaptacją uczniów do środowiska szkolnego,</w:t>
      </w:r>
    </w:p>
    <w:p w:rsidR="000F7011" w:rsidRPr="00C95F3B" w:rsidRDefault="000F7011" w:rsidP="002A3072">
      <w:pPr>
        <w:pStyle w:val="Akapitzlist"/>
        <w:numPr>
          <w:ilvl w:val="0"/>
          <w:numId w:val="54"/>
        </w:numPr>
        <w:tabs>
          <w:tab w:val="left" w:pos="1418"/>
        </w:tabs>
        <w:spacing w:after="120" w:line="276" w:lineRule="auto"/>
        <w:ind w:left="1418" w:hanging="425"/>
        <w:jc w:val="both"/>
        <w:rPr>
          <w:rFonts w:asciiTheme="majorHAnsi" w:hAnsiTheme="majorHAnsi"/>
          <w:sz w:val="24"/>
        </w:rPr>
      </w:pPr>
      <w:r w:rsidRPr="00C95F3B">
        <w:rPr>
          <w:rFonts w:asciiTheme="majorHAnsi" w:hAnsiTheme="majorHAnsi"/>
          <w:sz w:val="24"/>
        </w:rPr>
        <w:t xml:space="preserve">koordynuje zintegrowane działania wszystkich nauczycieli pracujących </w:t>
      </w:r>
      <w:r w:rsidR="002A3072">
        <w:rPr>
          <w:rFonts w:asciiTheme="majorHAnsi" w:hAnsiTheme="majorHAnsi"/>
          <w:sz w:val="24"/>
        </w:rPr>
        <w:t xml:space="preserve">                  </w:t>
      </w:r>
      <w:r w:rsidRPr="00C95F3B">
        <w:rPr>
          <w:rFonts w:asciiTheme="majorHAnsi" w:hAnsiTheme="majorHAnsi"/>
          <w:sz w:val="24"/>
        </w:rPr>
        <w:t>z uczniem w zakresie form, metod, treści i oceny ucznia,</w:t>
      </w:r>
    </w:p>
    <w:p w:rsidR="000F7011" w:rsidRPr="00C95F3B" w:rsidRDefault="000F7011" w:rsidP="002A3072">
      <w:pPr>
        <w:pStyle w:val="Akapitzlist"/>
        <w:numPr>
          <w:ilvl w:val="0"/>
          <w:numId w:val="54"/>
        </w:numPr>
        <w:tabs>
          <w:tab w:val="left" w:pos="1418"/>
        </w:tabs>
        <w:spacing w:after="120" w:line="276" w:lineRule="auto"/>
        <w:ind w:left="1418" w:hanging="425"/>
        <w:jc w:val="both"/>
        <w:rPr>
          <w:rFonts w:asciiTheme="majorHAnsi" w:hAnsiTheme="majorHAnsi"/>
          <w:sz w:val="24"/>
        </w:rPr>
      </w:pPr>
      <w:r w:rsidRPr="00C95F3B">
        <w:rPr>
          <w:rFonts w:asciiTheme="majorHAnsi" w:hAnsiTheme="majorHAnsi"/>
          <w:sz w:val="24"/>
        </w:rPr>
        <w:t>prowadzi działania edukacyjne z wykorzystaniem adekwatnych metod pedagogiki specjalnej dostosowując je do indywidualnego poziomu wydolności poznawczej uczniów,</w:t>
      </w:r>
    </w:p>
    <w:p w:rsidR="000F7011" w:rsidRPr="00C95F3B" w:rsidRDefault="000F7011" w:rsidP="002A3072">
      <w:pPr>
        <w:pStyle w:val="Akapitzlist"/>
        <w:numPr>
          <w:ilvl w:val="0"/>
          <w:numId w:val="54"/>
        </w:numPr>
        <w:tabs>
          <w:tab w:val="left" w:pos="1418"/>
        </w:tabs>
        <w:spacing w:after="120" w:line="276" w:lineRule="auto"/>
        <w:ind w:left="1418" w:hanging="425"/>
        <w:jc w:val="both"/>
        <w:rPr>
          <w:rFonts w:asciiTheme="majorHAnsi" w:hAnsiTheme="majorHAnsi"/>
          <w:sz w:val="24"/>
        </w:rPr>
      </w:pPr>
      <w:r w:rsidRPr="00C95F3B">
        <w:rPr>
          <w:rFonts w:asciiTheme="majorHAnsi" w:hAnsiTheme="majorHAnsi"/>
          <w:sz w:val="24"/>
        </w:rPr>
        <w:t xml:space="preserve">integruje treści nauczania i wychowania z zadaniami rewalidacyjnymi, czyli włącza do procesu edukacyjnego: działania kompensacyjne, </w:t>
      </w:r>
      <w:r w:rsidRPr="00434750">
        <w:rPr>
          <w:rFonts w:asciiTheme="majorHAnsi" w:hAnsiTheme="majorHAnsi"/>
          <w:sz w:val="24"/>
        </w:rPr>
        <w:t>korekcyjne i usprawniające</w:t>
      </w:r>
      <w:r w:rsidRPr="00C95F3B">
        <w:rPr>
          <w:rFonts w:asciiTheme="majorHAnsi" w:hAnsiTheme="majorHAnsi"/>
          <w:sz w:val="24"/>
        </w:rPr>
        <w:t>,</w:t>
      </w:r>
    </w:p>
    <w:p w:rsidR="000F7011" w:rsidRPr="00C95F3B" w:rsidRDefault="000F7011" w:rsidP="002A3072">
      <w:pPr>
        <w:pStyle w:val="Akapitzlist"/>
        <w:numPr>
          <w:ilvl w:val="0"/>
          <w:numId w:val="54"/>
        </w:numPr>
        <w:tabs>
          <w:tab w:val="left" w:pos="1418"/>
        </w:tabs>
        <w:spacing w:after="120" w:line="276" w:lineRule="auto"/>
        <w:ind w:left="1418" w:hanging="425"/>
        <w:jc w:val="both"/>
        <w:rPr>
          <w:rFonts w:asciiTheme="majorHAnsi" w:hAnsiTheme="majorHAnsi"/>
          <w:sz w:val="24"/>
        </w:rPr>
      </w:pPr>
      <w:r w:rsidRPr="00C95F3B">
        <w:rPr>
          <w:rFonts w:asciiTheme="majorHAnsi" w:hAnsiTheme="majorHAnsi"/>
          <w:sz w:val="24"/>
        </w:rPr>
        <w:t>w ramach realizacji swoich zadań współpracuje z pozostałymi nauczycielami i specjalistami,</w:t>
      </w:r>
    </w:p>
    <w:p w:rsidR="000F7011" w:rsidRPr="00C95F3B" w:rsidRDefault="000F7011" w:rsidP="002A3072">
      <w:pPr>
        <w:pStyle w:val="Akapitzlist"/>
        <w:numPr>
          <w:ilvl w:val="0"/>
          <w:numId w:val="54"/>
        </w:numPr>
        <w:tabs>
          <w:tab w:val="left" w:pos="1418"/>
        </w:tabs>
        <w:spacing w:after="120" w:line="276" w:lineRule="auto"/>
        <w:ind w:left="1418" w:hanging="425"/>
        <w:jc w:val="both"/>
        <w:rPr>
          <w:rFonts w:asciiTheme="majorHAnsi" w:hAnsiTheme="majorHAnsi"/>
          <w:sz w:val="24"/>
        </w:rPr>
      </w:pPr>
      <w:r w:rsidRPr="00C95F3B">
        <w:rPr>
          <w:rFonts w:asciiTheme="majorHAnsi" w:hAnsiTheme="majorHAnsi"/>
          <w:sz w:val="24"/>
        </w:rPr>
        <w:t xml:space="preserve">podejmuje współpracę z domem rodzinnym w celu ujednolicenia oddziaływań domu i </w:t>
      </w:r>
      <w:r w:rsidR="002A3072">
        <w:rPr>
          <w:rFonts w:asciiTheme="majorHAnsi" w:hAnsiTheme="majorHAnsi"/>
          <w:sz w:val="24"/>
        </w:rPr>
        <w:t>S</w:t>
      </w:r>
      <w:r w:rsidRPr="00C95F3B">
        <w:rPr>
          <w:rFonts w:asciiTheme="majorHAnsi" w:hAnsiTheme="majorHAnsi"/>
          <w:sz w:val="24"/>
        </w:rPr>
        <w:t>zkoły i wzmocnienia efektów pracy dydaktyczno-wychowawczej,</w:t>
      </w:r>
    </w:p>
    <w:p w:rsidR="000F7011" w:rsidRDefault="000F7011" w:rsidP="002A3072">
      <w:pPr>
        <w:pStyle w:val="Akapitzlist"/>
        <w:numPr>
          <w:ilvl w:val="0"/>
          <w:numId w:val="54"/>
        </w:numPr>
        <w:tabs>
          <w:tab w:val="left" w:pos="1418"/>
        </w:tabs>
        <w:spacing w:after="120" w:line="276" w:lineRule="auto"/>
        <w:ind w:left="1418" w:hanging="425"/>
        <w:jc w:val="both"/>
        <w:rPr>
          <w:rFonts w:asciiTheme="majorHAnsi" w:hAnsiTheme="majorHAnsi"/>
          <w:sz w:val="24"/>
        </w:rPr>
      </w:pPr>
      <w:r w:rsidRPr="00C95F3B">
        <w:rPr>
          <w:rFonts w:asciiTheme="majorHAnsi" w:hAnsiTheme="majorHAnsi"/>
          <w:sz w:val="24"/>
        </w:rPr>
        <w:lastRenderedPageBreak/>
        <w:t>prowadzi zajęcia rewalidacyjne zgodnie z zaleceniami zawartymi                              w orzeczeniach poradni psychologiczno-pedagogicznej</w:t>
      </w:r>
      <w:r>
        <w:rPr>
          <w:rFonts w:asciiTheme="majorHAnsi" w:hAnsiTheme="majorHAnsi"/>
          <w:sz w:val="24"/>
        </w:rPr>
        <w:t>;</w:t>
      </w:r>
    </w:p>
    <w:p w:rsidR="000F7011" w:rsidRPr="002A3072" w:rsidRDefault="000F7011" w:rsidP="000F7011">
      <w:pPr>
        <w:pStyle w:val="Akapitzlist"/>
        <w:tabs>
          <w:tab w:val="left" w:pos="1418"/>
        </w:tabs>
        <w:spacing w:after="120" w:line="276" w:lineRule="auto"/>
        <w:ind w:left="1776"/>
        <w:jc w:val="both"/>
        <w:rPr>
          <w:rFonts w:asciiTheme="majorHAnsi" w:hAnsiTheme="majorHAnsi"/>
          <w:sz w:val="12"/>
          <w:szCs w:val="12"/>
        </w:rPr>
      </w:pPr>
    </w:p>
    <w:p w:rsidR="000F7011" w:rsidRPr="005A70FB" w:rsidRDefault="000F7011" w:rsidP="002A3072">
      <w:pPr>
        <w:pStyle w:val="Akapitzlist"/>
        <w:numPr>
          <w:ilvl w:val="0"/>
          <w:numId w:val="53"/>
        </w:numPr>
        <w:shd w:val="clear" w:color="auto" w:fill="FFFFFF" w:themeFill="background1"/>
        <w:tabs>
          <w:tab w:val="left" w:pos="851"/>
        </w:tabs>
        <w:spacing w:after="120" w:line="276" w:lineRule="auto"/>
        <w:ind w:left="426" w:hanging="426"/>
        <w:jc w:val="both"/>
        <w:rPr>
          <w:rFonts w:asciiTheme="majorHAnsi" w:hAnsiTheme="majorHAnsi"/>
          <w:sz w:val="24"/>
        </w:rPr>
      </w:pPr>
      <w:r>
        <w:rPr>
          <w:rFonts w:asciiTheme="majorHAnsi" w:hAnsiTheme="majorHAnsi"/>
          <w:sz w:val="24"/>
        </w:rPr>
        <w:t>n</w:t>
      </w:r>
      <w:r w:rsidRPr="005A70FB">
        <w:rPr>
          <w:rFonts w:asciiTheme="majorHAnsi" w:hAnsiTheme="majorHAnsi"/>
          <w:sz w:val="24"/>
        </w:rPr>
        <w:t xml:space="preserve">auczyciel wspomagający zobowiązany jest do prowadzenia dokumentacji </w:t>
      </w:r>
      <w:r w:rsidRPr="005A70FB">
        <w:rPr>
          <w:rFonts w:asciiTheme="majorHAnsi" w:hAnsiTheme="majorHAnsi"/>
          <w:sz w:val="24"/>
        </w:rPr>
        <w:br/>
        <w:t>wg przyjętych w szkole zasad.</w:t>
      </w:r>
    </w:p>
    <w:p w:rsidR="000F7011" w:rsidRDefault="000F7011" w:rsidP="000F7011">
      <w:pPr>
        <w:widowControl w:val="0"/>
        <w:spacing w:after="120" w:line="276" w:lineRule="auto"/>
        <w:ind w:firstLine="708"/>
        <w:jc w:val="both"/>
        <w:rPr>
          <w:rFonts w:asciiTheme="majorHAnsi" w:hAnsiTheme="majorHAnsi"/>
          <w:b/>
          <w:snapToGrid w:val="0"/>
        </w:rPr>
      </w:pPr>
      <w:r w:rsidRPr="00434750">
        <w:rPr>
          <w:rFonts w:asciiTheme="majorHAnsi" w:hAnsiTheme="majorHAnsi"/>
          <w:b/>
          <w:snapToGrid w:val="0"/>
          <w:sz w:val="24"/>
        </w:rPr>
        <w:t>§ 40.</w:t>
      </w:r>
      <w:r w:rsidRPr="00434750">
        <w:rPr>
          <w:rFonts w:asciiTheme="majorHAnsi" w:hAnsiTheme="majorHAnsi"/>
          <w:b/>
          <w:snapToGrid w:val="0"/>
        </w:rPr>
        <w:t xml:space="preserve"> </w:t>
      </w:r>
      <w:r w:rsidRPr="005D211B">
        <w:rPr>
          <w:rFonts w:asciiTheme="majorHAnsi" w:hAnsiTheme="majorHAnsi"/>
          <w:snapToGrid w:val="0"/>
          <w:sz w:val="24"/>
        </w:rPr>
        <w:t xml:space="preserve">Ze względu na konieczność zapewnienia wszystkim dzieciom odpowiednich, bezpiecznych  warunków do kształcenia </w:t>
      </w:r>
      <w:r w:rsidRPr="00434750">
        <w:rPr>
          <w:rFonts w:asciiTheme="majorHAnsi" w:hAnsiTheme="majorHAnsi"/>
          <w:snapToGrid w:val="0"/>
          <w:sz w:val="24"/>
        </w:rPr>
        <w:t xml:space="preserve">w Szkole </w:t>
      </w:r>
      <w:r w:rsidRPr="005D211B">
        <w:rPr>
          <w:rFonts w:asciiTheme="majorHAnsi" w:hAnsiTheme="majorHAnsi"/>
          <w:snapToGrid w:val="0"/>
          <w:sz w:val="24"/>
        </w:rPr>
        <w:t xml:space="preserve">można zatrudniać pomoc nauczyciela. Ilość etatów pomocy nauczyciela i organizacja pracy jest uzależniona od potrzeb uczniów, składu klasy, rodzaju niepełnosprawności uczniów </w:t>
      </w:r>
      <w:r>
        <w:rPr>
          <w:rFonts w:asciiTheme="majorHAnsi" w:hAnsiTheme="majorHAnsi"/>
          <w:snapToGrid w:val="0"/>
          <w:sz w:val="24"/>
        </w:rPr>
        <w:t xml:space="preserve">                  </w:t>
      </w:r>
      <w:r w:rsidRPr="005D211B">
        <w:rPr>
          <w:rFonts w:asciiTheme="majorHAnsi" w:hAnsiTheme="majorHAnsi"/>
          <w:snapToGrid w:val="0"/>
          <w:sz w:val="24"/>
        </w:rPr>
        <w:t xml:space="preserve">i możliwości </w:t>
      </w:r>
      <w:r w:rsidRPr="00434750">
        <w:rPr>
          <w:rFonts w:asciiTheme="majorHAnsi" w:hAnsiTheme="majorHAnsi"/>
          <w:snapToGrid w:val="0"/>
          <w:sz w:val="24"/>
        </w:rPr>
        <w:t xml:space="preserve">Szkoły. </w:t>
      </w:r>
      <w:r w:rsidRPr="005D211B">
        <w:rPr>
          <w:rFonts w:asciiTheme="majorHAnsi" w:hAnsiTheme="majorHAnsi"/>
          <w:snapToGrid w:val="0"/>
          <w:sz w:val="24"/>
        </w:rPr>
        <w:t xml:space="preserve">Szczegółowe zadania określa </w:t>
      </w:r>
      <w:r>
        <w:rPr>
          <w:rFonts w:asciiTheme="majorHAnsi" w:hAnsiTheme="majorHAnsi"/>
          <w:snapToGrid w:val="0"/>
          <w:sz w:val="24"/>
        </w:rPr>
        <w:t>D</w:t>
      </w:r>
      <w:r w:rsidRPr="005D211B">
        <w:rPr>
          <w:rFonts w:asciiTheme="majorHAnsi" w:hAnsiTheme="majorHAnsi"/>
          <w:snapToGrid w:val="0"/>
          <w:sz w:val="24"/>
        </w:rPr>
        <w:t>yrektor imiennie.</w:t>
      </w:r>
    </w:p>
    <w:p w:rsidR="000F7011" w:rsidRPr="005D211B" w:rsidRDefault="000F7011" w:rsidP="000F7011">
      <w:pPr>
        <w:widowControl w:val="0"/>
        <w:spacing w:after="120" w:line="276" w:lineRule="auto"/>
        <w:ind w:firstLine="708"/>
        <w:jc w:val="both"/>
        <w:rPr>
          <w:rFonts w:asciiTheme="majorHAnsi" w:hAnsiTheme="majorHAnsi"/>
          <w:b/>
          <w:snapToGrid w:val="0"/>
        </w:rPr>
      </w:pPr>
      <w:r w:rsidRPr="00434750">
        <w:rPr>
          <w:rFonts w:asciiTheme="majorHAnsi" w:hAnsiTheme="majorHAnsi"/>
          <w:b/>
          <w:snapToGrid w:val="0"/>
          <w:sz w:val="24"/>
        </w:rPr>
        <w:t xml:space="preserve">§ 41.  </w:t>
      </w:r>
      <w:r w:rsidRPr="005D211B">
        <w:rPr>
          <w:rFonts w:asciiTheme="majorHAnsi" w:hAnsiTheme="majorHAnsi"/>
          <w:snapToGrid w:val="0"/>
          <w:sz w:val="24"/>
        </w:rPr>
        <w:t>W przypadku przyjęcia do</w:t>
      </w:r>
      <w:r w:rsidRPr="00434750">
        <w:rPr>
          <w:rFonts w:asciiTheme="majorHAnsi" w:hAnsiTheme="majorHAnsi"/>
          <w:snapToGrid w:val="0"/>
          <w:sz w:val="24"/>
        </w:rPr>
        <w:t xml:space="preserve"> Szkoły </w:t>
      </w:r>
      <w:r w:rsidRPr="005D211B">
        <w:rPr>
          <w:rFonts w:asciiTheme="majorHAnsi" w:hAnsiTheme="majorHAnsi"/>
          <w:snapToGrid w:val="0"/>
          <w:sz w:val="24"/>
        </w:rPr>
        <w:t xml:space="preserve">uczniów wymagających cewnikowania </w:t>
      </w:r>
      <w:r>
        <w:rPr>
          <w:rFonts w:asciiTheme="majorHAnsi" w:hAnsiTheme="majorHAnsi"/>
          <w:snapToGrid w:val="0"/>
          <w:sz w:val="24"/>
        </w:rPr>
        <w:t xml:space="preserve">               </w:t>
      </w:r>
      <w:r w:rsidRPr="005D211B">
        <w:rPr>
          <w:rFonts w:asciiTheme="majorHAnsi" w:hAnsiTheme="majorHAnsi"/>
          <w:snapToGrid w:val="0"/>
          <w:sz w:val="24"/>
        </w:rPr>
        <w:t>i innych zabiegów ściśle medycznych zatrudnia się osobę uprawnioną</w:t>
      </w:r>
      <w:r>
        <w:rPr>
          <w:rFonts w:asciiTheme="majorHAnsi" w:hAnsiTheme="majorHAnsi"/>
          <w:snapToGrid w:val="0"/>
          <w:sz w:val="24"/>
        </w:rPr>
        <w:t xml:space="preserve">  </w:t>
      </w:r>
      <w:r w:rsidRPr="005D211B">
        <w:rPr>
          <w:rFonts w:asciiTheme="majorHAnsi" w:hAnsiTheme="majorHAnsi"/>
          <w:snapToGrid w:val="0"/>
          <w:sz w:val="24"/>
        </w:rPr>
        <w:t>do ich wykonywania i stwarza warunki, które na to pozwalają.</w:t>
      </w:r>
    </w:p>
    <w:p w:rsidR="000F7011" w:rsidRPr="005D211B" w:rsidRDefault="000F7011" w:rsidP="000F7011">
      <w:pPr>
        <w:widowControl w:val="0"/>
        <w:spacing w:after="120" w:line="276" w:lineRule="auto"/>
        <w:ind w:firstLine="708"/>
        <w:jc w:val="both"/>
        <w:rPr>
          <w:rFonts w:asciiTheme="majorHAnsi" w:hAnsiTheme="majorHAnsi"/>
          <w:snapToGrid w:val="0"/>
          <w:sz w:val="24"/>
        </w:rPr>
      </w:pPr>
      <w:r w:rsidRPr="00434750">
        <w:rPr>
          <w:rFonts w:asciiTheme="majorHAnsi" w:hAnsiTheme="majorHAnsi"/>
          <w:b/>
          <w:snapToGrid w:val="0"/>
          <w:sz w:val="24"/>
        </w:rPr>
        <w:t>§ 42</w:t>
      </w:r>
      <w:r w:rsidRPr="00434750">
        <w:rPr>
          <w:rFonts w:asciiTheme="majorHAnsi" w:hAnsiTheme="majorHAnsi"/>
          <w:b/>
          <w:snapToGrid w:val="0"/>
        </w:rPr>
        <w:t>.</w:t>
      </w:r>
      <w:r w:rsidRPr="00434750">
        <w:rPr>
          <w:rFonts w:asciiTheme="majorHAnsi" w:hAnsiTheme="majorHAnsi"/>
          <w:snapToGrid w:val="0"/>
        </w:rPr>
        <w:t xml:space="preserve">  </w:t>
      </w:r>
      <w:r w:rsidRPr="005D211B">
        <w:rPr>
          <w:rFonts w:asciiTheme="majorHAnsi" w:hAnsiTheme="majorHAnsi"/>
          <w:snapToGrid w:val="0"/>
          <w:sz w:val="24"/>
        </w:rPr>
        <w:t>Nauka i wychowanie w</w:t>
      </w:r>
      <w:r w:rsidRPr="00434750">
        <w:rPr>
          <w:rFonts w:asciiTheme="majorHAnsi" w:hAnsiTheme="majorHAnsi"/>
          <w:snapToGrid w:val="0"/>
          <w:sz w:val="24"/>
        </w:rPr>
        <w:t xml:space="preserve"> Szkole </w:t>
      </w:r>
      <w:r w:rsidRPr="005D211B">
        <w:rPr>
          <w:rFonts w:asciiTheme="majorHAnsi" w:hAnsiTheme="majorHAnsi"/>
          <w:snapToGrid w:val="0"/>
          <w:sz w:val="24"/>
        </w:rPr>
        <w:t xml:space="preserve">prowadzona jest według programów wpisanych w „Szkolny zestaw programów nauczania” przygotowywanych </w:t>
      </w:r>
      <w:r>
        <w:rPr>
          <w:rFonts w:asciiTheme="majorHAnsi" w:hAnsiTheme="majorHAnsi"/>
          <w:snapToGrid w:val="0"/>
          <w:sz w:val="24"/>
        </w:rPr>
        <w:t xml:space="preserve"> </w:t>
      </w:r>
      <w:r w:rsidRPr="005D211B">
        <w:rPr>
          <w:rFonts w:asciiTheme="majorHAnsi" w:hAnsiTheme="majorHAnsi"/>
          <w:snapToGrid w:val="0"/>
          <w:sz w:val="24"/>
        </w:rPr>
        <w:t xml:space="preserve">w oparciu </w:t>
      </w:r>
      <w:r>
        <w:rPr>
          <w:rFonts w:asciiTheme="majorHAnsi" w:hAnsiTheme="majorHAnsi"/>
          <w:snapToGrid w:val="0"/>
          <w:sz w:val="24"/>
        </w:rPr>
        <w:t xml:space="preserve">                  </w:t>
      </w:r>
      <w:r w:rsidRPr="005D211B">
        <w:rPr>
          <w:rFonts w:asciiTheme="majorHAnsi" w:hAnsiTheme="majorHAnsi"/>
          <w:snapToGrid w:val="0"/>
          <w:sz w:val="24"/>
        </w:rPr>
        <w:t>o „Podstawę  Programową  Kształcenia Ogólnego”.</w:t>
      </w:r>
    </w:p>
    <w:p w:rsidR="000F7011" w:rsidRDefault="000F7011" w:rsidP="000F7011">
      <w:pPr>
        <w:widowControl w:val="0"/>
        <w:spacing w:after="120" w:line="276" w:lineRule="auto"/>
        <w:ind w:firstLine="708"/>
        <w:jc w:val="both"/>
        <w:rPr>
          <w:rFonts w:asciiTheme="majorHAnsi" w:hAnsiTheme="majorHAnsi"/>
          <w:snapToGrid w:val="0"/>
          <w:sz w:val="24"/>
          <w:szCs w:val="24"/>
        </w:rPr>
      </w:pPr>
      <w:r w:rsidRPr="00434750">
        <w:rPr>
          <w:rFonts w:asciiTheme="majorHAnsi" w:hAnsiTheme="majorHAnsi"/>
          <w:b/>
          <w:snapToGrid w:val="0"/>
          <w:sz w:val="24"/>
          <w:szCs w:val="24"/>
        </w:rPr>
        <w:t xml:space="preserve">§ 43. </w:t>
      </w:r>
      <w:r w:rsidRPr="005D211B">
        <w:rPr>
          <w:rFonts w:asciiTheme="majorHAnsi" w:hAnsiTheme="majorHAnsi"/>
          <w:snapToGrid w:val="0"/>
          <w:sz w:val="24"/>
          <w:szCs w:val="24"/>
        </w:rPr>
        <w:t xml:space="preserve">Szczególną opieką otacza się dzieci niepełnosprawne poprzez włączanie ich do wszystkich zajęć prowadzonych przez  </w:t>
      </w:r>
      <w:r>
        <w:rPr>
          <w:rFonts w:asciiTheme="majorHAnsi" w:hAnsiTheme="majorHAnsi"/>
          <w:snapToGrid w:val="0"/>
          <w:sz w:val="24"/>
          <w:szCs w:val="24"/>
        </w:rPr>
        <w:t>Szkołę</w:t>
      </w:r>
      <w:r w:rsidRPr="005D211B">
        <w:rPr>
          <w:rFonts w:asciiTheme="majorHAnsi" w:hAnsiTheme="majorHAnsi"/>
          <w:snapToGrid w:val="0"/>
          <w:sz w:val="24"/>
          <w:szCs w:val="24"/>
        </w:rPr>
        <w:t xml:space="preserve"> i organizowanie im zajęć specjalistycznych.</w:t>
      </w:r>
    </w:p>
    <w:p w:rsidR="000F7011" w:rsidRDefault="000F7011" w:rsidP="000F7011">
      <w:pPr>
        <w:widowControl w:val="0"/>
        <w:spacing w:after="120" w:line="276" w:lineRule="auto"/>
        <w:ind w:firstLine="708"/>
        <w:jc w:val="both"/>
        <w:rPr>
          <w:rFonts w:asciiTheme="majorHAnsi" w:hAnsiTheme="majorHAnsi"/>
          <w:sz w:val="24"/>
          <w:szCs w:val="24"/>
        </w:rPr>
      </w:pPr>
      <w:r w:rsidRPr="00434750">
        <w:rPr>
          <w:rFonts w:asciiTheme="majorHAnsi" w:hAnsiTheme="majorHAnsi"/>
          <w:b/>
          <w:snapToGrid w:val="0"/>
          <w:sz w:val="24"/>
          <w:szCs w:val="24"/>
        </w:rPr>
        <w:t xml:space="preserve">§ 44. </w:t>
      </w:r>
      <w:r w:rsidRPr="00434750">
        <w:rPr>
          <w:rFonts w:asciiTheme="majorHAnsi" w:hAnsiTheme="majorHAnsi"/>
          <w:sz w:val="24"/>
          <w:szCs w:val="24"/>
        </w:rPr>
        <w:t xml:space="preserve">W Szkole  </w:t>
      </w:r>
      <w:r w:rsidRPr="005D211B">
        <w:rPr>
          <w:rFonts w:asciiTheme="majorHAnsi" w:hAnsiTheme="majorHAnsi"/>
          <w:sz w:val="24"/>
          <w:szCs w:val="24"/>
        </w:rPr>
        <w:t xml:space="preserve">mogą być organizowane zajęcia dodatkowe zgodnie </w:t>
      </w:r>
      <w:r>
        <w:rPr>
          <w:rFonts w:asciiTheme="majorHAnsi" w:hAnsiTheme="majorHAnsi"/>
          <w:sz w:val="24"/>
          <w:szCs w:val="24"/>
        </w:rPr>
        <w:t xml:space="preserve">                                </w:t>
      </w:r>
      <w:r w:rsidRPr="005D211B">
        <w:rPr>
          <w:rFonts w:asciiTheme="majorHAnsi" w:hAnsiTheme="majorHAnsi"/>
          <w:sz w:val="24"/>
          <w:szCs w:val="24"/>
        </w:rPr>
        <w:t>z odrębnymi przepisami</w:t>
      </w:r>
      <w:r>
        <w:rPr>
          <w:rFonts w:asciiTheme="majorHAnsi" w:hAnsiTheme="majorHAnsi"/>
          <w:sz w:val="24"/>
          <w:szCs w:val="24"/>
        </w:rPr>
        <w:t>.</w:t>
      </w:r>
    </w:p>
    <w:p w:rsidR="00405CD5" w:rsidRPr="00405CD5" w:rsidRDefault="00405CD5" w:rsidP="00405CD5">
      <w:pPr>
        <w:spacing w:after="120" w:line="276" w:lineRule="auto"/>
        <w:ind w:firstLine="708"/>
        <w:jc w:val="both"/>
        <w:rPr>
          <w:rFonts w:asciiTheme="majorHAnsi" w:hAnsiTheme="majorHAnsi"/>
          <w:sz w:val="24"/>
          <w:szCs w:val="24"/>
        </w:rPr>
      </w:pPr>
      <w:r w:rsidRPr="00405CD5">
        <w:rPr>
          <w:rFonts w:asciiTheme="majorHAnsi" w:hAnsiTheme="majorHAnsi"/>
          <w:b/>
          <w:snapToGrid w:val="0"/>
          <w:sz w:val="24"/>
          <w:szCs w:val="24"/>
        </w:rPr>
        <w:t xml:space="preserve">§ 44a. </w:t>
      </w:r>
      <w:r w:rsidRPr="00405CD5">
        <w:rPr>
          <w:rFonts w:asciiTheme="majorHAnsi" w:hAnsiTheme="majorHAnsi"/>
          <w:sz w:val="24"/>
          <w:szCs w:val="24"/>
        </w:rPr>
        <w:t xml:space="preserve">1. Oddziały przedszkolne oraz Szkoła prowadza zaplanowane </w:t>
      </w:r>
      <w:r w:rsidR="00E84F94">
        <w:rPr>
          <w:rFonts w:asciiTheme="majorHAnsi" w:hAnsiTheme="majorHAnsi"/>
          <w:sz w:val="24"/>
          <w:szCs w:val="24"/>
        </w:rPr>
        <w:t xml:space="preserve">                                   </w:t>
      </w:r>
      <w:r w:rsidRPr="00405CD5">
        <w:rPr>
          <w:rFonts w:asciiTheme="majorHAnsi" w:hAnsiTheme="majorHAnsi"/>
          <w:sz w:val="24"/>
          <w:szCs w:val="24"/>
        </w:rPr>
        <w:t xml:space="preserve">i systematyczne działania w zakresie doradztwa zawodowego, w celu wspierania dzieci </w:t>
      </w:r>
      <w:r w:rsidR="00E84F94">
        <w:rPr>
          <w:rFonts w:asciiTheme="majorHAnsi" w:hAnsiTheme="majorHAnsi"/>
          <w:sz w:val="24"/>
          <w:szCs w:val="24"/>
        </w:rPr>
        <w:t xml:space="preserve">       </w:t>
      </w:r>
      <w:r w:rsidRPr="00405CD5">
        <w:rPr>
          <w:rFonts w:asciiTheme="majorHAnsi" w:hAnsiTheme="majorHAnsi"/>
          <w:sz w:val="24"/>
          <w:szCs w:val="24"/>
        </w:rPr>
        <w:t xml:space="preserve">i uczniów w procesie rozpoznawania zainteresowań i predyspozycji zawodowych, </w:t>
      </w:r>
      <w:r w:rsidR="00E84F94">
        <w:rPr>
          <w:rFonts w:asciiTheme="majorHAnsi" w:hAnsiTheme="majorHAnsi"/>
          <w:sz w:val="24"/>
          <w:szCs w:val="24"/>
        </w:rPr>
        <w:t xml:space="preserve">                           </w:t>
      </w:r>
      <w:r w:rsidRPr="00405CD5">
        <w:rPr>
          <w:rFonts w:asciiTheme="majorHAnsi" w:hAnsiTheme="majorHAnsi"/>
          <w:sz w:val="24"/>
          <w:szCs w:val="24"/>
        </w:rPr>
        <w:t xml:space="preserve">w tym przygotowania do wyboru kolejnego etapu kształcenia, polegające  </w:t>
      </w:r>
      <w:r w:rsidR="00E84F94">
        <w:rPr>
          <w:rFonts w:asciiTheme="majorHAnsi" w:hAnsiTheme="majorHAnsi"/>
          <w:sz w:val="24"/>
          <w:szCs w:val="24"/>
        </w:rPr>
        <w:t xml:space="preserve">                                 </w:t>
      </w:r>
      <w:r w:rsidRPr="00405CD5">
        <w:rPr>
          <w:rFonts w:asciiTheme="majorHAnsi" w:hAnsiTheme="majorHAnsi"/>
          <w:sz w:val="24"/>
          <w:szCs w:val="24"/>
        </w:rPr>
        <w:t>w szczególności na prowadzeniu:</w:t>
      </w:r>
    </w:p>
    <w:p w:rsidR="00405CD5" w:rsidRPr="00405CD5" w:rsidRDefault="00405CD5" w:rsidP="00AE3CBA">
      <w:pPr>
        <w:pStyle w:val="Akapitzlist"/>
        <w:numPr>
          <w:ilvl w:val="0"/>
          <w:numId w:val="247"/>
        </w:numPr>
        <w:spacing w:after="120" w:line="276" w:lineRule="auto"/>
        <w:ind w:left="426" w:hanging="426"/>
        <w:jc w:val="both"/>
        <w:rPr>
          <w:rFonts w:asciiTheme="majorHAnsi" w:hAnsiTheme="majorHAnsi"/>
          <w:sz w:val="24"/>
          <w:szCs w:val="24"/>
        </w:rPr>
      </w:pPr>
      <w:r w:rsidRPr="00405CD5">
        <w:rPr>
          <w:rFonts w:asciiTheme="majorHAnsi" w:hAnsiTheme="majorHAnsi"/>
          <w:sz w:val="24"/>
          <w:szCs w:val="24"/>
        </w:rPr>
        <w:t>w oddziałach przedszkolnych preorientacji zawodowej, która ma na celu wstępne zapoznanie dzieci z wybranymi zawodami oraz pobudzaniem i rozwijaniem ich zainteresowań i uzdolnień;</w:t>
      </w:r>
    </w:p>
    <w:p w:rsidR="00405CD5" w:rsidRPr="00405CD5" w:rsidRDefault="00405CD5" w:rsidP="00AE3CBA">
      <w:pPr>
        <w:pStyle w:val="Akapitzlist"/>
        <w:numPr>
          <w:ilvl w:val="0"/>
          <w:numId w:val="247"/>
        </w:numPr>
        <w:spacing w:after="120" w:line="276" w:lineRule="auto"/>
        <w:ind w:left="426" w:hanging="426"/>
        <w:jc w:val="both"/>
        <w:rPr>
          <w:rFonts w:asciiTheme="majorHAnsi" w:hAnsiTheme="majorHAnsi"/>
          <w:sz w:val="24"/>
          <w:szCs w:val="24"/>
        </w:rPr>
      </w:pPr>
      <w:r w:rsidRPr="00405CD5">
        <w:rPr>
          <w:rFonts w:asciiTheme="majorHAnsi" w:hAnsiTheme="majorHAnsi"/>
          <w:sz w:val="24"/>
          <w:szCs w:val="24"/>
        </w:rPr>
        <w:t xml:space="preserve">w klasach I – </w:t>
      </w:r>
      <w:r w:rsidR="0050689B">
        <w:rPr>
          <w:rFonts w:asciiTheme="majorHAnsi" w:hAnsiTheme="majorHAnsi"/>
          <w:sz w:val="24"/>
          <w:szCs w:val="24"/>
        </w:rPr>
        <w:t>VI</w:t>
      </w:r>
      <w:r w:rsidRPr="00405CD5">
        <w:rPr>
          <w:rFonts w:asciiTheme="majorHAnsi" w:hAnsiTheme="majorHAnsi"/>
          <w:sz w:val="24"/>
          <w:szCs w:val="24"/>
        </w:rPr>
        <w:t xml:space="preserve"> orientacji zawodowej, która ma na celu zapoznanie uczniów </w:t>
      </w:r>
      <w:r w:rsidR="00E84F94">
        <w:rPr>
          <w:rFonts w:asciiTheme="majorHAnsi" w:hAnsiTheme="majorHAnsi"/>
          <w:sz w:val="24"/>
          <w:szCs w:val="24"/>
        </w:rPr>
        <w:t xml:space="preserve">                         </w:t>
      </w:r>
      <w:r w:rsidRPr="00405CD5">
        <w:rPr>
          <w:rFonts w:asciiTheme="majorHAnsi" w:hAnsiTheme="majorHAnsi"/>
          <w:sz w:val="24"/>
          <w:szCs w:val="24"/>
        </w:rPr>
        <w:t>z wybranymi zawodami, kształtowanie pozytywnych postaw wobec pracy i edukacji oraz pobudzanie, rozpoznawanie i rozwijanie ich zainteresowań i uzdolnień;</w:t>
      </w:r>
    </w:p>
    <w:p w:rsidR="00405CD5" w:rsidRPr="00405CD5" w:rsidRDefault="00405CD5" w:rsidP="00AE3CBA">
      <w:pPr>
        <w:pStyle w:val="Akapitzlist"/>
        <w:numPr>
          <w:ilvl w:val="0"/>
          <w:numId w:val="247"/>
        </w:numPr>
        <w:spacing w:after="120" w:line="276" w:lineRule="auto"/>
        <w:ind w:left="426" w:hanging="426"/>
        <w:jc w:val="both"/>
        <w:rPr>
          <w:rFonts w:asciiTheme="majorHAnsi" w:hAnsiTheme="majorHAnsi"/>
          <w:sz w:val="24"/>
          <w:szCs w:val="24"/>
        </w:rPr>
      </w:pPr>
      <w:r w:rsidRPr="00405CD5">
        <w:rPr>
          <w:rFonts w:asciiTheme="majorHAnsi" w:hAnsiTheme="majorHAnsi"/>
          <w:sz w:val="24"/>
          <w:szCs w:val="24"/>
        </w:rPr>
        <w:t>w klasach VII – VIII zajęć z doradztwa zawodowego.</w:t>
      </w:r>
    </w:p>
    <w:p w:rsidR="00405CD5" w:rsidRPr="0050689B" w:rsidRDefault="00405CD5" w:rsidP="00405CD5">
      <w:pPr>
        <w:pStyle w:val="Akapitzlist"/>
        <w:spacing w:after="120" w:line="276" w:lineRule="auto"/>
        <w:jc w:val="both"/>
        <w:rPr>
          <w:rFonts w:asciiTheme="majorHAnsi" w:hAnsiTheme="majorHAnsi"/>
          <w:sz w:val="12"/>
          <w:szCs w:val="12"/>
        </w:rPr>
      </w:pPr>
    </w:p>
    <w:p w:rsidR="00405CD5" w:rsidRDefault="00405CD5" w:rsidP="00AE3CBA">
      <w:pPr>
        <w:pStyle w:val="Akapitzlist"/>
        <w:numPr>
          <w:ilvl w:val="0"/>
          <w:numId w:val="249"/>
        </w:numPr>
        <w:spacing w:after="120" w:line="276" w:lineRule="auto"/>
        <w:jc w:val="both"/>
        <w:rPr>
          <w:rFonts w:asciiTheme="majorHAnsi" w:hAnsiTheme="majorHAnsi"/>
          <w:sz w:val="24"/>
          <w:szCs w:val="24"/>
        </w:rPr>
      </w:pPr>
      <w:r w:rsidRPr="00405CD5">
        <w:rPr>
          <w:rFonts w:asciiTheme="majorHAnsi" w:hAnsiTheme="majorHAnsi"/>
          <w:sz w:val="24"/>
          <w:szCs w:val="24"/>
        </w:rPr>
        <w:t>Doradztwo zawodowe jest realizowane na:</w:t>
      </w:r>
    </w:p>
    <w:p w:rsidR="00405CD5" w:rsidRPr="0050689B" w:rsidRDefault="00405CD5" w:rsidP="00405CD5">
      <w:pPr>
        <w:pStyle w:val="Akapitzlist"/>
        <w:spacing w:after="120" w:line="276" w:lineRule="auto"/>
        <w:jc w:val="both"/>
        <w:rPr>
          <w:rFonts w:asciiTheme="majorHAnsi" w:hAnsiTheme="majorHAnsi"/>
          <w:sz w:val="12"/>
          <w:szCs w:val="12"/>
        </w:rPr>
      </w:pPr>
    </w:p>
    <w:p w:rsidR="00405CD5" w:rsidRPr="00405CD5" w:rsidRDefault="00405CD5" w:rsidP="00AE3CBA">
      <w:pPr>
        <w:pStyle w:val="Akapitzlist"/>
        <w:numPr>
          <w:ilvl w:val="0"/>
          <w:numId w:val="248"/>
        </w:numPr>
        <w:spacing w:after="120" w:line="276" w:lineRule="auto"/>
        <w:ind w:left="426" w:hanging="426"/>
        <w:jc w:val="both"/>
        <w:rPr>
          <w:rFonts w:asciiTheme="majorHAnsi" w:hAnsiTheme="majorHAnsi"/>
          <w:sz w:val="24"/>
          <w:szCs w:val="24"/>
        </w:rPr>
      </w:pPr>
      <w:r w:rsidRPr="00405CD5">
        <w:rPr>
          <w:rFonts w:asciiTheme="majorHAnsi" w:hAnsiTheme="majorHAnsi"/>
          <w:sz w:val="24"/>
          <w:szCs w:val="24"/>
        </w:rPr>
        <w:t>zajęciach edukacyjnych wychowania przedszkolnego;</w:t>
      </w:r>
    </w:p>
    <w:p w:rsidR="00405CD5" w:rsidRPr="00405CD5" w:rsidRDefault="00405CD5" w:rsidP="00AE3CBA">
      <w:pPr>
        <w:pStyle w:val="Akapitzlist"/>
        <w:numPr>
          <w:ilvl w:val="0"/>
          <w:numId w:val="248"/>
        </w:numPr>
        <w:spacing w:after="120" w:line="276" w:lineRule="auto"/>
        <w:ind w:left="426" w:hanging="426"/>
        <w:jc w:val="both"/>
        <w:rPr>
          <w:rFonts w:asciiTheme="majorHAnsi" w:hAnsiTheme="majorHAnsi"/>
          <w:sz w:val="24"/>
          <w:szCs w:val="24"/>
        </w:rPr>
      </w:pPr>
      <w:r w:rsidRPr="00405CD5">
        <w:rPr>
          <w:rFonts w:asciiTheme="majorHAnsi" w:hAnsiTheme="majorHAnsi"/>
          <w:sz w:val="24"/>
          <w:szCs w:val="24"/>
        </w:rPr>
        <w:t>obowiązkowych zajęciach  edukacyjnych z zakresu kształcenia ogólnego;</w:t>
      </w:r>
    </w:p>
    <w:p w:rsidR="00405CD5" w:rsidRPr="00405CD5" w:rsidRDefault="00405CD5" w:rsidP="00AE3CBA">
      <w:pPr>
        <w:pStyle w:val="Akapitzlist"/>
        <w:numPr>
          <w:ilvl w:val="0"/>
          <w:numId w:val="248"/>
        </w:numPr>
        <w:spacing w:after="120" w:line="276" w:lineRule="auto"/>
        <w:ind w:left="426" w:hanging="426"/>
        <w:jc w:val="both"/>
        <w:rPr>
          <w:rFonts w:asciiTheme="majorHAnsi" w:hAnsiTheme="majorHAnsi"/>
          <w:sz w:val="24"/>
          <w:szCs w:val="24"/>
        </w:rPr>
      </w:pPr>
      <w:r w:rsidRPr="00405CD5">
        <w:rPr>
          <w:rFonts w:asciiTheme="majorHAnsi" w:hAnsiTheme="majorHAnsi"/>
          <w:sz w:val="24"/>
          <w:szCs w:val="24"/>
        </w:rPr>
        <w:t>zajęciach z zakresu doradztwa zawodowego;</w:t>
      </w:r>
    </w:p>
    <w:p w:rsidR="00405CD5" w:rsidRPr="00405CD5" w:rsidRDefault="00405CD5" w:rsidP="00AE3CBA">
      <w:pPr>
        <w:pStyle w:val="Akapitzlist"/>
        <w:numPr>
          <w:ilvl w:val="0"/>
          <w:numId w:val="248"/>
        </w:numPr>
        <w:spacing w:after="120" w:line="276" w:lineRule="auto"/>
        <w:ind w:left="426" w:hanging="426"/>
        <w:jc w:val="both"/>
        <w:rPr>
          <w:rFonts w:asciiTheme="majorHAnsi" w:hAnsiTheme="majorHAnsi"/>
          <w:sz w:val="24"/>
          <w:szCs w:val="24"/>
        </w:rPr>
      </w:pPr>
      <w:r w:rsidRPr="00405CD5">
        <w:rPr>
          <w:rFonts w:asciiTheme="majorHAnsi" w:hAnsiTheme="majorHAnsi"/>
          <w:sz w:val="24"/>
          <w:szCs w:val="24"/>
        </w:rPr>
        <w:t xml:space="preserve">zajęciach związanych z wyborem kierunku kształcenia i zawodu prowadzonych </w:t>
      </w:r>
      <w:r w:rsidR="00E84F94">
        <w:rPr>
          <w:rFonts w:asciiTheme="majorHAnsi" w:hAnsiTheme="majorHAnsi"/>
          <w:sz w:val="24"/>
          <w:szCs w:val="24"/>
        </w:rPr>
        <w:t xml:space="preserve">                 </w:t>
      </w:r>
      <w:r w:rsidRPr="00405CD5">
        <w:rPr>
          <w:rFonts w:asciiTheme="majorHAnsi" w:hAnsiTheme="majorHAnsi"/>
          <w:sz w:val="24"/>
          <w:szCs w:val="24"/>
        </w:rPr>
        <w:t>w ramach pomocy psychologiczno – pedagogicznej;</w:t>
      </w:r>
    </w:p>
    <w:p w:rsidR="00405CD5" w:rsidRPr="00405CD5" w:rsidRDefault="00405CD5" w:rsidP="00AE3CBA">
      <w:pPr>
        <w:pStyle w:val="Akapitzlist"/>
        <w:numPr>
          <w:ilvl w:val="0"/>
          <w:numId w:val="248"/>
        </w:numPr>
        <w:spacing w:after="120" w:line="276" w:lineRule="auto"/>
        <w:ind w:left="426" w:hanging="426"/>
        <w:jc w:val="both"/>
        <w:rPr>
          <w:rFonts w:asciiTheme="majorHAnsi" w:hAnsiTheme="majorHAnsi"/>
          <w:sz w:val="24"/>
          <w:szCs w:val="24"/>
        </w:rPr>
      </w:pPr>
      <w:r w:rsidRPr="00405CD5">
        <w:rPr>
          <w:rFonts w:asciiTheme="majorHAnsi" w:hAnsiTheme="majorHAnsi"/>
          <w:sz w:val="24"/>
          <w:szCs w:val="24"/>
        </w:rPr>
        <w:lastRenderedPageBreak/>
        <w:t>zajęciach z wychowawcą.”</w:t>
      </w:r>
    </w:p>
    <w:p w:rsidR="000F7011" w:rsidRDefault="000F7011" w:rsidP="000F7011">
      <w:pPr>
        <w:widowControl w:val="0"/>
        <w:spacing w:after="120" w:line="276" w:lineRule="auto"/>
        <w:ind w:left="1134" w:hanging="425"/>
        <w:rPr>
          <w:rFonts w:asciiTheme="majorHAnsi" w:hAnsiTheme="majorHAnsi"/>
          <w:snapToGrid w:val="0"/>
          <w:sz w:val="24"/>
          <w:szCs w:val="24"/>
        </w:rPr>
      </w:pPr>
      <w:r w:rsidRPr="00434750">
        <w:rPr>
          <w:rFonts w:asciiTheme="majorHAnsi" w:hAnsiTheme="majorHAnsi"/>
          <w:b/>
          <w:snapToGrid w:val="0"/>
          <w:sz w:val="24"/>
          <w:szCs w:val="24"/>
        </w:rPr>
        <w:t>§ 45.</w:t>
      </w:r>
      <w:r w:rsidRPr="00434750">
        <w:rPr>
          <w:rFonts w:asciiTheme="majorHAnsi" w:hAnsiTheme="majorHAnsi"/>
          <w:snapToGrid w:val="0"/>
          <w:sz w:val="24"/>
          <w:szCs w:val="24"/>
        </w:rPr>
        <w:t xml:space="preserve">  </w:t>
      </w:r>
      <w:r>
        <w:rPr>
          <w:rFonts w:asciiTheme="majorHAnsi" w:hAnsiTheme="majorHAnsi"/>
          <w:snapToGrid w:val="0"/>
          <w:sz w:val="24"/>
          <w:szCs w:val="24"/>
        </w:rPr>
        <w:t xml:space="preserve">1. </w:t>
      </w:r>
      <w:r w:rsidRPr="005D211B">
        <w:rPr>
          <w:rFonts w:asciiTheme="majorHAnsi" w:hAnsiTheme="majorHAnsi"/>
          <w:snapToGrid w:val="0"/>
          <w:sz w:val="24"/>
          <w:szCs w:val="24"/>
        </w:rPr>
        <w:t>Organizacja pomocy psychologiczno-pedagogicznej</w:t>
      </w:r>
      <w:r>
        <w:rPr>
          <w:rFonts w:asciiTheme="majorHAnsi" w:hAnsiTheme="majorHAnsi"/>
          <w:snapToGrid w:val="0"/>
          <w:sz w:val="24"/>
          <w:szCs w:val="24"/>
        </w:rPr>
        <w:t>.</w:t>
      </w:r>
    </w:p>
    <w:p w:rsidR="000F7011" w:rsidRDefault="000F7011" w:rsidP="0050689B">
      <w:pPr>
        <w:pStyle w:val="Akapitzlist"/>
        <w:widowControl w:val="0"/>
        <w:numPr>
          <w:ilvl w:val="0"/>
          <w:numId w:val="225"/>
        </w:numPr>
        <w:tabs>
          <w:tab w:val="left" w:pos="284"/>
          <w:tab w:val="left" w:pos="851"/>
          <w:tab w:val="left" w:pos="1560"/>
        </w:tabs>
        <w:spacing w:after="120" w:line="276" w:lineRule="auto"/>
        <w:ind w:left="851" w:hanging="425"/>
        <w:jc w:val="both"/>
        <w:rPr>
          <w:rFonts w:asciiTheme="majorHAnsi" w:hAnsiTheme="majorHAnsi"/>
          <w:snapToGrid w:val="0"/>
          <w:sz w:val="24"/>
          <w:szCs w:val="24"/>
        </w:rPr>
      </w:pPr>
      <w:r w:rsidRPr="009B0997">
        <w:rPr>
          <w:rFonts w:asciiTheme="majorHAnsi" w:hAnsiTheme="majorHAnsi"/>
          <w:snapToGrid w:val="0"/>
          <w:sz w:val="24"/>
          <w:szCs w:val="24"/>
        </w:rPr>
        <w:t xml:space="preserve">Uczniom, którym z przyczyn rozwojowych, rodzinnych lub losowych potrzebna jest pomoc i wsparcie, w tym również pomoc materialna, </w:t>
      </w:r>
      <w:r w:rsidRPr="00434750">
        <w:rPr>
          <w:rFonts w:asciiTheme="majorHAnsi" w:hAnsiTheme="majorHAnsi"/>
          <w:snapToGrid w:val="0"/>
          <w:sz w:val="24"/>
          <w:szCs w:val="24"/>
        </w:rPr>
        <w:t xml:space="preserve">Szkoła </w:t>
      </w:r>
      <w:r w:rsidRPr="009B0997">
        <w:rPr>
          <w:rFonts w:asciiTheme="majorHAnsi" w:hAnsiTheme="majorHAnsi"/>
          <w:snapToGrid w:val="0"/>
          <w:sz w:val="24"/>
          <w:szCs w:val="24"/>
        </w:rPr>
        <w:t>organizuje formy opieki i pomocy w oparciu o stosowne przepisy.</w:t>
      </w:r>
    </w:p>
    <w:p w:rsidR="0050689B" w:rsidRPr="0050689B" w:rsidRDefault="0050689B" w:rsidP="0050689B">
      <w:pPr>
        <w:pStyle w:val="Akapitzlist"/>
        <w:widowControl w:val="0"/>
        <w:tabs>
          <w:tab w:val="left" w:pos="284"/>
          <w:tab w:val="left" w:pos="851"/>
          <w:tab w:val="left" w:pos="1560"/>
        </w:tabs>
        <w:spacing w:after="120" w:line="276" w:lineRule="auto"/>
        <w:ind w:left="851"/>
        <w:jc w:val="both"/>
        <w:rPr>
          <w:rFonts w:asciiTheme="majorHAnsi" w:hAnsiTheme="majorHAnsi"/>
          <w:snapToGrid w:val="0"/>
          <w:sz w:val="12"/>
          <w:szCs w:val="12"/>
        </w:rPr>
      </w:pPr>
    </w:p>
    <w:p w:rsidR="000F7011" w:rsidRPr="00434750" w:rsidRDefault="000F7011" w:rsidP="0050689B">
      <w:pPr>
        <w:pStyle w:val="Akapitzlist"/>
        <w:widowControl w:val="0"/>
        <w:numPr>
          <w:ilvl w:val="0"/>
          <w:numId w:val="225"/>
        </w:numPr>
        <w:tabs>
          <w:tab w:val="left" w:pos="284"/>
          <w:tab w:val="left" w:pos="851"/>
          <w:tab w:val="left" w:pos="1560"/>
        </w:tabs>
        <w:spacing w:after="120" w:line="276" w:lineRule="auto"/>
        <w:ind w:left="851" w:hanging="425"/>
        <w:jc w:val="both"/>
        <w:rPr>
          <w:rFonts w:asciiTheme="majorHAnsi" w:hAnsiTheme="majorHAnsi"/>
          <w:snapToGrid w:val="0"/>
          <w:sz w:val="24"/>
          <w:szCs w:val="24"/>
        </w:rPr>
      </w:pPr>
      <w:r w:rsidRPr="00434750">
        <w:rPr>
          <w:rFonts w:asciiTheme="majorHAnsi" w:hAnsiTheme="majorHAnsi"/>
          <w:snapToGrid w:val="0"/>
          <w:sz w:val="24"/>
        </w:rPr>
        <w:t>Formy pomocy pedagogicznej i psychologicznej:</w:t>
      </w:r>
    </w:p>
    <w:p w:rsidR="000F7011" w:rsidRPr="00BB4ECA" w:rsidRDefault="000F7011" w:rsidP="000F7011">
      <w:pPr>
        <w:pStyle w:val="Akapitzlist"/>
        <w:widowControl w:val="0"/>
        <w:tabs>
          <w:tab w:val="left" w:pos="284"/>
        </w:tabs>
        <w:spacing w:after="120" w:line="276" w:lineRule="auto"/>
        <w:ind w:left="1134"/>
        <w:jc w:val="both"/>
        <w:rPr>
          <w:rFonts w:asciiTheme="majorHAnsi" w:hAnsiTheme="majorHAnsi"/>
          <w:snapToGrid w:val="0"/>
          <w:sz w:val="16"/>
          <w:szCs w:val="16"/>
        </w:rPr>
      </w:pPr>
    </w:p>
    <w:p w:rsidR="000F7011" w:rsidRPr="00DE4E1F" w:rsidRDefault="000F7011" w:rsidP="00AE2DC7">
      <w:pPr>
        <w:pStyle w:val="Akapitzlist"/>
        <w:widowControl w:val="0"/>
        <w:numPr>
          <w:ilvl w:val="0"/>
          <w:numId w:val="153"/>
        </w:numPr>
        <w:tabs>
          <w:tab w:val="left" w:pos="851"/>
        </w:tabs>
        <w:spacing w:after="120" w:line="276" w:lineRule="auto"/>
        <w:ind w:left="426" w:hanging="426"/>
        <w:jc w:val="both"/>
        <w:rPr>
          <w:rFonts w:asciiTheme="majorHAnsi" w:hAnsiTheme="majorHAnsi"/>
          <w:snapToGrid w:val="0"/>
          <w:sz w:val="24"/>
        </w:rPr>
      </w:pPr>
      <w:r w:rsidRPr="00DE4E1F">
        <w:rPr>
          <w:rFonts w:asciiTheme="majorHAnsi" w:hAnsiTheme="majorHAnsi"/>
          <w:snapToGrid w:val="0"/>
          <w:sz w:val="24"/>
        </w:rPr>
        <w:t xml:space="preserve">zajęcia dydaktyczno-wyrównawcze dla uczniów mających trudności                                  w uzyskiwaniu postępów z zakresu określonych zajęć edukacyjnych, wynikających </w:t>
      </w:r>
      <w:r w:rsidR="00AE2DC7">
        <w:rPr>
          <w:rFonts w:asciiTheme="majorHAnsi" w:hAnsiTheme="majorHAnsi"/>
          <w:snapToGrid w:val="0"/>
          <w:sz w:val="24"/>
        </w:rPr>
        <w:t xml:space="preserve">                 </w:t>
      </w:r>
      <w:r w:rsidRPr="00DE4E1F">
        <w:rPr>
          <w:rFonts w:asciiTheme="majorHAnsi" w:hAnsiTheme="majorHAnsi"/>
          <w:snapToGrid w:val="0"/>
          <w:sz w:val="24"/>
        </w:rPr>
        <w:t>z podstawy programowej dla danego etapu edukacyjnego; zajęcia prowadzone są przez nauczyciela</w:t>
      </w:r>
      <w:r w:rsidRPr="00DE4E1F">
        <w:rPr>
          <w:rFonts w:asciiTheme="majorHAnsi" w:hAnsiTheme="majorHAnsi"/>
          <w:snapToGrid w:val="0"/>
          <w:color w:val="FF0000"/>
          <w:sz w:val="24"/>
        </w:rPr>
        <w:t xml:space="preserve"> </w:t>
      </w:r>
      <w:r w:rsidRPr="00DE4E1F">
        <w:rPr>
          <w:rFonts w:asciiTheme="majorHAnsi" w:hAnsiTheme="majorHAnsi"/>
          <w:snapToGrid w:val="0"/>
          <w:sz w:val="24"/>
        </w:rPr>
        <w:t>właściwych zajęć edukacyjnych;</w:t>
      </w:r>
    </w:p>
    <w:p w:rsidR="000F7011" w:rsidRPr="00DE4E1F" w:rsidRDefault="000F7011" w:rsidP="00AE2DC7">
      <w:pPr>
        <w:pStyle w:val="Akapitzlist"/>
        <w:widowControl w:val="0"/>
        <w:numPr>
          <w:ilvl w:val="0"/>
          <w:numId w:val="153"/>
        </w:numPr>
        <w:tabs>
          <w:tab w:val="left" w:pos="851"/>
        </w:tabs>
        <w:spacing w:after="120" w:line="276" w:lineRule="auto"/>
        <w:ind w:left="426" w:hanging="426"/>
        <w:jc w:val="both"/>
        <w:rPr>
          <w:rFonts w:asciiTheme="majorHAnsi" w:hAnsiTheme="majorHAnsi"/>
          <w:snapToGrid w:val="0"/>
          <w:sz w:val="24"/>
        </w:rPr>
      </w:pPr>
      <w:r w:rsidRPr="00DE4E1F">
        <w:rPr>
          <w:rFonts w:asciiTheme="majorHAnsi" w:hAnsiTheme="majorHAnsi"/>
          <w:snapToGrid w:val="0"/>
          <w:sz w:val="24"/>
        </w:rPr>
        <w:t xml:space="preserve">zajęcia korekcyjno-kompensacyjne dla uczniów posiadających zalecenia </w:t>
      </w:r>
      <w:r w:rsidRPr="00DE4E1F">
        <w:rPr>
          <w:rFonts w:asciiTheme="majorHAnsi" w:hAnsiTheme="majorHAnsi"/>
          <w:snapToGrid w:val="0"/>
          <w:sz w:val="24"/>
        </w:rPr>
        <w:br/>
        <w:t>do tego rodzaju zajęć wydane przez poradnię psychologiczno-pedagogiczną; zajęcia prowadzone są przez nauczyciela posiadającego stosowne kwalifikacje;</w:t>
      </w:r>
    </w:p>
    <w:p w:rsidR="000F7011" w:rsidRPr="00DE4E1F" w:rsidRDefault="000F7011" w:rsidP="00AE2DC7">
      <w:pPr>
        <w:pStyle w:val="Akapitzlist"/>
        <w:widowControl w:val="0"/>
        <w:numPr>
          <w:ilvl w:val="0"/>
          <w:numId w:val="153"/>
        </w:numPr>
        <w:tabs>
          <w:tab w:val="left" w:pos="851"/>
        </w:tabs>
        <w:spacing w:after="120" w:line="276" w:lineRule="auto"/>
        <w:ind w:left="426" w:hanging="426"/>
        <w:jc w:val="both"/>
        <w:rPr>
          <w:rFonts w:asciiTheme="majorHAnsi" w:hAnsiTheme="majorHAnsi"/>
          <w:snapToGrid w:val="0"/>
          <w:sz w:val="24"/>
        </w:rPr>
      </w:pPr>
      <w:r w:rsidRPr="00DE4E1F">
        <w:rPr>
          <w:rFonts w:asciiTheme="majorHAnsi" w:hAnsiTheme="majorHAnsi"/>
          <w:snapToGrid w:val="0"/>
          <w:sz w:val="24"/>
        </w:rPr>
        <w:t>zajęcia logopedyczne - dla uczniów z zaburzeniami mowy, powodującymi zakłócenia komunikacji językowej oraz utrudniającymi naukę szkolną; zajęcia prowadzi logopeda;</w:t>
      </w:r>
    </w:p>
    <w:p w:rsidR="000F7011" w:rsidRPr="00DE4E1F" w:rsidRDefault="000F7011" w:rsidP="00AE2DC7">
      <w:pPr>
        <w:pStyle w:val="Akapitzlist"/>
        <w:widowControl w:val="0"/>
        <w:numPr>
          <w:ilvl w:val="0"/>
          <w:numId w:val="153"/>
        </w:numPr>
        <w:tabs>
          <w:tab w:val="left" w:pos="851"/>
        </w:tabs>
        <w:spacing w:after="120" w:line="276" w:lineRule="auto"/>
        <w:ind w:left="426" w:hanging="426"/>
        <w:jc w:val="both"/>
        <w:rPr>
          <w:rFonts w:asciiTheme="majorHAnsi" w:hAnsiTheme="majorHAnsi"/>
          <w:snapToGrid w:val="0"/>
          <w:sz w:val="24"/>
        </w:rPr>
      </w:pPr>
      <w:r w:rsidRPr="00DE4E1F">
        <w:rPr>
          <w:rFonts w:asciiTheme="majorHAnsi" w:hAnsiTheme="majorHAnsi"/>
          <w:snapToGrid w:val="0"/>
          <w:sz w:val="24"/>
        </w:rPr>
        <w:t>zajęcia rehabilitacji (fizjoterapii) – dla uczniów niepełnosprawnych ruchowo; zajęcia prowadzi rehabilitant;</w:t>
      </w:r>
    </w:p>
    <w:p w:rsidR="000F7011" w:rsidRPr="00DE4E1F" w:rsidRDefault="000F7011" w:rsidP="00AE2DC7">
      <w:pPr>
        <w:pStyle w:val="Akapitzlist"/>
        <w:widowControl w:val="0"/>
        <w:numPr>
          <w:ilvl w:val="0"/>
          <w:numId w:val="153"/>
        </w:numPr>
        <w:tabs>
          <w:tab w:val="left" w:pos="851"/>
        </w:tabs>
        <w:spacing w:after="120" w:line="276" w:lineRule="auto"/>
        <w:ind w:left="426" w:hanging="426"/>
        <w:jc w:val="both"/>
        <w:rPr>
          <w:rFonts w:asciiTheme="majorHAnsi" w:hAnsiTheme="majorHAnsi"/>
          <w:snapToGrid w:val="0"/>
          <w:sz w:val="24"/>
        </w:rPr>
      </w:pPr>
      <w:r w:rsidRPr="00DE4E1F">
        <w:rPr>
          <w:rFonts w:asciiTheme="majorHAnsi" w:hAnsiTheme="majorHAnsi"/>
          <w:snapToGrid w:val="0"/>
          <w:sz w:val="24"/>
        </w:rPr>
        <w:t>inne zajęcia o charakterze terapeutycznym, psychologiczno-pedagogicznym; zajęcia prowadzi psycholog lub pedag</w:t>
      </w:r>
      <w:r w:rsidR="00AE2DC7">
        <w:rPr>
          <w:rFonts w:asciiTheme="majorHAnsi" w:hAnsiTheme="majorHAnsi"/>
          <w:snapToGrid w:val="0"/>
          <w:sz w:val="24"/>
        </w:rPr>
        <w:t>og szkolny albo inny specjalista</w:t>
      </w:r>
      <w:r w:rsidRPr="00DE4E1F">
        <w:rPr>
          <w:rFonts w:asciiTheme="majorHAnsi" w:hAnsiTheme="majorHAnsi"/>
          <w:snapToGrid w:val="0"/>
          <w:sz w:val="24"/>
        </w:rPr>
        <w:t xml:space="preserve">  w zależności </w:t>
      </w:r>
      <w:r w:rsidR="00AE2DC7">
        <w:rPr>
          <w:rFonts w:asciiTheme="majorHAnsi" w:hAnsiTheme="majorHAnsi"/>
          <w:snapToGrid w:val="0"/>
          <w:sz w:val="24"/>
        </w:rPr>
        <w:t xml:space="preserve">                        </w:t>
      </w:r>
      <w:r w:rsidRPr="00DE4E1F">
        <w:rPr>
          <w:rFonts w:asciiTheme="majorHAnsi" w:hAnsiTheme="majorHAnsi"/>
          <w:snapToGrid w:val="0"/>
          <w:sz w:val="24"/>
        </w:rPr>
        <w:t>od potrzeb;</w:t>
      </w:r>
    </w:p>
    <w:p w:rsidR="000F7011" w:rsidRDefault="000F7011" w:rsidP="00AE2DC7">
      <w:pPr>
        <w:pStyle w:val="Akapitzlist"/>
        <w:widowControl w:val="0"/>
        <w:numPr>
          <w:ilvl w:val="0"/>
          <w:numId w:val="153"/>
        </w:numPr>
        <w:tabs>
          <w:tab w:val="left" w:pos="851"/>
        </w:tabs>
        <w:spacing w:after="120" w:line="276" w:lineRule="auto"/>
        <w:ind w:left="426" w:hanging="426"/>
        <w:jc w:val="both"/>
        <w:rPr>
          <w:rFonts w:asciiTheme="majorHAnsi" w:hAnsiTheme="majorHAnsi"/>
          <w:snapToGrid w:val="0"/>
          <w:sz w:val="24"/>
        </w:rPr>
      </w:pPr>
      <w:r w:rsidRPr="00DE4E1F">
        <w:rPr>
          <w:rFonts w:asciiTheme="majorHAnsi" w:hAnsiTheme="majorHAnsi"/>
          <w:snapToGrid w:val="0"/>
          <w:sz w:val="24"/>
        </w:rPr>
        <w:t>zajęcia rozwijające zainteresowania ucznia</w:t>
      </w:r>
      <w:r>
        <w:rPr>
          <w:rFonts w:asciiTheme="majorHAnsi" w:hAnsiTheme="majorHAnsi"/>
          <w:snapToGrid w:val="0"/>
          <w:sz w:val="24"/>
        </w:rPr>
        <w:t xml:space="preserve"> </w:t>
      </w:r>
      <w:r w:rsidRPr="00DE4E1F">
        <w:rPr>
          <w:rFonts w:asciiTheme="majorHAnsi" w:hAnsiTheme="majorHAnsi"/>
          <w:snapToGrid w:val="0"/>
          <w:sz w:val="24"/>
        </w:rPr>
        <w:t>prowadzone są przez nauczyciela posiadającego stosowne kwalifikacje</w:t>
      </w:r>
      <w:r>
        <w:rPr>
          <w:rFonts w:asciiTheme="majorHAnsi" w:hAnsiTheme="majorHAnsi"/>
          <w:snapToGrid w:val="0"/>
          <w:sz w:val="24"/>
        </w:rPr>
        <w:t>;</w:t>
      </w:r>
    </w:p>
    <w:p w:rsidR="000F7011" w:rsidRPr="00DE4E1F" w:rsidRDefault="000F7011" w:rsidP="00AE2DC7">
      <w:pPr>
        <w:pStyle w:val="Akapitzlist"/>
        <w:widowControl w:val="0"/>
        <w:numPr>
          <w:ilvl w:val="0"/>
          <w:numId w:val="153"/>
        </w:numPr>
        <w:tabs>
          <w:tab w:val="left" w:pos="851"/>
        </w:tabs>
        <w:spacing w:after="120" w:line="276" w:lineRule="auto"/>
        <w:ind w:left="426" w:hanging="426"/>
        <w:jc w:val="both"/>
        <w:rPr>
          <w:rFonts w:asciiTheme="majorHAnsi" w:hAnsiTheme="majorHAnsi"/>
          <w:snapToGrid w:val="0"/>
          <w:sz w:val="24"/>
        </w:rPr>
      </w:pPr>
      <w:r>
        <w:rPr>
          <w:rFonts w:asciiTheme="majorHAnsi" w:hAnsiTheme="majorHAnsi"/>
          <w:snapToGrid w:val="0"/>
          <w:sz w:val="24"/>
        </w:rPr>
        <w:t>zajęcia z doradztwa zawodowo-edukacyjnego prowadzone są przez doradcę zawodowego</w:t>
      </w:r>
      <w:r w:rsidR="00AE2DC7">
        <w:rPr>
          <w:rFonts w:asciiTheme="majorHAnsi" w:hAnsiTheme="majorHAnsi"/>
          <w:snapToGrid w:val="0"/>
          <w:sz w:val="24"/>
        </w:rPr>
        <w:t>.</w:t>
      </w:r>
    </w:p>
    <w:p w:rsidR="000F7011" w:rsidRPr="00AE2DC7" w:rsidRDefault="000F7011" w:rsidP="000F7011">
      <w:pPr>
        <w:pStyle w:val="Akapitzlist"/>
        <w:widowControl w:val="0"/>
        <w:tabs>
          <w:tab w:val="left" w:pos="851"/>
        </w:tabs>
        <w:spacing w:after="120" w:line="276" w:lineRule="auto"/>
        <w:jc w:val="both"/>
        <w:rPr>
          <w:rFonts w:asciiTheme="majorHAnsi" w:hAnsiTheme="majorHAnsi"/>
          <w:snapToGrid w:val="0"/>
          <w:sz w:val="12"/>
          <w:szCs w:val="12"/>
        </w:rPr>
      </w:pPr>
    </w:p>
    <w:p w:rsidR="000F7011" w:rsidRDefault="000F7011" w:rsidP="00AE2DC7">
      <w:pPr>
        <w:pStyle w:val="Akapitzlist"/>
        <w:widowControl w:val="0"/>
        <w:numPr>
          <w:ilvl w:val="0"/>
          <w:numId w:val="152"/>
        </w:numPr>
        <w:spacing w:after="120" w:line="276" w:lineRule="auto"/>
        <w:ind w:left="851" w:hanging="425"/>
        <w:jc w:val="both"/>
        <w:rPr>
          <w:rFonts w:asciiTheme="majorHAnsi" w:hAnsiTheme="majorHAnsi"/>
          <w:snapToGrid w:val="0"/>
          <w:sz w:val="24"/>
        </w:rPr>
      </w:pPr>
      <w:r w:rsidRPr="009F537C">
        <w:rPr>
          <w:rFonts w:asciiTheme="majorHAnsi" w:hAnsiTheme="majorHAnsi"/>
          <w:snapToGrid w:val="0"/>
          <w:sz w:val="24"/>
        </w:rPr>
        <w:t xml:space="preserve">Pomocy materialnej można udzielić w formie: </w:t>
      </w:r>
    </w:p>
    <w:p w:rsidR="00AE2DC7" w:rsidRPr="00AE2DC7" w:rsidRDefault="00AE2DC7" w:rsidP="00AE2DC7">
      <w:pPr>
        <w:pStyle w:val="Akapitzlist"/>
        <w:widowControl w:val="0"/>
        <w:tabs>
          <w:tab w:val="left" w:pos="851"/>
        </w:tabs>
        <w:spacing w:after="120" w:line="276" w:lineRule="auto"/>
        <w:ind w:left="426"/>
        <w:jc w:val="both"/>
        <w:rPr>
          <w:rFonts w:asciiTheme="majorHAnsi" w:hAnsiTheme="majorHAnsi"/>
          <w:snapToGrid w:val="0"/>
          <w:sz w:val="12"/>
          <w:szCs w:val="12"/>
        </w:rPr>
      </w:pPr>
    </w:p>
    <w:p w:rsidR="000F7011" w:rsidRPr="00DE4E1F" w:rsidRDefault="000F7011" w:rsidP="00AE2DC7">
      <w:pPr>
        <w:pStyle w:val="Akapitzlist"/>
        <w:widowControl w:val="0"/>
        <w:numPr>
          <w:ilvl w:val="0"/>
          <w:numId w:val="154"/>
        </w:numPr>
        <w:tabs>
          <w:tab w:val="left" w:pos="851"/>
        </w:tabs>
        <w:spacing w:after="120" w:line="276" w:lineRule="auto"/>
        <w:ind w:left="426" w:hanging="426"/>
        <w:jc w:val="both"/>
        <w:rPr>
          <w:rFonts w:asciiTheme="majorHAnsi" w:hAnsiTheme="majorHAnsi"/>
          <w:snapToGrid w:val="0"/>
          <w:sz w:val="24"/>
        </w:rPr>
      </w:pPr>
      <w:r w:rsidRPr="00DE4E1F">
        <w:rPr>
          <w:rFonts w:asciiTheme="majorHAnsi" w:hAnsiTheme="majorHAnsi"/>
          <w:snapToGrid w:val="0"/>
          <w:sz w:val="24"/>
        </w:rPr>
        <w:t xml:space="preserve">stypendium za wyniki w nauce lub osiągnięcia sportowe przyznawanych zgodnie </w:t>
      </w:r>
      <w:r w:rsidRPr="00DE4E1F">
        <w:rPr>
          <w:rFonts w:asciiTheme="majorHAnsi" w:hAnsiTheme="majorHAnsi"/>
          <w:snapToGrid w:val="0"/>
          <w:sz w:val="24"/>
        </w:rPr>
        <w:br/>
        <w:t xml:space="preserve">z regulaminem przyznawania stypendium opracowanym i zatwierdzonym przez </w:t>
      </w:r>
      <w:r>
        <w:rPr>
          <w:rFonts w:asciiTheme="majorHAnsi" w:hAnsiTheme="majorHAnsi"/>
          <w:snapToGrid w:val="0"/>
          <w:sz w:val="24"/>
        </w:rPr>
        <w:t>R</w:t>
      </w:r>
      <w:r w:rsidRPr="00DE4E1F">
        <w:rPr>
          <w:rFonts w:asciiTheme="majorHAnsi" w:hAnsiTheme="majorHAnsi"/>
          <w:snapToGrid w:val="0"/>
          <w:sz w:val="24"/>
        </w:rPr>
        <w:t xml:space="preserve">adę </w:t>
      </w:r>
      <w:r>
        <w:rPr>
          <w:rFonts w:asciiTheme="majorHAnsi" w:hAnsiTheme="majorHAnsi"/>
          <w:snapToGrid w:val="0"/>
          <w:sz w:val="24"/>
        </w:rPr>
        <w:t>P</w:t>
      </w:r>
      <w:r w:rsidRPr="00DE4E1F">
        <w:rPr>
          <w:rFonts w:asciiTheme="majorHAnsi" w:hAnsiTheme="majorHAnsi"/>
          <w:snapToGrid w:val="0"/>
          <w:sz w:val="24"/>
        </w:rPr>
        <w:t xml:space="preserve">edagogiczną; </w:t>
      </w:r>
    </w:p>
    <w:p w:rsidR="000F7011" w:rsidRPr="00DE4E1F" w:rsidRDefault="000F7011" w:rsidP="00AE2DC7">
      <w:pPr>
        <w:pStyle w:val="Akapitzlist"/>
        <w:widowControl w:val="0"/>
        <w:numPr>
          <w:ilvl w:val="0"/>
          <w:numId w:val="154"/>
        </w:numPr>
        <w:tabs>
          <w:tab w:val="left" w:pos="851"/>
        </w:tabs>
        <w:spacing w:after="120" w:line="276" w:lineRule="auto"/>
        <w:ind w:left="426" w:hanging="426"/>
        <w:jc w:val="both"/>
        <w:rPr>
          <w:rFonts w:asciiTheme="majorHAnsi" w:hAnsiTheme="majorHAnsi"/>
          <w:snapToGrid w:val="0"/>
          <w:sz w:val="24"/>
        </w:rPr>
      </w:pPr>
      <w:r w:rsidRPr="00DE4E1F">
        <w:rPr>
          <w:rFonts w:asciiTheme="majorHAnsi" w:hAnsiTheme="majorHAnsi"/>
          <w:snapToGrid w:val="0"/>
          <w:sz w:val="24"/>
        </w:rPr>
        <w:t>stypendium socjalnego przyznawanego zgodnie z odrębnymi przepisami</w:t>
      </w:r>
      <w:r w:rsidR="00AE2DC7">
        <w:rPr>
          <w:rFonts w:asciiTheme="majorHAnsi" w:hAnsiTheme="majorHAnsi"/>
          <w:snapToGrid w:val="0"/>
          <w:sz w:val="24"/>
        </w:rPr>
        <w:t>;</w:t>
      </w:r>
    </w:p>
    <w:p w:rsidR="000F7011" w:rsidRPr="00DE4E1F" w:rsidRDefault="000F7011" w:rsidP="00AE2DC7">
      <w:pPr>
        <w:pStyle w:val="Akapitzlist"/>
        <w:widowControl w:val="0"/>
        <w:numPr>
          <w:ilvl w:val="0"/>
          <w:numId w:val="154"/>
        </w:numPr>
        <w:tabs>
          <w:tab w:val="left" w:pos="851"/>
        </w:tabs>
        <w:spacing w:after="120" w:line="276" w:lineRule="auto"/>
        <w:ind w:left="426" w:hanging="426"/>
        <w:jc w:val="both"/>
        <w:rPr>
          <w:rFonts w:asciiTheme="majorHAnsi" w:hAnsiTheme="majorHAnsi"/>
          <w:snapToGrid w:val="0"/>
          <w:sz w:val="24"/>
        </w:rPr>
      </w:pPr>
      <w:r w:rsidRPr="00DE4E1F">
        <w:rPr>
          <w:rFonts w:asciiTheme="majorHAnsi" w:hAnsiTheme="majorHAnsi"/>
          <w:snapToGrid w:val="0"/>
          <w:sz w:val="24"/>
        </w:rPr>
        <w:t>dożywiania uczniów w trudnej sytuacji materialnej w formie posiłków finansowanych przez MOPS lub ze środków własnych;</w:t>
      </w:r>
    </w:p>
    <w:p w:rsidR="000F7011" w:rsidRPr="00DE4E1F" w:rsidRDefault="000F7011" w:rsidP="00AE2DC7">
      <w:pPr>
        <w:pStyle w:val="Akapitzlist"/>
        <w:widowControl w:val="0"/>
        <w:numPr>
          <w:ilvl w:val="0"/>
          <w:numId w:val="154"/>
        </w:numPr>
        <w:tabs>
          <w:tab w:val="left" w:pos="851"/>
        </w:tabs>
        <w:spacing w:after="120" w:line="276" w:lineRule="auto"/>
        <w:ind w:left="426" w:hanging="426"/>
        <w:jc w:val="both"/>
        <w:rPr>
          <w:rFonts w:asciiTheme="majorHAnsi" w:hAnsiTheme="majorHAnsi"/>
          <w:snapToGrid w:val="0"/>
          <w:sz w:val="24"/>
        </w:rPr>
      </w:pPr>
      <w:r w:rsidRPr="00DE4E1F">
        <w:rPr>
          <w:rFonts w:asciiTheme="majorHAnsi" w:hAnsiTheme="majorHAnsi"/>
          <w:snapToGrid w:val="0"/>
          <w:sz w:val="24"/>
        </w:rPr>
        <w:t xml:space="preserve">pokrycia całości lub części kosztów związanych z organizowanymi przez </w:t>
      </w:r>
      <w:r w:rsidRPr="00434750">
        <w:rPr>
          <w:rFonts w:asciiTheme="majorHAnsi" w:hAnsiTheme="majorHAnsi"/>
          <w:snapToGrid w:val="0"/>
          <w:sz w:val="24"/>
        </w:rPr>
        <w:t xml:space="preserve">Szkołę </w:t>
      </w:r>
      <w:r w:rsidRPr="00DE4E1F">
        <w:rPr>
          <w:rFonts w:asciiTheme="majorHAnsi" w:hAnsiTheme="majorHAnsi"/>
          <w:snapToGrid w:val="0"/>
          <w:sz w:val="24"/>
        </w:rPr>
        <w:t>różnymi formami wypoczynku;</w:t>
      </w:r>
    </w:p>
    <w:p w:rsidR="000F7011" w:rsidRPr="00DE4E1F" w:rsidRDefault="000F7011" w:rsidP="00AE2DC7">
      <w:pPr>
        <w:pStyle w:val="Akapitzlist"/>
        <w:widowControl w:val="0"/>
        <w:numPr>
          <w:ilvl w:val="0"/>
          <w:numId w:val="154"/>
        </w:numPr>
        <w:tabs>
          <w:tab w:val="left" w:pos="851"/>
        </w:tabs>
        <w:spacing w:after="120" w:line="276" w:lineRule="auto"/>
        <w:ind w:left="426" w:hanging="426"/>
        <w:jc w:val="both"/>
        <w:rPr>
          <w:rFonts w:asciiTheme="majorHAnsi" w:hAnsiTheme="majorHAnsi"/>
          <w:snapToGrid w:val="0"/>
          <w:sz w:val="24"/>
        </w:rPr>
      </w:pPr>
      <w:r w:rsidRPr="00DE4E1F">
        <w:rPr>
          <w:rFonts w:asciiTheme="majorHAnsi" w:hAnsiTheme="majorHAnsi"/>
          <w:snapToGrid w:val="0"/>
          <w:sz w:val="24"/>
        </w:rPr>
        <w:t>bezpłatnych miejsc, biletów wstępu itp. uzyskanych od organizatorów różnego rodzaju form spędzania czasu pozalekcyjnego;</w:t>
      </w:r>
    </w:p>
    <w:p w:rsidR="000F7011" w:rsidRPr="00DE4E1F" w:rsidRDefault="000F7011" w:rsidP="00AE2DC7">
      <w:pPr>
        <w:pStyle w:val="Akapitzlist"/>
        <w:widowControl w:val="0"/>
        <w:numPr>
          <w:ilvl w:val="0"/>
          <w:numId w:val="154"/>
        </w:numPr>
        <w:tabs>
          <w:tab w:val="left" w:pos="851"/>
        </w:tabs>
        <w:spacing w:after="120" w:line="276" w:lineRule="auto"/>
        <w:ind w:left="426" w:hanging="426"/>
        <w:jc w:val="both"/>
        <w:rPr>
          <w:rFonts w:asciiTheme="majorHAnsi" w:hAnsiTheme="majorHAnsi"/>
          <w:snapToGrid w:val="0"/>
          <w:sz w:val="24"/>
        </w:rPr>
      </w:pPr>
      <w:r w:rsidRPr="00DE4E1F">
        <w:rPr>
          <w:rFonts w:asciiTheme="majorHAnsi" w:hAnsiTheme="majorHAnsi"/>
          <w:snapToGrid w:val="0"/>
          <w:sz w:val="24"/>
        </w:rPr>
        <w:t>środków materialnych i rzeczowych w ramach doraźnych akcji np.: charytatywnych.</w:t>
      </w:r>
    </w:p>
    <w:p w:rsidR="000F7011" w:rsidRPr="00AE2DC7" w:rsidRDefault="000F7011" w:rsidP="000F7011">
      <w:pPr>
        <w:pStyle w:val="Akapitzlist"/>
        <w:widowControl w:val="0"/>
        <w:tabs>
          <w:tab w:val="left" w:pos="851"/>
        </w:tabs>
        <w:spacing w:after="120" w:line="276" w:lineRule="auto"/>
        <w:jc w:val="both"/>
        <w:rPr>
          <w:rFonts w:asciiTheme="majorHAnsi" w:hAnsiTheme="majorHAnsi"/>
          <w:snapToGrid w:val="0"/>
          <w:sz w:val="12"/>
          <w:szCs w:val="12"/>
        </w:rPr>
      </w:pPr>
    </w:p>
    <w:p w:rsidR="000F7011" w:rsidRPr="005D211B" w:rsidRDefault="000F7011" w:rsidP="00AE2DC7">
      <w:pPr>
        <w:pStyle w:val="Akapitzlist"/>
        <w:widowControl w:val="0"/>
        <w:numPr>
          <w:ilvl w:val="0"/>
          <w:numId w:val="152"/>
        </w:numPr>
        <w:spacing w:after="120" w:line="276" w:lineRule="auto"/>
        <w:ind w:left="851" w:hanging="425"/>
        <w:jc w:val="both"/>
        <w:rPr>
          <w:rFonts w:asciiTheme="majorHAnsi" w:hAnsiTheme="majorHAnsi"/>
          <w:snapToGrid w:val="0"/>
          <w:sz w:val="24"/>
        </w:rPr>
      </w:pPr>
      <w:r w:rsidRPr="005D211B">
        <w:rPr>
          <w:rFonts w:asciiTheme="majorHAnsi" w:hAnsiTheme="majorHAnsi"/>
          <w:snapToGrid w:val="0"/>
          <w:sz w:val="24"/>
        </w:rPr>
        <w:t>Szczegółowe zasady udzielania pomocy psychologiczno-pedagogicznej określają Procedury organizowania pomocy psychologiczno-pedagogicznej.</w:t>
      </w:r>
    </w:p>
    <w:p w:rsidR="000F7011" w:rsidRPr="009B0997" w:rsidRDefault="000F7011" w:rsidP="000F7011">
      <w:pPr>
        <w:widowControl w:val="0"/>
        <w:spacing w:after="120" w:line="276" w:lineRule="auto"/>
        <w:ind w:firstLine="708"/>
        <w:jc w:val="both"/>
        <w:rPr>
          <w:rFonts w:asciiTheme="majorHAnsi" w:hAnsiTheme="majorHAnsi"/>
          <w:snapToGrid w:val="0"/>
          <w:color w:val="000000" w:themeColor="text1"/>
          <w:sz w:val="24"/>
          <w:szCs w:val="24"/>
        </w:rPr>
      </w:pPr>
      <w:r w:rsidRPr="00434750">
        <w:rPr>
          <w:rFonts w:asciiTheme="majorHAnsi" w:hAnsiTheme="majorHAnsi"/>
          <w:b/>
          <w:snapToGrid w:val="0"/>
          <w:sz w:val="24"/>
          <w:szCs w:val="24"/>
        </w:rPr>
        <w:lastRenderedPageBreak/>
        <w:t xml:space="preserve">§ 46.  </w:t>
      </w:r>
      <w:r w:rsidRPr="00434750">
        <w:rPr>
          <w:rFonts w:asciiTheme="majorHAnsi" w:hAnsiTheme="majorHAnsi"/>
          <w:snapToGrid w:val="0"/>
          <w:sz w:val="24"/>
          <w:szCs w:val="24"/>
        </w:rPr>
        <w:t xml:space="preserve">1. Szkoła </w:t>
      </w:r>
      <w:r w:rsidRPr="00DE4E1F">
        <w:rPr>
          <w:rFonts w:asciiTheme="majorHAnsi" w:hAnsiTheme="majorHAnsi"/>
          <w:snapToGrid w:val="0"/>
          <w:color w:val="000000" w:themeColor="text1"/>
          <w:sz w:val="24"/>
          <w:szCs w:val="24"/>
        </w:rPr>
        <w:t>w celu zapewnienia prawidłowego rozwoju ucznia współpracuje</w:t>
      </w:r>
      <w:r>
        <w:rPr>
          <w:rFonts w:asciiTheme="majorHAnsi" w:hAnsiTheme="majorHAnsi"/>
          <w:snapToGrid w:val="0"/>
          <w:color w:val="000000" w:themeColor="text1"/>
          <w:sz w:val="24"/>
          <w:szCs w:val="24"/>
        </w:rPr>
        <w:t xml:space="preserve">      </w:t>
      </w:r>
      <w:r w:rsidRPr="00DE4E1F">
        <w:rPr>
          <w:rFonts w:asciiTheme="majorHAnsi" w:hAnsiTheme="majorHAnsi"/>
          <w:snapToGrid w:val="0"/>
          <w:color w:val="000000" w:themeColor="text1"/>
          <w:sz w:val="24"/>
          <w:szCs w:val="24"/>
        </w:rPr>
        <w:t>z różnymi poradniami, w tym psychologiczno-pedagogicznymi  i specjalistycznymi. Współpraca ta polega na:</w:t>
      </w:r>
    </w:p>
    <w:p w:rsidR="000F7011" w:rsidRPr="00CB65AA" w:rsidRDefault="000F7011" w:rsidP="00AE2DC7">
      <w:pPr>
        <w:pStyle w:val="Akapitzlist"/>
        <w:widowControl w:val="0"/>
        <w:numPr>
          <w:ilvl w:val="0"/>
          <w:numId w:val="55"/>
        </w:numPr>
        <w:tabs>
          <w:tab w:val="left" w:pos="851"/>
        </w:tabs>
        <w:spacing w:after="120" w:line="276" w:lineRule="auto"/>
        <w:ind w:left="426" w:hanging="426"/>
        <w:jc w:val="both"/>
        <w:rPr>
          <w:rFonts w:asciiTheme="majorHAnsi" w:hAnsiTheme="majorHAnsi"/>
          <w:snapToGrid w:val="0"/>
          <w:sz w:val="24"/>
          <w:szCs w:val="24"/>
        </w:rPr>
      </w:pPr>
      <w:r w:rsidRPr="00CB65AA">
        <w:rPr>
          <w:rFonts w:asciiTheme="majorHAnsi" w:hAnsiTheme="majorHAnsi"/>
          <w:snapToGrid w:val="0"/>
          <w:sz w:val="24"/>
          <w:szCs w:val="24"/>
        </w:rPr>
        <w:t>uzyskiwaniu przez zespół opinii i orzeczeń dla uczniów o specjalnych potrzebach edukacyjnych lub innych z trudnościami</w:t>
      </w:r>
      <w:r>
        <w:rPr>
          <w:rFonts w:asciiTheme="majorHAnsi" w:hAnsiTheme="majorHAnsi"/>
          <w:snapToGrid w:val="0"/>
          <w:sz w:val="24"/>
          <w:szCs w:val="24"/>
        </w:rPr>
        <w:t>;</w:t>
      </w:r>
    </w:p>
    <w:p w:rsidR="000F7011" w:rsidRPr="00CB65AA" w:rsidRDefault="000F7011" w:rsidP="00AE2DC7">
      <w:pPr>
        <w:pStyle w:val="Akapitzlist"/>
        <w:widowControl w:val="0"/>
        <w:numPr>
          <w:ilvl w:val="0"/>
          <w:numId w:val="55"/>
        </w:numPr>
        <w:tabs>
          <w:tab w:val="left" w:pos="851"/>
        </w:tabs>
        <w:spacing w:after="120" w:line="276" w:lineRule="auto"/>
        <w:ind w:left="426" w:hanging="426"/>
        <w:jc w:val="both"/>
        <w:rPr>
          <w:rFonts w:asciiTheme="majorHAnsi" w:hAnsiTheme="majorHAnsi"/>
          <w:snapToGrid w:val="0"/>
          <w:sz w:val="24"/>
          <w:szCs w:val="24"/>
        </w:rPr>
      </w:pPr>
      <w:r w:rsidRPr="00CB65AA">
        <w:rPr>
          <w:rFonts w:asciiTheme="majorHAnsi" w:hAnsiTheme="majorHAnsi"/>
          <w:snapToGrid w:val="0"/>
          <w:sz w:val="24"/>
          <w:szCs w:val="24"/>
        </w:rPr>
        <w:t>współdziałaniu w zakresie organizacji zajęć związanych z wyborem przez uczniów dalszej drogi edukacyjnej</w:t>
      </w:r>
      <w:r>
        <w:rPr>
          <w:rFonts w:asciiTheme="majorHAnsi" w:hAnsiTheme="majorHAnsi"/>
          <w:snapToGrid w:val="0"/>
          <w:sz w:val="24"/>
          <w:szCs w:val="24"/>
        </w:rPr>
        <w:t>;</w:t>
      </w:r>
    </w:p>
    <w:p w:rsidR="000F7011" w:rsidRPr="00CB65AA" w:rsidRDefault="000F7011" w:rsidP="00AE2DC7">
      <w:pPr>
        <w:pStyle w:val="Akapitzlist"/>
        <w:widowControl w:val="0"/>
        <w:numPr>
          <w:ilvl w:val="0"/>
          <w:numId w:val="55"/>
        </w:numPr>
        <w:tabs>
          <w:tab w:val="left" w:pos="851"/>
        </w:tabs>
        <w:spacing w:after="120" w:line="276" w:lineRule="auto"/>
        <w:ind w:left="426" w:hanging="426"/>
        <w:jc w:val="both"/>
        <w:rPr>
          <w:rFonts w:asciiTheme="majorHAnsi" w:hAnsiTheme="majorHAnsi"/>
          <w:snapToGrid w:val="0"/>
          <w:sz w:val="24"/>
          <w:szCs w:val="24"/>
        </w:rPr>
      </w:pPr>
      <w:r w:rsidRPr="00CB65AA">
        <w:rPr>
          <w:rFonts w:asciiTheme="majorHAnsi" w:hAnsiTheme="majorHAnsi"/>
          <w:snapToGrid w:val="0"/>
          <w:sz w:val="24"/>
          <w:szCs w:val="24"/>
        </w:rPr>
        <w:t xml:space="preserve">organizowaniu spotkań i szkoleń z poradniami i różnego typu specjalistami </w:t>
      </w:r>
      <w:r>
        <w:rPr>
          <w:rFonts w:asciiTheme="majorHAnsi" w:hAnsiTheme="majorHAnsi"/>
          <w:snapToGrid w:val="0"/>
          <w:sz w:val="24"/>
          <w:szCs w:val="24"/>
        </w:rPr>
        <w:t xml:space="preserve">                 </w:t>
      </w:r>
      <w:r w:rsidRPr="00CB65AA">
        <w:rPr>
          <w:rFonts w:asciiTheme="majorHAnsi" w:hAnsiTheme="majorHAnsi"/>
          <w:snapToGrid w:val="0"/>
          <w:sz w:val="24"/>
          <w:szCs w:val="24"/>
        </w:rPr>
        <w:t>w celu konsultowania trudności uczniów i uzyskiwania porad co do terapii</w:t>
      </w:r>
      <w:r>
        <w:rPr>
          <w:rFonts w:asciiTheme="majorHAnsi" w:hAnsiTheme="majorHAnsi"/>
          <w:snapToGrid w:val="0"/>
          <w:sz w:val="24"/>
          <w:szCs w:val="24"/>
        </w:rPr>
        <w:t>;</w:t>
      </w:r>
    </w:p>
    <w:p w:rsidR="000F7011" w:rsidRPr="00CB65AA" w:rsidRDefault="000F7011" w:rsidP="00AE2DC7">
      <w:pPr>
        <w:pStyle w:val="Akapitzlist"/>
        <w:widowControl w:val="0"/>
        <w:numPr>
          <w:ilvl w:val="0"/>
          <w:numId w:val="55"/>
        </w:numPr>
        <w:tabs>
          <w:tab w:val="left" w:pos="851"/>
        </w:tabs>
        <w:spacing w:after="120" w:line="276" w:lineRule="auto"/>
        <w:ind w:left="426" w:hanging="426"/>
        <w:jc w:val="both"/>
        <w:rPr>
          <w:rFonts w:asciiTheme="majorHAnsi" w:hAnsiTheme="majorHAnsi"/>
          <w:snapToGrid w:val="0"/>
          <w:sz w:val="24"/>
          <w:szCs w:val="24"/>
        </w:rPr>
      </w:pPr>
      <w:r w:rsidRPr="00CB65AA">
        <w:rPr>
          <w:rFonts w:asciiTheme="majorHAnsi" w:hAnsiTheme="majorHAnsi"/>
          <w:snapToGrid w:val="0"/>
          <w:sz w:val="24"/>
          <w:szCs w:val="24"/>
        </w:rPr>
        <w:t xml:space="preserve">korzystaniu przez rehabilitanta zatrudnionego w </w:t>
      </w:r>
      <w:r>
        <w:rPr>
          <w:rFonts w:asciiTheme="majorHAnsi" w:hAnsiTheme="majorHAnsi"/>
          <w:snapToGrid w:val="0"/>
          <w:sz w:val="24"/>
          <w:szCs w:val="24"/>
        </w:rPr>
        <w:t>Szkole</w:t>
      </w:r>
      <w:r w:rsidRPr="00CB65AA">
        <w:rPr>
          <w:rFonts w:asciiTheme="majorHAnsi" w:hAnsiTheme="majorHAnsi"/>
          <w:snapToGrid w:val="0"/>
          <w:sz w:val="24"/>
          <w:szCs w:val="24"/>
        </w:rPr>
        <w:t xml:space="preserve"> z zaleceń i wskazań lekarskich co do rehabilitacji</w:t>
      </w:r>
      <w:r>
        <w:rPr>
          <w:rFonts w:asciiTheme="majorHAnsi" w:hAnsiTheme="majorHAnsi"/>
          <w:snapToGrid w:val="0"/>
          <w:sz w:val="24"/>
          <w:szCs w:val="24"/>
        </w:rPr>
        <w:t>;</w:t>
      </w:r>
      <w:r w:rsidRPr="00CB65AA">
        <w:rPr>
          <w:rFonts w:asciiTheme="majorHAnsi" w:hAnsiTheme="majorHAnsi"/>
          <w:snapToGrid w:val="0"/>
          <w:sz w:val="24"/>
          <w:szCs w:val="24"/>
        </w:rPr>
        <w:t xml:space="preserve"> </w:t>
      </w:r>
    </w:p>
    <w:p w:rsidR="000F7011" w:rsidRDefault="000F7011" w:rsidP="00AE2DC7">
      <w:pPr>
        <w:pStyle w:val="Akapitzlist"/>
        <w:widowControl w:val="0"/>
        <w:numPr>
          <w:ilvl w:val="0"/>
          <w:numId w:val="55"/>
        </w:numPr>
        <w:tabs>
          <w:tab w:val="left" w:pos="851"/>
        </w:tabs>
        <w:spacing w:after="120" w:line="276" w:lineRule="auto"/>
        <w:ind w:left="426" w:hanging="426"/>
        <w:jc w:val="both"/>
        <w:rPr>
          <w:rFonts w:asciiTheme="majorHAnsi" w:hAnsiTheme="majorHAnsi"/>
          <w:snapToGrid w:val="0"/>
          <w:sz w:val="24"/>
          <w:szCs w:val="24"/>
        </w:rPr>
      </w:pPr>
      <w:r w:rsidRPr="00CB65AA">
        <w:rPr>
          <w:rFonts w:asciiTheme="majorHAnsi" w:hAnsiTheme="majorHAnsi"/>
          <w:snapToGrid w:val="0"/>
          <w:sz w:val="24"/>
          <w:szCs w:val="24"/>
        </w:rPr>
        <w:t xml:space="preserve">współorganizowaniu pomocy uczniom z rodzin zaniedbanych wychowawczo </w:t>
      </w:r>
      <w:r w:rsidRPr="00CB65AA">
        <w:rPr>
          <w:rFonts w:asciiTheme="majorHAnsi" w:hAnsiTheme="majorHAnsi"/>
          <w:snapToGrid w:val="0"/>
          <w:sz w:val="24"/>
          <w:szCs w:val="24"/>
        </w:rPr>
        <w:br/>
        <w:t>i znajdujących się w trudnych warunkach materialnych.</w:t>
      </w:r>
    </w:p>
    <w:p w:rsidR="000F7011" w:rsidRPr="00AE2DC7" w:rsidRDefault="000F7011" w:rsidP="000F7011">
      <w:pPr>
        <w:pStyle w:val="Akapitzlist"/>
        <w:widowControl w:val="0"/>
        <w:tabs>
          <w:tab w:val="left" w:pos="851"/>
        </w:tabs>
        <w:spacing w:after="120" w:line="276" w:lineRule="auto"/>
        <w:jc w:val="both"/>
        <w:rPr>
          <w:rFonts w:asciiTheme="majorHAnsi" w:hAnsiTheme="majorHAnsi"/>
          <w:snapToGrid w:val="0"/>
          <w:sz w:val="12"/>
          <w:szCs w:val="12"/>
        </w:rPr>
      </w:pPr>
    </w:p>
    <w:p w:rsidR="000F7011" w:rsidRPr="00CB65AA" w:rsidRDefault="000F7011" w:rsidP="00AE2DC7">
      <w:pPr>
        <w:pStyle w:val="Akapitzlist"/>
        <w:widowControl w:val="0"/>
        <w:numPr>
          <w:ilvl w:val="0"/>
          <w:numId w:val="56"/>
        </w:numPr>
        <w:spacing w:after="120" w:line="276" w:lineRule="auto"/>
        <w:ind w:left="851" w:hanging="425"/>
        <w:jc w:val="both"/>
        <w:rPr>
          <w:rFonts w:asciiTheme="majorHAnsi" w:hAnsiTheme="majorHAnsi"/>
          <w:snapToGrid w:val="0"/>
          <w:sz w:val="24"/>
          <w:szCs w:val="24"/>
        </w:rPr>
      </w:pPr>
      <w:r w:rsidRPr="00434750">
        <w:rPr>
          <w:rFonts w:asciiTheme="majorHAnsi" w:hAnsiTheme="majorHAnsi"/>
          <w:snapToGrid w:val="0"/>
          <w:sz w:val="24"/>
          <w:szCs w:val="24"/>
        </w:rPr>
        <w:t>Koordynacją współpracy z poradniami psychologiczno-pedagogicznymi                   i innymi placówkami specjalistycznymi i instytucjami zajmuje się                            w Szkole pedagog szkolny</w:t>
      </w:r>
      <w:r w:rsidRPr="00CB65AA">
        <w:rPr>
          <w:rFonts w:asciiTheme="majorHAnsi" w:hAnsiTheme="majorHAnsi"/>
          <w:snapToGrid w:val="0"/>
          <w:sz w:val="24"/>
          <w:szCs w:val="24"/>
        </w:rPr>
        <w:t>.</w:t>
      </w:r>
    </w:p>
    <w:p w:rsidR="000F7011" w:rsidRDefault="000F7011" w:rsidP="000F7011">
      <w:pPr>
        <w:widowControl w:val="0"/>
        <w:shd w:val="clear" w:color="auto" w:fill="FFFFFF" w:themeFill="background1"/>
        <w:spacing w:after="120" w:line="276" w:lineRule="auto"/>
        <w:ind w:firstLine="708"/>
        <w:jc w:val="both"/>
        <w:rPr>
          <w:rFonts w:asciiTheme="majorHAnsi" w:hAnsiTheme="majorHAnsi"/>
          <w:snapToGrid w:val="0"/>
          <w:sz w:val="24"/>
        </w:rPr>
      </w:pPr>
      <w:r w:rsidRPr="00434750">
        <w:rPr>
          <w:rFonts w:asciiTheme="majorHAnsi" w:hAnsiTheme="majorHAnsi"/>
          <w:b/>
          <w:snapToGrid w:val="0"/>
          <w:sz w:val="24"/>
        </w:rPr>
        <w:t xml:space="preserve">§ 47. </w:t>
      </w:r>
      <w:r w:rsidRPr="00434750">
        <w:rPr>
          <w:rFonts w:asciiTheme="majorHAnsi" w:hAnsiTheme="majorHAnsi"/>
          <w:snapToGrid w:val="0"/>
          <w:sz w:val="24"/>
        </w:rPr>
        <w:t>1.</w:t>
      </w:r>
      <w:r w:rsidRPr="00434750">
        <w:rPr>
          <w:rFonts w:asciiTheme="majorHAnsi" w:hAnsiTheme="majorHAnsi"/>
          <w:b/>
          <w:snapToGrid w:val="0"/>
          <w:sz w:val="24"/>
        </w:rPr>
        <w:t xml:space="preserve"> </w:t>
      </w:r>
      <w:r w:rsidRPr="00434750">
        <w:rPr>
          <w:rFonts w:asciiTheme="majorHAnsi" w:hAnsiTheme="majorHAnsi"/>
          <w:snapToGrid w:val="0"/>
          <w:sz w:val="24"/>
        </w:rPr>
        <w:t xml:space="preserve">Rodzice i Szkoła </w:t>
      </w:r>
      <w:r w:rsidRPr="001308C6">
        <w:rPr>
          <w:rFonts w:asciiTheme="majorHAnsi" w:hAnsiTheme="majorHAnsi"/>
          <w:snapToGrid w:val="0"/>
          <w:sz w:val="24"/>
        </w:rPr>
        <w:t>ściśle ze sobą współpracują i wspierają się w celu ujednolicenia oddziaływań wychowawczych, podejmowania jak najskuteczniejszych działań służących pełnemu rozwojowi uczniów.</w:t>
      </w:r>
      <w:r w:rsidRPr="005D211B">
        <w:rPr>
          <w:rFonts w:asciiTheme="majorHAnsi" w:hAnsiTheme="majorHAnsi"/>
          <w:snapToGrid w:val="0"/>
          <w:sz w:val="24"/>
        </w:rPr>
        <w:t xml:space="preserve"> </w:t>
      </w:r>
    </w:p>
    <w:p w:rsidR="000F7011" w:rsidRDefault="000F7011" w:rsidP="00AE2DC7">
      <w:pPr>
        <w:pStyle w:val="Akapitzlist"/>
        <w:widowControl w:val="0"/>
        <w:numPr>
          <w:ilvl w:val="0"/>
          <w:numId w:val="57"/>
        </w:numPr>
        <w:spacing w:after="120" w:line="276" w:lineRule="auto"/>
        <w:ind w:left="851" w:hanging="425"/>
        <w:jc w:val="both"/>
        <w:rPr>
          <w:rFonts w:asciiTheme="majorHAnsi" w:hAnsiTheme="majorHAnsi"/>
          <w:snapToGrid w:val="0"/>
          <w:sz w:val="24"/>
        </w:rPr>
      </w:pPr>
      <w:r w:rsidRPr="00A1162B">
        <w:rPr>
          <w:rFonts w:asciiTheme="majorHAnsi" w:hAnsiTheme="majorHAnsi"/>
          <w:snapToGrid w:val="0"/>
          <w:sz w:val="24"/>
        </w:rPr>
        <w:t>Rodzice mają prawo do:</w:t>
      </w:r>
    </w:p>
    <w:p w:rsidR="00356156" w:rsidRPr="00356156" w:rsidRDefault="00356156" w:rsidP="00356156">
      <w:pPr>
        <w:pStyle w:val="Akapitzlist"/>
        <w:widowControl w:val="0"/>
        <w:tabs>
          <w:tab w:val="left" w:pos="851"/>
        </w:tabs>
        <w:spacing w:after="120" w:line="276" w:lineRule="auto"/>
        <w:jc w:val="both"/>
        <w:rPr>
          <w:rFonts w:asciiTheme="majorHAnsi" w:hAnsiTheme="majorHAnsi"/>
          <w:snapToGrid w:val="0"/>
          <w:sz w:val="12"/>
          <w:szCs w:val="12"/>
        </w:rPr>
      </w:pPr>
    </w:p>
    <w:p w:rsidR="000F7011" w:rsidRPr="00A1162B" w:rsidRDefault="000F7011" w:rsidP="00356156">
      <w:pPr>
        <w:pStyle w:val="Akapitzlist"/>
        <w:widowControl w:val="0"/>
        <w:numPr>
          <w:ilvl w:val="0"/>
          <w:numId w:val="58"/>
        </w:numPr>
        <w:tabs>
          <w:tab w:val="left" w:pos="851"/>
        </w:tabs>
        <w:spacing w:after="120" w:line="276" w:lineRule="auto"/>
        <w:ind w:left="426" w:hanging="426"/>
        <w:jc w:val="both"/>
        <w:rPr>
          <w:rFonts w:asciiTheme="majorHAnsi" w:hAnsiTheme="majorHAnsi"/>
          <w:snapToGrid w:val="0"/>
          <w:sz w:val="24"/>
        </w:rPr>
      </w:pPr>
      <w:r w:rsidRPr="00A1162B">
        <w:rPr>
          <w:rFonts w:asciiTheme="majorHAnsi" w:hAnsiTheme="majorHAnsi"/>
          <w:snapToGrid w:val="0"/>
          <w:sz w:val="24"/>
        </w:rPr>
        <w:t>znajomości zadań i zamierzeń dydaktycznych oraz wychowawczych</w:t>
      </w:r>
      <w:r>
        <w:rPr>
          <w:rFonts w:asciiTheme="majorHAnsi" w:hAnsiTheme="majorHAnsi"/>
          <w:snapToGrid w:val="0"/>
          <w:sz w:val="24"/>
        </w:rPr>
        <w:t>;</w:t>
      </w:r>
    </w:p>
    <w:p w:rsidR="000F7011" w:rsidRPr="00A1162B" w:rsidRDefault="000F7011" w:rsidP="00356156">
      <w:pPr>
        <w:pStyle w:val="Akapitzlist"/>
        <w:widowControl w:val="0"/>
        <w:numPr>
          <w:ilvl w:val="0"/>
          <w:numId w:val="58"/>
        </w:numPr>
        <w:tabs>
          <w:tab w:val="left" w:pos="851"/>
        </w:tabs>
        <w:spacing w:after="120" w:line="276" w:lineRule="auto"/>
        <w:ind w:left="426" w:hanging="426"/>
        <w:jc w:val="both"/>
        <w:rPr>
          <w:rFonts w:asciiTheme="majorHAnsi" w:hAnsiTheme="majorHAnsi"/>
          <w:snapToGrid w:val="0"/>
          <w:sz w:val="24"/>
        </w:rPr>
      </w:pPr>
      <w:r w:rsidRPr="00A1162B">
        <w:rPr>
          <w:rFonts w:asciiTheme="majorHAnsi" w:hAnsiTheme="majorHAnsi"/>
          <w:snapToGrid w:val="0"/>
          <w:sz w:val="24"/>
        </w:rPr>
        <w:t>znajomości szkolnych zasad oceniania oraz promowania uczniów</w:t>
      </w:r>
      <w:r>
        <w:rPr>
          <w:rFonts w:asciiTheme="majorHAnsi" w:hAnsiTheme="majorHAnsi"/>
          <w:snapToGrid w:val="0"/>
          <w:sz w:val="24"/>
        </w:rPr>
        <w:t>;</w:t>
      </w:r>
    </w:p>
    <w:p w:rsidR="000F7011" w:rsidRPr="00A1162B" w:rsidRDefault="000F7011" w:rsidP="00356156">
      <w:pPr>
        <w:pStyle w:val="Akapitzlist"/>
        <w:widowControl w:val="0"/>
        <w:numPr>
          <w:ilvl w:val="0"/>
          <w:numId w:val="58"/>
        </w:numPr>
        <w:tabs>
          <w:tab w:val="left" w:pos="851"/>
        </w:tabs>
        <w:spacing w:after="120" w:line="276" w:lineRule="auto"/>
        <w:ind w:left="426" w:hanging="426"/>
        <w:jc w:val="both"/>
        <w:rPr>
          <w:rFonts w:asciiTheme="majorHAnsi" w:hAnsiTheme="majorHAnsi"/>
          <w:snapToGrid w:val="0"/>
          <w:sz w:val="24"/>
        </w:rPr>
      </w:pPr>
      <w:r w:rsidRPr="00A1162B">
        <w:rPr>
          <w:rFonts w:asciiTheme="majorHAnsi" w:hAnsiTheme="majorHAnsi"/>
          <w:snapToGrid w:val="0"/>
          <w:sz w:val="24"/>
        </w:rPr>
        <w:t>uzyskiwania rzetelnej informacji na temat swojego dziecka</w:t>
      </w:r>
      <w:r>
        <w:rPr>
          <w:rFonts w:asciiTheme="majorHAnsi" w:hAnsiTheme="majorHAnsi"/>
          <w:snapToGrid w:val="0"/>
          <w:sz w:val="24"/>
        </w:rPr>
        <w:t>;</w:t>
      </w:r>
    </w:p>
    <w:p w:rsidR="000F7011" w:rsidRPr="00A1162B" w:rsidRDefault="000F7011" w:rsidP="00356156">
      <w:pPr>
        <w:pStyle w:val="Akapitzlist"/>
        <w:widowControl w:val="0"/>
        <w:numPr>
          <w:ilvl w:val="0"/>
          <w:numId w:val="58"/>
        </w:numPr>
        <w:tabs>
          <w:tab w:val="left" w:pos="851"/>
        </w:tabs>
        <w:spacing w:after="120" w:line="276" w:lineRule="auto"/>
        <w:ind w:left="426" w:hanging="426"/>
        <w:jc w:val="both"/>
        <w:rPr>
          <w:rFonts w:asciiTheme="majorHAnsi" w:hAnsiTheme="majorHAnsi"/>
          <w:snapToGrid w:val="0"/>
          <w:sz w:val="24"/>
        </w:rPr>
      </w:pPr>
      <w:r w:rsidRPr="00A1162B">
        <w:rPr>
          <w:rFonts w:asciiTheme="majorHAnsi" w:hAnsiTheme="majorHAnsi"/>
          <w:snapToGrid w:val="0"/>
          <w:sz w:val="24"/>
        </w:rPr>
        <w:t>porad w sprawach wychowania i dalszego kształcenia swojego dziecka</w:t>
      </w:r>
      <w:r>
        <w:rPr>
          <w:rFonts w:asciiTheme="majorHAnsi" w:hAnsiTheme="majorHAnsi"/>
          <w:snapToGrid w:val="0"/>
          <w:sz w:val="24"/>
        </w:rPr>
        <w:t>;</w:t>
      </w:r>
    </w:p>
    <w:p w:rsidR="000F7011" w:rsidRPr="00A1162B" w:rsidRDefault="000F7011" w:rsidP="00356156">
      <w:pPr>
        <w:pStyle w:val="Akapitzlist"/>
        <w:widowControl w:val="0"/>
        <w:numPr>
          <w:ilvl w:val="0"/>
          <w:numId w:val="58"/>
        </w:numPr>
        <w:tabs>
          <w:tab w:val="left" w:pos="851"/>
        </w:tabs>
        <w:spacing w:after="120" w:line="276" w:lineRule="auto"/>
        <w:ind w:left="426" w:hanging="426"/>
        <w:jc w:val="both"/>
        <w:rPr>
          <w:rFonts w:asciiTheme="majorHAnsi" w:hAnsiTheme="majorHAnsi"/>
          <w:snapToGrid w:val="0"/>
          <w:sz w:val="24"/>
        </w:rPr>
      </w:pPr>
      <w:r w:rsidRPr="00A1162B">
        <w:rPr>
          <w:rFonts w:asciiTheme="majorHAnsi" w:hAnsiTheme="majorHAnsi"/>
          <w:snapToGrid w:val="0"/>
          <w:sz w:val="24"/>
        </w:rPr>
        <w:t xml:space="preserve">wyrażania i przekazywania organom </w:t>
      </w:r>
      <w:r w:rsidRPr="00434750">
        <w:rPr>
          <w:rFonts w:asciiTheme="majorHAnsi" w:hAnsiTheme="majorHAnsi"/>
          <w:snapToGrid w:val="0"/>
          <w:sz w:val="24"/>
        </w:rPr>
        <w:t>Szkoły</w:t>
      </w:r>
      <w:r w:rsidRPr="00A1162B">
        <w:rPr>
          <w:rFonts w:asciiTheme="majorHAnsi" w:hAnsiTheme="majorHAnsi"/>
          <w:snapToGrid w:val="0"/>
          <w:sz w:val="24"/>
        </w:rPr>
        <w:t xml:space="preserve"> opinii na temat pracy </w:t>
      </w:r>
      <w:r w:rsidR="00356156">
        <w:rPr>
          <w:rFonts w:asciiTheme="majorHAnsi" w:hAnsiTheme="majorHAnsi"/>
          <w:snapToGrid w:val="0"/>
          <w:sz w:val="24"/>
        </w:rPr>
        <w:t>S</w:t>
      </w:r>
      <w:r w:rsidRPr="00A1162B">
        <w:rPr>
          <w:rFonts w:asciiTheme="majorHAnsi" w:hAnsiTheme="majorHAnsi"/>
          <w:snapToGrid w:val="0"/>
          <w:sz w:val="24"/>
        </w:rPr>
        <w:t>zkoły</w:t>
      </w:r>
      <w:r>
        <w:rPr>
          <w:rFonts w:asciiTheme="majorHAnsi" w:hAnsiTheme="majorHAnsi"/>
          <w:snapToGrid w:val="0"/>
          <w:sz w:val="24"/>
        </w:rPr>
        <w:t>;</w:t>
      </w:r>
    </w:p>
    <w:p w:rsidR="000F7011" w:rsidRPr="00A1162B" w:rsidRDefault="000F7011" w:rsidP="00356156">
      <w:pPr>
        <w:pStyle w:val="Akapitzlist"/>
        <w:widowControl w:val="0"/>
        <w:numPr>
          <w:ilvl w:val="0"/>
          <w:numId w:val="58"/>
        </w:numPr>
        <w:tabs>
          <w:tab w:val="left" w:pos="851"/>
        </w:tabs>
        <w:spacing w:after="120" w:line="276" w:lineRule="auto"/>
        <w:ind w:left="426" w:hanging="426"/>
        <w:jc w:val="both"/>
        <w:rPr>
          <w:rFonts w:asciiTheme="majorHAnsi" w:hAnsiTheme="majorHAnsi"/>
          <w:snapToGrid w:val="0"/>
          <w:sz w:val="24"/>
        </w:rPr>
      </w:pPr>
      <w:r w:rsidRPr="00A1162B">
        <w:rPr>
          <w:rFonts w:asciiTheme="majorHAnsi" w:hAnsiTheme="majorHAnsi"/>
          <w:snapToGrid w:val="0"/>
          <w:sz w:val="24"/>
        </w:rPr>
        <w:t>udziału w życiu szkolnym</w:t>
      </w:r>
      <w:r>
        <w:rPr>
          <w:rFonts w:asciiTheme="majorHAnsi" w:hAnsiTheme="majorHAnsi"/>
          <w:snapToGrid w:val="0"/>
          <w:sz w:val="24"/>
        </w:rPr>
        <w:t>;</w:t>
      </w:r>
    </w:p>
    <w:p w:rsidR="000F7011" w:rsidRDefault="000F7011" w:rsidP="00356156">
      <w:pPr>
        <w:pStyle w:val="Akapitzlist"/>
        <w:widowControl w:val="0"/>
        <w:numPr>
          <w:ilvl w:val="0"/>
          <w:numId w:val="58"/>
        </w:numPr>
        <w:tabs>
          <w:tab w:val="left" w:pos="851"/>
        </w:tabs>
        <w:spacing w:after="120" w:line="276" w:lineRule="auto"/>
        <w:ind w:left="426" w:hanging="426"/>
        <w:jc w:val="both"/>
        <w:rPr>
          <w:rFonts w:asciiTheme="majorHAnsi" w:hAnsiTheme="majorHAnsi"/>
          <w:snapToGrid w:val="0"/>
          <w:sz w:val="24"/>
        </w:rPr>
      </w:pPr>
      <w:r w:rsidRPr="00A1162B">
        <w:rPr>
          <w:rFonts w:asciiTheme="majorHAnsi" w:hAnsiTheme="majorHAnsi"/>
          <w:snapToGrid w:val="0"/>
          <w:sz w:val="24"/>
        </w:rPr>
        <w:t xml:space="preserve">przejawiania inicjatywy we wszystkich sprawach związanych ze </w:t>
      </w:r>
      <w:r>
        <w:rPr>
          <w:rFonts w:asciiTheme="majorHAnsi" w:hAnsiTheme="majorHAnsi"/>
          <w:snapToGrid w:val="0"/>
          <w:sz w:val="24"/>
        </w:rPr>
        <w:t>pracą S</w:t>
      </w:r>
      <w:r w:rsidRPr="00A1162B">
        <w:rPr>
          <w:rFonts w:asciiTheme="majorHAnsi" w:hAnsiTheme="majorHAnsi"/>
          <w:snapToGrid w:val="0"/>
          <w:sz w:val="24"/>
        </w:rPr>
        <w:t xml:space="preserve">zkołą </w:t>
      </w:r>
      <w:r>
        <w:rPr>
          <w:rFonts w:asciiTheme="majorHAnsi" w:hAnsiTheme="majorHAnsi"/>
          <w:snapToGrid w:val="0"/>
          <w:sz w:val="24"/>
        </w:rPr>
        <w:t xml:space="preserve">                                 </w:t>
      </w:r>
      <w:r w:rsidRPr="00A1162B">
        <w:rPr>
          <w:rFonts w:asciiTheme="majorHAnsi" w:hAnsiTheme="majorHAnsi"/>
          <w:snapToGrid w:val="0"/>
          <w:sz w:val="24"/>
        </w:rPr>
        <w:t>i uczniem.</w:t>
      </w:r>
    </w:p>
    <w:p w:rsidR="000F7011" w:rsidRPr="00A1162B" w:rsidRDefault="000F7011" w:rsidP="000F7011">
      <w:pPr>
        <w:pStyle w:val="Akapitzlist"/>
        <w:widowControl w:val="0"/>
        <w:tabs>
          <w:tab w:val="left" w:pos="851"/>
        </w:tabs>
        <w:spacing w:after="120" w:line="276" w:lineRule="auto"/>
        <w:jc w:val="both"/>
        <w:rPr>
          <w:rFonts w:asciiTheme="majorHAnsi" w:hAnsiTheme="majorHAnsi"/>
          <w:snapToGrid w:val="0"/>
          <w:sz w:val="16"/>
          <w:szCs w:val="16"/>
        </w:rPr>
      </w:pPr>
    </w:p>
    <w:p w:rsidR="000F7011" w:rsidRDefault="000F7011" w:rsidP="00356156">
      <w:pPr>
        <w:pStyle w:val="Akapitzlist"/>
        <w:widowControl w:val="0"/>
        <w:numPr>
          <w:ilvl w:val="0"/>
          <w:numId w:val="59"/>
        </w:numPr>
        <w:spacing w:after="120" w:line="276" w:lineRule="auto"/>
        <w:ind w:left="851" w:hanging="425"/>
        <w:jc w:val="both"/>
        <w:rPr>
          <w:rFonts w:asciiTheme="majorHAnsi" w:hAnsiTheme="majorHAnsi"/>
          <w:snapToGrid w:val="0"/>
          <w:sz w:val="24"/>
        </w:rPr>
      </w:pPr>
      <w:r w:rsidRPr="00A1162B">
        <w:rPr>
          <w:rFonts w:asciiTheme="majorHAnsi" w:hAnsiTheme="majorHAnsi"/>
          <w:snapToGrid w:val="0"/>
          <w:sz w:val="24"/>
        </w:rPr>
        <w:t xml:space="preserve">Obowiązkiem rodziców jest m.in.: </w:t>
      </w:r>
    </w:p>
    <w:p w:rsidR="00356156" w:rsidRPr="00356156" w:rsidRDefault="00356156" w:rsidP="00356156">
      <w:pPr>
        <w:pStyle w:val="Akapitzlist"/>
        <w:widowControl w:val="0"/>
        <w:tabs>
          <w:tab w:val="left" w:pos="851"/>
        </w:tabs>
        <w:spacing w:after="120" w:line="276" w:lineRule="auto"/>
        <w:ind w:left="426"/>
        <w:jc w:val="both"/>
        <w:rPr>
          <w:rFonts w:asciiTheme="majorHAnsi" w:hAnsiTheme="majorHAnsi"/>
          <w:snapToGrid w:val="0"/>
          <w:sz w:val="12"/>
          <w:szCs w:val="12"/>
        </w:rPr>
      </w:pPr>
    </w:p>
    <w:p w:rsidR="000F7011" w:rsidRPr="00A1162B" w:rsidRDefault="000F7011" w:rsidP="00356156">
      <w:pPr>
        <w:pStyle w:val="Akapitzlist"/>
        <w:widowControl w:val="0"/>
        <w:numPr>
          <w:ilvl w:val="0"/>
          <w:numId w:val="60"/>
        </w:numPr>
        <w:tabs>
          <w:tab w:val="left" w:pos="851"/>
        </w:tabs>
        <w:spacing w:after="120" w:line="276" w:lineRule="auto"/>
        <w:ind w:left="426" w:hanging="426"/>
        <w:jc w:val="both"/>
        <w:rPr>
          <w:rFonts w:asciiTheme="majorHAnsi" w:hAnsiTheme="majorHAnsi"/>
          <w:snapToGrid w:val="0"/>
          <w:sz w:val="24"/>
        </w:rPr>
      </w:pPr>
      <w:r w:rsidRPr="00A1162B">
        <w:rPr>
          <w:rFonts w:asciiTheme="majorHAnsi" w:hAnsiTheme="majorHAnsi"/>
          <w:snapToGrid w:val="0"/>
          <w:sz w:val="24"/>
        </w:rPr>
        <w:t xml:space="preserve">uczestniczenie w spotkaniach organizowanych przez </w:t>
      </w:r>
      <w:r>
        <w:rPr>
          <w:rFonts w:asciiTheme="majorHAnsi" w:hAnsiTheme="majorHAnsi"/>
          <w:snapToGrid w:val="0"/>
          <w:sz w:val="24"/>
        </w:rPr>
        <w:t>S</w:t>
      </w:r>
      <w:r w:rsidRPr="00A1162B">
        <w:rPr>
          <w:rFonts w:asciiTheme="majorHAnsi" w:hAnsiTheme="majorHAnsi"/>
          <w:snapToGrid w:val="0"/>
          <w:sz w:val="24"/>
        </w:rPr>
        <w:t>zkołę</w:t>
      </w:r>
      <w:r>
        <w:rPr>
          <w:rFonts w:asciiTheme="majorHAnsi" w:hAnsiTheme="majorHAnsi"/>
          <w:snapToGrid w:val="0"/>
          <w:sz w:val="24"/>
        </w:rPr>
        <w:t>;</w:t>
      </w:r>
      <w:r w:rsidRPr="00A1162B">
        <w:rPr>
          <w:rFonts w:asciiTheme="majorHAnsi" w:hAnsiTheme="majorHAnsi"/>
          <w:snapToGrid w:val="0"/>
          <w:sz w:val="24"/>
        </w:rPr>
        <w:t xml:space="preserve"> </w:t>
      </w:r>
    </w:p>
    <w:p w:rsidR="000F7011" w:rsidRPr="00A1162B" w:rsidRDefault="000F7011" w:rsidP="00356156">
      <w:pPr>
        <w:pStyle w:val="Akapitzlist"/>
        <w:widowControl w:val="0"/>
        <w:numPr>
          <w:ilvl w:val="0"/>
          <w:numId w:val="60"/>
        </w:numPr>
        <w:tabs>
          <w:tab w:val="left" w:pos="851"/>
        </w:tabs>
        <w:spacing w:after="120" w:line="276" w:lineRule="auto"/>
        <w:ind w:left="426" w:hanging="426"/>
        <w:jc w:val="both"/>
        <w:rPr>
          <w:rFonts w:asciiTheme="majorHAnsi" w:hAnsiTheme="majorHAnsi"/>
          <w:snapToGrid w:val="0"/>
          <w:sz w:val="24"/>
        </w:rPr>
      </w:pPr>
      <w:r w:rsidRPr="00A1162B">
        <w:rPr>
          <w:rFonts w:asciiTheme="majorHAnsi" w:hAnsiTheme="majorHAnsi"/>
          <w:snapToGrid w:val="0"/>
          <w:sz w:val="24"/>
        </w:rPr>
        <w:t xml:space="preserve">zapewnienie </w:t>
      </w:r>
      <w:r>
        <w:rPr>
          <w:rFonts w:asciiTheme="majorHAnsi" w:hAnsiTheme="majorHAnsi"/>
          <w:snapToGrid w:val="0"/>
          <w:sz w:val="24"/>
        </w:rPr>
        <w:t>regularnego</w:t>
      </w:r>
      <w:r w:rsidRPr="00A1162B">
        <w:rPr>
          <w:rFonts w:asciiTheme="majorHAnsi" w:hAnsiTheme="majorHAnsi"/>
          <w:snapToGrid w:val="0"/>
          <w:sz w:val="24"/>
        </w:rPr>
        <w:t xml:space="preserve"> uczęszczania ucznia do </w:t>
      </w:r>
      <w:r>
        <w:rPr>
          <w:rFonts w:asciiTheme="majorHAnsi" w:hAnsiTheme="majorHAnsi"/>
          <w:snapToGrid w:val="0"/>
          <w:sz w:val="24"/>
        </w:rPr>
        <w:t>S</w:t>
      </w:r>
      <w:r w:rsidRPr="00A1162B">
        <w:rPr>
          <w:rFonts w:asciiTheme="majorHAnsi" w:hAnsiTheme="majorHAnsi"/>
          <w:snapToGrid w:val="0"/>
          <w:sz w:val="24"/>
        </w:rPr>
        <w:t>zkoły</w:t>
      </w:r>
      <w:r>
        <w:rPr>
          <w:rFonts w:asciiTheme="majorHAnsi" w:hAnsiTheme="majorHAnsi"/>
          <w:snapToGrid w:val="0"/>
          <w:sz w:val="24"/>
        </w:rPr>
        <w:t>;</w:t>
      </w:r>
      <w:r w:rsidRPr="00A1162B">
        <w:rPr>
          <w:rFonts w:asciiTheme="majorHAnsi" w:hAnsiTheme="majorHAnsi"/>
          <w:snapToGrid w:val="0"/>
          <w:sz w:val="24"/>
        </w:rPr>
        <w:t xml:space="preserve"> </w:t>
      </w:r>
    </w:p>
    <w:p w:rsidR="000F7011" w:rsidRPr="00A1162B" w:rsidRDefault="000F7011" w:rsidP="00356156">
      <w:pPr>
        <w:pStyle w:val="Akapitzlist"/>
        <w:widowControl w:val="0"/>
        <w:numPr>
          <w:ilvl w:val="0"/>
          <w:numId w:val="60"/>
        </w:numPr>
        <w:tabs>
          <w:tab w:val="left" w:pos="851"/>
        </w:tabs>
        <w:spacing w:after="120" w:line="276" w:lineRule="auto"/>
        <w:ind w:left="426" w:hanging="426"/>
        <w:jc w:val="both"/>
        <w:rPr>
          <w:rFonts w:asciiTheme="majorHAnsi" w:hAnsiTheme="majorHAnsi"/>
          <w:snapToGrid w:val="0"/>
          <w:sz w:val="24"/>
        </w:rPr>
      </w:pPr>
      <w:r w:rsidRPr="00A1162B">
        <w:rPr>
          <w:rFonts w:asciiTheme="majorHAnsi" w:hAnsiTheme="majorHAnsi"/>
          <w:snapToGrid w:val="0"/>
          <w:sz w:val="24"/>
        </w:rPr>
        <w:t xml:space="preserve">zapewnienie </w:t>
      </w:r>
      <w:r>
        <w:rPr>
          <w:rFonts w:asciiTheme="majorHAnsi" w:hAnsiTheme="majorHAnsi"/>
          <w:snapToGrid w:val="0"/>
          <w:sz w:val="24"/>
        </w:rPr>
        <w:t>dziecku</w:t>
      </w:r>
      <w:r w:rsidRPr="00A1162B">
        <w:rPr>
          <w:rFonts w:asciiTheme="majorHAnsi" w:hAnsiTheme="majorHAnsi"/>
          <w:snapToGrid w:val="0"/>
          <w:sz w:val="24"/>
        </w:rPr>
        <w:t xml:space="preserve"> warunków do nauki i możliwie pełnego wszechstronnego rozwoju</w:t>
      </w:r>
      <w:r>
        <w:rPr>
          <w:rFonts w:asciiTheme="majorHAnsi" w:hAnsiTheme="majorHAnsi"/>
          <w:snapToGrid w:val="0"/>
          <w:sz w:val="24"/>
        </w:rPr>
        <w:t>;</w:t>
      </w:r>
    </w:p>
    <w:p w:rsidR="000F7011" w:rsidRDefault="000F7011" w:rsidP="00356156">
      <w:pPr>
        <w:pStyle w:val="Akapitzlist"/>
        <w:widowControl w:val="0"/>
        <w:numPr>
          <w:ilvl w:val="0"/>
          <w:numId w:val="60"/>
        </w:numPr>
        <w:tabs>
          <w:tab w:val="left" w:pos="851"/>
        </w:tabs>
        <w:spacing w:after="120" w:line="276" w:lineRule="auto"/>
        <w:ind w:left="426" w:hanging="426"/>
        <w:jc w:val="both"/>
        <w:rPr>
          <w:rFonts w:asciiTheme="majorHAnsi" w:hAnsiTheme="majorHAnsi"/>
          <w:snapToGrid w:val="0"/>
          <w:sz w:val="24"/>
        </w:rPr>
      </w:pPr>
      <w:r w:rsidRPr="00A1162B">
        <w:rPr>
          <w:rFonts w:asciiTheme="majorHAnsi" w:hAnsiTheme="majorHAnsi"/>
          <w:snapToGrid w:val="0"/>
          <w:sz w:val="24"/>
        </w:rPr>
        <w:t xml:space="preserve">zadbanie, by przyprowadzać do </w:t>
      </w:r>
      <w:r>
        <w:rPr>
          <w:rFonts w:asciiTheme="majorHAnsi" w:hAnsiTheme="majorHAnsi"/>
          <w:snapToGrid w:val="0"/>
          <w:sz w:val="24"/>
        </w:rPr>
        <w:t>S</w:t>
      </w:r>
      <w:r w:rsidRPr="00A1162B">
        <w:rPr>
          <w:rFonts w:asciiTheme="majorHAnsi" w:hAnsiTheme="majorHAnsi"/>
          <w:snapToGrid w:val="0"/>
          <w:sz w:val="24"/>
        </w:rPr>
        <w:t>zkoły dziecko zdrowe, bez widocznych oznak choroby.</w:t>
      </w:r>
    </w:p>
    <w:p w:rsidR="000F7011" w:rsidRPr="00356156" w:rsidRDefault="000F7011" w:rsidP="000F7011">
      <w:pPr>
        <w:pStyle w:val="Akapitzlist"/>
        <w:widowControl w:val="0"/>
        <w:tabs>
          <w:tab w:val="left" w:pos="851"/>
        </w:tabs>
        <w:spacing w:after="120" w:line="276" w:lineRule="auto"/>
        <w:jc w:val="both"/>
        <w:rPr>
          <w:rFonts w:asciiTheme="majorHAnsi" w:hAnsiTheme="majorHAnsi"/>
          <w:snapToGrid w:val="0"/>
          <w:sz w:val="12"/>
          <w:szCs w:val="12"/>
        </w:rPr>
      </w:pPr>
    </w:p>
    <w:p w:rsidR="000F7011" w:rsidRDefault="000F7011" w:rsidP="00356156">
      <w:pPr>
        <w:pStyle w:val="Akapitzlist"/>
        <w:widowControl w:val="0"/>
        <w:numPr>
          <w:ilvl w:val="0"/>
          <w:numId w:val="61"/>
        </w:numPr>
        <w:spacing w:after="120" w:line="276" w:lineRule="auto"/>
        <w:ind w:left="851" w:hanging="425"/>
        <w:jc w:val="both"/>
        <w:rPr>
          <w:rFonts w:asciiTheme="majorHAnsi" w:hAnsiTheme="majorHAnsi"/>
          <w:snapToGrid w:val="0"/>
          <w:sz w:val="24"/>
        </w:rPr>
      </w:pPr>
      <w:r w:rsidRPr="00A1162B">
        <w:rPr>
          <w:rFonts w:asciiTheme="majorHAnsi" w:hAnsiTheme="majorHAnsi"/>
          <w:snapToGrid w:val="0"/>
          <w:sz w:val="24"/>
        </w:rPr>
        <w:t xml:space="preserve">Nauczyciele i wychowawcy przekazują rodzicom informacje o dziecku </w:t>
      </w:r>
      <w:r>
        <w:rPr>
          <w:rFonts w:asciiTheme="majorHAnsi" w:hAnsiTheme="majorHAnsi"/>
          <w:snapToGrid w:val="0"/>
          <w:sz w:val="24"/>
        </w:rPr>
        <w:t xml:space="preserve">                    </w:t>
      </w:r>
      <w:r w:rsidRPr="00A1162B">
        <w:rPr>
          <w:rFonts w:asciiTheme="majorHAnsi" w:hAnsiTheme="majorHAnsi"/>
          <w:snapToGrid w:val="0"/>
          <w:sz w:val="24"/>
        </w:rPr>
        <w:t>w formie:</w:t>
      </w:r>
    </w:p>
    <w:p w:rsidR="00356156" w:rsidRPr="00356156" w:rsidRDefault="00356156" w:rsidP="00356156">
      <w:pPr>
        <w:pStyle w:val="Akapitzlist"/>
        <w:widowControl w:val="0"/>
        <w:tabs>
          <w:tab w:val="left" w:pos="851"/>
        </w:tabs>
        <w:spacing w:after="120" w:line="276" w:lineRule="auto"/>
        <w:ind w:left="426"/>
        <w:jc w:val="both"/>
        <w:rPr>
          <w:rFonts w:asciiTheme="majorHAnsi" w:hAnsiTheme="majorHAnsi"/>
          <w:snapToGrid w:val="0"/>
          <w:sz w:val="12"/>
          <w:szCs w:val="12"/>
        </w:rPr>
      </w:pPr>
    </w:p>
    <w:p w:rsidR="000F7011" w:rsidRPr="00A1162B" w:rsidRDefault="000F7011" w:rsidP="00356156">
      <w:pPr>
        <w:pStyle w:val="Akapitzlist"/>
        <w:widowControl w:val="0"/>
        <w:numPr>
          <w:ilvl w:val="0"/>
          <w:numId w:val="62"/>
        </w:numPr>
        <w:tabs>
          <w:tab w:val="left" w:pos="851"/>
        </w:tabs>
        <w:spacing w:after="120" w:line="276" w:lineRule="auto"/>
        <w:ind w:left="426" w:hanging="426"/>
        <w:jc w:val="both"/>
        <w:rPr>
          <w:rFonts w:asciiTheme="majorHAnsi" w:hAnsiTheme="majorHAnsi"/>
          <w:snapToGrid w:val="0"/>
          <w:sz w:val="24"/>
        </w:rPr>
      </w:pPr>
      <w:r w:rsidRPr="00A1162B">
        <w:rPr>
          <w:rFonts w:asciiTheme="majorHAnsi" w:hAnsiTheme="majorHAnsi"/>
          <w:snapToGrid w:val="0"/>
          <w:sz w:val="24"/>
        </w:rPr>
        <w:t>bezpośredniej rozmowy (zebrania i spotkania indywidualne)</w:t>
      </w:r>
      <w:r>
        <w:rPr>
          <w:rFonts w:asciiTheme="majorHAnsi" w:hAnsiTheme="majorHAnsi"/>
          <w:snapToGrid w:val="0"/>
          <w:sz w:val="24"/>
        </w:rPr>
        <w:t>;</w:t>
      </w:r>
    </w:p>
    <w:p w:rsidR="000F7011" w:rsidRPr="00A1162B" w:rsidRDefault="000F7011" w:rsidP="00356156">
      <w:pPr>
        <w:pStyle w:val="Akapitzlist"/>
        <w:widowControl w:val="0"/>
        <w:numPr>
          <w:ilvl w:val="0"/>
          <w:numId w:val="62"/>
        </w:numPr>
        <w:tabs>
          <w:tab w:val="left" w:pos="851"/>
        </w:tabs>
        <w:spacing w:after="120" w:line="276" w:lineRule="auto"/>
        <w:ind w:left="426" w:hanging="426"/>
        <w:jc w:val="both"/>
        <w:rPr>
          <w:rFonts w:asciiTheme="majorHAnsi" w:hAnsiTheme="majorHAnsi"/>
          <w:snapToGrid w:val="0"/>
          <w:sz w:val="24"/>
        </w:rPr>
      </w:pPr>
      <w:r w:rsidRPr="00750050">
        <w:rPr>
          <w:rFonts w:asciiTheme="majorHAnsi" w:hAnsiTheme="majorHAnsi"/>
          <w:i/>
          <w:snapToGrid w:val="0"/>
          <w:sz w:val="24"/>
        </w:rPr>
        <w:lastRenderedPageBreak/>
        <w:t>skreślony</w:t>
      </w:r>
      <w:r>
        <w:rPr>
          <w:rFonts w:asciiTheme="majorHAnsi" w:hAnsiTheme="majorHAnsi"/>
          <w:snapToGrid w:val="0"/>
          <w:sz w:val="24"/>
        </w:rPr>
        <w:t>;</w:t>
      </w:r>
      <w:r w:rsidRPr="00A1162B">
        <w:rPr>
          <w:rFonts w:asciiTheme="majorHAnsi" w:hAnsiTheme="majorHAnsi"/>
          <w:snapToGrid w:val="0"/>
          <w:sz w:val="24"/>
        </w:rPr>
        <w:t xml:space="preserve"> </w:t>
      </w:r>
    </w:p>
    <w:p w:rsidR="000F7011" w:rsidRPr="00A1162B" w:rsidRDefault="000F7011" w:rsidP="00356156">
      <w:pPr>
        <w:pStyle w:val="Akapitzlist"/>
        <w:widowControl w:val="0"/>
        <w:numPr>
          <w:ilvl w:val="0"/>
          <w:numId w:val="62"/>
        </w:numPr>
        <w:tabs>
          <w:tab w:val="left" w:pos="851"/>
        </w:tabs>
        <w:spacing w:after="120" w:line="276" w:lineRule="auto"/>
        <w:ind w:left="426" w:hanging="426"/>
        <w:jc w:val="both"/>
        <w:rPr>
          <w:rFonts w:asciiTheme="majorHAnsi" w:hAnsiTheme="majorHAnsi"/>
          <w:snapToGrid w:val="0"/>
          <w:sz w:val="24"/>
        </w:rPr>
      </w:pPr>
      <w:r w:rsidRPr="00A1162B">
        <w:rPr>
          <w:rFonts w:asciiTheme="majorHAnsi" w:hAnsiTheme="majorHAnsi"/>
          <w:snapToGrid w:val="0"/>
          <w:sz w:val="24"/>
        </w:rPr>
        <w:t>na piśmie</w:t>
      </w:r>
      <w:r>
        <w:rPr>
          <w:rFonts w:asciiTheme="majorHAnsi" w:hAnsiTheme="majorHAnsi"/>
          <w:snapToGrid w:val="0"/>
          <w:sz w:val="24"/>
        </w:rPr>
        <w:t>.</w:t>
      </w:r>
    </w:p>
    <w:p w:rsidR="000F7011" w:rsidRDefault="000F7011" w:rsidP="00356156">
      <w:pPr>
        <w:pStyle w:val="Akapitzlist"/>
        <w:widowControl w:val="0"/>
        <w:numPr>
          <w:ilvl w:val="0"/>
          <w:numId w:val="62"/>
        </w:numPr>
        <w:tabs>
          <w:tab w:val="left" w:pos="851"/>
        </w:tabs>
        <w:spacing w:after="120" w:line="276" w:lineRule="auto"/>
        <w:ind w:left="426" w:hanging="426"/>
        <w:jc w:val="both"/>
        <w:rPr>
          <w:rFonts w:asciiTheme="majorHAnsi" w:hAnsiTheme="majorHAnsi"/>
          <w:snapToGrid w:val="0"/>
          <w:sz w:val="24"/>
        </w:rPr>
      </w:pPr>
      <w:r w:rsidRPr="00750050">
        <w:rPr>
          <w:rFonts w:asciiTheme="majorHAnsi" w:hAnsiTheme="majorHAnsi"/>
          <w:i/>
          <w:snapToGrid w:val="0"/>
          <w:sz w:val="24"/>
        </w:rPr>
        <w:t>skreślony</w:t>
      </w:r>
      <w:r w:rsidRPr="00A1162B">
        <w:rPr>
          <w:rFonts w:asciiTheme="majorHAnsi" w:hAnsiTheme="majorHAnsi"/>
          <w:snapToGrid w:val="0"/>
          <w:sz w:val="24"/>
        </w:rPr>
        <w:t>.</w:t>
      </w:r>
    </w:p>
    <w:p w:rsidR="000F7011" w:rsidRPr="00356156" w:rsidRDefault="000F7011" w:rsidP="000F7011">
      <w:pPr>
        <w:pStyle w:val="Akapitzlist"/>
        <w:widowControl w:val="0"/>
        <w:tabs>
          <w:tab w:val="left" w:pos="851"/>
        </w:tabs>
        <w:spacing w:after="120" w:line="276" w:lineRule="auto"/>
        <w:jc w:val="both"/>
        <w:rPr>
          <w:rFonts w:asciiTheme="majorHAnsi" w:hAnsiTheme="majorHAnsi"/>
          <w:snapToGrid w:val="0"/>
          <w:sz w:val="12"/>
          <w:szCs w:val="12"/>
        </w:rPr>
      </w:pPr>
    </w:p>
    <w:p w:rsidR="000F7011" w:rsidRDefault="00356156" w:rsidP="00356156">
      <w:pPr>
        <w:pStyle w:val="Akapitzlist"/>
        <w:spacing w:after="120" w:line="276" w:lineRule="auto"/>
        <w:ind w:left="851" w:hanging="425"/>
        <w:jc w:val="both"/>
        <w:rPr>
          <w:rFonts w:asciiTheme="majorHAnsi" w:hAnsiTheme="majorHAnsi"/>
          <w:sz w:val="24"/>
          <w:szCs w:val="24"/>
        </w:rPr>
      </w:pPr>
      <w:r>
        <w:rPr>
          <w:rFonts w:asciiTheme="majorHAnsi" w:hAnsiTheme="majorHAnsi"/>
          <w:sz w:val="24"/>
          <w:szCs w:val="24"/>
        </w:rPr>
        <w:t xml:space="preserve">4a. </w:t>
      </w:r>
      <w:r w:rsidR="000F7011" w:rsidRPr="0005153F">
        <w:rPr>
          <w:rFonts w:asciiTheme="majorHAnsi" w:hAnsiTheme="majorHAnsi"/>
          <w:sz w:val="24"/>
          <w:szCs w:val="24"/>
        </w:rPr>
        <w:t>Rodzic jest informowany o terminie spotkania zespołu ds. pomocy psychologiczno – pedagogicznej najpóźniej na 7 dni przed planowanym spotkaniem, za pomocą poczty elektronicznej, e-dziennika.</w:t>
      </w:r>
    </w:p>
    <w:p w:rsidR="00356156" w:rsidRPr="00356156" w:rsidRDefault="00356156" w:rsidP="00356156">
      <w:pPr>
        <w:pStyle w:val="Akapitzlist"/>
        <w:spacing w:after="120" w:line="276" w:lineRule="auto"/>
        <w:ind w:left="851" w:hanging="425"/>
        <w:jc w:val="both"/>
        <w:rPr>
          <w:rFonts w:asciiTheme="majorHAnsi" w:hAnsiTheme="majorHAnsi"/>
          <w:sz w:val="12"/>
          <w:szCs w:val="12"/>
        </w:rPr>
      </w:pPr>
    </w:p>
    <w:p w:rsidR="000F7011" w:rsidRDefault="000F7011" w:rsidP="00356156">
      <w:pPr>
        <w:pStyle w:val="Akapitzlist"/>
        <w:spacing w:after="120" w:line="276" w:lineRule="auto"/>
        <w:ind w:left="851" w:hanging="425"/>
        <w:jc w:val="both"/>
        <w:rPr>
          <w:i/>
          <w:sz w:val="24"/>
          <w:szCs w:val="24"/>
        </w:rPr>
      </w:pPr>
      <w:r w:rsidRPr="0005153F">
        <w:rPr>
          <w:rFonts w:asciiTheme="majorHAnsi" w:hAnsiTheme="majorHAnsi"/>
          <w:sz w:val="24"/>
          <w:szCs w:val="24"/>
        </w:rPr>
        <w:t>4b. W przypadku braku poczty elektronicznej i dostępu do e-dziennika przez rodzica ucznia jest on informowany na piśmie, na  7 dni przed planowanym  terminem spotkania zespołu ds. pomocy psychologiczno – pedagogicznej.</w:t>
      </w:r>
      <w:r>
        <w:rPr>
          <w:i/>
          <w:sz w:val="24"/>
          <w:szCs w:val="24"/>
        </w:rPr>
        <w:t xml:space="preserve"> </w:t>
      </w:r>
    </w:p>
    <w:p w:rsidR="00356156" w:rsidRPr="00356156" w:rsidRDefault="00356156" w:rsidP="00356156">
      <w:pPr>
        <w:pStyle w:val="Akapitzlist"/>
        <w:widowControl w:val="0"/>
        <w:tabs>
          <w:tab w:val="left" w:pos="284"/>
        </w:tabs>
        <w:spacing w:after="120" w:line="276" w:lineRule="auto"/>
        <w:ind w:left="851"/>
        <w:jc w:val="both"/>
        <w:rPr>
          <w:rFonts w:asciiTheme="majorHAnsi" w:hAnsiTheme="majorHAnsi"/>
          <w:snapToGrid w:val="0"/>
          <w:sz w:val="12"/>
          <w:szCs w:val="12"/>
        </w:rPr>
      </w:pPr>
      <w:bookmarkStart w:id="7" w:name="_Hlk24908158"/>
    </w:p>
    <w:p w:rsidR="000F7011" w:rsidRDefault="000F7011" w:rsidP="00356156">
      <w:pPr>
        <w:pStyle w:val="Akapitzlist"/>
        <w:widowControl w:val="0"/>
        <w:numPr>
          <w:ilvl w:val="0"/>
          <w:numId w:val="63"/>
        </w:numPr>
        <w:tabs>
          <w:tab w:val="left" w:pos="284"/>
        </w:tabs>
        <w:spacing w:after="120" w:line="276" w:lineRule="auto"/>
        <w:ind w:left="851" w:hanging="425"/>
        <w:jc w:val="both"/>
        <w:rPr>
          <w:rFonts w:asciiTheme="majorHAnsi" w:hAnsiTheme="majorHAnsi"/>
          <w:snapToGrid w:val="0"/>
          <w:sz w:val="24"/>
        </w:rPr>
      </w:pPr>
      <w:r w:rsidRPr="00874DFC">
        <w:rPr>
          <w:rFonts w:asciiTheme="majorHAnsi" w:hAnsiTheme="majorHAnsi"/>
          <w:snapToGrid w:val="0"/>
          <w:sz w:val="24"/>
        </w:rPr>
        <w:t>Rodzic jest informowany o: terminie spotkań, przewidywanych ocenach przed radą klasyfikacyjną, planowanych imprezach</w:t>
      </w:r>
      <w:r w:rsidR="00110C21">
        <w:rPr>
          <w:rFonts w:asciiTheme="majorHAnsi" w:hAnsiTheme="majorHAnsi"/>
          <w:snapToGrid w:val="0"/>
          <w:sz w:val="24"/>
        </w:rPr>
        <w:t xml:space="preserve"> klasowych,</w:t>
      </w:r>
      <w:r w:rsidRPr="00874DFC">
        <w:rPr>
          <w:rFonts w:asciiTheme="majorHAnsi" w:hAnsiTheme="majorHAnsi"/>
          <w:snapToGrid w:val="0"/>
          <w:sz w:val="24"/>
        </w:rPr>
        <w:t xml:space="preserve"> wycieczk</w:t>
      </w:r>
      <w:r w:rsidR="00110C21">
        <w:rPr>
          <w:rFonts w:asciiTheme="majorHAnsi" w:hAnsiTheme="majorHAnsi"/>
          <w:snapToGrid w:val="0"/>
          <w:sz w:val="24"/>
        </w:rPr>
        <w:t>ach</w:t>
      </w:r>
      <w:r w:rsidRPr="00874DFC">
        <w:rPr>
          <w:rFonts w:asciiTheme="majorHAnsi" w:hAnsiTheme="majorHAnsi"/>
          <w:snapToGrid w:val="0"/>
          <w:sz w:val="24"/>
        </w:rPr>
        <w:t>, zakresie materiału w przypadku egzaminu klasyfikacyjnego lub poprawkowego</w:t>
      </w:r>
      <w:r>
        <w:rPr>
          <w:rFonts w:asciiTheme="majorHAnsi" w:hAnsiTheme="majorHAnsi"/>
          <w:snapToGrid w:val="0"/>
          <w:sz w:val="24"/>
        </w:rPr>
        <w:t>.</w:t>
      </w:r>
      <w:r w:rsidRPr="00874DFC">
        <w:rPr>
          <w:rFonts w:asciiTheme="majorHAnsi" w:hAnsiTheme="majorHAnsi"/>
          <w:snapToGrid w:val="0"/>
          <w:sz w:val="24"/>
        </w:rPr>
        <w:t xml:space="preserve"> </w:t>
      </w:r>
    </w:p>
    <w:bookmarkEnd w:id="7"/>
    <w:p w:rsidR="000F7011" w:rsidRPr="0097300C" w:rsidRDefault="000F7011" w:rsidP="00356156">
      <w:pPr>
        <w:widowControl w:val="0"/>
        <w:tabs>
          <w:tab w:val="left" w:pos="284"/>
        </w:tabs>
        <w:spacing w:after="120" w:line="276" w:lineRule="auto"/>
        <w:ind w:left="851" w:hanging="425"/>
        <w:jc w:val="both"/>
        <w:rPr>
          <w:rFonts w:asciiTheme="majorHAnsi" w:hAnsiTheme="majorHAnsi"/>
          <w:snapToGrid w:val="0"/>
          <w:sz w:val="24"/>
        </w:rPr>
      </w:pPr>
      <w:r>
        <w:rPr>
          <w:rFonts w:asciiTheme="majorHAnsi" w:hAnsiTheme="majorHAnsi"/>
          <w:snapToGrid w:val="0"/>
          <w:sz w:val="24"/>
        </w:rPr>
        <w:t xml:space="preserve">5a. </w:t>
      </w:r>
      <w:r w:rsidRPr="0097300C">
        <w:rPr>
          <w:rFonts w:asciiTheme="majorHAnsi" w:hAnsiTheme="majorHAnsi"/>
          <w:sz w:val="24"/>
          <w:szCs w:val="24"/>
        </w:rPr>
        <w:t>Za pomocą poczty elektronicznej, e-dziennika nauczyciel przekazuje rodzicowi ucznia krótkie informacje  dotyczące absencji w szkole, wypadków na terenie szkoły, spraw opiekuńczo – wychowawczych</w:t>
      </w:r>
      <w:r>
        <w:rPr>
          <w:rFonts w:asciiTheme="majorHAnsi" w:hAnsiTheme="majorHAnsi"/>
          <w:sz w:val="24"/>
          <w:szCs w:val="24"/>
        </w:rPr>
        <w:t>.</w:t>
      </w:r>
    </w:p>
    <w:p w:rsidR="000F7011" w:rsidRPr="00874DFC" w:rsidRDefault="000F7011" w:rsidP="00356156">
      <w:pPr>
        <w:pStyle w:val="Akapitzlist"/>
        <w:widowControl w:val="0"/>
        <w:numPr>
          <w:ilvl w:val="0"/>
          <w:numId w:val="63"/>
        </w:numPr>
        <w:tabs>
          <w:tab w:val="left" w:pos="284"/>
        </w:tabs>
        <w:spacing w:after="120" w:line="276" w:lineRule="auto"/>
        <w:ind w:left="851" w:hanging="425"/>
        <w:jc w:val="both"/>
        <w:rPr>
          <w:rFonts w:asciiTheme="majorHAnsi" w:hAnsiTheme="majorHAnsi"/>
          <w:snapToGrid w:val="0"/>
          <w:sz w:val="24"/>
        </w:rPr>
      </w:pPr>
      <w:r w:rsidRPr="00874DFC">
        <w:rPr>
          <w:rFonts w:asciiTheme="majorHAnsi" w:hAnsiTheme="majorHAnsi"/>
          <w:snapToGrid w:val="0"/>
          <w:sz w:val="24"/>
        </w:rPr>
        <w:t>Spotkania z rodzicami organizowane są:</w:t>
      </w:r>
    </w:p>
    <w:p w:rsidR="00356156" w:rsidRPr="00356156" w:rsidRDefault="00356156" w:rsidP="00356156">
      <w:pPr>
        <w:pStyle w:val="Akapitzlist"/>
        <w:widowControl w:val="0"/>
        <w:tabs>
          <w:tab w:val="left" w:pos="851"/>
        </w:tabs>
        <w:spacing w:after="120" w:line="276" w:lineRule="auto"/>
        <w:jc w:val="both"/>
        <w:rPr>
          <w:rFonts w:asciiTheme="majorHAnsi" w:hAnsiTheme="majorHAnsi"/>
          <w:snapToGrid w:val="0"/>
          <w:sz w:val="12"/>
          <w:szCs w:val="12"/>
        </w:rPr>
      </w:pPr>
    </w:p>
    <w:p w:rsidR="000F7011" w:rsidRPr="00874DFC" w:rsidRDefault="000F7011" w:rsidP="00AE3CBA">
      <w:pPr>
        <w:pStyle w:val="Akapitzlist"/>
        <w:widowControl w:val="0"/>
        <w:numPr>
          <w:ilvl w:val="0"/>
          <w:numId w:val="64"/>
        </w:numPr>
        <w:tabs>
          <w:tab w:val="left" w:pos="851"/>
        </w:tabs>
        <w:spacing w:after="120" w:line="276" w:lineRule="auto"/>
        <w:ind w:hanging="436"/>
        <w:jc w:val="both"/>
        <w:rPr>
          <w:rFonts w:asciiTheme="majorHAnsi" w:hAnsiTheme="majorHAnsi"/>
          <w:snapToGrid w:val="0"/>
          <w:sz w:val="24"/>
        </w:rPr>
      </w:pPr>
      <w:r w:rsidRPr="00874DFC">
        <w:rPr>
          <w:rFonts w:asciiTheme="majorHAnsi" w:hAnsiTheme="majorHAnsi"/>
          <w:snapToGrid w:val="0"/>
          <w:sz w:val="24"/>
        </w:rPr>
        <w:t xml:space="preserve">we wrześniu każdego roku szkolnego w szczególności w celu poinformowania </w:t>
      </w:r>
      <w:r w:rsidRPr="00874DFC">
        <w:rPr>
          <w:rFonts w:asciiTheme="majorHAnsi" w:hAnsiTheme="majorHAnsi"/>
          <w:snapToGrid w:val="0"/>
          <w:sz w:val="24"/>
        </w:rPr>
        <w:br/>
        <w:t>o wymaganiach edukacyjnych, zasadach wewnątrzszkolnego oceniania</w:t>
      </w:r>
      <w:r>
        <w:rPr>
          <w:rFonts w:asciiTheme="majorHAnsi" w:hAnsiTheme="majorHAnsi"/>
          <w:snapToGrid w:val="0"/>
          <w:sz w:val="24"/>
        </w:rPr>
        <w:t>;</w:t>
      </w:r>
    </w:p>
    <w:p w:rsidR="000F7011" w:rsidRPr="00874DFC" w:rsidRDefault="000F7011" w:rsidP="00AE3CBA">
      <w:pPr>
        <w:pStyle w:val="Akapitzlist"/>
        <w:widowControl w:val="0"/>
        <w:numPr>
          <w:ilvl w:val="0"/>
          <w:numId w:val="64"/>
        </w:numPr>
        <w:tabs>
          <w:tab w:val="left" w:pos="851"/>
        </w:tabs>
        <w:spacing w:after="120" w:line="276" w:lineRule="auto"/>
        <w:ind w:hanging="436"/>
        <w:jc w:val="both"/>
        <w:rPr>
          <w:rFonts w:asciiTheme="majorHAnsi" w:hAnsiTheme="majorHAnsi"/>
          <w:snapToGrid w:val="0"/>
          <w:sz w:val="24"/>
        </w:rPr>
      </w:pPr>
      <w:r w:rsidRPr="00874DFC">
        <w:rPr>
          <w:rFonts w:asciiTheme="majorHAnsi" w:hAnsiTheme="majorHAnsi"/>
          <w:snapToGrid w:val="0"/>
          <w:sz w:val="24"/>
        </w:rPr>
        <w:t>w celu informacji o postępach w nauce i zachowaniu uczniów</w:t>
      </w:r>
      <w:r>
        <w:rPr>
          <w:rFonts w:asciiTheme="majorHAnsi" w:hAnsiTheme="majorHAnsi"/>
          <w:snapToGrid w:val="0"/>
          <w:sz w:val="24"/>
        </w:rPr>
        <w:t>;</w:t>
      </w:r>
    </w:p>
    <w:p w:rsidR="000F7011" w:rsidRPr="00874DFC" w:rsidRDefault="000F7011" w:rsidP="00AE3CBA">
      <w:pPr>
        <w:pStyle w:val="Akapitzlist"/>
        <w:widowControl w:val="0"/>
        <w:numPr>
          <w:ilvl w:val="0"/>
          <w:numId w:val="64"/>
        </w:numPr>
        <w:tabs>
          <w:tab w:val="left" w:pos="851"/>
        </w:tabs>
        <w:spacing w:after="120" w:line="276" w:lineRule="auto"/>
        <w:ind w:hanging="436"/>
        <w:jc w:val="both"/>
        <w:rPr>
          <w:rFonts w:asciiTheme="majorHAnsi" w:hAnsiTheme="majorHAnsi"/>
          <w:snapToGrid w:val="0"/>
          <w:sz w:val="24"/>
        </w:rPr>
      </w:pPr>
      <w:r w:rsidRPr="00874DFC">
        <w:rPr>
          <w:rFonts w:asciiTheme="majorHAnsi" w:hAnsiTheme="majorHAnsi"/>
          <w:snapToGrid w:val="0"/>
          <w:sz w:val="24"/>
        </w:rPr>
        <w:t>w czasie dyżurów nauczycieli</w:t>
      </w:r>
      <w:r>
        <w:rPr>
          <w:rFonts w:asciiTheme="majorHAnsi" w:hAnsiTheme="majorHAnsi"/>
          <w:snapToGrid w:val="0"/>
          <w:sz w:val="24"/>
        </w:rPr>
        <w:t>;</w:t>
      </w:r>
    </w:p>
    <w:p w:rsidR="000F7011" w:rsidRPr="00874DFC" w:rsidRDefault="000F7011" w:rsidP="00AE3CBA">
      <w:pPr>
        <w:pStyle w:val="Akapitzlist"/>
        <w:widowControl w:val="0"/>
        <w:numPr>
          <w:ilvl w:val="0"/>
          <w:numId w:val="64"/>
        </w:numPr>
        <w:tabs>
          <w:tab w:val="left" w:pos="851"/>
        </w:tabs>
        <w:spacing w:after="120" w:line="276" w:lineRule="auto"/>
        <w:ind w:hanging="436"/>
        <w:jc w:val="both"/>
        <w:rPr>
          <w:rFonts w:asciiTheme="majorHAnsi" w:hAnsiTheme="majorHAnsi"/>
          <w:snapToGrid w:val="0"/>
          <w:sz w:val="24"/>
        </w:rPr>
      </w:pPr>
      <w:r w:rsidRPr="00874DFC">
        <w:rPr>
          <w:rFonts w:asciiTheme="majorHAnsi" w:hAnsiTheme="majorHAnsi"/>
          <w:snapToGrid w:val="0"/>
          <w:sz w:val="24"/>
        </w:rPr>
        <w:t xml:space="preserve">w sytuacjach interwencyjnych na wniosek </w:t>
      </w:r>
      <w:r w:rsidR="00B5767E">
        <w:rPr>
          <w:rFonts w:asciiTheme="majorHAnsi" w:hAnsiTheme="majorHAnsi"/>
          <w:snapToGrid w:val="0"/>
          <w:sz w:val="24"/>
        </w:rPr>
        <w:t>D</w:t>
      </w:r>
      <w:r w:rsidRPr="00874DFC">
        <w:rPr>
          <w:rFonts w:asciiTheme="majorHAnsi" w:hAnsiTheme="majorHAnsi"/>
          <w:snapToGrid w:val="0"/>
          <w:sz w:val="24"/>
        </w:rPr>
        <w:t>yrektora szkoły, pedagoga, wychowawcy i innych nauczycieli lub rodziców.</w:t>
      </w:r>
    </w:p>
    <w:p w:rsidR="000F7011" w:rsidRDefault="000F7011" w:rsidP="000F7011">
      <w:pPr>
        <w:widowControl w:val="0"/>
        <w:spacing w:after="120" w:line="276" w:lineRule="auto"/>
        <w:ind w:firstLine="708"/>
        <w:jc w:val="both"/>
        <w:rPr>
          <w:rFonts w:asciiTheme="majorHAnsi" w:hAnsiTheme="majorHAnsi"/>
          <w:snapToGrid w:val="0"/>
          <w:sz w:val="24"/>
          <w:szCs w:val="24"/>
        </w:rPr>
      </w:pPr>
      <w:r w:rsidRPr="00696BD1">
        <w:rPr>
          <w:rFonts w:asciiTheme="majorHAnsi" w:hAnsiTheme="majorHAnsi"/>
          <w:b/>
          <w:snapToGrid w:val="0"/>
          <w:sz w:val="24"/>
        </w:rPr>
        <w:t>§ 48</w:t>
      </w:r>
      <w:r w:rsidRPr="00696BD1">
        <w:rPr>
          <w:rFonts w:asciiTheme="majorHAnsi" w:hAnsiTheme="majorHAnsi"/>
          <w:b/>
          <w:snapToGrid w:val="0"/>
        </w:rPr>
        <w:t xml:space="preserve">. </w:t>
      </w:r>
      <w:r w:rsidRPr="00696BD1">
        <w:rPr>
          <w:rFonts w:asciiTheme="majorHAnsi" w:hAnsiTheme="majorHAnsi"/>
          <w:snapToGrid w:val="0"/>
          <w:sz w:val="24"/>
          <w:szCs w:val="24"/>
        </w:rPr>
        <w:t xml:space="preserve">1. W Szkole </w:t>
      </w:r>
      <w:r w:rsidRPr="005D211B">
        <w:rPr>
          <w:rFonts w:asciiTheme="majorHAnsi" w:hAnsiTheme="majorHAnsi"/>
          <w:snapToGrid w:val="0"/>
          <w:sz w:val="24"/>
          <w:szCs w:val="24"/>
        </w:rPr>
        <w:t>funkcjonuje biblioteka szkolna, usytuowana w dwóch oddzielnych pomieszczeniach</w:t>
      </w:r>
      <w:r>
        <w:rPr>
          <w:rFonts w:asciiTheme="majorHAnsi" w:hAnsiTheme="majorHAnsi"/>
          <w:snapToGrid w:val="0"/>
          <w:sz w:val="24"/>
          <w:szCs w:val="24"/>
        </w:rPr>
        <w:t>,</w:t>
      </w:r>
      <w:r w:rsidRPr="005D211B">
        <w:rPr>
          <w:rFonts w:asciiTheme="majorHAnsi" w:hAnsiTheme="majorHAnsi"/>
          <w:snapToGrid w:val="0"/>
          <w:sz w:val="24"/>
          <w:szCs w:val="24"/>
        </w:rPr>
        <w:t xml:space="preserve"> która ma na celu wspomagać nauczycieli</w:t>
      </w:r>
      <w:r>
        <w:rPr>
          <w:rFonts w:asciiTheme="majorHAnsi" w:hAnsiTheme="majorHAnsi"/>
          <w:snapToGrid w:val="0"/>
          <w:sz w:val="24"/>
          <w:szCs w:val="24"/>
        </w:rPr>
        <w:t xml:space="preserve">  </w:t>
      </w:r>
      <w:r w:rsidRPr="005D211B">
        <w:rPr>
          <w:rFonts w:asciiTheme="majorHAnsi" w:hAnsiTheme="majorHAnsi"/>
          <w:snapToGrid w:val="0"/>
          <w:sz w:val="24"/>
          <w:szCs w:val="24"/>
        </w:rPr>
        <w:t xml:space="preserve">i uczniów </w:t>
      </w:r>
      <w:r>
        <w:rPr>
          <w:rFonts w:asciiTheme="majorHAnsi" w:hAnsiTheme="majorHAnsi"/>
          <w:snapToGrid w:val="0"/>
          <w:sz w:val="24"/>
          <w:szCs w:val="24"/>
        </w:rPr>
        <w:t xml:space="preserve">                           </w:t>
      </w:r>
      <w:r w:rsidRPr="005D211B">
        <w:rPr>
          <w:rFonts w:asciiTheme="majorHAnsi" w:hAnsiTheme="majorHAnsi"/>
          <w:snapToGrid w:val="0"/>
          <w:sz w:val="24"/>
          <w:szCs w:val="24"/>
        </w:rPr>
        <w:t xml:space="preserve">w realizacji zadań dydaktycznych, wychowawczych, profilaktycznych </w:t>
      </w:r>
      <w:r>
        <w:rPr>
          <w:rFonts w:asciiTheme="majorHAnsi" w:hAnsiTheme="majorHAnsi"/>
          <w:snapToGrid w:val="0"/>
          <w:sz w:val="24"/>
          <w:szCs w:val="24"/>
        </w:rPr>
        <w:t>Szkoły</w:t>
      </w:r>
      <w:r w:rsidRPr="005D211B">
        <w:rPr>
          <w:rFonts w:asciiTheme="majorHAnsi" w:hAnsiTheme="majorHAnsi"/>
          <w:snapToGrid w:val="0"/>
          <w:sz w:val="24"/>
          <w:szCs w:val="24"/>
        </w:rPr>
        <w:t xml:space="preserve">, </w:t>
      </w:r>
      <w:r>
        <w:rPr>
          <w:rFonts w:asciiTheme="majorHAnsi" w:hAnsiTheme="majorHAnsi"/>
          <w:snapToGrid w:val="0"/>
          <w:sz w:val="24"/>
          <w:szCs w:val="24"/>
        </w:rPr>
        <w:t xml:space="preserve">                           </w:t>
      </w:r>
      <w:r w:rsidRPr="005D211B">
        <w:rPr>
          <w:rFonts w:asciiTheme="majorHAnsi" w:hAnsiTheme="majorHAnsi"/>
          <w:snapToGrid w:val="0"/>
          <w:sz w:val="24"/>
          <w:szCs w:val="24"/>
        </w:rPr>
        <w:t xml:space="preserve">a w szczególności: </w:t>
      </w:r>
    </w:p>
    <w:p w:rsidR="000F7011" w:rsidRPr="00696BD1" w:rsidRDefault="000F7011" w:rsidP="00D250A2">
      <w:pPr>
        <w:pStyle w:val="Akapitzlist"/>
        <w:widowControl w:val="0"/>
        <w:numPr>
          <w:ilvl w:val="0"/>
          <w:numId w:val="65"/>
        </w:numPr>
        <w:tabs>
          <w:tab w:val="left" w:pos="851"/>
        </w:tabs>
        <w:spacing w:after="120" w:line="276" w:lineRule="auto"/>
        <w:ind w:left="426" w:hanging="426"/>
        <w:jc w:val="both"/>
        <w:rPr>
          <w:rFonts w:asciiTheme="majorHAnsi" w:hAnsiTheme="majorHAnsi"/>
          <w:snapToGrid w:val="0"/>
          <w:sz w:val="24"/>
          <w:szCs w:val="24"/>
        </w:rPr>
      </w:pPr>
      <w:r w:rsidRPr="00696BD1">
        <w:rPr>
          <w:rFonts w:asciiTheme="majorHAnsi" w:hAnsiTheme="majorHAnsi"/>
          <w:snapToGrid w:val="0"/>
          <w:sz w:val="24"/>
          <w:szCs w:val="24"/>
        </w:rPr>
        <w:t>rozbudza i rozwijać zainteresowania uczniów oraz wyrabia i pogłębiać u nich  nawyk czytania i uczenia się;</w:t>
      </w:r>
    </w:p>
    <w:p w:rsidR="000F7011" w:rsidRPr="00696BD1" w:rsidRDefault="000F7011" w:rsidP="00D250A2">
      <w:pPr>
        <w:pStyle w:val="Akapitzlist"/>
        <w:widowControl w:val="0"/>
        <w:numPr>
          <w:ilvl w:val="0"/>
          <w:numId w:val="65"/>
        </w:numPr>
        <w:tabs>
          <w:tab w:val="left" w:pos="851"/>
        </w:tabs>
        <w:spacing w:after="120" w:line="276" w:lineRule="auto"/>
        <w:ind w:left="426" w:hanging="426"/>
        <w:jc w:val="both"/>
        <w:rPr>
          <w:rFonts w:asciiTheme="majorHAnsi" w:hAnsiTheme="majorHAnsi"/>
          <w:snapToGrid w:val="0"/>
          <w:sz w:val="24"/>
          <w:szCs w:val="24"/>
        </w:rPr>
      </w:pPr>
      <w:r w:rsidRPr="00696BD1">
        <w:rPr>
          <w:rFonts w:asciiTheme="majorHAnsi" w:hAnsiTheme="majorHAnsi"/>
          <w:snapToGrid w:val="0"/>
          <w:sz w:val="24"/>
          <w:szCs w:val="24"/>
        </w:rPr>
        <w:t>zaspokajać potrzeby uczniów i nauczycieli w zakresie dostępu do różnych źródeł informacji oraz podnoszenia ogólnego poziomu kultury;</w:t>
      </w:r>
    </w:p>
    <w:p w:rsidR="000F7011" w:rsidRPr="00696BD1" w:rsidRDefault="000F7011" w:rsidP="00D250A2">
      <w:pPr>
        <w:pStyle w:val="Akapitzlist"/>
        <w:widowControl w:val="0"/>
        <w:numPr>
          <w:ilvl w:val="0"/>
          <w:numId w:val="65"/>
        </w:numPr>
        <w:tabs>
          <w:tab w:val="left" w:pos="851"/>
        </w:tabs>
        <w:spacing w:after="120" w:line="276" w:lineRule="auto"/>
        <w:ind w:left="426" w:hanging="426"/>
        <w:jc w:val="both"/>
        <w:rPr>
          <w:rFonts w:asciiTheme="majorHAnsi" w:hAnsiTheme="majorHAnsi"/>
          <w:snapToGrid w:val="0"/>
          <w:sz w:val="24"/>
          <w:szCs w:val="24"/>
        </w:rPr>
      </w:pPr>
      <w:r w:rsidRPr="00696BD1">
        <w:rPr>
          <w:rFonts w:asciiTheme="majorHAnsi" w:hAnsiTheme="majorHAnsi"/>
          <w:snapToGrid w:val="0"/>
          <w:sz w:val="24"/>
          <w:szCs w:val="24"/>
        </w:rPr>
        <w:t>tworzy warunki do efektywnego posługiwania się technologiami informacyjno – komunikacyjnymi;</w:t>
      </w:r>
    </w:p>
    <w:p w:rsidR="000F7011" w:rsidRPr="00696BD1" w:rsidRDefault="000F7011" w:rsidP="00D250A2">
      <w:pPr>
        <w:pStyle w:val="Akapitzlist"/>
        <w:widowControl w:val="0"/>
        <w:numPr>
          <w:ilvl w:val="0"/>
          <w:numId w:val="65"/>
        </w:numPr>
        <w:tabs>
          <w:tab w:val="left" w:pos="851"/>
        </w:tabs>
        <w:spacing w:after="120" w:line="276" w:lineRule="auto"/>
        <w:ind w:left="426" w:hanging="426"/>
        <w:jc w:val="both"/>
        <w:rPr>
          <w:rFonts w:asciiTheme="majorHAnsi" w:hAnsiTheme="majorHAnsi"/>
          <w:snapToGrid w:val="0"/>
          <w:sz w:val="24"/>
          <w:szCs w:val="24"/>
        </w:rPr>
      </w:pPr>
      <w:r w:rsidRPr="00696BD1">
        <w:rPr>
          <w:rFonts w:asciiTheme="majorHAnsi" w:hAnsiTheme="majorHAnsi"/>
          <w:snapToGrid w:val="0"/>
          <w:sz w:val="24"/>
          <w:szCs w:val="24"/>
        </w:rPr>
        <w:t>organizuje różnorodne działania rozwijające wrażliwość kulturową i społeczną uczniów</w:t>
      </w:r>
      <w:r>
        <w:rPr>
          <w:rFonts w:asciiTheme="majorHAnsi" w:hAnsiTheme="majorHAnsi"/>
          <w:snapToGrid w:val="0"/>
          <w:sz w:val="24"/>
          <w:szCs w:val="24"/>
        </w:rPr>
        <w:t>.</w:t>
      </w:r>
    </w:p>
    <w:p w:rsidR="000F7011" w:rsidRPr="00D250A2" w:rsidRDefault="000F7011" w:rsidP="000F7011">
      <w:pPr>
        <w:pStyle w:val="Akapitzlist"/>
        <w:widowControl w:val="0"/>
        <w:tabs>
          <w:tab w:val="left" w:pos="851"/>
        </w:tabs>
        <w:spacing w:after="120" w:line="276" w:lineRule="auto"/>
        <w:jc w:val="both"/>
        <w:rPr>
          <w:rFonts w:asciiTheme="majorHAnsi" w:hAnsiTheme="majorHAnsi"/>
          <w:snapToGrid w:val="0"/>
          <w:sz w:val="12"/>
          <w:szCs w:val="12"/>
        </w:rPr>
      </w:pPr>
    </w:p>
    <w:p w:rsidR="000F7011" w:rsidRPr="0016660F" w:rsidRDefault="000F7011" w:rsidP="00D250A2">
      <w:pPr>
        <w:pStyle w:val="Akapitzlist"/>
        <w:widowControl w:val="0"/>
        <w:numPr>
          <w:ilvl w:val="0"/>
          <w:numId w:val="66"/>
        </w:numPr>
        <w:spacing w:after="120" w:line="276" w:lineRule="auto"/>
        <w:ind w:left="851" w:hanging="425"/>
        <w:jc w:val="both"/>
        <w:rPr>
          <w:rFonts w:asciiTheme="majorHAnsi" w:hAnsiTheme="majorHAnsi"/>
          <w:snapToGrid w:val="0"/>
          <w:sz w:val="24"/>
          <w:szCs w:val="24"/>
        </w:rPr>
      </w:pPr>
      <w:r w:rsidRPr="00874DFC">
        <w:rPr>
          <w:rFonts w:asciiTheme="majorHAnsi" w:hAnsiTheme="majorHAnsi"/>
          <w:snapToGrid w:val="0"/>
          <w:sz w:val="24"/>
          <w:szCs w:val="24"/>
        </w:rPr>
        <w:t>Z biblioteki mogą korzystać uczniowie, nauczyciele</w:t>
      </w:r>
      <w:r>
        <w:rPr>
          <w:rFonts w:asciiTheme="majorHAnsi" w:hAnsiTheme="majorHAnsi"/>
          <w:snapToGrid w:val="0"/>
          <w:sz w:val="24"/>
          <w:szCs w:val="24"/>
        </w:rPr>
        <w:t>,</w:t>
      </w:r>
      <w:r w:rsidRPr="00874DFC">
        <w:rPr>
          <w:rFonts w:asciiTheme="majorHAnsi" w:hAnsiTheme="majorHAnsi"/>
          <w:snapToGrid w:val="0"/>
          <w:sz w:val="24"/>
          <w:szCs w:val="24"/>
        </w:rPr>
        <w:t xml:space="preserve"> pracownicy </w:t>
      </w:r>
      <w:r w:rsidRPr="0016660F">
        <w:rPr>
          <w:rFonts w:asciiTheme="majorHAnsi" w:hAnsiTheme="majorHAnsi"/>
          <w:snapToGrid w:val="0"/>
          <w:sz w:val="24"/>
          <w:szCs w:val="24"/>
        </w:rPr>
        <w:t>Szkoły oraz rodzice.</w:t>
      </w:r>
    </w:p>
    <w:p w:rsidR="00D250A2" w:rsidRPr="00D250A2" w:rsidRDefault="00D250A2" w:rsidP="00D250A2">
      <w:pPr>
        <w:pStyle w:val="Akapitzlist"/>
        <w:widowControl w:val="0"/>
        <w:spacing w:after="120" w:line="276" w:lineRule="auto"/>
        <w:ind w:left="851"/>
        <w:jc w:val="both"/>
        <w:rPr>
          <w:rFonts w:asciiTheme="majorHAnsi" w:hAnsiTheme="majorHAnsi"/>
          <w:snapToGrid w:val="0"/>
          <w:sz w:val="12"/>
          <w:szCs w:val="12"/>
        </w:rPr>
      </w:pPr>
    </w:p>
    <w:p w:rsidR="000F7011" w:rsidRPr="0016660F" w:rsidRDefault="000F7011" w:rsidP="00D250A2">
      <w:pPr>
        <w:pStyle w:val="Akapitzlist"/>
        <w:widowControl w:val="0"/>
        <w:numPr>
          <w:ilvl w:val="0"/>
          <w:numId w:val="66"/>
        </w:numPr>
        <w:spacing w:after="120" w:line="276" w:lineRule="auto"/>
        <w:ind w:left="851" w:hanging="425"/>
        <w:jc w:val="both"/>
        <w:rPr>
          <w:rFonts w:asciiTheme="majorHAnsi" w:hAnsiTheme="majorHAnsi"/>
          <w:snapToGrid w:val="0"/>
          <w:sz w:val="24"/>
          <w:szCs w:val="24"/>
        </w:rPr>
      </w:pPr>
      <w:r w:rsidRPr="0016660F">
        <w:rPr>
          <w:rFonts w:asciiTheme="majorHAnsi" w:hAnsiTheme="majorHAnsi"/>
          <w:snapToGrid w:val="0"/>
          <w:sz w:val="24"/>
          <w:szCs w:val="24"/>
        </w:rPr>
        <w:t xml:space="preserve">Biblioteka szkolna gromadzi i udostępnia księgozbiór i inne materiały edukacyjne. </w:t>
      </w:r>
    </w:p>
    <w:p w:rsidR="00D250A2" w:rsidRPr="00D250A2" w:rsidRDefault="00D250A2" w:rsidP="00D250A2">
      <w:pPr>
        <w:pStyle w:val="Akapitzlist"/>
        <w:widowControl w:val="0"/>
        <w:spacing w:after="120" w:line="276" w:lineRule="auto"/>
        <w:ind w:left="851"/>
        <w:jc w:val="both"/>
        <w:rPr>
          <w:rFonts w:asciiTheme="majorHAnsi" w:hAnsiTheme="majorHAnsi"/>
          <w:snapToGrid w:val="0"/>
          <w:sz w:val="12"/>
          <w:szCs w:val="12"/>
        </w:rPr>
      </w:pPr>
    </w:p>
    <w:p w:rsidR="000F7011" w:rsidRPr="0016660F" w:rsidRDefault="000F7011" w:rsidP="00D250A2">
      <w:pPr>
        <w:pStyle w:val="Akapitzlist"/>
        <w:widowControl w:val="0"/>
        <w:numPr>
          <w:ilvl w:val="0"/>
          <w:numId w:val="66"/>
        </w:numPr>
        <w:spacing w:after="120" w:line="276" w:lineRule="auto"/>
        <w:ind w:left="851" w:hanging="425"/>
        <w:jc w:val="both"/>
        <w:rPr>
          <w:rFonts w:asciiTheme="majorHAnsi" w:hAnsiTheme="majorHAnsi"/>
          <w:snapToGrid w:val="0"/>
          <w:sz w:val="24"/>
          <w:szCs w:val="24"/>
        </w:rPr>
      </w:pPr>
      <w:r w:rsidRPr="0016660F">
        <w:rPr>
          <w:rFonts w:asciiTheme="majorHAnsi" w:hAnsiTheme="majorHAnsi"/>
          <w:snapToGrid w:val="0"/>
          <w:sz w:val="24"/>
          <w:szCs w:val="24"/>
        </w:rPr>
        <w:t>Godziny otwarcia biblioteki są dostosowane do p</w:t>
      </w:r>
      <w:r w:rsidR="00D250A2">
        <w:rPr>
          <w:rFonts w:asciiTheme="majorHAnsi" w:hAnsiTheme="majorHAnsi"/>
          <w:snapToGrid w:val="0"/>
          <w:sz w:val="24"/>
          <w:szCs w:val="24"/>
        </w:rPr>
        <w:t>otrzeb uczniów</w:t>
      </w:r>
      <w:r w:rsidRPr="0016660F">
        <w:rPr>
          <w:rFonts w:asciiTheme="majorHAnsi" w:hAnsiTheme="majorHAnsi"/>
          <w:snapToGrid w:val="0"/>
          <w:sz w:val="24"/>
          <w:szCs w:val="24"/>
        </w:rPr>
        <w:t xml:space="preserve">  i nauczycieli. Biblioteka jest także otwarta w czasie zebrań i konsultacji   dla rodziców.</w:t>
      </w:r>
    </w:p>
    <w:p w:rsidR="00D250A2" w:rsidRPr="00D250A2" w:rsidRDefault="00D250A2" w:rsidP="00D250A2">
      <w:pPr>
        <w:pStyle w:val="Akapitzlist"/>
        <w:widowControl w:val="0"/>
        <w:spacing w:after="120" w:line="276" w:lineRule="auto"/>
        <w:ind w:left="851"/>
        <w:jc w:val="both"/>
        <w:rPr>
          <w:rFonts w:asciiTheme="majorHAnsi" w:hAnsiTheme="majorHAnsi"/>
          <w:snapToGrid w:val="0"/>
          <w:sz w:val="12"/>
          <w:szCs w:val="12"/>
        </w:rPr>
      </w:pPr>
    </w:p>
    <w:p w:rsidR="000F7011" w:rsidRPr="0016660F" w:rsidRDefault="000F7011" w:rsidP="00D250A2">
      <w:pPr>
        <w:pStyle w:val="Akapitzlist"/>
        <w:widowControl w:val="0"/>
        <w:numPr>
          <w:ilvl w:val="0"/>
          <w:numId w:val="66"/>
        </w:numPr>
        <w:spacing w:after="120" w:line="276" w:lineRule="auto"/>
        <w:ind w:left="851" w:hanging="425"/>
        <w:jc w:val="both"/>
        <w:rPr>
          <w:rFonts w:asciiTheme="majorHAnsi" w:hAnsiTheme="majorHAnsi"/>
          <w:snapToGrid w:val="0"/>
          <w:sz w:val="24"/>
          <w:szCs w:val="24"/>
        </w:rPr>
      </w:pPr>
      <w:r w:rsidRPr="0016660F">
        <w:rPr>
          <w:rFonts w:asciiTheme="majorHAnsi" w:hAnsiTheme="majorHAnsi"/>
          <w:snapToGrid w:val="0"/>
          <w:sz w:val="24"/>
          <w:szCs w:val="24"/>
        </w:rPr>
        <w:t>W pomieszczeniach bibliotecznych są zorganizowane kąciki czytelnicze.</w:t>
      </w:r>
    </w:p>
    <w:p w:rsidR="00D250A2" w:rsidRPr="00D250A2" w:rsidRDefault="00D250A2" w:rsidP="00D250A2">
      <w:pPr>
        <w:pStyle w:val="Akapitzlist"/>
        <w:widowControl w:val="0"/>
        <w:spacing w:after="120" w:line="276" w:lineRule="auto"/>
        <w:ind w:left="851"/>
        <w:jc w:val="both"/>
        <w:rPr>
          <w:rFonts w:asciiTheme="majorHAnsi" w:hAnsiTheme="majorHAnsi"/>
          <w:snapToGrid w:val="0"/>
          <w:sz w:val="12"/>
          <w:szCs w:val="12"/>
        </w:rPr>
      </w:pPr>
    </w:p>
    <w:p w:rsidR="000F7011" w:rsidRPr="0016660F" w:rsidRDefault="000F7011" w:rsidP="00D250A2">
      <w:pPr>
        <w:pStyle w:val="Akapitzlist"/>
        <w:widowControl w:val="0"/>
        <w:numPr>
          <w:ilvl w:val="0"/>
          <w:numId w:val="66"/>
        </w:numPr>
        <w:spacing w:after="120" w:line="276" w:lineRule="auto"/>
        <w:ind w:left="851" w:hanging="425"/>
        <w:jc w:val="both"/>
        <w:rPr>
          <w:rFonts w:asciiTheme="majorHAnsi" w:hAnsiTheme="majorHAnsi"/>
          <w:snapToGrid w:val="0"/>
          <w:sz w:val="24"/>
          <w:szCs w:val="24"/>
        </w:rPr>
      </w:pPr>
      <w:r w:rsidRPr="0016660F">
        <w:rPr>
          <w:rFonts w:asciiTheme="majorHAnsi" w:hAnsiTheme="majorHAnsi"/>
          <w:snapToGrid w:val="0"/>
          <w:sz w:val="24"/>
          <w:szCs w:val="24"/>
        </w:rPr>
        <w:t>W bibliotece przeprowadza się  inwentaryzację księ</w:t>
      </w:r>
      <w:r w:rsidR="00D250A2">
        <w:rPr>
          <w:rFonts w:asciiTheme="majorHAnsi" w:hAnsiTheme="majorHAnsi"/>
          <w:snapToGrid w:val="0"/>
          <w:sz w:val="24"/>
          <w:szCs w:val="24"/>
        </w:rPr>
        <w:t>gozbioru</w:t>
      </w:r>
      <w:r w:rsidRPr="0016660F">
        <w:rPr>
          <w:rFonts w:asciiTheme="majorHAnsi" w:hAnsiTheme="majorHAnsi"/>
          <w:snapToGrid w:val="0"/>
          <w:sz w:val="24"/>
          <w:szCs w:val="24"/>
        </w:rPr>
        <w:t xml:space="preserve">  z uwzględnieniem przepisów prawa.</w:t>
      </w:r>
    </w:p>
    <w:p w:rsidR="00D250A2" w:rsidRPr="00D250A2" w:rsidRDefault="00D250A2" w:rsidP="00D250A2">
      <w:pPr>
        <w:pStyle w:val="Akapitzlist"/>
        <w:widowControl w:val="0"/>
        <w:spacing w:after="120" w:line="276" w:lineRule="auto"/>
        <w:ind w:left="851"/>
        <w:jc w:val="both"/>
        <w:rPr>
          <w:rFonts w:asciiTheme="majorHAnsi" w:hAnsiTheme="majorHAnsi"/>
          <w:snapToGrid w:val="0"/>
          <w:sz w:val="12"/>
          <w:szCs w:val="12"/>
        </w:rPr>
      </w:pPr>
    </w:p>
    <w:p w:rsidR="000F7011" w:rsidRPr="0016660F" w:rsidRDefault="000F7011" w:rsidP="00D250A2">
      <w:pPr>
        <w:pStyle w:val="Akapitzlist"/>
        <w:widowControl w:val="0"/>
        <w:numPr>
          <w:ilvl w:val="0"/>
          <w:numId w:val="66"/>
        </w:numPr>
        <w:spacing w:after="120" w:line="276" w:lineRule="auto"/>
        <w:ind w:left="851" w:hanging="425"/>
        <w:jc w:val="both"/>
        <w:rPr>
          <w:rFonts w:asciiTheme="majorHAnsi" w:hAnsiTheme="majorHAnsi"/>
          <w:snapToGrid w:val="0"/>
          <w:sz w:val="24"/>
          <w:szCs w:val="24"/>
        </w:rPr>
      </w:pPr>
      <w:r w:rsidRPr="0016660F">
        <w:rPr>
          <w:rFonts w:asciiTheme="majorHAnsi" w:hAnsiTheme="majorHAnsi"/>
          <w:snapToGrid w:val="0"/>
          <w:sz w:val="24"/>
          <w:szCs w:val="24"/>
        </w:rPr>
        <w:t>Prawa i obowiązki czytelników oraz zasady korzystania z czytelni określa regulamin biblioteki.</w:t>
      </w:r>
    </w:p>
    <w:p w:rsidR="000F7011" w:rsidRDefault="000F7011" w:rsidP="000F7011">
      <w:pPr>
        <w:widowControl w:val="0"/>
        <w:spacing w:after="120" w:line="276" w:lineRule="auto"/>
        <w:ind w:firstLine="708"/>
        <w:rPr>
          <w:rFonts w:asciiTheme="majorHAnsi" w:hAnsiTheme="majorHAnsi"/>
          <w:snapToGrid w:val="0"/>
          <w:sz w:val="24"/>
          <w:szCs w:val="24"/>
        </w:rPr>
      </w:pPr>
      <w:r w:rsidRPr="0016660F">
        <w:rPr>
          <w:rFonts w:asciiTheme="majorHAnsi" w:hAnsiTheme="majorHAnsi"/>
          <w:b/>
          <w:snapToGrid w:val="0"/>
          <w:sz w:val="24"/>
        </w:rPr>
        <w:t>§ 49</w:t>
      </w:r>
      <w:r w:rsidRPr="0016660F">
        <w:rPr>
          <w:rFonts w:asciiTheme="majorHAnsi" w:hAnsiTheme="majorHAnsi"/>
          <w:b/>
          <w:snapToGrid w:val="0"/>
        </w:rPr>
        <w:t>.</w:t>
      </w:r>
      <w:r w:rsidRPr="0016660F">
        <w:rPr>
          <w:rFonts w:asciiTheme="majorHAnsi" w:hAnsiTheme="majorHAnsi"/>
          <w:snapToGrid w:val="0"/>
        </w:rPr>
        <w:t xml:space="preserve"> </w:t>
      </w:r>
      <w:r w:rsidRPr="005D211B">
        <w:rPr>
          <w:rFonts w:asciiTheme="majorHAnsi" w:hAnsiTheme="majorHAnsi"/>
          <w:snapToGrid w:val="0"/>
          <w:sz w:val="24"/>
          <w:szCs w:val="24"/>
        </w:rPr>
        <w:t>Zadania bibliotekarza</w:t>
      </w:r>
      <w:r>
        <w:rPr>
          <w:rFonts w:asciiTheme="majorHAnsi" w:hAnsiTheme="majorHAnsi"/>
          <w:snapToGrid w:val="0"/>
          <w:sz w:val="24"/>
          <w:szCs w:val="24"/>
        </w:rPr>
        <w:t>.</w:t>
      </w:r>
    </w:p>
    <w:p w:rsidR="000F7011" w:rsidRDefault="000F7011" w:rsidP="006E3097">
      <w:pPr>
        <w:pStyle w:val="Akapitzlist"/>
        <w:widowControl w:val="0"/>
        <w:numPr>
          <w:ilvl w:val="0"/>
          <w:numId w:val="67"/>
        </w:numPr>
        <w:tabs>
          <w:tab w:val="left" w:pos="284"/>
        </w:tabs>
        <w:spacing w:after="120" w:line="276" w:lineRule="auto"/>
        <w:ind w:left="851" w:hanging="425"/>
        <w:jc w:val="both"/>
        <w:rPr>
          <w:rFonts w:asciiTheme="majorHAnsi" w:hAnsiTheme="majorHAnsi"/>
          <w:snapToGrid w:val="0"/>
          <w:sz w:val="24"/>
          <w:szCs w:val="24"/>
        </w:rPr>
      </w:pPr>
      <w:r w:rsidRPr="00584918">
        <w:rPr>
          <w:rFonts w:asciiTheme="majorHAnsi" w:hAnsiTheme="majorHAnsi"/>
          <w:snapToGrid w:val="0"/>
          <w:sz w:val="24"/>
          <w:szCs w:val="24"/>
        </w:rPr>
        <w:t>Zadaniem bibliotekarza jest podnoszenie poziomu kultury uczniów, rozbudzanie i rozwijanie i</w:t>
      </w:r>
      <w:r w:rsidR="006E3097">
        <w:rPr>
          <w:rFonts w:asciiTheme="majorHAnsi" w:hAnsiTheme="majorHAnsi"/>
          <w:snapToGrid w:val="0"/>
          <w:sz w:val="24"/>
          <w:szCs w:val="24"/>
        </w:rPr>
        <w:t>ch indywidualnych zainteresowań</w:t>
      </w:r>
      <w:r>
        <w:rPr>
          <w:rFonts w:asciiTheme="majorHAnsi" w:hAnsiTheme="majorHAnsi"/>
          <w:snapToGrid w:val="0"/>
          <w:sz w:val="24"/>
          <w:szCs w:val="24"/>
        </w:rPr>
        <w:t xml:space="preserve">  </w:t>
      </w:r>
      <w:r w:rsidRPr="00584918">
        <w:rPr>
          <w:rFonts w:asciiTheme="majorHAnsi" w:hAnsiTheme="majorHAnsi"/>
          <w:snapToGrid w:val="0"/>
          <w:sz w:val="24"/>
          <w:szCs w:val="24"/>
        </w:rPr>
        <w:t xml:space="preserve">oraz wyrabianie </w:t>
      </w:r>
      <w:r w:rsidR="006E3097">
        <w:rPr>
          <w:rFonts w:asciiTheme="majorHAnsi" w:hAnsiTheme="majorHAnsi"/>
          <w:snapToGrid w:val="0"/>
          <w:sz w:val="24"/>
          <w:szCs w:val="24"/>
        </w:rPr>
        <w:t xml:space="preserve">                  </w:t>
      </w:r>
      <w:r w:rsidRPr="00584918">
        <w:rPr>
          <w:rFonts w:asciiTheme="majorHAnsi" w:hAnsiTheme="majorHAnsi"/>
          <w:snapToGrid w:val="0"/>
          <w:sz w:val="24"/>
          <w:szCs w:val="24"/>
        </w:rPr>
        <w:t>i pogłębianie nawyku czytania i uczenia się przez:</w:t>
      </w:r>
    </w:p>
    <w:p w:rsidR="000F7011" w:rsidRPr="00584918" w:rsidRDefault="000F7011" w:rsidP="000F7011">
      <w:pPr>
        <w:pStyle w:val="Akapitzlist"/>
        <w:widowControl w:val="0"/>
        <w:tabs>
          <w:tab w:val="left" w:pos="284"/>
        </w:tabs>
        <w:spacing w:after="120" w:line="276" w:lineRule="auto"/>
        <w:ind w:left="1416"/>
        <w:jc w:val="both"/>
        <w:rPr>
          <w:rFonts w:asciiTheme="majorHAnsi" w:hAnsiTheme="majorHAnsi"/>
          <w:snapToGrid w:val="0"/>
          <w:sz w:val="16"/>
          <w:szCs w:val="16"/>
        </w:rPr>
      </w:pPr>
    </w:p>
    <w:p w:rsidR="000F7011" w:rsidRPr="00584918" w:rsidRDefault="000F7011" w:rsidP="006E3097">
      <w:pPr>
        <w:pStyle w:val="Akapitzlist"/>
        <w:widowControl w:val="0"/>
        <w:numPr>
          <w:ilvl w:val="0"/>
          <w:numId w:val="68"/>
        </w:numPr>
        <w:tabs>
          <w:tab w:val="left" w:pos="851"/>
        </w:tabs>
        <w:spacing w:after="120" w:line="276" w:lineRule="auto"/>
        <w:ind w:left="426" w:hanging="426"/>
        <w:jc w:val="both"/>
        <w:rPr>
          <w:rFonts w:asciiTheme="majorHAnsi" w:hAnsiTheme="majorHAnsi"/>
          <w:snapToGrid w:val="0"/>
          <w:sz w:val="24"/>
          <w:szCs w:val="24"/>
        </w:rPr>
      </w:pPr>
      <w:r w:rsidRPr="00584918">
        <w:rPr>
          <w:rFonts w:asciiTheme="majorHAnsi" w:hAnsiTheme="majorHAnsi"/>
          <w:snapToGrid w:val="0"/>
          <w:sz w:val="24"/>
          <w:szCs w:val="24"/>
        </w:rPr>
        <w:t>prowadzenie lekcji z edukacji czytelniczo-medialnej</w:t>
      </w:r>
      <w:r>
        <w:rPr>
          <w:rFonts w:asciiTheme="majorHAnsi" w:hAnsiTheme="majorHAnsi"/>
          <w:snapToGrid w:val="0"/>
          <w:sz w:val="24"/>
          <w:szCs w:val="24"/>
        </w:rPr>
        <w:t>;</w:t>
      </w:r>
    </w:p>
    <w:p w:rsidR="000F7011" w:rsidRPr="00584918" w:rsidRDefault="000F7011" w:rsidP="006E3097">
      <w:pPr>
        <w:pStyle w:val="Akapitzlist"/>
        <w:widowControl w:val="0"/>
        <w:numPr>
          <w:ilvl w:val="0"/>
          <w:numId w:val="68"/>
        </w:numPr>
        <w:tabs>
          <w:tab w:val="left" w:pos="851"/>
        </w:tabs>
        <w:spacing w:after="120" w:line="276" w:lineRule="auto"/>
        <w:ind w:left="426" w:hanging="426"/>
        <w:jc w:val="both"/>
        <w:rPr>
          <w:rFonts w:asciiTheme="majorHAnsi" w:hAnsiTheme="majorHAnsi"/>
          <w:snapToGrid w:val="0"/>
          <w:sz w:val="24"/>
          <w:szCs w:val="24"/>
        </w:rPr>
      </w:pPr>
      <w:r w:rsidRPr="00584918">
        <w:rPr>
          <w:rFonts w:asciiTheme="majorHAnsi" w:hAnsiTheme="majorHAnsi"/>
          <w:snapToGrid w:val="0"/>
          <w:sz w:val="24"/>
          <w:szCs w:val="24"/>
        </w:rPr>
        <w:t>organizowanie dyskusji, spotkań, konkursów literackich i innych działań rozwijających wrażliwość kulturową i społeczną,</w:t>
      </w:r>
    </w:p>
    <w:p w:rsidR="000F7011" w:rsidRPr="00584918" w:rsidRDefault="000F7011" w:rsidP="006E3097">
      <w:pPr>
        <w:pStyle w:val="Akapitzlist"/>
        <w:widowControl w:val="0"/>
        <w:numPr>
          <w:ilvl w:val="0"/>
          <w:numId w:val="68"/>
        </w:numPr>
        <w:tabs>
          <w:tab w:val="left" w:pos="851"/>
        </w:tabs>
        <w:spacing w:after="120" w:line="276" w:lineRule="auto"/>
        <w:ind w:left="426" w:hanging="426"/>
        <w:jc w:val="both"/>
        <w:rPr>
          <w:rFonts w:asciiTheme="majorHAnsi" w:hAnsiTheme="majorHAnsi"/>
          <w:snapToGrid w:val="0"/>
          <w:sz w:val="24"/>
          <w:szCs w:val="24"/>
        </w:rPr>
      </w:pPr>
      <w:r w:rsidRPr="00584918">
        <w:rPr>
          <w:rFonts w:asciiTheme="majorHAnsi" w:hAnsiTheme="majorHAnsi"/>
          <w:snapToGrid w:val="0"/>
          <w:sz w:val="24"/>
          <w:szCs w:val="24"/>
        </w:rPr>
        <w:t xml:space="preserve">poradnictwo w doborze i udzielaniu informacji bibliograficznych i bibliotecznych, </w:t>
      </w:r>
      <w:r w:rsidRPr="00584918">
        <w:rPr>
          <w:rFonts w:asciiTheme="majorHAnsi" w:hAnsiTheme="majorHAnsi"/>
          <w:snapToGrid w:val="0"/>
          <w:sz w:val="24"/>
          <w:szCs w:val="24"/>
        </w:rPr>
        <w:br/>
        <w:t>w szczególności związanych z korzystaniem z różnych źródeł informacji</w:t>
      </w:r>
      <w:r>
        <w:rPr>
          <w:rFonts w:asciiTheme="majorHAnsi" w:hAnsiTheme="majorHAnsi"/>
          <w:snapToGrid w:val="0"/>
          <w:sz w:val="24"/>
          <w:szCs w:val="24"/>
        </w:rPr>
        <w:t>;</w:t>
      </w:r>
    </w:p>
    <w:p w:rsidR="000F7011" w:rsidRPr="00584918" w:rsidRDefault="000F7011" w:rsidP="006E3097">
      <w:pPr>
        <w:pStyle w:val="Akapitzlist"/>
        <w:widowControl w:val="0"/>
        <w:numPr>
          <w:ilvl w:val="0"/>
          <w:numId w:val="68"/>
        </w:numPr>
        <w:tabs>
          <w:tab w:val="left" w:pos="851"/>
        </w:tabs>
        <w:spacing w:after="120" w:line="276" w:lineRule="auto"/>
        <w:ind w:left="426" w:hanging="426"/>
        <w:jc w:val="both"/>
        <w:rPr>
          <w:rFonts w:asciiTheme="majorHAnsi" w:hAnsiTheme="majorHAnsi"/>
          <w:snapToGrid w:val="0"/>
          <w:sz w:val="24"/>
          <w:szCs w:val="24"/>
        </w:rPr>
      </w:pPr>
      <w:r w:rsidRPr="00584918">
        <w:rPr>
          <w:rFonts w:asciiTheme="majorHAnsi" w:hAnsiTheme="majorHAnsi"/>
          <w:snapToGrid w:val="0"/>
          <w:sz w:val="24"/>
          <w:szCs w:val="24"/>
        </w:rPr>
        <w:t>wspomaganie nauczycieli w realizacji programów nauczania, wychowawczego, profilaktycznego oraz ścieżek edukacyjnych</w:t>
      </w:r>
      <w:r>
        <w:rPr>
          <w:rFonts w:asciiTheme="majorHAnsi" w:hAnsiTheme="majorHAnsi"/>
          <w:snapToGrid w:val="0"/>
          <w:sz w:val="24"/>
          <w:szCs w:val="24"/>
        </w:rPr>
        <w:t>;</w:t>
      </w:r>
    </w:p>
    <w:p w:rsidR="000F7011" w:rsidRPr="00584918" w:rsidRDefault="000F7011" w:rsidP="006E3097">
      <w:pPr>
        <w:pStyle w:val="Akapitzlist"/>
        <w:widowControl w:val="0"/>
        <w:numPr>
          <w:ilvl w:val="0"/>
          <w:numId w:val="68"/>
        </w:numPr>
        <w:tabs>
          <w:tab w:val="left" w:pos="851"/>
        </w:tabs>
        <w:spacing w:after="120" w:line="276" w:lineRule="auto"/>
        <w:ind w:left="426" w:hanging="426"/>
        <w:jc w:val="both"/>
        <w:rPr>
          <w:rFonts w:asciiTheme="majorHAnsi" w:hAnsiTheme="majorHAnsi"/>
          <w:snapToGrid w:val="0"/>
          <w:sz w:val="24"/>
          <w:szCs w:val="24"/>
        </w:rPr>
      </w:pPr>
      <w:r w:rsidRPr="00584918">
        <w:rPr>
          <w:rFonts w:asciiTheme="majorHAnsi" w:hAnsiTheme="majorHAnsi"/>
          <w:snapToGrid w:val="0"/>
          <w:sz w:val="24"/>
        </w:rPr>
        <w:t>informowanie o nowościach wydawniczych</w:t>
      </w:r>
      <w:r>
        <w:rPr>
          <w:rFonts w:asciiTheme="majorHAnsi" w:hAnsiTheme="majorHAnsi"/>
          <w:snapToGrid w:val="0"/>
          <w:sz w:val="24"/>
        </w:rPr>
        <w:t>;</w:t>
      </w:r>
    </w:p>
    <w:p w:rsidR="000F7011" w:rsidRPr="00584918" w:rsidRDefault="000F7011" w:rsidP="006E3097">
      <w:pPr>
        <w:pStyle w:val="Akapitzlist"/>
        <w:widowControl w:val="0"/>
        <w:numPr>
          <w:ilvl w:val="0"/>
          <w:numId w:val="68"/>
        </w:numPr>
        <w:tabs>
          <w:tab w:val="left" w:pos="851"/>
        </w:tabs>
        <w:spacing w:after="120" w:line="276" w:lineRule="auto"/>
        <w:ind w:left="426" w:hanging="426"/>
        <w:jc w:val="both"/>
        <w:rPr>
          <w:rFonts w:asciiTheme="majorHAnsi" w:hAnsiTheme="majorHAnsi"/>
          <w:snapToGrid w:val="0"/>
          <w:sz w:val="24"/>
          <w:szCs w:val="24"/>
        </w:rPr>
      </w:pPr>
      <w:r w:rsidRPr="00584918">
        <w:rPr>
          <w:rFonts w:asciiTheme="majorHAnsi" w:hAnsiTheme="majorHAnsi"/>
          <w:snapToGrid w:val="0"/>
          <w:sz w:val="24"/>
        </w:rPr>
        <w:t>aktualizowanie wykazu lektur</w:t>
      </w:r>
      <w:r>
        <w:rPr>
          <w:rFonts w:asciiTheme="majorHAnsi" w:hAnsiTheme="majorHAnsi"/>
          <w:snapToGrid w:val="0"/>
          <w:sz w:val="24"/>
        </w:rPr>
        <w:t>;</w:t>
      </w:r>
    </w:p>
    <w:p w:rsidR="000F7011" w:rsidRPr="00584918" w:rsidRDefault="000F7011" w:rsidP="006E3097">
      <w:pPr>
        <w:pStyle w:val="Akapitzlist"/>
        <w:widowControl w:val="0"/>
        <w:numPr>
          <w:ilvl w:val="0"/>
          <w:numId w:val="68"/>
        </w:numPr>
        <w:tabs>
          <w:tab w:val="left" w:pos="851"/>
        </w:tabs>
        <w:spacing w:after="120" w:line="276" w:lineRule="auto"/>
        <w:ind w:left="426" w:hanging="426"/>
        <w:jc w:val="both"/>
        <w:rPr>
          <w:rFonts w:asciiTheme="majorHAnsi" w:hAnsiTheme="majorHAnsi"/>
          <w:snapToGrid w:val="0"/>
          <w:sz w:val="24"/>
          <w:szCs w:val="24"/>
        </w:rPr>
      </w:pPr>
      <w:r w:rsidRPr="00584918">
        <w:rPr>
          <w:rFonts w:asciiTheme="majorHAnsi" w:hAnsiTheme="majorHAnsi"/>
          <w:snapToGrid w:val="0"/>
          <w:sz w:val="24"/>
        </w:rPr>
        <w:t>wzbogacanie i aktualizowanie zbiorów</w:t>
      </w:r>
      <w:r>
        <w:rPr>
          <w:rFonts w:asciiTheme="majorHAnsi" w:hAnsiTheme="majorHAnsi"/>
          <w:snapToGrid w:val="0"/>
          <w:sz w:val="24"/>
        </w:rPr>
        <w:t>;</w:t>
      </w:r>
    </w:p>
    <w:p w:rsidR="000F7011" w:rsidRPr="00584918" w:rsidRDefault="000F7011" w:rsidP="006E3097">
      <w:pPr>
        <w:pStyle w:val="Akapitzlist"/>
        <w:widowControl w:val="0"/>
        <w:numPr>
          <w:ilvl w:val="0"/>
          <w:numId w:val="68"/>
        </w:numPr>
        <w:tabs>
          <w:tab w:val="left" w:pos="851"/>
        </w:tabs>
        <w:spacing w:after="120" w:line="276" w:lineRule="auto"/>
        <w:ind w:left="426" w:hanging="426"/>
        <w:jc w:val="both"/>
        <w:rPr>
          <w:rFonts w:asciiTheme="majorHAnsi" w:hAnsiTheme="majorHAnsi"/>
          <w:snapToGrid w:val="0"/>
          <w:sz w:val="24"/>
          <w:szCs w:val="24"/>
        </w:rPr>
      </w:pPr>
      <w:r w:rsidRPr="00584918">
        <w:rPr>
          <w:rFonts w:asciiTheme="majorHAnsi" w:hAnsiTheme="majorHAnsi"/>
          <w:snapToGrid w:val="0"/>
          <w:sz w:val="24"/>
        </w:rPr>
        <w:t>ewidencja, selekcja i opracowywanie zbiorów</w:t>
      </w:r>
      <w:r>
        <w:rPr>
          <w:rFonts w:asciiTheme="majorHAnsi" w:hAnsiTheme="majorHAnsi"/>
          <w:snapToGrid w:val="0"/>
          <w:sz w:val="24"/>
        </w:rPr>
        <w:t>;</w:t>
      </w:r>
    </w:p>
    <w:p w:rsidR="000F7011" w:rsidRPr="00584918" w:rsidRDefault="000F7011" w:rsidP="006E3097">
      <w:pPr>
        <w:pStyle w:val="Akapitzlist"/>
        <w:widowControl w:val="0"/>
        <w:numPr>
          <w:ilvl w:val="0"/>
          <w:numId w:val="68"/>
        </w:numPr>
        <w:tabs>
          <w:tab w:val="left" w:pos="851"/>
        </w:tabs>
        <w:spacing w:after="120" w:line="276" w:lineRule="auto"/>
        <w:ind w:left="426" w:hanging="426"/>
        <w:jc w:val="both"/>
        <w:rPr>
          <w:rFonts w:asciiTheme="majorHAnsi" w:hAnsiTheme="majorHAnsi"/>
          <w:snapToGrid w:val="0"/>
          <w:sz w:val="24"/>
          <w:szCs w:val="24"/>
        </w:rPr>
      </w:pPr>
      <w:r w:rsidRPr="00584918">
        <w:rPr>
          <w:rFonts w:asciiTheme="majorHAnsi" w:hAnsiTheme="majorHAnsi"/>
          <w:snapToGrid w:val="0"/>
          <w:sz w:val="24"/>
        </w:rPr>
        <w:t>aktualizowanie szkolnego zestawu programów i wykazów obowiązujących podręczników</w:t>
      </w:r>
      <w:r>
        <w:rPr>
          <w:rFonts w:asciiTheme="majorHAnsi" w:hAnsiTheme="majorHAnsi"/>
          <w:snapToGrid w:val="0"/>
          <w:sz w:val="24"/>
        </w:rPr>
        <w:t>;</w:t>
      </w:r>
    </w:p>
    <w:p w:rsidR="000F7011" w:rsidRPr="00584918" w:rsidRDefault="000F7011" w:rsidP="006E3097">
      <w:pPr>
        <w:pStyle w:val="Akapitzlist"/>
        <w:widowControl w:val="0"/>
        <w:numPr>
          <w:ilvl w:val="0"/>
          <w:numId w:val="68"/>
        </w:numPr>
        <w:tabs>
          <w:tab w:val="left" w:pos="993"/>
        </w:tabs>
        <w:spacing w:after="120" w:line="276" w:lineRule="auto"/>
        <w:ind w:left="426" w:hanging="426"/>
        <w:jc w:val="both"/>
        <w:rPr>
          <w:rFonts w:asciiTheme="majorHAnsi" w:hAnsiTheme="majorHAnsi"/>
          <w:snapToGrid w:val="0"/>
          <w:sz w:val="24"/>
          <w:szCs w:val="24"/>
        </w:rPr>
      </w:pPr>
      <w:r w:rsidRPr="00584918">
        <w:rPr>
          <w:rFonts w:asciiTheme="majorHAnsi" w:hAnsiTheme="majorHAnsi"/>
          <w:snapToGrid w:val="0"/>
          <w:sz w:val="24"/>
        </w:rPr>
        <w:t>planowanie rocznych działań w oparciu o program wychowawcz</w:t>
      </w:r>
      <w:r>
        <w:rPr>
          <w:rFonts w:asciiTheme="majorHAnsi" w:hAnsiTheme="majorHAnsi"/>
          <w:snapToGrid w:val="0"/>
          <w:sz w:val="24"/>
        </w:rPr>
        <w:t>o-</w:t>
      </w:r>
      <w:r w:rsidRPr="00584918">
        <w:rPr>
          <w:rFonts w:asciiTheme="majorHAnsi" w:hAnsiTheme="majorHAnsi"/>
          <w:snapToGrid w:val="0"/>
          <w:sz w:val="24"/>
        </w:rPr>
        <w:t xml:space="preserve"> profilaktyczny </w:t>
      </w:r>
      <w:r w:rsidR="006E3097">
        <w:rPr>
          <w:rFonts w:asciiTheme="majorHAnsi" w:hAnsiTheme="majorHAnsi"/>
          <w:snapToGrid w:val="0"/>
          <w:sz w:val="24"/>
        </w:rPr>
        <w:t xml:space="preserve">                  </w:t>
      </w:r>
      <w:r w:rsidRPr="00584918">
        <w:rPr>
          <w:rFonts w:asciiTheme="majorHAnsi" w:hAnsiTheme="majorHAnsi"/>
          <w:snapToGrid w:val="0"/>
          <w:sz w:val="24"/>
        </w:rPr>
        <w:t>i plan rozwoju szkoły</w:t>
      </w:r>
      <w:r>
        <w:rPr>
          <w:rFonts w:asciiTheme="majorHAnsi" w:hAnsiTheme="majorHAnsi"/>
          <w:snapToGrid w:val="0"/>
          <w:sz w:val="24"/>
        </w:rPr>
        <w:t>;</w:t>
      </w:r>
    </w:p>
    <w:p w:rsidR="000F7011" w:rsidRPr="00584918" w:rsidRDefault="000F7011" w:rsidP="006E3097">
      <w:pPr>
        <w:pStyle w:val="Akapitzlist"/>
        <w:widowControl w:val="0"/>
        <w:numPr>
          <w:ilvl w:val="0"/>
          <w:numId w:val="68"/>
        </w:numPr>
        <w:tabs>
          <w:tab w:val="left" w:pos="993"/>
        </w:tabs>
        <w:spacing w:after="120" w:line="276" w:lineRule="auto"/>
        <w:ind w:left="426" w:hanging="426"/>
        <w:jc w:val="both"/>
        <w:rPr>
          <w:rFonts w:asciiTheme="majorHAnsi" w:hAnsiTheme="majorHAnsi"/>
          <w:snapToGrid w:val="0"/>
          <w:sz w:val="24"/>
          <w:szCs w:val="24"/>
        </w:rPr>
      </w:pPr>
      <w:r w:rsidRPr="00584918">
        <w:rPr>
          <w:rFonts w:asciiTheme="majorHAnsi" w:hAnsiTheme="majorHAnsi"/>
          <w:snapToGrid w:val="0"/>
          <w:sz w:val="24"/>
        </w:rPr>
        <w:t>opracowanie sprawozdania i wniosków z działalności biblioteki i realizacji planu rocznego</w:t>
      </w:r>
      <w:r>
        <w:rPr>
          <w:rFonts w:asciiTheme="majorHAnsi" w:hAnsiTheme="majorHAnsi"/>
          <w:snapToGrid w:val="0"/>
          <w:sz w:val="24"/>
        </w:rPr>
        <w:t>;</w:t>
      </w:r>
    </w:p>
    <w:p w:rsidR="000F7011" w:rsidRPr="00584918" w:rsidRDefault="000F7011" w:rsidP="006E3097">
      <w:pPr>
        <w:pStyle w:val="Akapitzlist"/>
        <w:widowControl w:val="0"/>
        <w:numPr>
          <w:ilvl w:val="0"/>
          <w:numId w:val="68"/>
        </w:numPr>
        <w:tabs>
          <w:tab w:val="left" w:pos="993"/>
        </w:tabs>
        <w:spacing w:after="120" w:line="276" w:lineRule="auto"/>
        <w:ind w:left="426" w:hanging="426"/>
        <w:jc w:val="both"/>
        <w:rPr>
          <w:rFonts w:asciiTheme="majorHAnsi" w:hAnsiTheme="majorHAnsi"/>
          <w:snapToGrid w:val="0"/>
          <w:sz w:val="24"/>
          <w:szCs w:val="24"/>
        </w:rPr>
      </w:pPr>
      <w:r w:rsidRPr="00584918">
        <w:rPr>
          <w:rFonts w:asciiTheme="majorHAnsi" w:hAnsiTheme="majorHAnsi"/>
          <w:snapToGrid w:val="0"/>
          <w:sz w:val="24"/>
        </w:rPr>
        <w:t>koordynowanie działań związanych z zaopatrzeniem w podręczniki</w:t>
      </w:r>
      <w:r>
        <w:rPr>
          <w:rFonts w:asciiTheme="majorHAnsi" w:hAnsiTheme="majorHAnsi"/>
          <w:snapToGrid w:val="0"/>
          <w:sz w:val="24"/>
        </w:rPr>
        <w:t xml:space="preserve"> szkolne;</w:t>
      </w:r>
    </w:p>
    <w:p w:rsidR="000F7011" w:rsidRPr="00584918" w:rsidRDefault="000F7011" w:rsidP="006E3097">
      <w:pPr>
        <w:pStyle w:val="Akapitzlist"/>
        <w:widowControl w:val="0"/>
        <w:numPr>
          <w:ilvl w:val="0"/>
          <w:numId w:val="68"/>
        </w:numPr>
        <w:tabs>
          <w:tab w:val="left" w:pos="993"/>
        </w:tabs>
        <w:spacing w:after="120" w:line="276" w:lineRule="auto"/>
        <w:ind w:left="426" w:hanging="426"/>
        <w:jc w:val="both"/>
        <w:rPr>
          <w:rFonts w:asciiTheme="majorHAnsi" w:hAnsiTheme="majorHAnsi"/>
          <w:snapToGrid w:val="0"/>
          <w:sz w:val="24"/>
          <w:szCs w:val="24"/>
        </w:rPr>
      </w:pPr>
      <w:r w:rsidRPr="00584918">
        <w:rPr>
          <w:rFonts w:asciiTheme="majorHAnsi" w:hAnsiTheme="majorHAnsi"/>
          <w:snapToGrid w:val="0"/>
          <w:sz w:val="24"/>
        </w:rPr>
        <w:t xml:space="preserve">inicjowanie działań w celu zagospodarowania uczniom czasu wolnego </w:t>
      </w:r>
      <w:r w:rsidRPr="00584918">
        <w:rPr>
          <w:rFonts w:asciiTheme="majorHAnsi" w:hAnsiTheme="majorHAnsi"/>
          <w:snapToGrid w:val="0"/>
          <w:sz w:val="24"/>
        </w:rPr>
        <w:br/>
        <w:t>przed i po lekcjach</w:t>
      </w:r>
      <w:r>
        <w:rPr>
          <w:rFonts w:asciiTheme="majorHAnsi" w:hAnsiTheme="majorHAnsi"/>
          <w:snapToGrid w:val="0"/>
          <w:sz w:val="24"/>
        </w:rPr>
        <w:t>;</w:t>
      </w:r>
    </w:p>
    <w:p w:rsidR="000F7011" w:rsidRPr="00584918" w:rsidRDefault="000F7011" w:rsidP="006E3097">
      <w:pPr>
        <w:pStyle w:val="Akapitzlist"/>
        <w:widowControl w:val="0"/>
        <w:numPr>
          <w:ilvl w:val="0"/>
          <w:numId w:val="68"/>
        </w:numPr>
        <w:tabs>
          <w:tab w:val="left" w:pos="993"/>
        </w:tabs>
        <w:spacing w:after="120" w:line="276" w:lineRule="auto"/>
        <w:ind w:left="426" w:hanging="426"/>
        <w:jc w:val="both"/>
        <w:rPr>
          <w:rFonts w:asciiTheme="majorHAnsi" w:hAnsiTheme="majorHAnsi"/>
          <w:snapToGrid w:val="0"/>
          <w:sz w:val="24"/>
          <w:szCs w:val="24"/>
        </w:rPr>
      </w:pPr>
      <w:r w:rsidRPr="00584918">
        <w:rPr>
          <w:rFonts w:asciiTheme="majorHAnsi" w:hAnsiTheme="majorHAnsi"/>
          <w:snapToGrid w:val="0"/>
          <w:sz w:val="24"/>
        </w:rPr>
        <w:t>udzielanie pomocy uczniom i nauczycielom w realizacji projektów edukacyjnych.</w:t>
      </w:r>
    </w:p>
    <w:p w:rsidR="000F7011" w:rsidRPr="00EC7A1E" w:rsidRDefault="000F7011" w:rsidP="000F7011">
      <w:pPr>
        <w:pStyle w:val="Akapitzlist"/>
        <w:widowControl w:val="0"/>
        <w:tabs>
          <w:tab w:val="left" w:pos="993"/>
        </w:tabs>
        <w:spacing w:after="120" w:line="276" w:lineRule="auto"/>
        <w:jc w:val="both"/>
        <w:rPr>
          <w:rFonts w:asciiTheme="majorHAnsi" w:hAnsiTheme="majorHAnsi"/>
          <w:snapToGrid w:val="0"/>
          <w:sz w:val="16"/>
          <w:szCs w:val="16"/>
        </w:rPr>
      </w:pPr>
    </w:p>
    <w:p w:rsidR="000F7011" w:rsidRDefault="000F7011" w:rsidP="006E3097">
      <w:pPr>
        <w:pStyle w:val="Akapitzlist"/>
        <w:widowControl w:val="0"/>
        <w:numPr>
          <w:ilvl w:val="0"/>
          <w:numId w:val="69"/>
        </w:numPr>
        <w:spacing w:after="120" w:line="276" w:lineRule="auto"/>
        <w:ind w:left="851" w:hanging="425"/>
        <w:jc w:val="both"/>
        <w:rPr>
          <w:rFonts w:asciiTheme="majorHAnsi" w:hAnsiTheme="majorHAnsi"/>
          <w:snapToGrid w:val="0"/>
          <w:sz w:val="24"/>
          <w:szCs w:val="24"/>
        </w:rPr>
      </w:pPr>
      <w:r w:rsidRPr="00584918">
        <w:rPr>
          <w:rFonts w:asciiTheme="majorHAnsi" w:hAnsiTheme="majorHAnsi"/>
          <w:snapToGrid w:val="0"/>
          <w:sz w:val="24"/>
          <w:szCs w:val="24"/>
        </w:rPr>
        <w:t xml:space="preserve">Zasady korzystania z podręczników, materiałów edukacyjnych </w:t>
      </w:r>
      <w:r>
        <w:rPr>
          <w:rFonts w:asciiTheme="majorHAnsi" w:hAnsiTheme="majorHAnsi"/>
          <w:snapToGrid w:val="0"/>
          <w:sz w:val="24"/>
          <w:szCs w:val="24"/>
        </w:rPr>
        <w:t xml:space="preserve">                                        </w:t>
      </w:r>
      <w:r w:rsidRPr="00584918">
        <w:rPr>
          <w:rFonts w:asciiTheme="majorHAnsi" w:hAnsiTheme="majorHAnsi"/>
          <w:snapToGrid w:val="0"/>
          <w:sz w:val="24"/>
          <w:szCs w:val="24"/>
        </w:rPr>
        <w:t>i materiałów ćwiczeniowych zakupionych z dotacji celowej określa regulamin.</w:t>
      </w:r>
    </w:p>
    <w:p w:rsidR="000F7011" w:rsidRDefault="000F7011" w:rsidP="000F7011">
      <w:pPr>
        <w:widowControl w:val="0"/>
        <w:spacing w:after="120" w:line="276" w:lineRule="auto"/>
        <w:ind w:firstLine="708"/>
        <w:rPr>
          <w:rFonts w:asciiTheme="majorHAnsi" w:hAnsiTheme="majorHAnsi"/>
          <w:snapToGrid w:val="0"/>
          <w:sz w:val="24"/>
        </w:rPr>
      </w:pPr>
      <w:r w:rsidRPr="004130BF">
        <w:rPr>
          <w:rFonts w:asciiTheme="majorHAnsi" w:hAnsiTheme="majorHAnsi"/>
          <w:b/>
          <w:snapToGrid w:val="0"/>
          <w:sz w:val="24"/>
        </w:rPr>
        <w:t>§ 50.</w:t>
      </w:r>
      <w:r w:rsidRPr="004130BF">
        <w:rPr>
          <w:rFonts w:asciiTheme="majorHAnsi" w:hAnsiTheme="majorHAnsi"/>
          <w:snapToGrid w:val="0"/>
          <w:sz w:val="24"/>
        </w:rPr>
        <w:t xml:space="preserve"> Praktyki </w:t>
      </w:r>
      <w:r>
        <w:rPr>
          <w:rFonts w:asciiTheme="majorHAnsi" w:hAnsiTheme="majorHAnsi"/>
          <w:snapToGrid w:val="0"/>
          <w:sz w:val="24"/>
        </w:rPr>
        <w:t>studenckie.</w:t>
      </w:r>
    </w:p>
    <w:p w:rsidR="000F7011" w:rsidRDefault="000F7011" w:rsidP="006E3097">
      <w:pPr>
        <w:pStyle w:val="Akapitzlist"/>
        <w:widowControl w:val="0"/>
        <w:numPr>
          <w:ilvl w:val="0"/>
          <w:numId w:val="70"/>
        </w:numPr>
        <w:spacing w:after="120" w:line="276" w:lineRule="auto"/>
        <w:ind w:left="851" w:hanging="425"/>
        <w:jc w:val="both"/>
        <w:rPr>
          <w:rFonts w:asciiTheme="majorHAnsi" w:hAnsiTheme="majorHAnsi"/>
          <w:snapToGrid w:val="0"/>
          <w:sz w:val="24"/>
        </w:rPr>
      </w:pPr>
      <w:r w:rsidRPr="004130BF">
        <w:rPr>
          <w:rFonts w:asciiTheme="majorHAnsi" w:hAnsiTheme="majorHAnsi"/>
          <w:snapToGrid w:val="0"/>
          <w:sz w:val="24"/>
        </w:rPr>
        <w:t xml:space="preserve">Szkoła może przyjmować słuchaczy zakładów kształcenia nauczycieli             oraz studentów szkół wyższych kształcących nauczycieli na praktyki pedagogiczne na podstawie pisemnego porozumienia między Dyrektorem </w:t>
      </w:r>
      <w:r w:rsidRPr="004130BF">
        <w:rPr>
          <w:rFonts w:asciiTheme="majorHAnsi" w:hAnsiTheme="majorHAnsi"/>
          <w:snapToGrid w:val="0"/>
          <w:sz w:val="24"/>
        </w:rPr>
        <w:lastRenderedPageBreak/>
        <w:t xml:space="preserve">szkoły a </w:t>
      </w:r>
      <w:r w:rsidRPr="00584918">
        <w:rPr>
          <w:rFonts w:asciiTheme="majorHAnsi" w:hAnsiTheme="majorHAnsi"/>
          <w:snapToGrid w:val="0"/>
          <w:sz w:val="24"/>
        </w:rPr>
        <w:t>szkołą kierującą.</w:t>
      </w:r>
    </w:p>
    <w:p w:rsidR="006E3097" w:rsidRPr="006E3097" w:rsidRDefault="006E3097" w:rsidP="006E3097">
      <w:pPr>
        <w:pStyle w:val="Akapitzlist"/>
        <w:widowControl w:val="0"/>
        <w:spacing w:after="120" w:line="276" w:lineRule="auto"/>
        <w:ind w:left="851"/>
        <w:jc w:val="both"/>
        <w:rPr>
          <w:rFonts w:asciiTheme="majorHAnsi" w:hAnsiTheme="majorHAnsi"/>
          <w:snapToGrid w:val="0"/>
          <w:sz w:val="12"/>
          <w:szCs w:val="12"/>
        </w:rPr>
      </w:pPr>
    </w:p>
    <w:p w:rsidR="000F7011" w:rsidRPr="00584918" w:rsidRDefault="000F7011" w:rsidP="006E3097">
      <w:pPr>
        <w:pStyle w:val="Akapitzlist"/>
        <w:widowControl w:val="0"/>
        <w:numPr>
          <w:ilvl w:val="0"/>
          <w:numId w:val="70"/>
        </w:numPr>
        <w:spacing w:after="120" w:line="276" w:lineRule="auto"/>
        <w:ind w:left="851" w:hanging="425"/>
        <w:jc w:val="both"/>
        <w:rPr>
          <w:rFonts w:asciiTheme="majorHAnsi" w:hAnsiTheme="majorHAnsi"/>
          <w:snapToGrid w:val="0"/>
          <w:sz w:val="24"/>
        </w:rPr>
      </w:pPr>
      <w:r>
        <w:rPr>
          <w:rFonts w:asciiTheme="majorHAnsi" w:hAnsiTheme="majorHAnsi"/>
          <w:snapToGrid w:val="0"/>
          <w:sz w:val="24"/>
        </w:rPr>
        <w:t>Koszt związane z przebiegiem praktyk pokrywa zakład kierujący  na praktykę. Za dokumentację praktyk studenckich odpowiada Dyrektor szkoły.</w:t>
      </w:r>
    </w:p>
    <w:p w:rsidR="000F7011" w:rsidRDefault="000F7011" w:rsidP="000F7011">
      <w:pPr>
        <w:widowControl w:val="0"/>
        <w:spacing w:after="120" w:line="276" w:lineRule="auto"/>
        <w:ind w:firstLine="708"/>
        <w:rPr>
          <w:rFonts w:asciiTheme="majorHAnsi" w:hAnsiTheme="majorHAnsi"/>
          <w:snapToGrid w:val="0"/>
          <w:sz w:val="24"/>
          <w:szCs w:val="24"/>
        </w:rPr>
      </w:pPr>
      <w:r w:rsidRPr="004130BF">
        <w:rPr>
          <w:rFonts w:asciiTheme="majorHAnsi" w:hAnsiTheme="majorHAnsi"/>
          <w:b/>
          <w:snapToGrid w:val="0"/>
          <w:sz w:val="24"/>
        </w:rPr>
        <w:t>§ 51</w:t>
      </w:r>
      <w:r w:rsidRPr="004130BF">
        <w:rPr>
          <w:rFonts w:asciiTheme="majorHAnsi" w:hAnsiTheme="majorHAnsi"/>
          <w:b/>
          <w:snapToGrid w:val="0"/>
        </w:rPr>
        <w:t xml:space="preserve">. </w:t>
      </w:r>
      <w:r w:rsidRPr="004130BF">
        <w:rPr>
          <w:rFonts w:asciiTheme="majorHAnsi" w:hAnsiTheme="majorHAnsi"/>
          <w:snapToGrid w:val="0"/>
          <w:sz w:val="24"/>
          <w:szCs w:val="24"/>
        </w:rPr>
        <w:t>Bezpieczeństwo uczniów Szkoły</w:t>
      </w:r>
      <w:r>
        <w:rPr>
          <w:rFonts w:asciiTheme="majorHAnsi" w:hAnsiTheme="majorHAnsi"/>
          <w:snapToGrid w:val="0"/>
          <w:sz w:val="24"/>
          <w:szCs w:val="24"/>
        </w:rPr>
        <w:t>.</w:t>
      </w:r>
    </w:p>
    <w:p w:rsidR="000F7011" w:rsidRDefault="000F7011" w:rsidP="003A3506">
      <w:pPr>
        <w:pStyle w:val="Akapitzlist"/>
        <w:widowControl w:val="0"/>
        <w:numPr>
          <w:ilvl w:val="0"/>
          <w:numId w:val="71"/>
        </w:numPr>
        <w:spacing w:after="120" w:line="276" w:lineRule="auto"/>
        <w:ind w:left="851" w:hanging="425"/>
        <w:jc w:val="both"/>
        <w:rPr>
          <w:rFonts w:asciiTheme="majorHAnsi" w:hAnsiTheme="majorHAnsi"/>
          <w:snapToGrid w:val="0"/>
          <w:sz w:val="24"/>
          <w:szCs w:val="24"/>
        </w:rPr>
      </w:pPr>
      <w:r w:rsidRPr="004130BF">
        <w:rPr>
          <w:rFonts w:asciiTheme="majorHAnsi" w:hAnsiTheme="majorHAnsi"/>
          <w:snapToGrid w:val="0"/>
          <w:sz w:val="24"/>
          <w:szCs w:val="24"/>
        </w:rPr>
        <w:t>Bezpieczeństwo uczniów podczas pobytu w Szkole zapewniane jest przez dyżury nauczycieli na korytarzach w czasie wszystkich przerw między lekcjami, przed i po lekcjach oraz w czasie obiadów i na imprezach szkolnych. Obowiązkiem nauczyciela dyżurnego jest</w:t>
      </w:r>
      <w:r w:rsidRPr="001F522D">
        <w:rPr>
          <w:rFonts w:asciiTheme="majorHAnsi" w:hAnsiTheme="majorHAnsi"/>
          <w:snapToGrid w:val="0"/>
          <w:sz w:val="24"/>
          <w:szCs w:val="24"/>
        </w:rPr>
        <w:t>:</w:t>
      </w:r>
    </w:p>
    <w:p w:rsidR="000F7011" w:rsidRPr="001F522D" w:rsidRDefault="000F7011" w:rsidP="000F7011">
      <w:pPr>
        <w:pStyle w:val="Akapitzlist"/>
        <w:widowControl w:val="0"/>
        <w:spacing w:after="120" w:line="276" w:lineRule="auto"/>
        <w:ind w:left="1418"/>
        <w:jc w:val="both"/>
        <w:rPr>
          <w:rFonts w:asciiTheme="majorHAnsi" w:hAnsiTheme="majorHAnsi"/>
          <w:snapToGrid w:val="0"/>
          <w:sz w:val="16"/>
          <w:szCs w:val="16"/>
        </w:rPr>
      </w:pPr>
    </w:p>
    <w:p w:rsidR="000F7011" w:rsidRPr="001F522D" w:rsidRDefault="000F7011" w:rsidP="003A3506">
      <w:pPr>
        <w:pStyle w:val="Akapitzlist"/>
        <w:widowControl w:val="0"/>
        <w:numPr>
          <w:ilvl w:val="0"/>
          <w:numId w:val="72"/>
        </w:numPr>
        <w:tabs>
          <w:tab w:val="left" w:pos="851"/>
        </w:tabs>
        <w:spacing w:after="120" w:line="276" w:lineRule="auto"/>
        <w:ind w:left="426" w:hanging="426"/>
        <w:jc w:val="both"/>
        <w:rPr>
          <w:rFonts w:asciiTheme="majorHAnsi" w:hAnsiTheme="majorHAnsi"/>
          <w:snapToGrid w:val="0"/>
          <w:sz w:val="24"/>
          <w:szCs w:val="24"/>
        </w:rPr>
      </w:pPr>
      <w:r w:rsidRPr="001F522D">
        <w:rPr>
          <w:rFonts w:asciiTheme="majorHAnsi" w:hAnsiTheme="majorHAnsi"/>
          <w:snapToGrid w:val="0"/>
          <w:sz w:val="24"/>
          <w:szCs w:val="24"/>
        </w:rPr>
        <w:t>punktualne stawianie się na dyżur</w:t>
      </w:r>
      <w:r>
        <w:rPr>
          <w:rFonts w:asciiTheme="majorHAnsi" w:hAnsiTheme="majorHAnsi"/>
          <w:snapToGrid w:val="0"/>
          <w:sz w:val="24"/>
          <w:szCs w:val="24"/>
        </w:rPr>
        <w:t>;</w:t>
      </w:r>
    </w:p>
    <w:p w:rsidR="000F7011" w:rsidRPr="001F522D" w:rsidRDefault="000F7011" w:rsidP="003A3506">
      <w:pPr>
        <w:pStyle w:val="Akapitzlist"/>
        <w:widowControl w:val="0"/>
        <w:numPr>
          <w:ilvl w:val="0"/>
          <w:numId w:val="72"/>
        </w:numPr>
        <w:tabs>
          <w:tab w:val="left" w:pos="851"/>
        </w:tabs>
        <w:spacing w:after="120" w:line="276" w:lineRule="auto"/>
        <w:ind w:left="426" w:hanging="426"/>
        <w:jc w:val="both"/>
        <w:rPr>
          <w:rFonts w:asciiTheme="majorHAnsi" w:hAnsiTheme="majorHAnsi"/>
          <w:snapToGrid w:val="0"/>
          <w:sz w:val="24"/>
          <w:szCs w:val="24"/>
        </w:rPr>
      </w:pPr>
      <w:r w:rsidRPr="001F522D">
        <w:rPr>
          <w:rFonts w:asciiTheme="majorHAnsi" w:hAnsiTheme="majorHAnsi"/>
          <w:snapToGrid w:val="0"/>
          <w:sz w:val="24"/>
          <w:szCs w:val="24"/>
        </w:rPr>
        <w:t>zwracanie uwagi i reagowanie na wszelkie przejawy zachowań uczniów stwarzające zagrożenie dla ich zdrowia lub życia</w:t>
      </w:r>
      <w:r>
        <w:rPr>
          <w:rFonts w:asciiTheme="majorHAnsi" w:hAnsiTheme="majorHAnsi"/>
          <w:snapToGrid w:val="0"/>
          <w:sz w:val="24"/>
          <w:szCs w:val="24"/>
        </w:rPr>
        <w:t>;</w:t>
      </w:r>
    </w:p>
    <w:p w:rsidR="000F7011" w:rsidRPr="001F522D" w:rsidRDefault="000F7011" w:rsidP="003A3506">
      <w:pPr>
        <w:pStyle w:val="Akapitzlist"/>
        <w:widowControl w:val="0"/>
        <w:numPr>
          <w:ilvl w:val="0"/>
          <w:numId w:val="72"/>
        </w:numPr>
        <w:tabs>
          <w:tab w:val="left" w:pos="851"/>
        </w:tabs>
        <w:spacing w:after="120" w:line="276" w:lineRule="auto"/>
        <w:ind w:left="426" w:hanging="426"/>
        <w:jc w:val="both"/>
        <w:rPr>
          <w:rFonts w:asciiTheme="majorHAnsi" w:hAnsiTheme="majorHAnsi"/>
          <w:snapToGrid w:val="0"/>
          <w:sz w:val="24"/>
          <w:szCs w:val="24"/>
        </w:rPr>
      </w:pPr>
      <w:r w:rsidRPr="001F522D">
        <w:rPr>
          <w:rFonts w:asciiTheme="majorHAnsi" w:hAnsiTheme="majorHAnsi"/>
          <w:snapToGrid w:val="0"/>
          <w:sz w:val="24"/>
          <w:szCs w:val="24"/>
        </w:rPr>
        <w:t>zwracanie uwagi i reagowanie na wszelkie przejawy niszczenia mienia</w:t>
      </w:r>
      <w:r>
        <w:rPr>
          <w:rFonts w:asciiTheme="majorHAnsi" w:hAnsiTheme="majorHAnsi"/>
          <w:snapToGrid w:val="0"/>
          <w:sz w:val="24"/>
          <w:szCs w:val="24"/>
        </w:rPr>
        <w:t>;</w:t>
      </w:r>
    </w:p>
    <w:p w:rsidR="000F7011" w:rsidRPr="001F522D" w:rsidRDefault="000F7011" w:rsidP="003A3506">
      <w:pPr>
        <w:pStyle w:val="Akapitzlist"/>
        <w:widowControl w:val="0"/>
        <w:numPr>
          <w:ilvl w:val="0"/>
          <w:numId w:val="72"/>
        </w:numPr>
        <w:tabs>
          <w:tab w:val="left" w:pos="851"/>
        </w:tabs>
        <w:spacing w:after="120" w:line="276" w:lineRule="auto"/>
        <w:ind w:left="426" w:hanging="426"/>
        <w:jc w:val="both"/>
        <w:rPr>
          <w:rFonts w:asciiTheme="majorHAnsi" w:hAnsiTheme="majorHAnsi"/>
          <w:snapToGrid w:val="0"/>
          <w:sz w:val="24"/>
          <w:szCs w:val="24"/>
        </w:rPr>
      </w:pPr>
      <w:r w:rsidRPr="001F522D">
        <w:rPr>
          <w:rFonts w:asciiTheme="majorHAnsi" w:hAnsiTheme="majorHAnsi"/>
          <w:snapToGrid w:val="0"/>
          <w:sz w:val="24"/>
          <w:szCs w:val="24"/>
        </w:rPr>
        <w:t>zwracanie uwagi i reagowanie na wszelkie zachowania niekulturalne, wulgarne itp.</w:t>
      </w:r>
    </w:p>
    <w:p w:rsidR="003A3506" w:rsidRPr="003A3506" w:rsidRDefault="003A3506" w:rsidP="003A3506">
      <w:pPr>
        <w:pStyle w:val="Akapitzlist"/>
        <w:widowControl w:val="0"/>
        <w:spacing w:after="120" w:line="276" w:lineRule="auto"/>
        <w:ind w:left="1276"/>
        <w:jc w:val="both"/>
        <w:rPr>
          <w:rFonts w:asciiTheme="majorHAnsi" w:hAnsiTheme="majorHAnsi"/>
          <w:snapToGrid w:val="0"/>
          <w:sz w:val="12"/>
          <w:szCs w:val="12"/>
        </w:rPr>
      </w:pPr>
    </w:p>
    <w:p w:rsidR="000F7011" w:rsidRDefault="000F7011" w:rsidP="003A3506">
      <w:pPr>
        <w:pStyle w:val="Akapitzlist"/>
        <w:widowControl w:val="0"/>
        <w:numPr>
          <w:ilvl w:val="0"/>
          <w:numId w:val="73"/>
        </w:numPr>
        <w:spacing w:after="120" w:line="276" w:lineRule="auto"/>
        <w:ind w:left="851" w:hanging="425"/>
        <w:jc w:val="both"/>
        <w:rPr>
          <w:rFonts w:asciiTheme="majorHAnsi" w:hAnsiTheme="majorHAnsi"/>
          <w:snapToGrid w:val="0"/>
          <w:sz w:val="24"/>
          <w:szCs w:val="24"/>
        </w:rPr>
      </w:pPr>
      <w:r w:rsidRPr="004130BF">
        <w:rPr>
          <w:rFonts w:asciiTheme="majorHAnsi" w:hAnsiTheme="majorHAnsi"/>
          <w:snapToGrid w:val="0"/>
          <w:sz w:val="24"/>
          <w:szCs w:val="24"/>
        </w:rPr>
        <w:t xml:space="preserve">Szkoła organizuje opiekę nad uczniami niepełnosprawnymi podczas przemieszczania się po terenie Szkoły </w:t>
      </w:r>
      <w:r w:rsidRPr="001F522D">
        <w:rPr>
          <w:rFonts w:asciiTheme="majorHAnsi" w:hAnsiTheme="majorHAnsi"/>
          <w:snapToGrid w:val="0"/>
          <w:sz w:val="24"/>
          <w:szCs w:val="24"/>
        </w:rPr>
        <w:t>oraz w czasie dowozu.</w:t>
      </w:r>
    </w:p>
    <w:p w:rsidR="003A3506" w:rsidRPr="003A3506" w:rsidRDefault="003A3506" w:rsidP="003A3506">
      <w:pPr>
        <w:pStyle w:val="Akapitzlist"/>
        <w:widowControl w:val="0"/>
        <w:spacing w:after="120" w:line="276" w:lineRule="auto"/>
        <w:ind w:left="851" w:hanging="425"/>
        <w:jc w:val="both"/>
        <w:rPr>
          <w:rFonts w:asciiTheme="majorHAnsi" w:hAnsiTheme="majorHAnsi"/>
          <w:snapToGrid w:val="0"/>
          <w:sz w:val="12"/>
          <w:szCs w:val="12"/>
        </w:rPr>
      </w:pPr>
    </w:p>
    <w:p w:rsidR="000F7011" w:rsidRDefault="000F7011" w:rsidP="003A3506">
      <w:pPr>
        <w:pStyle w:val="Akapitzlist"/>
        <w:widowControl w:val="0"/>
        <w:numPr>
          <w:ilvl w:val="0"/>
          <w:numId w:val="73"/>
        </w:numPr>
        <w:spacing w:after="120" w:line="276" w:lineRule="auto"/>
        <w:ind w:left="851" w:hanging="425"/>
        <w:jc w:val="both"/>
        <w:rPr>
          <w:rFonts w:asciiTheme="majorHAnsi" w:hAnsiTheme="majorHAnsi"/>
          <w:snapToGrid w:val="0"/>
          <w:sz w:val="24"/>
          <w:szCs w:val="24"/>
        </w:rPr>
      </w:pPr>
      <w:r w:rsidRPr="001F522D">
        <w:rPr>
          <w:rFonts w:asciiTheme="majorHAnsi" w:hAnsiTheme="majorHAnsi"/>
          <w:snapToGrid w:val="0"/>
          <w:sz w:val="24"/>
          <w:szCs w:val="24"/>
        </w:rPr>
        <w:t>Nauczyciele, rodzice zobowiązani są</w:t>
      </w:r>
      <w:r>
        <w:rPr>
          <w:rFonts w:asciiTheme="majorHAnsi" w:hAnsiTheme="majorHAnsi"/>
          <w:snapToGrid w:val="0"/>
          <w:sz w:val="24"/>
          <w:szCs w:val="24"/>
        </w:rPr>
        <w:t xml:space="preserve"> </w:t>
      </w:r>
      <w:r w:rsidRPr="001F522D">
        <w:rPr>
          <w:rFonts w:asciiTheme="majorHAnsi" w:hAnsiTheme="majorHAnsi"/>
          <w:snapToGrid w:val="0"/>
          <w:sz w:val="24"/>
          <w:szCs w:val="24"/>
        </w:rPr>
        <w:t>do stosowania się do następujących zasad przychodzenia uczn</w:t>
      </w:r>
      <w:r w:rsidR="003A3506">
        <w:rPr>
          <w:rFonts w:asciiTheme="majorHAnsi" w:hAnsiTheme="majorHAnsi"/>
          <w:snapToGrid w:val="0"/>
          <w:sz w:val="24"/>
          <w:szCs w:val="24"/>
        </w:rPr>
        <w:t>iów do szkoły i powrotu do domu</w:t>
      </w:r>
      <w:r>
        <w:rPr>
          <w:rFonts w:asciiTheme="majorHAnsi" w:hAnsiTheme="majorHAnsi"/>
          <w:snapToGrid w:val="0"/>
          <w:sz w:val="24"/>
          <w:szCs w:val="24"/>
        </w:rPr>
        <w:t xml:space="preserve"> </w:t>
      </w:r>
      <w:r w:rsidRPr="001F522D">
        <w:rPr>
          <w:rFonts w:asciiTheme="majorHAnsi" w:hAnsiTheme="majorHAnsi"/>
          <w:snapToGrid w:val="0"/>
          <w:sz w:val="24"/>
          <w:szCs w:val="24"/>
        </w:rPr>
        <w:t>po zakończonych zajęciach:</w:t>
      </w:r>
    </w:p>
    <w:p w:rsidR="003A3506" w:rsidRPr="003A3506" w:rsidRDefault="003A3506" w:rsidP="003A3506">
      <w:pPr>
        <w:rPr>
          <w:rFonts w:asciiTheme="majorHAnsi" w:hAnsiTheme="majorHAnsi"/>
          <w:snapToGrid w:val="0"/>
          <w:sz w:val="12"/>
          <w:szCs w:val="12"/>
        </w:rPr>
      </w:pPr>
    </w:p>
    <w:p w:rsidR="000F7011" w:rsidRPr="004130BF" w:rsidRDefault="000F7011" w:rsidP="003A3506">
      <w:pPr>
        <w:pStyle w:val="Akapitzlist"/>
        <w:widowControl w:val="0"/>
        <w:numPr>
          <w:ilvl w:val="0"/>
          <w:numId w:val="74"/>
        </w:numPr>
        <w:spacing w:after="120" w:line="276" w:lineRule="auto"/>
        <w:ind w:left="426" w:hanging="426"/>
        <w:jc w:val="both"/>
        <w:rPr>
          <w:rFonts w:asciiTheme="majorHAnsi" w:hAnsiTheme="majorHAnsi"/>
          <w:snapToGrid w:val="0"/>
          <w:sz w:val="24"/>
          <w:szCs w:val="24"/>
        </w:rPr>
      </w:pPr>
      <w:r w:rsidRPr="004130BF">
        <w:rPr>
          <w:rFonts w:asciiTheme="majorHAnsi" w:hAnsiTheme="majorHAnsi"/>
          <w:snapToGrid w:val="0"/>
          <w:sz w:val="24"/>
          <w:szCs w:val="24"/>
        </w:rPr>
        <w:t>uczniowie klas I-III i oddziałów przedsz</w:t>
      </w:r>
      <w:r w:rsidR="003A3506">
        <w:rPr>
          <w:rFonts w:asciiTheme="majorHAnsi" w:hAnsiTheme="majorHAnsi"/>
          <w:snapToGrid w:val="0"/>
          <w:sz w:val="24"/>
          <w:szCs w:val="24"/>
        </w:rPr>
        <w:t>kolnych są przyprowadzani</w:t>
      </w:r>
      <w:r w:rsidRPr="004130BF">
        <w:rPr>
          <w:rFonts w:asciiTheme="majorHAnsi" w:hAnsiTheme="majorHAnsi"/>
          <w:snapToGrid w:val="0"/>
          <w:sz w:val="24"/>
          <w:szCs w:val="24"/>
        </w:rPr>
        <w:t xml:space="preserve">   i odbierani ze szkoły przez rodziców lub przez osoby pisemnie przez nich upoważnione. Informację o tym dostarcza się wychowawcom świetlicy, jeśli uczeń w niej przebywa; upoważnienie przechowuje wychowawca świetlicy;</w:t>
      </w:r>
    </w:p>
    <w:p w:rsidR="000F7011" w:rsidRPr="004130BF" w:rsidRDefault="000F7011" w:rsidP="003A3506">
      <w:pPr>
        <w:pStyle w:val="Akapitzlist"/>
        <w:widowControl w:val="0"/>
        <w:numPr>
          <w:ilvl w:val="0"/>
          <w:numId w:val="74"/>
        </w:numPr>
        <w:spacing w:after="120" w:line="276" w:lineRule="auto"/>
        <w:ind w:left="426" w:hanging="426"/>
        <w:jc w:val="both"/>
        <w:rPr>
          <w:rFonts w:asciiTheme="majorHAnsi" w:hAnsiTheme="majorHAnsi"/>
          <w:snapToGrid w:val="0"/>
          <w:sz w:val="24"/>
          <w:szCs w:val="24"/>
        </w:rPr>
      </w:pPr>
      <w:r w:rsidRPr="004130BF">
        <w:rPr>
          <w:rFonts w:asciiTheme="majorHAnsi" w:hAnsiTheme="majorHAnsi"/>
          <w:snapToGrid w:val="0"/>
          <w:sz w:val="24"/>
          <w:szCs w:val="24"/>
        </w:rPr>
        <w:t xml:space="preserve">uczniowie klas IV-VIII mogą samodzielnie przychodzić do Szkoły i opuszczać </w:t>
      </w:r>
      <w:r w:rsidR="003A3506">
        <w:rPr>
          <w:rFonts w:asciiTheme="majorHAnsi" w:hAnsiTheme="majorHAnsi"/>
          <w:snapToGrid w:val="0"/>
          <w:sz w:val="24"/>
          <w:szCs w:val="24"/>
        </w:rPr>
        <w:t>ją</w:t>
      </w:r>
      <w:r w:rsidRPr="004130BF">
        <w:rPr>
          <w:rFonts w:asciiTheme="majorHAnsi" w:hAnsiTheme="majorHAnsi"/>
          <w:snapToGrid w:val="0"/>
          <w:sz w:val="24"/>
          <w:szCs w:val="24"/>
        </w:rPr>
        <w:t>, jeżeli rodzice wyrażą zgodę na to na piśmie; upoważnienie przechowuje wychowawca klasy;</w:t>
      </w:r>
    </w:p>
    <w:p w:rsidR="000F7011" w:rsidRPr="004130BF" w:rsidRDefault="000F7011" w:rsidP="003A3506">
      <w:pPr>
        <w:pStyle w:val="Akapitzlist"/>
        <w:widowControl w:val="0"/>
        <w:numPr>
          <w:ilvl w:val="0"/>
          <w:numId w:val="74"/>
        </w:numPr>
        <w:spacing w:after="120" w:line="276" w:lineRule="auto"/>
        <w:ind w:left="426" w:hanging="426"/>
        <w:jc w:val="both"/>
        <w:rPr>
          <w:rFonts w:asciiTheme="majorHAnsi" w:hAnsiTheme="majorHAnsi"/>
          <w:snapToGrid w:val="0"/>
          <w:sz w:val="24"/>
          <w:szCs w:val="24"/>
        </w:rPr>
      </w:pPr>
      <w:r w:rsidRPr="004130BF">
        <w:rPr>
          <w:rFonts w:asciiTheme="majorHAnsi" w:hAnsiTheme="majorHAnsi"/>
          <w:snapToGrid w:val="0"/>
          <w:sz w:val="24"/>
          <w:szCs w:val="24"/>
        </w:rPr>
        <w:t xml:space="preserve">uczeń klas IV-VIII może opuścić </w:t>
      </w:r>
      <w:r w:rsidR="003A3506">
        <w:rPr>
          <w:rFonts w:asciiTheme="majorHAnsi" w:hAnsiTheme="majorHAnsi"/>
          <w:snapToGrid w:val="0"/>
          <w:sz w:val="24"/>
          <w:szCs w:val="24"/>
        </w:rPr>
        <w:t>S</w:t>
      </w:r>
      <w:r w:rsidRPr="004130BF">
        <w:rPr>
          <w:rFonts w:asciiTheme="majorHAnsi" w:hAnsiTheme="majorHAnsi"/>
          <w:snapToGrid w:val="0"/>
          <w:sz w:val="24"/>
          <w:szCs w:val="24"/>
        </w:rPr>
        <w:t>zkołę podczas zajęć wyłącznie po zwolnieniu go przez wychowawcę klasy lub w przypadku jego nieobecności  przez Dyrektora szkoły lub innego nauczyciela;</w:t>
      </w:r>
    </w:p>
    <w:p w:rsidR="000F7011" w:rsidRPr="004130BF" w:rsidRDefault="000F7011" w:rsidP="003A3506">
      <w:pPr>
        <w:pStyle w:val="Akapitzlist"/>
        <w:widowControl w:val="0"/>
        <w:numPr>
          <w:ilvl w:val="0"/>
          <w:numId w:val="74"/>
        </w:numPr>
        <w:spacing w:after="120" w:line="276" w:lineRule="auto"/>
        <w:ind w:left="426" w:hanging="426"/>
        <w:jc w:val="both"/>
        <w:rPr>
          <w:rFonts w:asciiTheme="majorHAnsi" w:hAnsiTheme="majorHAnsi"/>
          <w:snapToGrid w:val="0"/>
          <w:sz w:val="24"/>
          <w:szCs w:val="24"/>
        </w:rPr>
      </w:pPr>
      <w:r w:rsidRPr="004130BF">
        <w:rPr>
          <w:rFonts w:asciiTheme="majorHAnsi" w:hAnsiTheme="majorHAnsi"/>
          <w:snapToGrid w:val="0"/>
          <w:sz w:val="24"/>
          <w:szCs w:val="24"/>
        </w:rPr>
        <w:t xml:space="preserve">jeśli uczeń nie ma pisemnej zgody rodziców na samodzielny powrót do domu ma możliwość oczekiwania na odbiór w świetlicy; rodzice są poinformowani,                          że Szkoła nie bierze odpowiedzialności za bezpieczeństwo ucznia, jeżeli                          nie skorzysta z tej możliwości. </w:t>
      </w:r>
    </w:p>
    <w:p w:rsidR="000F7011" w:rsidRPr="00EC7A1E" w:rsidRDefault="000F7011" w:rsidP="000F7011">
      <w:pPr>
        <w:pStyle w:val="Akapitzlist"/>
        <w:widowControl w:val="0"/>
        <w:spacing w:after="120" w:line="276" w:lineRule="auto"/>
        <w:ind w:left="567"/>
        <w:jc w:val="both"/>
        <w:rPr>
          <w:rFonts w:asciiTheme="majorHAnsi" w:hAnsiTheme="majorHAnsi"/>
          <w:snapToGrid w:val="0"/>
          <w:sz w:val="16"/>
          <w:szCs w:val="16"/>
        </w:rPr>
      </w:pPr>
    </w:p>
    <w:p w:rsidR="000F7011" w:rsidRPr="004130BF" w:rsidRDefault="000F7011" w:rsidP="00895E20">
      <w:pPr>
        <w:pStyle w:val="Akapitzlist"/>
        <w:widowControl w:val="0"/>
        <w:numPr>
          <w:ilvl w:val="0"/>
          <w:numId w:val="75"/>
        </w:numPr>
        <w:spacing w:after="120" w:line="276" w:lineRule="auto"/>
        <w:ind w:left="851" w:hanging="425"/>
        <w:jc w:val="both"/>
        <w:rPr>
          <w:rFonts w:asciiTheme="majorHAnsi" w:hAnsiTheme="majorHAnsi"/>
          <w:snapToGrid w:val="0"/>
          <w:sz w:val="24"/>
          <w:szCs w:val="24"/>
        </w:rPr>
      </w:pPr>
      <w:r w:rsidRPr="004130BF">
        <w:rPr>
          <w:rFonts w:asciiTheme="majorHAnsi" w:hAnsiTheme="majorHAnsi"/>
          <w:snapToGrid w:val="0"/>
          <w:sz w:val="24"/>
          <w:szCs w:val="24"/>
        </w:rPr>
        <w:t>W Szkole organizuje się obowiązkowe szkolenia z zakresu BHP  dla wszystkich pracowników.</w:t>
      </w:r>
    </w:p>
    <w:p w:rsidR="00895E20" w:rsidRPr="00895E20" w:rsidRDefault="00895E20" w:rsidP="00895E20">
      <w:pPr>
        <w:pStyle w:val="Akapitzlist"/>
        <w:widowControl w:val="0"/>
        <w:spacing w:after="120" w:line="276" w:lineRule="auto"/>
        <w:ind w:left="851"/>
        <w:jc w:val="both"/>
        <w:rPr>
          <w:rFonts w:asciiTheme="majorHAnsi" w:hAnsiTheme="majorHAnsi"/>
          <w:snapToGrid w:val="0"/>
          <w:sz w:val="12"/>
          <w:szCs w:val="12"/>
        </w:rPr>
      </w:pPr>
    </w:p>
    <w:p w:rsidR="000F7011" w:rsidRPr="004130BF" w:rsidRDefault="000F7011" w:rsidP="00895E20">
      <w:pPr>
        <w:pStyle w:val="Akapitzlist"/>
        <w:widowControl w:val="0"/>
        <w:numPr>
          <w:ilvl w:val="0"/>
          <w:numId w:val="75"/>
        </w:numPr>
        <w:spacing w:after="120" w:line="276" w:lineRule="auto"/>
        <w:ind w:left="851" w:hanging="425"/>
        <w:jc w:val="both"/>
        <w:rPr>
          <w:rFonts w:asciiTheme="majorHAnsi" w:hAnsiTheme="majorHAnsi"/>
          <w:snapToGrid w:val="0"/>
          <w:sz w:val="24"/>
          <w:szCs w:val="24"/>
        </w:rPr>
      </w:pPr>
      <w:r w:rsidRPr="004130BF">
        <w:rPr>
          <w:rFonts w:asciiTheme="majorHAnsi" w:hAnsiTheme="majorHAnsi"/>
          <w:snapToGrid w:val="0"/>
          <w:sz w:val="24"/>
          <w:szCs w:val="24"/>
        </w:rPr>
        <w:t>Szkoła opracowuje i wdraża procedury postępowania w sytuacjach szczególnych, zagrożenia oraz w nagłych wypadkach.</w:t>
      </w:r>
    </w:p>
    <w:p w:rsidR="00895E20" w:rsidRPr="00895E20" w:rsidRDefault="00895E20" w:rsidP="00895E20">
      <w:pPr>
        <w:pStyle w:val="Akapitzlist"/>
        <w:widowControl w:val="0"/>
        <w:spacing w:after="120" w:line="276" w:lineRule="auto"/>
        <w:ind w:left="851"/>
        <w:jc w:val="both"/>
        <w:rPr>
          <w:rFonts w:asciiTheme="majorHAnsi" w:hAnsiTheme="majorHAnsi"/>
          <w:snapToGrid w:val="0"/>
          <w:sz w:val="12"/>
          <w:szCs w:val="12"/>
        </w:rPr>
      </w:pPr>
    </w:p>
    <w:p w:rsidR="000F7011" w:rsidRPr="004130BF" w:rsidRDefault="000F7011" w:rsidP="00895E20">
      <w:pPr>
        <w:pStyle w:val="Akapitzlist"/>
        <w:widowControl w:val="0"/>
        <w:numPr>
          <w:ilvl w:val="0"/>
          <w:numId w:val="75"/>
        </w:numPr>
        <w:spacing w:after="120" w:line="276" w:lineRule="auto"/>
        <w:ind w:left="851" w:hanging="425"/>
        <w:jc w:val="both"/>
        <w:rPr>
          <w:rFonts w:asciiTheme="majorHAnsi" w:hAnsiTheme="majorHAnsi"/>
          <w:snapToGrid w:val="0"/>
          <w:sz w:val="24"/>
          <w:szCs w:val="24"/>
        </w:rPr>
      </w:pPr>
      <w:r w:rsidRPr="004130BF">
        <w:rPr>
          <w:rFonts w:asciiTheme="majorHAnsi" w:hAnsiTheme="majorHAnsi"/>
          <w:snapToGrid w:val="0"/>
          <w:sz w:val="24"/>
          <w:szCs w:val="24"/>
        </w:rPr>
        <w:t xml:space="preserve">Szkoła opracowuje i stosuje zasady organizowania i opieki podczas wycieczek </w:t>
      </w:r>
      <w:r w:rsidRPr="004130BF">
        <w:rPr>
          <w:rFonts w:asciiTheme="majorHAnsi" w:hAnsiTheme="majorHAnsi"/>
          <w:snapToGrid w:val="0"/>
          <w:sz w:val="24"/>
          <w:szCs w:val="24"/>
        </w:rPr>
        <w:lastRenderedPageBreak/>
        <w:t>szkolnych.</w:t>
      </w:r>
    </w:p>
    <w:p w:rsidR="00895E20" w:rsidRPr="00895E20" w:rsidRDefault="00895E20" w:rsidP="00895E20">
      <w:pPr>
        <w:pStyle w:val="Akapitzlist"/>
        <w:widowControl w:val="0"/>
        <w:spacing w:after="120" w:line="276" w:lineRule="auto"/>
        <w:ind w:left="851"/>
        <w:jc w:val="both"/>
        <w:rPr>
          <w:rFonts w:asciiTheme="majorHAnsi" w:hAnsiTheme="majorHAnsi"/>
          <w:snapToGrid w:val="0"/>
          <w:sz w:val="12"/>
          <w:szCs w:val="12"/>
        </w:rPr>
      </w:pPr>
    </w:p>
    <w:p w:rsidR="000F7011" w:rsidRPr="004130BF" w:rsidRDefault="000F7011" w:rsidP="00895E20">
      <w:pPr>
        <w:pStyle w:val="Akapitzlist"/>
        <w:widowControl w:val="0"/>
        <w:numPr>
          <w:ilvl w:val="0"/>
          <w:numId w:val="75"/>
        </w:numPr>
        <w:spacing w:after="120" w:line="276" w:lineRule="auto"/>
        <w:ind w:left="851" w:hanging="425"/>
        <w:jc w:val="both"/>
        <w:rPr>
          <w:rFonts w:asciiTheme="majorHAnsi" w:hAnsiTheme="majorHAnsi"/>
          <w:snapToGrid w:val="0"/>
          <w:sz w:val="24"/>
          <w:szCs w:val="24"/>
        </w:rPr>
      </w:pPr>
      <w:r w:rsidRPr="004130BF">
        <w:rPr>
          <w:rFonts w:asciiTheme="majorHAnsi" w:hAnsiTheme="majorHAnsi"/>
          <w:snapToGrid w:val="0"/>
          <w:sz w:val="24"/>
          <w:szCs w:val="24"/>
        </w:rPr>
        <w:t xml:space="preserve">W Szkole stosuje się właściwe oznakowanie ciągów komunikacyjnych. </w:t>
      </w:r>
    </w:p>
    <w:p w:rsidR="00895E20" w:rsidRPr="00895E20" w:rsidRDefault="00895E20" w:rsidP="00895E20">
      <w:pPr>
        <w:pStyle w:val="Akapitzlist"/>
        <w:widowControl w:val="0"/>
        <w:spacing w:after="120" w:line="276" w:lineRule="auto"/>
        <w:ind w:left="851"/>
        <w:jc w:val="both"/>
        <w:rPr>
          <w:rFonts w:asciiTheme="majorHAnsi" w:hAnsiTheme="majorHAnsi"/>
          <w:snapToGrid w:val="0"/>
          <w:sz w:val="12"/>
          <w:szCs w:val="12"/>
        </w:rPr>
      </w:pPr>
    </w:p>
    <w:p w:rsidR="000F7011" w:rsidRPr="004130BF" w:rsidRDefault="000F7011" w:rsidP="00895E20">
      <w:pPr>
        <w:pStyle w:val="Akapitzlist"/>
        <w:widowControl w:val="0"/>
        <w:numPr>
          <w:ilvl w:val="0"/>
          <w:numId w:val="75"/>
        </w:numPr>
        <w:spacing w:after="120" w:line="276" w:lineRule="auto"/>
        <w:ind w:left="851" w:hanging="425"/>
        <w:jc w:val="both"/>
        <w:rPr>
          <w:rFonts w:asciiTheme="majorHAnsi" w:hAnsiTheme="majorHAnsi"/>
          <w:snapToGrid w:val="0"/>
          <w:sz w:val="24"/>
          <w:szCs w:val="24"/>
        </w:rPr>
      </w:pPr>
      <w:r w:rsidRPr="004130BF">
        <w:rPr>
          <w:rFonts w:asciiTheme="majorHAnsi" w:hAnsiTheme="majorHAnsi"/>
          <w:snapToGrid w:val="0"/>
          <w:sz w:val="24"/>
          <w:szCs w:val="24"/>
        </w:rPr>
        <w:t>W Szkole stosuje się zabezpieczenia przeciwpożarowe.</w:t>
      </w:r>
    </w:p>
    <w:p w:rsidR="00895E20" w:rsidRPr="00895E20" w:rsidRDefault="00895E20" w:rsidP="00895E20">
      <w:pPr>
        <w:pStyle w:val="Akapitzlist"/>
        <w:widowControl w:val="0"/>
        <w:spacing w:after="120" w:line="276" w:lineRule="auto"/>
        <w:ind w:left="851"/>
        <w:jc w:val="both"/>
        <w:rPr>
          <w:rFonts w:asciiTheme="majorHAnsi" w:hAnsiTheme="majorHAnsi"/>
          <w:snapToGrid w:val="0"/>
          <w:sz w:val="12"/>
          <w:szCs w:val="12"/>
        </w:rPr>
      </w:pPr>
    </w:p>
    <w:p w:rsidR="000F7011" w:rsidRDefault="000F7011" w:rsidP="00895E20">
      <w:pPr>
        <w:pStyle w:val="Akapitzlist"/>
        <w:widowControl w:val="0"/>
        <w:numPr>
          <w:ilvl w:val="0"/>
          <w:numId w:val="75"/>
        </w:numPr>
        <w:spacing w:after="120" w:line="276" w:lineRule="auto"/>
        <w:ind w:left="851" w:hanging="425"/>
        <w:jc w:val="both"/>
        <w:rPr>
          <w:rFonts w:asciiTheme="majorHAnsi" w:hAnsiTheme="majorHAnsi"/>
          <w:snapToGrid w:val="0"/>
          <w:sz w:val="24"/>
          <w:szCs w:val="24"/>
        </w:rPr>
      </w:pPr>
      <w:r w:rsidRPr="004130BF">
        <w:rPr>
          <w:rFonts w:asciiTheme="majorHAnsi" w:hAnsiTheme="majorHAnsi"/>
          <w:snapToGrid w:val="0"/>
          <w:sz w:val="24"/>
          <w:szCs w:val="24"/>
        </w:rPr>
        <w:t>Pomieszczenia Szkoły dostosowane są do warunków bezpieczeństwa. Zakupiony sprzęt posiada wymagane atesty.</w:t>
      </w:r>
    </w:p>
    <w:p w:rsidR="00895E20" w:rsidRPr="00447512" w:rsidRDefault="00895E20" w:rsidP="00895E20">
      <w:pPr>
        <w:pStyle w:val="Akapitzlist"/>
        <w:widowControl w:val="0"/>
        <w:spacing w:after="120" w:line="276" w:lineRule="auto"/>
        <w:ind w:left="851"/>
        <w:jc w:val="both"/>
        <w:rPr>
          <w:rFonts w:asciiTheme="majorHAnsi" w:hAnsiTheme="majorHAnsi"/>
          <w:snapToGrid w:val="0"/>
          <w:sz w:val="12"/>
          <w:szCs w:val="12"/>
        </w:rPr>
      </w:pPr>
    </w:p>
    <w:p w:rsidR="000F7011" w:rsidRPr="00F265A1" w:rsidRDefault="000F7011" w:rsidP="00895E20">
      <w:pPr>
        <w:pStyle w:val="Akapitzlist"/>
        <w:widowControl w:val="0"/>
        <w:numPr>
          <w:ilvl w:val="0"/>
          <w:numId w:val="75"/>
        </w:numPr>
        <w:spacing w:after="120" w:line="276" w:lineRule="auto"/>
        <w:ind w:left="851" w:hanging="425"/>
        <w:jc w:val="both"/>
        <w:rPr>
          <w:rFonts w:asciiTheme="majorHAnsi" w:hAnsiTheme="majorHAnsi"/>
          <w:snapToGrid w:val="0"/>
          <w:sz w:val="24"/>
          <w:szCs w:val="24"/>
        </w:rPr>
      </w:pPr>
      <w:r w:rsidRPr="00994306">
        <w:rPr>
          <w:rFonts w:asciiTheme="majorHAnsi" w:hAnsiTheme="majorHAnsi"/>
          <w:sz w:val="24"/>
          <w:szCs w:val="24"/>
        </w:rPr>
        <w:t xml:space="preserve">Na terenie Szkoły funkcjonuje system monitoringu wizyjnego, dostosowany  </w:t>
      </w:r>
      <w:r w:rsidR="00447512">
        <w:rPr>
          <w:rFonts w:asciiTheme="majorHAnsi" w:hAnsiTheme="majorHAnsi"/>
          <w:sz w:val="24"/>
          <w:szCs w:val="24"/>
        </w:rPr>
        <w:t xml:space="preserve">              </w:t>
      </w:r>
      <w:r w:rsidRPr="00994306">
        <w:rPr>
          <w:rFonts w:asciiTheme="majorHAnsi" w:hAnsiTheme="majorHAnsi"/>
          <w:sz w:val="24"/>
          <w:szCs w:val="24"/>
        </w:rPr>
        <w:t>do jej potrzeb</w:t>
      </w:r>
      <w:r>
        <w:rPr>
          <w:rFonts w:asciiTheme="majorHAnsi" w:hAnsiTheme="majorHAnsi"/>
          <w:sz w:val="24"/>
          <w:szCs w:val="24"/>
        </w:rPr>
        <w:t xml:space="preserve"> w celu zapewnienia bezpieczeństwa uczniom, rodzicom, pracownikom oraz innym osobom przebywającym na terenie Szkoły.</w:t>
      </w:r>
    </w:p>
    <w:p w:rsidR="00895E20" w:rsidRPr="00895E20" w:rsidRDefault="00895E20" w:rsidP="00895E20">
      <w:pPr>
        <w:pStyle w:val="Akapitzlist"/>
        <w:widowControl w:val="0"/>
        <w:spacing w:after="120" w:line="276" w:lineRule="auto"/>
        <w:ind w:left="851"/>
        <w:jc w:val="both"/>
        <w:rPr>
          <w:rFonts w:asciiTheme="majorHAnsi" w:hAnsiTheme="majorHAnsi"/>
          <w:snapToGrid w:val="0"/>
          <w:sz w:val="12"/>
          <w:szCs w:val="12"/>
        </w:rPr>
      </w:pPr>
      <w:bookmarkStart w:id="8" w:name="_Hlk24908555"/>
    </w:p>
    <w:p w:rsidR="000F7011" w:rsidRPr="00F265A1" w:rsidRDefault="000F7011" w:rsidP="00895E20">
      <w:pPr>
        <w:pStyle w:val="Akapitzlist"/>
        <w:widowControl w:val="0"/>
        <w:numPr>
          <w:ilvl w:val="0"/>
          <w:numId w:val="75"/>
        </w:numPr>
        <w:spacing w:after="120" w:line="276" w:lineRule="auto"/>
        <w:ind w:left="851" w:hanging="425"/>
        <w:jc w:val="both"/>
        <w:rPr>
          <w:rFonts w:asciiTheme="majorHAnsi" w:hAnsiTheme="majorHAnsi"/>
          <w:snapToGrid w:val="0"/>
          <w:sz w:val="24"/>
          <w:szCs w:val="24"/>
        </w:rPr>
      </w:pPr>
      <w:r w:rsidRPr="00F265A1">
        <w:rPr>
          <w:rFonts w:asciiTheme="majorHAnsi" w:hAnsiTheme="majorHAnsi"/>
          <w:sz w:val="24"/>
          <w:szCs w:val="24"/>
        </w:rPr>
        <w:t xml:space="preserve">Infrastruktura Szkoły objęta </w:t>
      </w:r>
      <w:r w:rsidR="007D7304">
        <w:rPr>
          <w:rFonts w:asciiTheme="majorHAnsi" w:hAnsiTheme="majorHAnsi"/>
          <w:sz w:val="24"/>
          <w:szCs w:val="24"/>
        </w:rPr>
        <w:t xml:space="preserve">jest </w:t>
      </w:r>
      <w:r w:rsidRPr="00F265A1">
        <w:rPr>
          <w:rFonts w:asciiTheme="majorHAnsi" w:hAnsiTheme="majorHAnsi"/>
          <w:sz w:val="24"/>
          <w:szCs w:val="24"/>
        </w:rPr>
        <w:t xml:space="preserve">monitoringiem wizyjnym (korytarze </w:t>
      </w:r>
      <w:r w:rsidR="00E84F94">
        <w:rPr>
          <w:rFonts w:asciiTheme="majorHAnsi" w:hAnsiTheme="majorHAnsi"/>
          <w:sz w:val="24"/>
          <w:szCs w:val="24"/>
        </w:rPr>
        <w:t xml:space="preserve">                    </w:t>
      </w:r>
      <w:r w:rsidRPr="00F265A1">
        <w:rPr>
          <w:rFonts w:asciiTheme="majorHAnsi" w:hAnsiTheme="majorHAnsi"/>
          <w:sz w:val="24"/>
          <w:szCs w:val="24"/>
        </w:rPr>
        <w:t>w budynk</w:t>
      </w:r>
      <w:r w:rsidR="007D7304">
        <w:rPr>
          <w:rFonts w:asciiTheme="majorHAnsi" w:hAnsiTheme="majorHAnsi"/>
          <w:sz w:val="24"/>
          <w:szCs w:val="24"/>
        </w:rPr>
        <w:t>ach</w:t>
      </w:r>
      <w:r w:rsidRPr="00F265A1">
        <w:rPr>
          <w:rFonts w:asciiTheme="majorHAnsi" w:hAnsiTheme="majorHAnsi"/>
          <w:sz w:val="24"/>
          <w:szCs w:val="24"/>
        </w:rPr>
        <w:t>, wejścia do budynków oraz teren wokół Szkoły).</w:t>
      </w:r>
    </w:p>
    <w:bookmarkEnd w:id="8"/>
    <w:p w:rsidR="00895E20" w:rsidRPr="00895E20" w:rsidRDefault="00895E20" w:rsidP="00895E20">
      <w:pPr>
        <w:pStyle w:val="Akapitzlist"/>
        <w:widowControl w:val="0"/>
        <w:spacing w:after="120" w:line="276" w:lineRule="auto"/>
        <w:ind w:left="851"/>
        <w:jc w:val="both"/>
        <w:rPr>
          <w:rFonts w:asciiTheme="majorHAnsi" w:hAnsiTheme="majorHAnsi"/>
          <w:snapToGrid w:val="0"/>
          <w:sz w:val="12"/>
          <w:szCs w:val="12"/>
        </w:rPr>
      </w:pPr>
    </w:p>
    <w:p w:rsidR="000F7011" w:rsidRPr="00602191" w:rsidRDefault="000F7011" w:rsidP="00895E20">
      <w:pPr>
        <w:pStyle w:val="Akapitzlist"/>
        <w:widowControl w:val="0"/>
        <w:numPr>
          <w:ilvl w:val="0"/>
          <w:numId w:val="75"/>
        </w:numPr>
        <w:spacing w:after="120" w:line="276" w:lineRule="auto"/>
        <w:ind w:left="851" w:hanging="425"/>
        <w:jc w:val="both"/>
        <w:rPr>
          <w:rFonts w:asciiTheme="majorHAnsi" w:hAnsiTheme="majorHAnsi"/>
          <w:snapToGrid w:val="0"/>
          <w:sz w:val="24"/>
          <w:szCs w:val="24"/>
        </w:rPr>
      </w:pPr>
      <w:r w:rsidRPr="00F265A1">
        <w:rPr>
          <w:rFonts w:asciiTheme="majorHAnsi" w:hAnsiTheme="majorHAnsi"/>
          <w:sz w:val="24"/>
          <w:szCs w:val="24"/>
        </w:rPr>
        <w:t>Monitoring nie obejmuje pomieszczeń, w których odbywają się zajęcia dydaktyczne, wychowawcze i opiekuńcze, pomieszczeń, w których uczniom jest udzielana pomoc psychologiczno-pedagogiczna, pomieszczeń sanitarno-higienicznych, gabinetu profilaktyki zdrowotne</w:t>
      </w:r>
      <w:r>
        <w:rPr>
          <w:rFonts w:asciiTheme="majorHAnsi" w:hAnsiTheme="majorHAnsi"/>
          <w:sz w:val="24"/>
          <w:szCs w:val="24"/>
        </w:rPr>
        <w:t>j, szatni  i przebieralni, chyba</w:t>
      </w:r>
      <w:r w:rsidRPr="00F265A1">
        <w:rPr>
          <w:rFonts w:asciiTheme="majorHAnsi" w:hAnsiTheme="majorHAnsi"/>
          <w:sz w:val="24"/>
          <w:szCs w:val="24"/>
        </w:rPr>
        <w:t xml:space="preserve"> że stosowanie monitoringu w tych pomieszczeniach jest niezbędne ze względu na istniejące zagrożenie dla realizacji celu określonego w ust. 10 i nie naruszy to godności oraz innych dóbr osobistych uczniów, pracowników i innych osób,</w:t>
      </w:r>
      <w:r w:rsidR="00447512">
        <w:rPr>
          <w:rFonts w:asciiTheme="majorHAnsi" w:hAnsiTheme="majorHAnsi"/>
          <w:sz w:val="24"/>
          <w:szCs w:val="24"/>
        </w:rPr>
        <w:t xml:space="preserve">                 </w:t>
      </w:r>
      <w:r w:rsidRPr="00F265A1">
        <w:rPr>
          <w:rFonts w:asciiTheme="majorHAnsi" w:hAnsiTheme="majorHAnsi"/>
          <w:sz w:val="24"/>
          <w:szCs w:val="24"/>
        </w:rPr>
        <w:t xml:space="preserve"> w szczególności zostaną zastosowane techniki uniemożliwiające rozpoznanie przebywających w tych pomieszczeniach osób.</w:t>
      </w:r>
    </w:p>
    <w:p w:rsidR="00602191" w:rsidRDefault="00602191" w:rsidP="00895E20">
      <w:pPr>
        <w:widowControl w:val="0"/>
        <w:spacing w:after="120" w:line="276" w:lineRule="auto"/>
        <w:ind w:left="851" w:hanging="425"/>
        <w:jc w:val="both"/>
        <w:rPr>
          <w:rFonts w:asciiTheme="majorHAnsi" w:hAnsiTheme="majorHAnsi"/>
          <w:snapToGrid w:val="0"/>
          <w:sz w:val="24"/>
          <w:szCs w:val="24"/>
        </w:rPr>
      </w:pPr>
      <w:bookmarkStart w:id="9" w:name="_Hlk24908936"/>
      <w:r>
        <w:rPr>
          <w:rFonts w:asciiTheme="majorHAnsi" w:hAnsiTheme="majorHAnsi"/>
          <w:snapToGrid w:val="0"/>
          <w:sz w:val="24"/>
          <w:szCs w:val="24"/>
        </w:rPr>
        <w:t>12a. Nagrania obrazu zawierające dane osobowe uczniów, pracowników                          i innych osób, których w wyniku tych nagrań można zidentyfikować Szkoła przetwarza wyłącznie do celów, dla których zostały zebrane i przechowuje przez okres nie dłuższy niż trzy miesiące od dnia nagrania.</w:t>
      </w:r>
    </w:p>
    <w:p w:rsidR="004F2FA3" w:rsidRPr="004F2FA3" w:rsidRDefault="004F2FA3" w:rsidP="00895E20">
      <w:pPr>
        <w:widowControl w:val="0"/>
        <w:spacing w:after="120" w:line="276" w:lineRule="auto"/>
        <w:ind w:left="851" w:hanging="425"/>
        <w:jc w:val="both"/>
        <w:rPr>
          <w:rFonts w:asciiTheme="majorHAnsi" w:hAnsiTheme="majorHAnsi"/>
          <w:snapToGrid w:val="0"/>
          <w:sz w:val="24"/>
          <w:szCs w:val="24"/>
        </w:rPr>
      </w:pPr>
      <w:r w:rsidRPr="004F2FA3">
        <w:rPr>
          <w:rFonts w:asciiTheme="majorHAnsi" w:hAnsiTheme="majorHAnsi"/>
          <w:snapToGrid w:val="0"/>
          <w:sz w:val="24"/>
          <w:szCs w:val="24"/>
        </w:rPr>
        <w:t>12b. Po upływie okresu, o którym mowa w ust 12a. uzyskane w wyniku monitoringu nagrania obrazu zawierające dane osobowe uczniów, pracowników i innych osób, których w wyniku tych nagrań można zidentyfikować podlegają zniszczeniu, o ile przepisy odrębne nie stanowią inaczej.</w:t>
      </w:r>
    </w:p>
    <w:bookmarkEnd w:id="9"/>
    <w:p w:rsidR="000F7011" w:rsidRPr="00F265A1" w:rsidRDefault="000F7011" w:rsidP="00895E20">
      <w:pPr>
        <w:pStyle w:val="Akapitzlist"/>
        <w:widowControl w:val="0"/>
        <w:numPr>
          <w:ilvl w:val="0"/>
          <w:numId w:val="75"/>
        </w:numPr>
        <w:spacing w:after="120" w:line="276" w:lineRule="auto"/>
        <w:ind w:left="851" w:hanging="425"/>
        <w:jc w:val="both"/>
        <w:rPr>
          <w:rFonts w:asciiTheme="majorHAnsi" w:hAnsiTheme="majorHAnsi"/>
          <w:snapToGrid w:val="0"/>
          <w:sz w:val="24"/>
          <w:szCs w:val="24"/>
        </w:rPr>
      </w:pPr>
      <w:r w:rsidRPr="00F265A1">
        <w:rPr>
          <w:rFonts w:asciiTheme="majorHAnsi" w:hAnsiTheme="majorHAnsi"/>
          <w:sz w:val="24"/>
          <w:szCs w:val="24"/>
        </w:rPr>
        <w:t xml:space="preserve">Uczniowie, rodzice oraz pracownicy </w:t>
      </w:r>
      <w:r w:rsidRPr="00F265A1">
        <w:rPr>
          <w:rFonts w:asciiTheme="majorHAnsi" w:hAnsiTheme="majorHAnsi"/>
          <w:bCs/>
          <w:sz w:val="24"/>
          <w:szCs w:val="24"/>
        </w:rPr>
        <w:t>Szkoły,</w:t>
      </w:r>
      <w:r w:rsidRPr="00F265A1">
        <w:rPr>
          <w:rFonts w:asciiTheme="majorHAnsi" w:hAnsiTheme="majorHAnsi"/>
          <w:sz w:val="24"/>
          <w:szCs w:val="24"/>
        </w:rPr>
        <w:t xml:space="preserve"> powinni być poinformowani                o funkcjonowaniu   w szkole systemie monitoringu wizyjnego.</w:t>
      </w:r>
    </w:p>
    <w:p w:rsidR="00895E20" w:rsidRPr="00895E20" w:rsidRDefault="00895E20" w:rsidP="00895E20">
      <w:pPr>
        <w:pStyle w:val="Akapitzlist"/>
        <w:widowControl w:val="0"/>
        <w:spacing w:after="120" w:line="276" w:lineRule="auto"/>
        <w:ind w:left="851"/>
        <w:jc w:val="both"/>
        <w:rPr>
          <w:rFonts w:asciiTheme="majorHAnsi" w:hAnsiTheme="majorHAnsi"/>
          <w:snapToGrid w:val="0"/>
          <w:sz w:val="12"/>
          <w:szCs w:val="12"/>
        </w:rPr>
      </w:pPr>
    </w:p>
    <w:p w:rsidR="000F7011" w:rsidRPr="00F265A1" w:rsidRDefault="000F7011" w:rsidP="00895E20">
      <w:pPr>
        <w:pStyle w:val="Akapitzlist"/>
        <w:widowControl w:val="0"/>
        <w:numPr>
          <w:ilvl w:val="0"/>
          <w:numId w:val="75"/>
        </w:numPr>
        <w:spacing w:after="120" w:line="276" w:lineRule="auto"/>
        <w:ind w:left="851" w:hanging="425"/>
        <w:jc w:val="both"/>
        <w:rPr>
          <w:rFonts w:asciiTheme="majorHAnsi" w:hAnsiTheme="majorHAnsi"/>
          <w:snapToGrid w:val="0"/>
          <w:sz w:val="24"/>
          <w:szCs w:val="24"/>
        </w:rPr>
      </w:pPr>
      <w:r w:rsidRPr="00F265A1">
        <w:rPr>
          <w:rFonts w:asciiTheme="majorHAnsi" w:hAnsiTheme="majorHAnsi"/>
          <w:sz w:val="24"/>
          <w:szCs w:val="24"/>
        </w:rPr>
        <w:t>Miejsca objęte monitoringiem wizyjnym powinny być oznakowane stosownymi tabliczkami informacyjnymi zawierającymi również informacje dla osób znajdujących się w obszarze monitorowanym zgodnie  z art. 13 ogólnego Rozporządzenia o ochronie danych osobowych z dnia 27 kwietnia 2016 r. (Dz. Urz. UE L 119 z 04.05.2016).”</w:t>
      </w:r>
    </w:p>
    <w:p w:rsidR="000F7011" w:rsidRDefault="000F7011" w:rsidP="000F7011">
      <w:pPr>
        <w:pStyle w:val="Nagwek7"/>
        <w:spacing w:before="0" w:after="120" w:line="276" w:lineRule="auto"/>
        <w:ind w:firstLine="708"/>
        <w:rPr>
          <w:rFonts w:asciiTheme="majorHAnsi" w:hAnsiTheme="majorHAnsi"/>
          <w:b w:val="0"/>
          <w:color w:val="auto"/>
          <w:sz w:val="24"/>
        </w:rPr>
      </w:pPr>
      <w:r w:rsidRPr="004130BF">
        <w:rPr>
          <w:rFonts w:asciiTheme="majorHAnsi" w:hAnsiTheme="majorHAnsi"/>
          <w:color w:val="auto"/>
          <w:sz w:val="24"/>
        </w:rPr>
        <w:t xml:space="preserve">§ 52. </w:t>
      </w:r>
      <w:r w:rsidRPr="005D211B">
        <w:rPr>
          <w:rFonts w:asciiTheme="majorHAnsi" w:hAnsiTheme="majorHAnsi"/>
          <w:b w:val="0"/>
          <w:color w:val="auto"/>
          <w:sz w:val="24"/>
        </w:rPr>
        <w:t>Rozwiązywanie sytuacji konfliktowych</w:t>
      </w:r>
      <w:r>
        <w:rPr>
          <w:rFonts w:asciiTheme="majorHAnsi" w:hAnsiTheme="majorHAnsi"/>
          <w:b w:val="0"/>
          <w:color w:val="auto"/>
          <w:sz w:val="24"/>
        </w:rPr>
        <w:t>.</w:t>
      </w:r>
    </w:p>
    <w:p w:rsidR="000F7011" w:rsidRDefault="000F7011" w:rsidP="00895E20">
      <w:pPr>
        <w:pStyle w:val="Akapitzlist"/>
        <w:widowControl w:val="0"/>
        <w:numPr>
          <w:ilvl w:val="0"/>
          <w:numId w:val="76"/>
        </w:numPr>
        <w:tabs>
          <w:tab w:val="left" w:pos="284"/>
        </w:tabs>
        <w:spacing w:after="120" w:line="276" w:lineRule="auto"/>
        <w:ind w:left="851" w:hanging="425"/>
        <w:jc w:val="both"/>
        <w:rPr>
          <w:rFonts w:asciiTheme="majorHAnsi" w:hAnsiTheme="majorHAnsi"/>
          <w:snapToGrid w:val="0"/>
          <w:sz w:val="24"/>
        </w:rPr>
      </w:pPr>
      <w:r w:rsidRPr="00B67627">
        <w:rPr>
          <w:rFonts w:asciiTheme="majorHAnsi" w:hAnsiTheme="majorHAnsi"/>
          <w:snapToGrid w:val="0"/>
          <w:sz w:val="24"/>
        </w:rPr>
        <w:t>Konflikt pomiędzy nauczycielem i uczniem rozstrzyga:</w:t>
      </w:r>
    </w:p>
    <w:p w:rsidR="000F7011" w:rsidRPr="00B67627" w:rsidRDefault="000F7011" w:rsidP="000F7011">
      <w:pPr>
        <w:pStyle w:val="Akapitzlist"/>
        <w:widowControl w:val="0"/>
        <w:tabs>
          <w:tab w:val="left" w:pos="284"/>
        </w:tabs>
        <w:spacing w:after="120" w:line="276" w:lineRule="auto"/>
        <w:ind w:left="1418"/>
        <w:jc w:val="both"/>
        <w:rPr>
          <w:rFonts w:asciiTheme="majorHAnsi" w:hAnsiTheme="majorHAnsi"/>
          <w:snapToGrid w:val="0"/>
          <w:sz w:val="16"/>
          <w:szCs w:val="16"/>
        </w:rPr>
      </w:pPr>
    </w:p>
    <w:p w:rsidR="000F7011" w:rsidRPr="0043428F" w:rsidRDefault="000F7011" w:rsidP="00895E20">
      <w:pPr>
        <w:pStyle w:val="Akapitzlist"/>
        <w:widowControl w:val="0"/>
        <w:numPr>
          <w:ilvl w:val="0"/>
          <w:numId w:val="155"/>
        </w:numPr>
        <w:tabs>
          <w:tab w:val="left" w:pos="851"/>
        </w:tabs>
        <w:spacing w:after="120" w:line="276" w:lineRule="auto"/>
        <w:ind w:left="426" w:hanging="426"/>
        <w:jc w:val="both"/>
        <w:rPr>
          <w:rFonts w:asciiTheme="majorHAnsi" w:hAnsiTheme="majorHAnsi"/>
          <w:snapToGrid w:val="0"/>
          <w:sz w:val="24"/>
        </w:rPr>
      </w:pPr>
      <w:r w:rsidRPr="0043428F">
        <w:rPr>
          <w:rFonts w:asciiTheme="majorHAnsi" w:hAnsiTheme="majorHAnsi"/>
          <w:snapToGrid w:val="0"/>
          <w:sz w:val="24"/>
        </w:rPr>
        <w:lastRenderedPageBreak/>
        <w:t>wychowawca klasy - dla nauczycieli uczących w danej klasie</w:t>
      </w:r>
      <w:r>
        <w:rPr>
          <w:rFonts w:asciiTheme="majorHAnsi" w:hAnsiTheme="majorHAnsi"/>
          <w:snapToGrid w:val="0"/>
          <w:sz w:val="24"/>
        </w:rPr>
        <w:t>;</w:t>
      </w:r>
    </w:p>
    <w:p w:rsidR="000F7011" w:rsidRPr="0043428F" w:rsidRDefault="000F7011" w:rsidP="00895E20">
      <w:pPr>
        <w:pStyle w:val="Akapitzlist"/>
        <w:widowControl w:val="0"/>
        <w:numPr>
          <w:ilvl w:val="0"/>
          <w:numId w:val="155"/>
        </w:numPr>
        <w:tabs>
          <w:tab w:val="left" w:pos="851"/>
        </w:tabs>
        <w:spacing w:after="120" w:line="276" w:lineRule="auto"/>
        <w:ind w:left="426" w:hanging="426"/>
        <w:jc w:val="both"/>
        <w:rPr>
          <w:rFonts w:asciiTheme="majorHAnsi" w:hAnsiTheme="majorHAnsi"/>
          <w:snapToGrid w:val="0"/>
          <w:sz w:val="24"/>
        </w:rPr>
      </w:pPr>
      <w:r>
        <w:rPr>
          <w:rFonts w:asciiTheme="majorHAnsi" w:hAnsiTheme="majorHAnsi"/>
          <w:snapToGrid w:val="0"/>
          <w:sz w:val="24"/>
        </w:rPr>
        <w:t>D</w:t>
      </w:r>
      <w:r w:rsidRPr="0043428F">
        <w:rPr>
          <w:rFonts w:asciiTheme="majorHAnsi" w:hAnsiTheme="majorHAnsi"/>
          <w:snapToGrid w:val="0"/>
          <w:sz w:val="24"/>
        </w:rPr>
        <w:t>yrektor - dla wychowawców i nauczycieli.</w:t>
      </w:r>
    </w:p>
    <w:p w:rsidR="000F7011" w:rsidRPr="00447512" w:rsidRDefault="000F7011" w:rsidP="000F7011">
      <w:pPr>
        <w:pStyle w:val="Akapitzlist"/>
        <w:widowControl w:val="0"/>
        <w:tabs>
          <w:tab w:val="left" w:pos="851"/>
        </w:tabs>
        <w:spacing w:after="120" w:line="276" w:lineRule="auto"/>
        <w:ind w:left="1843" w:hanging="427"/>
        <w:jc w:val="both"/>
        <w:rPr>
          <w:rFonts w:asciiTheme="majorHAnsi" w:hAnsiTheme="majorHAnsi"/>
          <w:snapToGrid w:val="0"/>
          <w:sz w:val="12"/>
          <w:szCs w:val="12"/>
        </w:rPr>
      </w:pPr>
    </w:p>
    <w:p w:rsidR="000F7011" w:rsidRDefault="000F7011" w:rsidP="00895E20">
      <w:pPr>
        <w:pStyle w:val="Akapitzlist"/>
        <w:widowControl w:val="0"/>
        <w:numPr>
          <w:ilvl w:val="0"/>
          <w:numId w:val="77"/>
        </w:numPr>
        <w:tabs>
          <w:tab w:val="left" w:pos="284"/>
        </w:tabs>
        <w:spacing w:after="120" w:line="276" w:lineRule="auto"/>
        <w:ind w:left="851" w:hanging="425"/>
        <w:jc w:val="both"/>
        <w:rPr>
          <w:rFonts w:asciiTheme="majorHAnsi" w:hAnsiTheme="majorHAnsi"/>
          <w:snapToGrid w:val="0"/>
          <w:sz w:val="24"/>
        </w:rPr>
      </w:pPr>
      <w:r w:rsidRPr="00B67627">
        <w:rPr>
          <w:rFonts w:asciiTheme="majorHAnsi" w:hAnsiTheme="majorHAnsi"/>
          <w:snapToGrid w:val="0"/>
          <w:sz w:val="24"/>
        </w:rPr>
        <w:t xml:space="preserve">Od orzeczenia </w:t>
      </w:r>
      <w:r>
        <w:rPr>
          <w:rFonts w:asciiTheme="majorHAnsi" w:hAnsiTheme="majorHAnsi"/>
          <w:snapToGrid w:val="0"/>
          <w:sz w:val="24"/>
        </w:rPr>
        <w:t>D</w:t>
      </w:r>
      <w:r w:rsidRPr="00B67627">
        <w:rPr>
          <w:rFonts w:asciiTheme="majorHAnsi" w:hAnsiTheme="majorHAnsi"/>
          <w:snapToGrid w:val="0"/>
          <w:sz w:val="24"/>
        </w:rPr>
        <w:t>yrektora może być wniesione odwołanie do organu prowadzącego. Odwołanie wnosi jedna ze stron w terminie do dwóch tygodni od dnia jego wydania.</w:t>
      </w:r>
    </w:p>
    <w:p w:rsidR="00895E20" w:rsidRPr="00895E20" w:rsidRDefault="00895E20" w:rsidP="00895E20">
      <w:pPr>
        <w:pStyle w:val="Akapitzlist"/>
        <w:widowControl w:val="0"/>
        <w:tabs>
          <w:tab w:val="left" w:pos="360"/>
        </w:tabs>
        <w:spacing w:after="120" w:line="276" w:lineRule="auto"/>
        <w:ind w:left="851"/>
        <w:jc w:val="both"/>
        <w:rPr>
          <w:rFonts w:asciiTheme="majorHAnsi" w:hAnsiTheme="majorHAnsi"/>
          <w:snapToGrid w:val="0"/>
          <w:sz w:val="12"/>
          <w:szCs w:val="12"/>
        </w:rPr>
      </w:pPr>
    </w:p>
    <w:p w:rsidR="000F7011" w:rsidRDefault="000F7011" w:rsidP="00895E20">
      <w:pPr>
        <w:pStyle w:val="Akapitzlist"/>
        <w:widowControl w:val="0"/>
        <w:numPr>
          <w:ilvl w:val="0"/>
          <w:numId w:val="77"/>
        </w:numPr>
        <w:tabs>
          <w:tab w:val="left" w:pos="360"/>
        </w:tabs>
        <w:spacing w:after="120" w:line="276" w:lineRule="auto"/>
        <w:ind w:left="851" w:hanging="425"/>
        <w:jc w:val="both"/>
        <w:rPr>
          <w:rFonts w:asciiTheme="majorHAnsi" w:hAnsiTheme="majorHAnsi"/>
          <w:snapToGrid w:val="0"/>
          <w:sz w:val="24"/>
        </w:rPr>
      </w:pPr>
      <w:r w:rsidRPr="00B67627">
        <w:rPr>
          <w:rFonts w:asciiTheme="majorHAnsi" w:hAnsiTheme="majorHAnsi"/>
          <w:snapToGrid w:val="0"/>
          <w:sz w:val="24"/>
        </w:rPr>
        <w:t xml:space="preserve">Konflikty pomiędzy nauczycielami. Postępowanie prowadzi </w:t>
      </w:r>
      <w:r>
        <w:rPr>
          <w:rFonts w:asciiTheme="majorHAnsi" w:hAnsiTheme="majorHAnsi"/>
          <w:snapToGrid w:val="0"/>
          <w:sz w:val="24"/>
        </w:rPr>
        <w:t>D</w:t>
      </w:r>
      <w:r w:rsidRPr="00B67627">
        <w:rPr>
          <w:rFonts w:asciiTheme="majorHAnsi" w:hAnsiTheme="majorHAnsi"/>
          <w:snapToGrid w:val="0"/>
          <w:sz w:val="24"/>
        </w:rPr>
        <w:t xml:space="preserve">yrektor. </w:t>
      </w:r>
      <w:r>
        <w:rPr>
          <w:rFonts w:asciiTheme="majorHAnsi" w:hAnsiTheme="majorHAnsi"/>
          <w:snapToGrid w:val="0"/>
          <w:sz w:val="24"/>
        </w:rPr>
        <w:t xml:space="preserve">                   </w:t>
      </w:r>
      <w:r w:rsidRPr="00B67627">
        <w:rPr>
          <w:rFonts w:asciiTheme="majorHAnsi" w:hAnsiTheme="majorHAnsi"/>
          <w:snapToGrid w:val="0"/>
          <w:sz w:val="24"/>
        </w:rPr>
        <w:t xml:space="preserve">W wypadku nie rozstrzygnięcia sporu na wniosek </w:t>
      </w:r>
      <w:r>
        <w:rPr>
          <w:rFonts w:asciiTheme="majorHAnsi" w:hAnsiTheme="majorHAnsi"/>
          <w:snapToGrid w:val="0"/>
          <w:sz w:val="24"/>
        </w:rPr>
        <w:t>D</w:t>
      </w:r>
      <w:r w:rsidRPr="00B67627">
        <w:rPr>
          <w:rFonts w:asciiTheme="majorHAnsi" w:hAnsiTheme="majorHAnsi"/>
          <w:snapToGrid w:val="0"/>
          <w:sz w:val="24"/>
        </w:rPr>
        <w:t xml:space="preserve">yrektora </w:t>
      </w:r>
      <w:r>
        <w:rPr>
          <w:rFonts w:asciiTheme="majorHAnsi" w:hAnsiTheme="majorHAnsi"/>
          <w:snapToGrid w:val="0"/>
          <w:sz w:val="24"/>
        </w:rPr>
        <w:t>R</w:t>
      </w:r>
      <w:r w:rsidRPr="00B67627">
        <w:rPr>
          <w:rFonts w:asciiTheme="majorHAnsi" w:hAnsiTheme="majorHAnsi"/>
          <w:snapToGrid w:val="0"/>
          <w:sz w:val="24"/>
        </w:rPr>
        <w:t xml:space="preserve">ada </w:t>
      </w:r>
      <w:r>
        <w:rPr>
          <w:rFonts w:asciiTheme="majorHAnsi" w:hAnsiTheme="majorHAnsi"/>
          <w:snapToGrid w:val="0"/>
          <w:sz w:val="24"/>
        </w:rPr>
        <w:t>P</w:t>
      </w:r>
      <w:r w:rsidRPr="00B67627">
        <w:rPr>
          <w:rFonts w:asciiTheme="majorHAnsi" w:hAnsiTheme="majorHAnsi"/>
          <w:snapToGrid w:val="0"/>
          <w:sz w:val="24"/>
        </w:rPr>
        <w:t xml:space="preserve">edagogiczna wszczyna postępowanie nie później niż po upływie 14 dni. </w:t>
      </w:r>
      <w:r w:rsidRPr="00B67627">
        <w:rPr>
          <w:rFonts w:asciiTheme="majorHAnsi" w:hAnsiTheme="majorHAnsi"/>
          <w:snapToGrid w:val="0"/>
          <w:sz w:val="24"/>
        </w:rPr>
        <w:br/>
        <w:t xml:space="preserve">Od decyzji </w:t>
      </w:r>
      <w:r>
        <w:rPr>
          <w:rFonts w:asciiTheme="majorHAnsi" w:hAnsiTheme="majorHAnsi"/>
          <w:snapToGrid w:val="0"/>
          <w:sz w:val="24"/>
        </w:rPr>
        <w:t>R</w:t>
      </w:r>
      <w:r w:rsidRPr="00B67627">
        <w:rPr>
          <w:rFonts w:asciiTheme="majorHAnsi" w:hAnsiTheme="majorHAnsi"/>
          <w:snapToGrid w:val="0"/>
          <w:sz w:val="24"/>
        </w:rPr>
        <w:t xml:space="preserve">ady </w:t>
      </w:r>
      <w:r>
        <w:rPr>
          <w:rFonts w:asciiTheme="majorHAnsi" w:hAnsiTheme="majorHAnsi"/>
          <w:snapToGrid w:val="0"/>
          <w:sz w:val="24"/>
        </w:rPr>
        <w:t>P</w:t>
      </w:r>
      <w:r w:rsidRPr="00B67627">
        <w:rPr>
          <w:rFonts w:asciiTheme="majorHAnsi" w:hAnsiTheme="majorHAnsi"/>
          <w:snapToGrid w:val="0"/>
          <w:sz w:val="24"/>
        </w:rPr>
        <w:t>edagogicznej może być wniesione odwołanie do organu prowadzącego.</w:t>
      </w:r>
    </w:p>
    <w:p w:rsidR="00895E20" w:rsidRPr="00895E20" w:rsidRDefault="00895E20" w:rsidP="00895E20">
      <w:pPr>
        <w:pStyle w:val="Akapitzlist"/>
        <w:widowControl w:val="0"/>
        <w:tabs>
          <w:tab w:val="left" w:pos="284"/>
        </w:tabs>
        <w:spacing w:after="120" w:line="276" w:lineRule="auto"/>
        <w:ind w:left="851"/>
        <w:jc w:val="both"/>
        <w:rPr>
          <w:rFonts w:asciiTheme="majorHAnsi" w:hAnsiTheme="majorHAnsi"/>
          <w:snapToGrid w:val="0"/>
          <w:sz w:val="12"/>
          <w:szCs w:val="12"/>
        </w:rPr>
      </w:pPr>
    </w:p>
    <w:p w:rsidR="000F7011" w:rsidRDefault="000F7011" w:rsidP="00895E20">
      <w:pPr>
        <w:pStyle w:val="Akapitzlist"/>
        <w:widowControl w:val="0"/>
        <w:numPr>
          <w:ilvl w:val="0"/>
          <w:numId w:val="77"/>
        </w:numPr>
        <w:tabs>
          <w:tab w:val="left" w:pos="284"/>
        </w:tabs>
        <w:spacing w:after="120" w:line="276" w:lineRule="auto"/>
        <w:ind w:left="851" w:hanging="425"/>
        <w:jc w:val="both"/>
        <w:rPr>
          <w:rFonts w:asciiTheme="majorHAnsi" w:hAnsiTheme="majorHAnsi"/>
          <w:snapToGrid w:val="0"/>
          <w:sz w:val="24"/>
        </w:rPr>
      </w:pPr>
      <w:r w:rsidRPr="00B67627">
        <w:rPr>
          <w:rFonts w:asciiTheme="majorHAnsi" w:hAnsiTheme="majorHAnsi"/>
          <w:snapToGrid w:val="0"/>
          <w:sz w:val="24"/>
        </w:rPr>
        <w:t xml:space="preserve">Konflikt pomiędzy </w:t>
      </w:r>
      <w:r>
        <w:rPr>
          <w:rFonts w:asciiTheme="majorHAnsi" w:hAnsiTheme="majorHAnsi"/>
          <w:snapToGrid w:val="0"/>
          <w:sz w:val="24"/>
        </w:rPr>
        <w:t>D</w:t>
      </w:r>
      <w:r w:rsidRPr="00B67627">
        <w:rPr>
          <w:rFonts w:asciiTheme="majorHAnsi" w:hAnsiTheme="majorHAnsi"/>
          <w:snapToGrid w:val="0"/>
          <w:sz w:val="24"/>
        </w:rPr>
        <w:t xml:space="preserve">yrektorem a nauczycielami rozpatruje w pierwszej kolejności </w:t>
      </w:r>
      <w:r>
        <w:rPr>
          <w:rFonts w:asciiTheme="majorHAnsi" w:hAnsiTheme="majorHAnsi"/>
          <w:snapToGrid w:val="0"/>
          <w:sz w:val="24"/>
        </w:rPr>
        <w:t>R</w:t>
      </w:r>
      <w:r w:rsidRPr="00B67627">
        <w:rPr>
          <w:rFonts w:asciiTheme="majorHAnsi" w:hAnsiTheme="majorHAnsi"/>
          <w:snapToGrid w:val="0"/>
          <w:sz w:val="24"/>
        </w:rPr>
        <w:t xml:space="preserve">ada </w:t>
      </w:r>
      <w:r>
        <w:rPr>
          <w:rFonts w:asciiTheme="majorHAnsi" w:hAnsiTheme="majorHAnsi"/>
          <w:snapToGrid w:val="0"/>
          <w:sz w:val="24"/>
        </w:rPr>
        <w:t>P</w:t>
      </w:r>
      <w:r w:rsidRPr="00B67627">
        <w:rPr>
          <w:rFonts w:asciiTheme="majorHAnsi" w:hAnsiTheme="majorHAnsi"/>
          <w:snapToGrid w:val="0"/>
          <w:sz w:val="24"/>
        </w:rPr>
        <w:t xml:space="preserve">edagogiczna, a następnie na pisemny wniosek jednej </w:t>
      </w:r>
      <w:r>
        <w:rPr>
          <w:rFonts w:asciiTheme="majorHAnsi" w:hAnsiTheme="majorHAnsi"/>
          <w:snapToGrid w:val="0"/>
          <w:sz w:val="24"/>
        </w:rPr>
        <w:t xml:space="preserve">               </w:t>
      </w:r>
      <w:r w:rsidRPr="00B67627">
        <w:rPr>
          <w:rFonts w:asciiTheme="majorHAnsi" w:hAnsiTheme="majorHAnsi"/>
          <w:snapToGrid w:val="0"/>
          <w:sz w:val="24"/>
        </w:rPr>
        <w:t>ze stron organ prowadzący.</w:t>
      </w:r>
    </w:p>
    <w:p w:rsidR="00895E20" w:rsidRPr="00895E20" w:rsidRDefault="00895E20" w:rsidP="00895E20">
      <w:pPr>
        <w:pStyle w:val="Akapitzlist"/>
        <w:widowControl w:val="0"/>
        <w:tabs>
          <w:tab w:val="left" w:pos="284"/>
        </w:tabs>
        <w:spacing w:after="120" w:line="276" w:lineRule="auto"/>
        <w:ind w:left="851"/>
        <w:jc w:val="both"/>
        <w:rPr>
          <w:rFonts w:asciiTheme="majorHAnsi" w:hAnsiTheme="majorHAnsi"/>
          <w:snapToGrid w:val="0"/>
          <w:sz w:val="12"/>
          <w:szCs w:val="12"/>
        </w:rPr>
      </w:pPr>
    </w:p>
    <w:p w:rsidR="00FA3DED" w:rsidRPr="00F32F24" w:rsidRDefault="000F7011" w:rsidP="00F32F24">
      <w:pPr>
        <w:pStyle w:val="Akapitzlist"/>
        <w:widowControl w:val="0"/>
        <w:numPr>
          <w:ilvl w:val="0"/>
          <w:numId w:val="77"/>
        </w:numPr>
        <w:tabs>
          <w:tab w:val="left" w:pos="284"/>
        </w:tabs>
        <w:spacing w:after="120" w:line="276" w:lineRule="auto"/>
        <w:ind w:left="851" w:hanging="425"/>
        <w:jc w:val="both"/>
        <w:rPr>
          <w:rFonts w:asciiTheme="majorHAnsi" w:hAnsiTheme="majorHAnsi"/>
          <w:snapToGrid w:val="0"/>
          <w:sz w:val="24"/>
        </w:rPr>
      </w:pPr>
      <w:r w:rsidRPr="00B67627">
        <w:rPr>
          <w:rFonts w:asciiTheme="majorHAnsi" w:hAnsiTheme="majorHAnsi"/>
          <w:snapToGrid w:val="0"/>
          <w:sz w:val="24"/>
        </w:rPr>
        <w:t xml:space="preserve">Konflikt pomiędzy rodzicami a innymi organami </w:t>
      </w:r>
      <w:r>
        <w:rPr>
          <w:rFonts w:asciiTheme="majorHAnsi" w:hAnsiTheme="majorHAnsi"/>
          <w:snapToGrid w:val="0"/>
          <w:sz w:val="24"/>
        </w:rPr>
        <w:t>Szkoły</w:t>
      </w:r>
      <w:r w:rsidRPr="00B67627">
        <w:rPr>
          <w:rFonts w:asciiTheme="majorHAnsi" w:hAnsiTheme="majorHAnsi"/>
          <w:snapToGrid w:val="0"/>
          <w:sz w:val="24"/>
        </w:rPr>
        <w:t xml:space="preserve">. Postępowanie </w:t>
      </w:r>
      <w:r>
        <w:rPr>
          <w:rFonts w:asciiTheme="majorHAnsi" w:hAnsiTheme="majorHAnsi"/>
          <w:snapToGrid w:val="0"/>
          <w:sz w:val="24"/>
        </w:rPr>
        <w:t xml:space="preserve">                       </w:t>
      </w:r>
      <w:r w:rsidRPr="00B67627">
        <w:rPr>
          <w:rFonts w:asciiTheme="majorHAnsi" w:hAnsiTheme="majorHAnsi"/>
          <w:snapToGrid w:val="0"/>
          <w:sz w:val="24"/>
        </w:rPr>
        <w:t xml:space="preserve">w pierwszej instancji prowadzi </w:t>
      </w:r>
      <w:r>
        <w:rPr>
          <w:rFonts w:asciiTheme="majorHAnsi" w:hAnsiTheme="majorHAnsi"/>
          <w:snapToGrid w:val="0"/>
          <w:sz w:val="24"/>
        </w:rPr>
        <w:t>D</w:t>
      </w:r>
      <w:r w:rsidRPr="00B67627">
        <w:rPr>
          <w:rFonts w:asciiTheme="majorHAnsi" w:hAnsiTheme="majorHAnsi"/>
          <w:snapToGrid w:val="0"/>
          <w:sz w:val="24"/>
        </w:rPr>
        <w:t xml:space="preserve">yrektor szkoły, a następnie </w:t>
      </w:r>
      <w:r>
        <w:rPr>
          <w:rFonts w:asciiTheme="majorHAnsi" w:hAnsiTheme="majorHAnsi"/>
          <w:snapToGrid w:val="0"/>
          <w:sz w:val="24"/>
        </w:rPr>
        <w:t>R</w:t>
      </w:r>
      <w:r w:rsidRPr="00B67627">
        <w:rPr>
          <w:rFonts w:asciiTheme="majorHAnsi" w:hAnsiTheme="majorHAnsi"/>
          <w:snapToGrid w:val="0"/>
          <w:sz w:val="24"/>
        </w:rPr>
        <w:t xml:space="preserve">ada </w:t>
      </w:r>
      <w:r>
        <w:rPr>
          <w:rFonts w:asciiTheme="majorHAnsi" w:hAnsiTheme="majorHAnsi"/>
          <w:snapToGrid w:val="0"/>
          <w:sz w:val="24"/>
        </w:rPr>
        <w:t>P</w:t>
      </w:r>
      <w:r w:rsidRPr="00B67627">
        <w:rPr>
          <w:rFonts w:asciiTheme="majorHAnsi" w:hAnsiTheme="majorHAnsi"/>
          <w:snapToGrid w:val="0"/>
          <w:sz w:val="24"/>
        </w:rPr>
        <w:t xml:space="preserve">edagogiczna i </w:t>
      </w:r>
      <w:r>
        <w:rPr>
          <w:rFonts w:asciiTheme="majorHAnsi" w:hAnsiTheme="majorHAnsi"/>
          <w:snapToGrid w:val="0"/>
          <w:sz w:val="24"/>
        </w:rPr>
        <w:t>R</w:t>
      </w:r>
      <w:r w:rsidRPr="00B67627">
        <w:rPr>
          <w:rFonts w:asciiTheme="majorHAnsi" w:hAnsiTheme="majorHAnsi"/>
          <w:snapToGrid w:val="0"/>
          <w:sz w:val="24"/>
        </w:rPr>
        <w:t xml:space="preserve">ada </w:t>
      </w:r>
      <w:r>
        <w:rPr>
          <w:rFonts w:asciiTheme="majorHAnsi" w:hAnsiTheme="majorHAnsi"/>
          <w:snapToGrid w:val="0"/>
          <w:sz w:val="24"/>
        </w:rPr>
        <w:t>R</w:t>
      </w:r>
      <w:r w:rsidRPr="00B67627">
        <w:rPr>
          <w:rFonts w:asciiTheme="majorHAnsi" w:hAnsiTheme="majorHAnsi"/>
          <w:snapToGrid w:val="0"/>
          <w:sz w:val="24"/>
        </w:rPr>
        <w:t xml:space="preserve">odziców. W przypadkach spornych przysługuje prawo wniesienia </w:t>
      </w:r>
      <w:r w:rsidR="00895E20">
        <w:rPr>
          <w:rFonts w:asciiTheme="majorHAnsi" w:hAnsiTheme="majorHAnsi"/>
          <w:snapToGrid w:val="0"/>
          <w:sz w:val="24"/>
        </w:rPr>
        <w:t xml:space="preserve">                   </w:t>
      </w:r>
      <w:r w:rsidRPr="00B67627">
        <w:rPr>
          <w:rFonts w:asciiTheme="majorHAnsi" w:hAnsiTheme="majorHAnsi"/>
          <w:snapToGrid w:val="0"/>
          <w:sz w:val="24"/>
        </w:rPr>
        <w:t xml:space="preserve">w ciągu </w:t>
      </w:r>
      <w:r w:rsidR="004F2FA3">
        <w:rPr>
          <w:rFonts w:asciiTheme="majorHAnsi" w:hAnsiTheme="majorHAnsi"/>
          <w:snapToGrid w:val="0"/>
          <w:sz w:val="24"/>
        </w:rPr>
        <w:t>dwóch</w:t>
      </w:r>
      <w:r w:rsidRPr="00B67627">
        <w:rPr>
          <w:rFonts w:asciiTheme="majorHAnsi" w:hAnsiTheme="majorHAnsi"/>
          <w:snapToGrid w:val="0"/>
          <w:sz w:val="24"/>
        </w:rPr>
        <w:t xml:space="preserve"> tygodni </w:t>
      </w:r>
      <w:r w:rsidR="00F32F24">
        <w:rPr>
          <w:rFonts w:asciiTheme="majorHAnsi" w:hAnsiTheme="majorHAnsi"/>
          <w:snapToGrid w:val="0"/>
          <w:sz w:val="24"/>
        </w:rPr>
        <w:t>odwołania do organu prowadzącego.</w:t>
      </w:r>
    </w:p>
    <w:p w:rsidR="00FA3DED" w:rsidRPr="00447512" w:rsidRDefault="00FA3DED" w:rsidP="000F7011">
      <w:pPr>
        <w:widowControl w:val="0"/>
        <w:tabs>
          <w:tab w:val="left" w:pos="360"/>
        </w:tabs>
        <w:spacing w:after="120" w:line="240" w:lineRule="auto"/>
        <w:ind w:left="360" w:hanging="360"/>
        <w:jc w:val="center"/>
        <w:rPr>
          <w:rFonts w:asciiTheme="majorHAnsi" w:hAnsiTheme="majorHAnsi"/>
          <w:b/>
          <w:snapToGrid w:val="0"/>
          <w:sz w:val="12"/>
          <w:szCs w:val="12"/>
        </w:rPr>
      </w:pPr>
    </w:p>
    <w:p w:rsidR="000F7011" w:rsidRPr="004130BF" w:rsidRDefault="000F7011" w:rsidP="000F7011">
      <w:pPr>
        <w:widowControl w:val="0"/>
        <w:tabs>
          <w:tab w:val="left" w:pos="360"/>
        </w:tabs>
        <w:spacing w:after="120" w:line="240" w:lineRule="auto"/>
        <w:ind w:left="360" w:hanging="360"/>
        <w:jc w:val="center"/>
        <w:rPr>
          <w:rFonts w:asciiTheme="majorHAnsi" w:hAnsiTheme="majorHAnsi"/>
          <w:b/>
          <w:snapToGrid w:val="0"/>
          <w:sz w:val="28"/>
          <w:szCs w:val="28"/>
        </w:rPr>
      </w:pPr>
      <w:r w:rsidRPr="004130BF">
        <w:rPr>
          <w:rFonts w:asciiTheme="majorHAnsi" w:hAnsiTheme="majorHAnsi"/>
          <w:b/>
          <w:snapToGrid w:val="0"/>
          <w:sz w:val="28"/>
          <w:szCs w:val="28"/>
        </w:rPr>
        <w:t>ROZDZIAŁ 5</w:t>
      </w:r>
    </w:p>
    <w:p w:rsidR="000F7011" w:rsidRPr="004130BF" w:rsidRDefault="000F7011" w:rsidP="000F7011">
      <w:pPr>
        <w:spacing w:after="120" w:line="240" w:lineRule="auto"/>
        <w:jc w:val="center"/>
        <w:rPr>
          <w:rFonts w:asciiTheme="majorHAnsi" w:hAnsiTheme="majorHAnsi"/>
          <w:b/>
          <w:sz w:val="28"/>
          <w:szCs w:val="28"/>
        </w:rPr>
      </w:pPr>
      <w:r w:rsidRPr="004130BF">
        <w:rPr>
          <w:rFonts w:asciiTheme="majorHAnsi" w:hAnsiTheme="majorHAnsi"/>
          <w:b/>
          <w:sz w:val="28"/>
          <w:szCs w:val="28"/>
        </w:rPr>
        <w:t>Organy Szkoły  i ich zadania</w:t>
      </w:r>
    </w:p>
    <w:p w:rsidR="000F7011" w:rsidRPr="006243AC" w:rsidRDefault="000F7011" w:rsidP="000F7011">
      <w:pPr>
        <w:widowControl w:val="0"/>
        <w:spacing w:after="120" w:line="240" w:lineRule="auto"/>
        <w:rPr>
          <w:rFonts w:asciiTheme="majorHAnsi" w:hAnsiTheme="majorHAnsi"/>
          <w:snapToGrid w:val="0"/>
          <w:sz w:val="16"/>
          <w:szCs w:val="16"/>
        </w:rPr>
      </w:pPr>
    </w:p>
    <w:p w:rsidR="000F7011" w:rsidRPr="004130BF" w:rsidRDefault="000F7011" w:rsidP="000F7011">
      <w:pPr>
        <w:widowControl w:val="0"/>
        <w:spacing w:after="120" w:line="276" w:lineRule="auto"/>
        <w:ind w:firstLine="708"/>
        <w:rPr>
          <w:rFonts w:asciiTheme="majorHAnsi" w:hAnsiTheme="majorHAnsi"/>
          <w:snapToGrid w:val="0"/>
          <w:sz w:val="24"/>
          <w:szCs w:val="24"/>
        </w:rPr>
      </w:pPr>
      <w:r w:rsidRPr="004130BF">
        <w:rPr>
          <w:rFonts w:asciiTheme="majorHAnsi" w:hAnsiTheme="majorHAnsi"/>
          <w:b/>
          <w:snapToGrid w:val="0"/>
          <w:sz w:val="24"/>
        </w:rPr>
        <w:t>§ 53</w:t>
      </w:r>
      <w:r w:rsidRPr="004130BF">
        <w:rPr>
          <w:rFonts w:asciiTheme="majorHAnsi" w:hAnsiTheme="majorHAnsi"/>
          <w:b/>
          <w:snapToGrid w:val="0"/>
        </w:rPr>
        <w:t>.</w:t>
      </w:r>
      <w:r w:rsidRPr="004130BF">
        <w:rPr>
          <w:rFonts w:asciiTheme="majorHAnsi" w:hAnsiTheme="majorHAnsi"/>
          <w:snapToGrid w:val="0"/>
        </w:rPr>
        <w:t xml:space="preserve">  </w:t>
      </w:r>
      <w:r w:rsidRPr="004130BF">
        <w:rPr>
          <w:rFonts w:asciiTheme="majorHAnsi" w:hAnsiTheme="majorHAnsi"/>
          <w:snapToGrid w:val="0"/>
          <w:sz w:val="24"/>
          <w:szCs w:val="24"/>
        </w:rPr>
        <w:t>Organami Szkoły są:</w:t>
      </w:r>
    </w:p>
    <w:p w:rsidR="000F7011" w:rsidRPr="004130BF" w:rsidRDefault="000F7011" w:rsidP="00F32F24">
      <w:pPr>
        <w:pStyle w:val="Akapitzlist"/>
        <w:widowControl w:val="0"/>
        <w:numPr>
          <w:ilvl w:val="0"/>
          <w:numId w:val="226"/>
        </w:numPr>
        <w:tabs>
          <w:tab w:val="left" w:pos="360"/>
        </w:tabs>
        <w:spacing w:after="120" w:line="276" w:lineRule="auto"/>
        <w:ind w:left="426" w:hanging="426"/>
        <w:jc w:val="both"/>
        <w:rPr>
          <w:rFonts w:asciiTheme="majorHAnsi" w:hAnsiTheme="majorHAnsi"/>
          <w:snapToGrid w:val="0"/>
          <w:sz w:val="24"/>
          <w:szCs w:val="24"/>
        </w:rPr>
      </w:pPr>
      <w:r w:rsidRPr="004130BF">
        <w:rPr>
          <w:rFonts w:asciiTheme="majorHAnsi" w:hAnsiTheme="majorHAnsi"/>
          <w:snapToGrid w:val="0"/>
          <w:sz w:val="24"/>
          <w:szCs w:val="24"/>
        </w:rPr>
        <w:t>Dyrektor szkoły</w:t>
      </w:r>
      <w:r>
        <w:rPr>
          <w:rFonts w:asciiTheme="majorHAnsi" w:hAnsiTheme="majorHAnsi"/>
          <w:snapToGrid w:val="0"/>
          <w:sz w:val="24"/>
          <w:szCs w:val="24"/>
        </w:rPr>
        <w:t>;</w:t>
      </w:r>
    </w:p>
    <w:p w:rsidR="000F7011" w:rsidRPr="004130BF" w:rsidRDefault="000F7011" w:rsidP="00F32F24">
      <w:pPr>
        <w:pStyle w:val="Akapitzlist"/>
        <w:widowControl w:val="0"/>
        <w:numPr>
          <w:ilvl w:val="0"/>
          <w:numId w:val="226"/>
        </w:numPr>
        <w:tabs>
          <w:tab w:val="left" w:pos="360"/>
        </w:tabs>
        <w:spacing w:after="120" w:line="276" w:lineRule="auto"/>
        <w:ind w:left="426" w:hanging="426"/>
        <w:jc w:val="both"/>
        <w:rPr>
          <w:rFonts w:asciiTheme="majorHAnsi" w:hAnsiTheme="majorHAnsi"/>
          <w:snapToGrid w:val="0"/>
          <w:sz w:val="24"/>
          <w:szCs w:val="24"/>
        </w:rPr>
      </w:pPr>
      <w:r w:rsidRPr="004130BF">
        <w:rPr>
          <w:rFonts w:asciiTheme="majorHAnsi" w:hAnsiTheme="majorHAnsi"/>
          <w:snapToGrid w:val="0"/>
          <w:sz w:val="24"/>
          <w:szCs w:val="24"/>
        </w:rPr>
        <w:t>Rada Pedagogiczna</w:t>
      </w:r>
      <w:r>
        <w:rPr>
          <w:rFonts w:asciiTheme="majorHAnsi" w:hAnsiTheme="majorHAnsi"/>
          <w:snapToGrid w:val="0"/>
          <w:sz w:val="24"/>
          <w:szCs w:val="24"/>
        </w:rPr>
        <w:t>;</w:t>
      </w:r>
    </w:p>
    <w:p w:rsidR="000F7011" w:rsidRPr="004130BF" w:rsidRDefault="000F7011" w:rsidP="00F32F24">
      <w:pPr>
        <w:pStyle w:val="Akapitzlist"/>
        <w:widowControl w:val="0"/>
        <w:numPr>
          <w:ilvl w:val="0"/>
          <w:numId w:val="226"/>
        </w:numPr>
        <w:tabs>
          <w:tab w:val="left" w:pos="360"/>
        </w:tabs>
        <w:spacing w:after="120" w:line="276" w:lineRule="auto"/>
        <w:ind w:left="426" w:hanging="426"/>
        <w:jc w:val="both"/>
        <w:rPr>
          <w:rFonts w:asciiTheme="majorHAnsi" w:hAnsiTheme="majorHAnsi"/>
          <w:snapToGrid w:val="0"/>
          <w:sz w:val="24"/>
          <w:szCs w:val="24"/>
        </w:rPr>
      </w:pPr>
      <w:r w:rsidRPr="004130BF">
        <w:rPr>
          <w:rFonts w:asciiTheme="majorHAnsi" w:hAnsiTheme="majorHAnsi"/>
          <w:snapToGrid w:val="0"/>
          <w:sz w:val="24"/>
          <w:szCs w:val="24"/>
        </w:rPr>
        <w:t>Rada Rodziców</w:t>
      </w:r>
      <w:r>
        <w:rPr>
          <w:rFonts w:asciiTheme="majorHAnsi" w:hAnsiTheme="majorHAnsi"/>
          <w:snapToGrid w:val="0"/>
          <w:sz w:val="24"/>
          <w:szCs w:val="24"/>
        </w:rPr>
        <w:t>;</w:t>
      </w:r>
    </w:p>
    <w:p w:rsidR="000F7011" w:rsidRPr="004130BF" w:rsidRDefault="000F7011" w:rsidP="00F32F24">
      <w:pPr>
        <w:pStyle w:val="Akapitzlist"/>
        <w:widowControl w:val="0"/>
        <w:numPr>
          <w:ilvl w:val="0"/>
          <w:numId w:val="226"/>
        </w:numPr>
        <w:tabs>
          <w:tab w:val="left" w:pos="360"/>
        </w:tabs>
        <w:spacing w:after="120" w:line="276" w:lineRule="auto"/>
        <w:ind w:left="426" w:hanging="426"/>
        <w:jc w:val="both"/>
        <w:rPr>
          <w:rFonts w:asciiTheme="majorHAnsi" w:hAnsiTheme="majorHAnsi"/>
          <w:snapToGrid w:val="0"/>
          <w:sz w:val="24"/>
          <w:szCs w:val="24"/>
        </w:rPr>
      </w:pPr>
      <w:r w:rsidRPr="004130BF">
        <w:rPr>
          <w:rFonts w:asciiTheme="majorHAnsi" w:hAnsiTheme="majorHAnsi"/>
          <w:snapToGrid w:val="0"/>
          <w:sz w:val="24"/>
          <w:szCs w:val="24"/>
        </w:rPr>
        <w:t>Samorząd Uczniowski.</w:t>
      </w:r>
    </w:p>
    <w:p w:rsidR="00F32F24" w:rsidRDefault="000F7011" w:rsidP="000F7011">
      <w:pPr>
        <w:widowControl w:val="0"/>
        <w:tabs>
          <w:tab w:val="left" w:pos="360"/>
          <w:tab w:val="left" w:pos="709"/>
        </w:tabs>
        <w:spacing w:after="120" w:line="276" w:lineRule="auto"/>
        <w:ind w:firstLine="709"/>
        <w:jc w:val="both"/>
        <w:rPr>
          <w:rFonts w:asciiTheme="majorHAnsi" w:hAnsiTheme="majorHAnsi"/>
          <w:snapToGrid w:val="0"/>
          <w:sz w:val="24"/>
          <w:szCs w:val="24"/>
        </w:rPr>
      </w:pPr>
      <w:r w:rsidRPr="00742F9F">
        <w:rPr>
          <w:rFonts w:asciiTheme="majorHAnsi" w:hAnsiTheme="majorHAnsi"/>
          <w:b/>
          <w:snapToGrid w:val="0"/>
          <w:sz w:val="24"/>
          <w:szCs w:val="24"/>
        </w:rPr>
        <w:t>§ 54</w:t>
      </w:r>
      <w:r w:rsidRPr="00742F9F">
        <w:rPr>
          <w:rFonts w:asciiTheme="majorHAnsi" w:hAnsiTheme="majorHAnsi"/>
          <w:snapToGrid w:val="0"/>
          <w:sz w:val="24"/>
          <w:szCs w:val="24"/>
        </w:rPr>
        <w:t xml:space="preserve">. </w:t>
      </w:r>
      <w:r w:rsidR="00F32F24">
        <w:rPr>
          <w:rFonts w:asciiTheme="majorHAnsi" w:hAnsiTheme="majorHAnsi"/>
          <w:snapToGrid w:val="0"/>
          <w:sz w:val="24"/>
          <w:szCs w:val="24"/>
        </w:rPr>
        <w:t xml:space="preserve">1. </w:t>
      </w:r>
      <w:r>
        <w:rPr>
          <w:rFonts w:asciiTheme="majorHAnsi" w:hAnsiTheme="majorHAnsi"/>
          <w:snapToGrid w:val="0"/>
          <w:sz w:val="24"/>
          <w:szCs w:val="24"/>
        </w:rPr>
        <w:t xml:space="preserve">Każdy z wymienionych organów w </w:t>
      </w:r>
      <w:r w:rsidRPr="005D211B">
        <w:rPr>
          <w:rFonts w:asciiTheme="majorHAnsi" w:hAnsiTheme="majorHAnsi"/>
          <w:snapToGrid w:val="0"/>
          <w:sz w:val="24"/>
          <w:szCs w:val="24"/>
        </w:rPr>
        <w:t>§</w:t>
      </w:r>
      <w:r>
        <w:rPr>
          <w:rFonts w:asciiTheme="majorHAnsi" w:hAnsiTheme="majorHAnsi"/>
          <w:snapToGrid w:val="0"/>
          <w:sz w:val="24"/>
          <w:szCs w:val="24"/>
        </w:rPr>
        <w:t xml:space="preserve"> </w:t>
      </w:r>
      <w:r w:rsidRPr="004130BF">
        <w:rPr>
          <w:rFonts w:asciiTheme="majorHAnsi" w:hAnsiTheme="majorHAnsi"/>
          <w:snapToGrid w:val="0"/>
          <w:sz w:val="24"/>
          <w:szCs w:val="24"/>
          <w:shd w:val="clear" w:color="auto" w:fill="FFFFFF" w:themeFill="background1"/>
        </w:rPr>
        <w:t xml:space="preserve">53 ust. 1 pkt 1 </w:t>
      </w:r>
      <w:r>
        <w:rPr>
          <w:rFonts w:asciiTheme="majorHAnsi" w:hAnsiTheme="majorHAnsi"/>
          <w:snapToGrid w:val="0"/>
          <w:sz w:val="24"/>
          <w:szCs w:val="24"/>
          <w:shd w:val="clear" w:color="auto" w:fill="FFFFFF" w:themeFill="background1"/>
        </w:rPr>
        <w:t>–</w:t>
      </w:r>
      <w:r w:rsidRPr="004130BF">
        <w:rPr>
          <w:rFonts w:asciiTheme="majorHAnsi" w:hAnsiTheme="majorHAnsi"/>
          <w:snapToGrid w:val="0"/>
          <w:sz w:val="24"/>
          <w:szCs w:val="24"/>
          <w:shd w:val="clear" w:color="auto" w:fill="FFFFFF" w:themeFill="background1"/>
        </w:rPr>
        <w:t xml:space="preserve"> 4</w:t>
      </w:r>
      <w:r>
        <w:rPr>
          <w:rFonts w:asciiTheme="majorHAnsi" w:hAnsiTheme="majorHAnsi"/>
          <w:snapToGrid w:val="0"/>
          <w:sz w:val="24"/>
          <w:szCs w:val="24"/>
          <w:shd w:val="clear" w:color="auto" w:fill="FFFFFF" w:themeFill="background1"/>
        </w:rPr>
        <w:t xml:space="preserve"> </w:t>
      </w:r>
      <w:r w:rsidRPr="004130BF">
        <w:rPr>
          <w:rFonts w:asciiTheme="majorHAnsi" w:hAnsiTheme="majorHAnsi"/>
          <w:snapToGrid w:val="0"/>
          <w:sz w:val="24"/>
          <w:szCs w:val="24"/>
          <w:shd w:val="clear" w:color="auto" w:fill="FFFFFF" w:themeFill="background1"/>
        </w:rPr>
        <w:t>działa</w:t>
      </w:r>
      <w:r>
        <w:rPr>
          <w:rFonts w:asciiTheme="majorHAnsi" w:hAnsiTheme="majorHAnsi"/>
          <w:snapToGrid w:val="0"/>
          <w:sz w:val="24"/>
          <w:szCs w:val="24"/>
        </w:rPr>
        <w:t xml:space="preserve"> zgodnie                           z ustawą </w:t>
      </w:r>
      <w:r w:rsidRPr="00742F9F">
        <w:rPr>
          <w:rFonts w:asciiTheme="majorHAnsi" w:hAnsiTheme="majorHAnsi"/>
          <w:snapToGrid w:val="0"/>
          <w:sz w:val="24"/>
          <w:szCs w:val="24"/>
        </w:rPr>
        <w:t xml:space="preserve">Prawo oświatowe. </w:t>
      </w:r>
    </w:p>
    <w:p w:rsidR="00F32F24" w:rsidRPr="00F32F24" w:rsidRDefault="000F7011" w:rsidP="00F32F24">
      <w:pPr>
        <w:pStyle w:val="Akapitzlist"/>
        <w:widowControl w:val="0"/>
        <w:numPr>
          <w:ilvl w:val="0"/>
          <w:numId w:val="76"/>
        </w:numPr>
        <w:tabs>
          <w:tab w:val="left" w:pos="360"/>
          <w:tab w:val="left" w:pos="851"/>
        </w:tabs>
        <w:spacing w:after="120" w:line="276" w:lineRule="auto"/>
        <w:ind w:left="851" w:hanging="425"/>
        <w:jc w:val="both"/>
        <w:rPr>
          <w:rFonts w:asciiTheme="majorHAnsi" w:hAnsiTheme="majorHAnsi"/>
          <w:snapToGrid w:val="0"/>
          <w:sz w:val="24"/>
          <w:szCs w:val="24"/>
        </w:rPr>
      </w:pPr>
      <w:r w:rsidRPr="00F32F24">
        <w:rPr>
          <w:rFonts w:asciiTheme="majorHAnsi" w:hAnsiTheme="majorHAnsi"/>
          <w:snapToGrid w:val="0"/>
          <w:sz w:val="24"/>
          <w:szCs w:val="24"/>
        </w:rPr>
        <w:t xml:space="preserve">Organy kolegialnie funkcjonują według odrębnych regulaminów, uchwalonych przez te organy. </w:t>
      </w:r>
    </w:p>
    <w:p w:rsidR="00F32F24" w:rsidRPr="00F32F24" w:rsidRDefault="00F32F24" w:rsidP="00F32F24">
      <w:pPr>
        <w:pStyle w:val="Akapitzlist"/>
        <w:widowControl w:val="0"/>
        <w:tabs>
          <w:tab w:val="left" w:pos="360"/>
          <w:tab w:val="left" w:pos="851"/>
        </w:tabs>
        <w:spacing w:after="120" w:line="276" w:lineRule="auto"/>
        <w:ind w:left="851"/>
        <w:jc w:val="both"/>
        <w:rPr>
          <w:rFonts w:asciiTheme="majorHAnsi" w:hAnsiTheme="majorHAnsi"/>
          <w:snapToGrid w:val="0"/>
          <w:sz w:val="12"/>
          <w:szCs w:val="12"/>
        </w:rPr>
      </w:pPr>
    </w:p>
    <w:p w:rsidR="000F7011" w:rsidRPr="00F32F24" w:rsidRDefault="000F7011" w:rsidP="00F32F24">
      <w:pPr>
        <w:pStyle w:val="Akapitzlist"/>
        <w:widowControl w:val="0"/>
        <w:numPr>
          <w:ilvl w:val="0"/>
          <w:numId w:val="76"/>
        </w:numPr>
        <w:tabs>
          <w:tab w:val="left" w:pos="360"/>
          <w:tab w:val="left" w:pos="851"/>
        </w:tabs>
        <w:spacing w:after="120" w:line="276" w:lineRule="auto"/>
        <w:ind w:left="851" w:hanging="425"/>
        <w:jc w:val="both"/>
        <w:rPr>
          <w:rFonts w:asciiTheme="majorHAnsi" w:hAnsiTheme="majorHAnsi"/>
          <w:snapToGrid w:val="0"/>
          <w:sz w:val="24"/>
          <w:szCs w:val="24"/>
        </w:rPr>
      </w:pPr>
      <w:r w:rsidRPr="00F32F24">
        <w:rPr>
          <w:rFonts w:asciiTheme="majorHAnsi" w:hAnsiTheme="majorHAnsi"/>
          <w:snapToGrid w:val="0"/>
          <w:sz w:val="24"/>
          <w:szCs w:val="24"/>
        </w:rPr>
        <w:t xml:space="preserve">Regulaminy </w:t>
      </w:r>
      <w:r w:rsidR="003E1A46">
        <w:rPr>
          <w:rFonts w:asciiTheme="majorHAnsi" w:hAnsiTheme="majorHAnsi"/>
          <w:snapToGrid w:val="0"/>
          <w:sz w:val="24"/>
          <w:szCs w:val="24"/>
        </w:rPr>
        <w:t xml:space="preserve">organów wymienionych w </w:t>
      </w:r>
      <w:r w:rsidR="003E1A46" w:rsidRPr="005D211B">
        <w:rPr>
          <w:rFonts w:asciiTheme="majorHAnsi" w:hAnsiTheme="majorHAnsi"/>
          <w:snapToGrid w:val="0"/>
          <w:sz w:val="24"/>
          <w:szCs w:val="24"/>
        </w:rPr>
        <w:t>§</w:t>
      </w:r>
      <w:r w:rsidR="003E1A46">
        <w:rPr>
          <w:rFonts w:asciiTheme="majorHAnsi" w:hAnsiTheme="majorHAnsi"/>
          <w:snapToGrid w:val="0"/>
          <w:sz w:val="24"/>
          <w:szCs w:val="24"/>
        </w:rPr>
        <w:t xml:space="preserve"> </w:t>
      </w:r>
      <w:r w:rsidR="003E1A46" w:rsidRPr="004130BF">
        <w:rPr>
          <w:rFonts w:asciiTheme="majorHAnsi" w:hAnsiTheme="majorHAnsi"/>
          <w:snapToGrid w:val="0"/>
          <w:sz w:val="24"/>
          <w:szCs w:val="24"/>
          <w:shd w:val="clear" w:color="auto" w:fill="FFFFFF" w:themeFill="background1"/>
        </w:rPr>
        <w:t xml:space="preserve">53 ust. 1 pkt 1 </w:t>
      </w:r>
      <w:r w:rsidR="003E1A46">
        <w:rPr>
          <w:rFonts w:asciiTheme="majorHAnsi" w:hAnsiTheme="majorHAnsi"/>
          <w:snapToGrid w:val="0"/>
          <w:sz w:val="24"/>
          <w:szCs w:val="24"/>
          <w:shd w:val="clear" w:color="auto" w:fill="FFFFFF" w:themeFill="background1"/>
        </w:rPr>
        <w:t>–</w:t>
      </w:r>
      <w:r w:rsidR="003E1A46" w:rsidRPr="004130BF">
        <w:rPr>
          <w:rFonts w:asciiTheme="majorHAnsi" w:hAnsiTheme="majorHAnsi"/>
          <w:snapToGrid w:val="0"/>
          <w:sz w:val="24"/>
          <w:szCs w:val="24"/>
          <w:shd w:val="clear" w:color="auto" w:fill="FFFFFF" w:themeFill="background1"/>
        </w:rPr>
        <w:t xml:space="preserve"> 4</w:t>
      </w:r>
      <w:r w:rsidR="003E1A46">
        <w:rPr>
          <w:rFonts w:asciiTheme="majorHAnsi" w:hAnsiTheme="majorHAnsi"/>
          <w:snapToGrid w:val="0"/>
          <w:sz w:val="24"/>
          <w:szCs w:val="24"/>
          <w:shd w:val="clear" w:color="auto" w:fill="FFFFFF" w:themeFill="background1"/>
        </w:rPr>
        <w:t xml:space="preserve"> </w:t>
      </w:r>
      <w:r w:rsidRPr="00F32F24">
        <w:rPr>
          <w:rFonts w:asciiTheme="majorHAnsi" w:hAnsiTheme="majorHAnsi"/>
          <w:snapToGrid w:val="0"/>
          <w:sz w:val="24"/>
          <w:szCs w:val="24"/>
        </w:rPr>
        <w:t xml:space="preserve"> nie mogą być sprzeczn</w:t>
      </w:r>
      <w:r w:rsidR="00F32F24">
        <w:rPr>
          <w:rFonts w:asciiTheme="majorHAnsi" w:hAnsiTheme="majorHAnsi"/>
          <w:snapToGrid w:val="0"/>
          <w:sz w:val="24"/>
          <w:szCs w:val="24"/>
        </w:rPr>
        <w:t>e</w:t>
      </w:r>
      <w:r w:rsidRPr="00F32F24">
        <w:rPr>
          <w:rFonts w:asciiTheme="majorHAnsi" w:hAnsiTheme="majorHAnsi"/>
          <w:snapToGrid w:val="0"/>
          <w:sz w:val="24"/>
          <w:szCs w:val="24"/>
        </w:rPr>
        <w:t xml:space="preserve"> ze Statutem Publicznej Szkoły Podstawowej Nr 14 Integracyjnej im. Jana Pawła </w:t>
      </w:r>
      <w:r w:rsidR="00F32F24">
        <w:rPr>
          <w:rFonts w:asciiTheme="majorHAnsi" w:hAnsiTheme="majorHAnsi"/>
          <w:snapToGrid w:val="0"/>
          <w:sz w:val="24"/>
          <w:szCs w:val="24"/>
        </w:rPr>
        <w:t>II</w:t>
      </w:r>
      <w:r w:rsidRPr="00F32F24">
        <w:rPr>
          <w:rFonts w:asciiTheme="majorHAnsi" w:hAnsiTheme="majorHAnsi"/>
          <w:snapToGrid w:val="0"/>
          <w:sz w:val="24"/>
          <w:szCs w:val="24"/>
        </w:rPr>
        <w:t xml:space="preserve"> w Radomiu.</w:t>
      </w:r>
    </w:p>
    <w:p w:rsidR="000F7011" w:rsidRDefault="000F7011" w:rsidP="000F7011">
      <w:pPr>
        <w:widowControl w:val="0"/>
        <w:spacing w:after="120" w:line="276" w:lineRule="auto"/>
        <w:ind w:firstLine="708"/>
        <w:jc w:val="both"/>
        <w:rPr>
          <w:rFonts w:asciiTheme="majorHAnsi" w:hAnsiTheme="majorHAnsi"/>
          <w:snapToGrid w:val="0"/>
          <w:sz w:val="24"/>
          <w:szCs w:val="24"/>
        </w:rPr>
      </w:pPr>
      <w:r w:rsidRPr="00742F9F">
        <w:rPr>
          <w:rFonts w:asciiTheme="majorHAnsi" w:hAnsiTheme="majorHAnsi"/>
          <w:b/>
          <w:snapToGrid w:val="0"/>
          <w:sz w:val="24"/>
          <w:szCs w:val="24"/>
        </w:rPr>
        <w:t xml:space="preserve">§ 55. </w:t>
      </w:r>
      <w:r w:rsidRPr="00742F9F">
        <w:rPr>
          <w:rFonts w:asciiTheme="majorHAnsi" w:hAnsiTheme="majorHAnsi"/>
          <w:snapToGrid w:val="0"/>
          <w:sz w:val="24"/>
          <w:szCs w:val="24"/>
        </w:rPr>
        <w:t>1. Do obowiązków Dyrektora należy kierowanie całokształtem działania Szkoły, a w szczególności</w:t>
      </w:r>
      <w:r w:rsidRPr="005D211B">
        <w:rPr>
          <w:rFonts w:asciiTheme="majorHAnsi" w:hAnsiTheme="majorHAnsi"/>
          <w:snapToGrid w:val="0"/>
          <w:sz w:val="24"/>
          <w:szCs w:val="24"/>
        </w:rPr>
        <w:t>:</w:t>
      </w:r>
    </w:p>
    <w:p w:rsidR="000F7011" w:rsidRPr="00742F9F" w:rsidRDefault="000F7011" w:rsidP="009D5A34">
      <w:pPr>
        <w:pStyle w:val="Akapitzlist"/>
        <w:widowControl w:val="0"/>
        <w:numPr>
          <w:ilvl w:val="0"/>
          <w:numId w:val="156"/>
        </w:numPr>
        <w:tabs>
          <w:tab w:val="left" w:pos="426"/>
          <w:tab w:val="left" w:pos="851"/>
        </w:tabs>
        <w:spacing w:after="120" w:line="276" w:lineRule="auto"/>
        <w:ind w:left="426" w:hanging="426"/>
        <w:jc w:val="both"/>
        <w:rPr>
          <w:rFonts w:asciiTheme="majorHAnsi" w:hAnsiTheme="majorHAnsi"/>
          <w:snapToGrid w:val="0"/>
          <w:sz w:val="24"/>
          <w:szCs w:val="24"/>
        </w:rPr>
      </w:pPr>
      <w:r w:rsidRPr="00742F9F">
        <w:rPr>
          <w:rFonts w:asciiTheme="majorHAnsi" w:hAnsiTheme="majorHAnsi"/>
          <w:snapToGrid w:val="0"/>
          <w:sz w:val="24"/>
          <w:szCs w:val="24"/>
        </w:rPr>
        <w:t xml:space="preserve">sprawowanie opieki nad uczniami oraz stwarzanie warunków harmonijnego </w:t>
      </w:r>
      <w:r w:rsidRPr="00742F9F">
        <w:rPr>
          <w:rFonts w:asciiTheme="majorHAnsi" w:hAnsiTheme="majorHAnsi"/>
          <w:snapToGrid w:val="0"/>
          <w:sz w:val="24"/>
          <w:szCs w:val="24"/>
        </w:rPr>
        <w:br/>
        <w:t xml:space="preserve">rozwoju psychofizycznego poprzez aktywne działania prozdrowotne; </w:t>
      </w:r>
    </w:p>
    <w:p w:rsidR="000F7011" w:rsidRPr="00742F9F" w:rsidRDefault="000F7011" w:rsidP="009D5A34">
      <w:pPr>
        <w:pStyle w:val="Akapitzlist"/>
        <w:widowControl w:val="0"/>
        <w:numPr>
          <w:ilvl w:val="0"/>
          <w:numId w:val="156"/>
        </w:numPr>
        <w:tabs>
          <w:tab w:val="left" w:pos="426"/>
          <w:tab w:val="left" w:pos="851"/>
        </w:tabs>
        <w:spacing w:after="120" w:line="276" w:lineRule="auto"/>
        <w:ind w:left="426" w:hanging="426"/>
        <w:jc w:val="both"/>
        <w:rPr>
          <w:rFonts w:asciiTheme="majorHAnsi" w:hAnsiTheme="majorHAnsi"/>
          <w:snapToGrid w:val="0"/>
          <w:sz w:val="24"/>
          <w:szCs w:val="24"/>
        </w:rPr>
      </w:pPr>
      <w:r w:rsidRPr="00742F9F">
        <w:rPr>
          <w:rFonts w:asciiTheme="majorHAnsi" w:hAnsiTheme="majorHAnsi"/>
          <w:snapToGrid w:val="0"/>
          <w:sz w:val="24"/>
          <w:szCs w:val="24"/>
        </w:rPr>
        <w:lastRenderedPageBreak/>
        <w:t>zapewnienie bezpieczeństwa, higieny pracy i nauki, w czasie  zajęć organizowanych przez Szkołę;</w:t>
      </w:r>
    </w:p>
    <w:p w:rsidR="000F7011" w:rsidRPr="00742F9F" w:rsidRDefault="000F7011" w:rsidP="009D5A34">
      <w:pPr>
        <w:pStyle w:val="Akapitzlist"/>
        <w:widowControl w:val="0"/>
        <w:numPr>
          <w:ilvl w:val="0"/>
          <w:numId w:val="156"/>
        </w:numPr>
        <w:tabs>
          <w:tab w:val="left" w:pos="426"/>
          <w:tab w:val="left" w:pos="851"/>
        </w:tabs>
        <w:spacing w:after="120" w:line="276" w:lineRule="auto"/>
        <w:ind w:left="426" w:hanging="426"/>
        <w:jc w:val="both"/>
        <w:rPr>
          <w:rFonts w:asciiTheme="majorHAnsi" w:hAnsiTheme="majorHAnsi"/>
          <w:snapToGrid w:val="0"/>
          <w:sz w:val="24"/>
          <w:szCs w:val="24"/>
        </w:rPr>
      </w:pPr>
      <w:r w:rsidRPr="00742F9F">
        <w:rPr>
          <w:rFonts w:asciiTheme="majorHAnsi" w:hAnsiTheme="majorHAnsi"/>
          <w:snapToGrid w:val="0"/>
          <w:sz w:val="24"/>
          <w:szCs w:val="24"/>
        </w:rPr>
        <w:t>pełnienie nadzoru pedagogicznego nad działalnością n</w:t>
      </w:r>
      <w:r w:rsidR="009D5A34">
        <w:rPr>
          <w:rFonts w:asciiTheme="majorHAnsi" w:hAnsiTheme="majorHAnsi"/>
          <w:snapToGrid w:val="0"/>
          <w:sz w:val="24"/>
          <w:szCs w:val="24"/>
        </w:rPr>
        <w:t>auczycieli</w:t>
      </w:r>
      <w:r w:rsidRPr="00742F9F">
        <w:rPr>
          <w:rFonts w:asciiTheme="majorHAnsi" w:hAnsiTheme="majorHAnsi"/>
          <w:snapToGrid w:val="0"/>
          <w:sz w:val="24"/>
          <w:szCs w:val="24"/>
        </w:rPr>
        <w:t xml:space="preserve">   i wychowawców, organizowanie doskonalenia zawodowego kadry  pedagogicznej;</w:t>
      </w:r>
    </w:p>
    <w:p w:rsidR="000F7011" w:rsidRPr="00742F9F" w:rsidRDefault="000F7011" w:rsidP="009D5A34">
      <w:pPr>
        <w:pStyle w:val="Akapitzlist"/>
        <w:widowControl w:val="0"/>
        <w:numPr>
          <w:ilvl w:val="0"/>
          <w:numId w:val="156"/>
        </w:numPr>
        <w:tabs>
          <w:tab w:val="left" w:pos="426"/>
          <w:tab w:val="left" w:pos="851"/>
        </w:tabs>
        <w:spacing w:after="120" w:line="276" w:lineRule="auto"/>
        <w:ind w:left="426" w:hanging="426"/>
        <w:jc w:val="both"/>
        <w:rPr>
          <w:rFonts w:asciiTheme="majorHAnsi" w:hAnsiTheme="majorHAnsi"/>
          <w:snapToGrid w:val="0"/>
          <w:sz w:val="24"/>
          <w:szCs w:val="24"/>
        </w:rPr>
      </w:pPr>
      <w:r w:rsidRPr="00742F9F">
        <w:rPr>
          <w:rFonts w:asciiTheme="majorHAnsi" w:hAnsiTheme="majorHAnsi"/>
          <w:snapToGrid w:val="0"/>
          <w:sz w:val="24"/>
          <w:szCs w:val="24"/>
        </w:rPr>
        <w:t>organizowanie współdziałania z Radą Rodziców;</w:t>
      </w:r>
    </w:p>
    <w:p w:rsidR="000F7011" w:rsidRPr="00742F9F" w:rsidRDefault="000F7011" w:rsidP="009D5A34">
      <w:pPr>
        <w:pStyle w:val="Akapitzlist"/>
        <w:widowControl w:val="0"/>
        <w:numPr>
          <w:ilvl w:val="0"/>
          <w:numId w:val="156"/>
        </w:numPr>
        <w:tabs>
          <w:tab w:val="left" w:pos="426"/>
          <w:tab w:val="left" w:pos="851"/>
        </w:tabs>
        <w:spacing w:after="120" w:line="276" w:lineRule="auto"/>
        <w:ind w:left="426" w:hanging="426"/>
        <w:jc w:val="both"/>
        <w:rPr>
          <w:rFonts w:asciiTheme="majorHAnsi" w:hAnsiTheme="majorHAnsi"/>
          <w:snapToGrid w:val="0"/>
          <w:sz w:val="24"/>
          <w:szCs w:val="24"/>
        </w:rPr>
      </w:pPr>
      <w:r w:rsidRPr="00742F9F">
        <w:rPr>
          <w:rFonts w:asciiTheme="majorHAnsi" w:hAnsiTheme="majorHAnsi"/>
          <w:snapToGrid w:val="0"/>
          <w:sz w:val="24"/>
          <w:szCs w:val="24"/>
        </w:rPr>
        <w:t xml:space="preserve">realizowanie uchwał Rady Pedagogicznej i Rady Rodziców podjętych w ramach </w:t>
      </w:r>
      <w:r w:rsidRPr="00742F9F">
        <w:rPr>
          <w:rFonts w:asciiTheme="majorHAnsi" w:hAnsiTheme="majorHAnsi"/>
          <w:snapToGrid w:val="0"/>
          <w:sz w:val="24"/>
          <w:szCs w:val="24"/>
        </w:rPr>
        <w:br/>
        <w:t>ich kompetencji;</w:t>
      </w:r>
    </w:p>
    <w:p w:rsidR="000F7011" w:rsidRPr="00742F9F" w:rsidRDefault="000F7011" w:rsidP="009D5A34">
      <w:pPr>
        <w:pStyle w:val="Akapitzlist"/>
        <w:widowControl w:val="0"/>
        <w:numPr>
          <w:ilvl w:val="0"/>
          <w:numId w:val="156"/>
        </w:numPr>
        <w:tabs>
          <w:tab w:val="left" w:pos="426"/>
          <w:tab w:val="left" w:pos="851"/>
        </w:tabs>
        <w:spacing w:after="120" w:line="276" w:lineRule="auto"/>
        <w:ind w:left="426" w:hanging="426"/>
        <w:jc w:val="both"/>
        <w:rPr>
          <w:rFonts w:asciiTheme="majorHAnsi" w:hAnsiTheme="majorHAnsi"/>
          <w:snapToGrid w:val="0"/>
          <w:sz w:val="24"/>
          <w:szCs w:val="24"/>
        </w:rPr>
      </w:pPr>
      <w:r w:rsidRPr="00742F9F">
        <w:rPr>
          <w:rFonts w:asciiTheme="majorHAnsi" w:hAnsiTheme="majorHAnsi"/>
          <w:snapToGrid w:val="0"/>
          <w:sz w:val="24"/>
          <w:szCs w:val="24"/>
        </w:rPr>
        <w:t>dysponowanie środkami określonymi w planie finansowym Szkoły i ich prawidłowe i racjonalne wykorzystanie;</w:t>
      </w:r>
    </w:p>
    <w:p w:rsidR="000F7011" w:rsidRPr="00742F9F" w:rsidRDefault="000F7011" w:rsidP="009D5A34">
      <w:pPr>
        <w:pStyle w:val="Akapitzlist"/>
        <w:widowControl w:val="0"/>
        <w:numPr>
          <w:ilvl w:val="0"/>
          <w:numId w:val="156"/>
        </w:numPr>
        <w:tabs>
          <w:tab w:val="left" w:pos="426"/>
          <w:tab w:val="left" w:pos="851"/>
        </w:tabs>
        <w:spacing w:after="120" w:line="276" w:lineRule="auto"/>
        <w:ind w:left="426" w:hanging="426"/>
        <w:jc w:val="both"/>
        <w:rPr>
          <w:rFonts w:asciiTheme="majorHAnsi" w:hAnsiTheme="majorHAnsi"/>
          <w:snapToGrid w:val="0"/>
          <w:sz w:val="24"/>
          <w:szCs w:val="24"/>
        </w:rPr>
      </w:pPr>
      <w:r w:rsidRPr="00742F9F">
        <w:rPr>
          <w:rFonts w:asciiTheme="majorHAnsi" w:hAnsiTheme="majorHAnsi"/>
          <w:snapToGrid w:val="0"/>
          <w:sz w:val="24"/>
          <w:szCs w:val="24"/>
        </w:rPr>
        <w:t>wykonywanie innych zadań wynikających z przepisów szczegółowych, kierowanie działalnością Szkoły i reprezentowanie jej na zewnątrz;</w:t>
      </w:r>
    </w:p>
    <w:p w:rsidR="000F7011" w:rsidRPr="00742F9F" w:rsidRDefault="000F7011" w:rsidP="009D5A34">
      <w:pPr>
        <w:pStyle w:val="Akapitzlist"/>
        <w:widowControl w:val="0"/>
        <w:numPr>
          <w:ilvl w:val="0"/>
          <w:numId w:val="156"/>
        </w:numPr>
        <w:tabs>
          <w:tab w:val="left" w:pos="426"/>
          <w:tab w:val="left" w:pos="851"/>
        </w:tabs>
        <w:spacing w:after="120" w:line="276" w:lineRule="auto"/>
        <w:ind w:left="426" w:hanging="426"/>
        <w:jc w:val="both"/>
        <w:rPr>
          <w:rFonts w:asciiTheme="majorHAnsi" w:hAnsiTheme="majorHAnsi"/>
          <w:snapToGrid w:val="0"/>
          <w:sz w:val="24"/>
          <w:szCs w:val="24"/>
        </w:rPr>
      </w:pPr>
      <w:r w:rsidRPr="00742F9F">
        <w:rPr>
          <w:rFonts w:asciiTheme="majorHAnsi" w:hAnsiTheme="majorHAnsi"/>
          <w:snapToGrid w:val="0"/>
          <w:sz w:val="24"/>
          <w:szCs w:val="24"/>
        </w:rPr>
        <w:t>opracowanie dokumentów programowo-organizacyjnych Szkoły;</w:t>
      </w:r>
    </w:p>
    <w:p w:rsidR="000F7011" w:rsidRPr="00742F9F" w:rsidRDefault="000F7011" w:rsidP="009D5A34">
      <w:pPr>
        <w:pStyle w:val="Akapitzlist"/>
        <w:widowControl w:val="0"/>
        <w:numPr>
          <w:ilvl w:val="0"/>
          <w:numId w:val="156"/>
        </w:numPr>
        <w:tabs>
          <w:tab w:val="left" w:pos="426"/>
          <w:tab w:val="left" w:pos="851"/>
        </w:tabs>
        <w:spacing w:after="120" w:line="276" w:lineRule="auto"/>
        <w:ind w:left="426" w:hanging="426"/>
        <w:jc w:val="both"/>
        <w:rPr>
          <w:rFonts w:asciiTheme="majorHAnsi" w:hAnsiTheme="majorHAnsi"/>
          <w:snapToGrid w:val="0"/>
          <w:sz w:val="24"/>
          <w:szCs w:val="24"/>
        </w:rPr>
      </w:pPr>
      <w:r w:rsidRPr="00742F9F">
        <w:rPr>
          <w:rFonts w:asciiTheme="majorHAnsi" w:hAnsiTheme="majorHAnsi"/>
          <w:snapToGrid w:val="0"/>
          <w:sz w:val="24"/>
          <w:szCs w:val="24"/>
        </w:rPr>
        <w:t>opracowanie oraz zatwierdzanie obowiązków nauczycieli i pracowników niepedagogicznych Szkoły;</w:t>
      </w:r>
    </w:p>
    <w:p w:rsidR="000F7011" w:rsidRPr="00E51E78" w:rsidRDefault="000F7011" w:rsidP="009D5A34">
      <w:pPr>
        <w:pStyle w:val="Akapitzlist"/>
        <w:widowControl w:val="0"/>
        <w:numPr>
          <w:ilvl w:val="0"/>
          <w:numId w:val="156"/>
        </w:numPr>
        <w:tabs>
          <w:tab w:val="left" w:pos="426"/>
          <w:tab w:val="left" w:pos="851"/>
        </w:tabs>
        <w:spacing w:after="120" w:line="276" w:lineRule="auto"/>
        <w:ind w:left="426" w:hanging="426"/>
        <w:jc w:val="both"/>
        <w:rPr>
          <w:rFonts w:asciiTheme="majorHAnsi" w:hAnsiTheme="majorHAnsi"/>
          <w:snapToGrid w:val="0"/>
          <w:sz w:val="24"/>
          <w:szCs w:val="24"/>
        </w:rPr>
      </w:pPr>
      <w:r w:rsidRPr="00742F9F">
        <w:rPr>
          <w:rFonts w:asciiTheme="majorHAnsi" w:hAnsiTheme="majorHAnsi"/>
          <w:snapToGrid w:val="0"/>
          <w:sz w:val="24"/>
          <w:szCs w:val="24"/>
        </w:rPr>
        <w:t xml:space="preserve">dobór kadry pedagogicznej </w:t>
      </w:r>
      <w:r w:rsidRPr="00E51E78">
        <w:rPr>
          <w:rFonts w:asciiTheme="majorHAnsi" w:hAnsiTheme="majorHAnsi"/>
          <w:snapToGrid w:val="0"/>
          <w:sz w:val="24"/>
          <w:szCs w:val="24"/>
        </w:rPr>
        <w:t xml:space="preserve">oraz jej zatrudnienie; </w:t>
      </w:r>
    </w:p>
    <w:p w:rsidR="000F7011" w:rsidRPr="00742F9F" w:rsidRDefault="000F7011" w:rsidP="009D5A34">
      <w:pPr>
        <w:pStyle w:val="Akapitzlist"/>
        <w:widowControl w:val="0"/>
        <w:numPr>
          <w:ilvl w:val="0"/>
          <w:numId w:val="156"/>
        </w:numPr>
        <w:tabs>
          <w:tab w:val="left" w:pos="426"/>
          <w:tab w:val="left" w:pos="851"/>
        </w:tabs>
        <w:spacing w:after="120" w:line="276" w:lineRule="auto"/>
        <w:ind w:left="426" w:hanging="426"/>
        <w:jc w:val="both"/>
        <w:rPr>
          <w:rFonts w:asciiTheme="majorHAnsi" w:hAnsiTheme="majorHAnsi"/>
          <w:snapToGrid w:val="0"/>
          <w:sz w:val="24"/>
          <w:szCs w:val="24"/>
        </w:rPr>
      </w:pPr>
      <w:r w:rsidRPr="00742F9F">
        <w:rPr>
          <w:rFonts w:asciiTheme="majorHAnsi" w:hAnsiTheme="majorHAnsi"/>
          <w:snapToGrid w:val="0"/>
          <w:sz w:val="24"/>
          <w:szCs w:val="24"/>
        </w:rPr>
        <w:t>dobór i zatrudnienie pracowników administracji i obsługi;</w:t>
      </w:r>
    </w:p>
    <w:p w:rsidR="000F7011" w:rsidRPr="00742F9F" w:rsidRDefault="000F7011" w:rsidP="009D5A34">
      <w:pPr>
        <w:pStyle w:val="Akapitzlist"/>
        <w:widowControl w:val="0"/>
        <w:numPr>
          <w:ilvl w:val="0"/>
          <w:numId w:val="156"/>
        </w:numPr>
        <w:tabs>
          <w:tab w:val="left" w:pos="426"/>
          <w:tab w:val="left" w:pos="993"/>
        </w:tabs>
        <w:spacing w:after="120" w:line="276" w:lineRule="auto"/>
        <w:ind w:left="426" w:hanging="426"/>
        <w:jc w:val="both"/>
        <w:rPr>
          <w:rFonts w:asciiTheme="majorHAnsi" w:hAnsiTheme="majorHAnsi"/>
          <w:snapToGrid w:val="0"/>
          <w:sz w:val="24"/>
          <w:szCs w:val="24"/>
        </w:rPr>
      </w:pPr>
      <w:r w:rsidRPr="00742F9F">
        <w:rPr>
          <w:rFonts w:asciiTheme="majorHAnsi" w:hAnsiTheme="majorHAnsi"/>
          <w:snapToGrid w:val="0"/>
          <w:sz w:val="24"/>
          <w:szCs w:val="24"/>
        </w:rPr>
        <w:t>współdziałanie z Samorządem Uczniowskim;</w:t>
      </w:r>
    </w:p>
    <w:p w:rsidR="000F7011" w:rsidRPr="00742F9F" w:rsidRDefault="000F7011" w:rsidP="009D5A34">
      <w:pPr>
        <w:pStyle w:val="Akapitzlist"/>
        <w:widowControl w:val="0"/>
        <w:numPr>
          <w:ilvl w:val="0"/>
          <w:numId w:val="156"/>
        </w:numPr>
        <w:tabs>
          <w:tab w:val="left" w:pos="426"/>
          <w:tab w:val="left" w:pos="567"/>
          <w:tab w:val="left" w:pos="993"/>
        </w:tabs>
        <w:spacing w:after="120" w:line="276" w:lineRule="auto"/>
        <w:ind w:left="426" w:hanging="426"/>
        <w:jc w:val="both"/>
        <w:rPr>
          <w:rFonts w:asciiTheme="majorHAnsi" w:hAnsiTheme="majorHAnsi"/>
          <w:snapToGrid w:val="0"/>
          <w:sz w:val="24"/>
          <w:szCs w:val="24"/>
        </w:rPr>
      </w:pPr>
      <w:r w:rsidRPr="00742F9F">
        <w:rPr>
          <w:rFonts w:asciiTheme="majorHAnsi" w:hAnsiTheme="majorHAnsi"/>
          <w:snapToGrid w:val="0"/>
          <w:sz w:val="24"/>
          <w:szCs w:val="24"/>
        </w:rPr>
        <w:t>realizowanie zaleceń wynikających z orzeczenia o potrzebie kształcenia specjalnego ucznia;</w:t>
      </w:r>
    </w:p>
    <w:p w:rsidR="000F7011" w:rsidRPr="00742F9F" w:rsidRDefault="000F7011" w:rsidP="009D5A34">
      <w:pPr>
        <w:pStyle w:val="Akapitzlist"/>
        <w:widowControl w:val="0"/>
        <w:numPr>
          <w:ilvl w:val="0"/>
          <w:numId w:val="156"/>
        </w:numPr>
        <w:tabs>
          <w:tab w:val="left" w:pos="426"/>
          <w:tab w:val="left" w:pos="567"/>
          <w:tab w:val="left" w:pos="993"/>
        </w:tabs>
        <w:spacing w:after="120" w:line="276" w:lineRule="auto"/>
        <w:ind w:left="426" w:hanging="426"/>
        <w:jc w:val="both"/>
        <w:rPr>
          <w:rFonts w:asciiTheme="majorHAnsi" w:hAnsiTheme="majorHAnsi"/>
          <w:snapToGrid w:val="0"/>
          <w:sz w:val="24"/>
          <w:szCs w:val="24"/>
        </w:rPr>
      </w:pPr>
      <w:r w:rsidRPr="00742F9F">
        <w:rPr>
          <w:rFonts w:asciiTheme="majorHAnsi" w:hAnsiTheme="majorHAnsi"/>
          <w:snapToGrid w:val="0"/>
          <w:sz w:val="24"/>
          <w:szCs w:val="24"/>
        </w:rPr>
        <w:t>współdziałanie ze szkołami wyższymi oraz zakładami kształcenia nauczycieli                   w organizacji praktyk pedagogicznych;</w:t>
      </w:r>
    </w:p>
    <w:p w:rsidR="000F7011" w:rsidRPr="00742F9F" w:rsidRDefault="000F7011" w:rsidP="009D5A34">
      <w:pPr>
        <w:pStyle w:val="Akapitzlist"/>
        <w:widowControl w:val="0"/>
        <w:numPr>
          <w:ilvl w:val="0"/>
          <w:numId w:val="156"/>
        </w:numPr>
        <w:tabs>
          <w:tab w:val="left" w:pos="426"/>
          <w:tab w:val="left" w:pos="567"/>
          <w:tab w:val="left" w:pos="993"/>
        </w:tabs>
        <w:spacing w:after="120" w:line="276" w:lineRule="auto"/>
        <w:ind w:left="426" w:hanging="426"/>
        <w:jc w:val="both"/>
        <w:rPr>
          <w:rFonts w:asciiTheme="majorHAnsi" w:hAnsiTheme="majorHAnsi"/>
          <w:snapToGrid w:val="0"/>
          <w:sz w:val="24"/>
          <w:szCs w:val="24"/>
        </w:rPr>
      </w:pPr>
      <w:r w:rsidRPr="00742F9F">
        <w:rPr>
          <w:rFonts w:asciiTheme="majorHAnsi" w:hAnsiTheme="majorHAnsi"/>
          <w:sz w:val="24"/>
          <w:szCs w:val="24"/>
        </w:rPr>
        <w:t xml:space="preserve">odpowiada za właściwą organizację    i przebieg egzaminu w ostatnim roku nauki przeprowadzanego w </w:t>
      </w:r>
      <w:r w:rsidR="009D5A34">
        <w:rPr>
          <w:rFonts w:asciiTheme="majorHAnsi" w:hAnsiTheme="majorHAnsi"/>
          <w:sz w:val="24"/>
          <w:szCs w:val="24"/>
        </w:rPr>
        <w:t>S</w:t>
      </w:r>
      <w:r w:rsidRPr="00742F9F">
        <w:rPr>
          <w:rFonts w:asciiTheme="majorHAnsi" w:hAnsiTheme="majorHAnsi"/>
          <w:sz w:val="24"/>
          <w:szCs w:val="24"/>
        </w:rPr>
        <w:t>zkole;</w:t>
      </w:r>
    </w:p>
    <w:p w:rsidR="000F7011" w:rsidRPr="00742F9F" w:rsidRDefault="000F7011" w:rsidP="009D5A34">
      <w:pPr>
        <w:pStyle w:val="Akapitzlist"/>
        <w:widowControl w:val="0"/>
        <w:numPr>
          <w:ilvl w:val="0"/>
          <w:numId w:val="156"/>
        </w:numPr>
        <w:tabs>
          <w:tab w:val="left" w:pos="426"/>
          <w:tab w:val="left" w:pos="567"/>
          <w:tab w:val="left" w:pos="993"/>
        </w:tabs>
        <w:spacing w:after="120" w:line="276" w:lineRule="auto"/>
        <w:ind w:left="426" w:hanging="426"/>
        <w:jc w:val="both"/>
        <w:rPr>
          <w:rFonts w:asciiTheme="majorHAnsi" w:hAnsiTheme="majorHAnsi"/>
          <w:snapToGrid w:val="0"/>
          <w:sz w:val="24"/>
          <w:szCs w:val="24"/>
        </w:rPr>
      </w:pPr>
      <w:r w:rsidRPr="00742F9F">
        <w:rPr>
          <w:rFonts w:asciiTheme="majorHAnsi" w:hAnsiTheme="majorHAnsi"/>
          <w:sz w:val="24"/>
          <w:szCs w:val="24"/>
        </w:rPr>
        <w:t xml:space="preserve">stwarza warunków do działania w </w:t>
      </w:r>
      <w:r w:rsidR="009D5A34">
        <w:rPr>
          <w:rFonts w:asciiTheme="majorHAnsi" w:hAnsiTheme="majorHAnsi"/>
          <w:sz w:val="24"/>
          <w:szCs w:val="24"/>
        </w:rPr>
        <w:t>S</w:t>
      </w:r>
      <w:r w:rsidRPr="00742F9F">
        <w:rPr>
          <w:rFonts w:asciiTheme="majorHAnsi" w:hAnsiTheme="majorHAnsi"/>
          <w:sz w:val="24"/>
          <w:szCs w:val="24"/>
        </w:rPr>
        <w:t>zkole: wolontariuszy, stowarzyszeń i innych organizacji, w których celem statutowym jest działalność wychowawcza                         lub rozszerzenie i wzbogacenie form działalności dydaktycznej, wychowawczej,            opiekuńczej  i innowacyjnej Szkoły;</w:t>
      </w:r>
    </w:p>
    <w:p w:rsidR="000F7011" w:rsidRPr="00742F9F" w:rsidRDefault="000F7011" w:rsidP="009D5A34">
      <w:pPr>
        <w:pStyle w:val="Akapitzlist"/>
        <w:widowControl w:val="0"/>
        <w:numPr>
          <w:ilvl w:val="0"/>
          <w:numId w:val="156"/>
        </w:numPr>
        <w:tabs>
          <w:tab w:val="left" w:pos="426"/>
          <w:tab w:val="left" w:pos="567"/>
          <w:tab w:val="left" w:pos="993"/>
        </w:tabs>
        <w:spacing w:after="120" w:line="276" w:lineRule="auto"/>
        <w:ind w:left="426" w:hanging="426"/>
        <w:jc w:val="both"/>
        <w:rPr>
          <w:rFonts w:asciiTheme="majorHAnsi" w:hAnsiTheme="majorHAnsi"/>
          <w:snapToGrid w:val="0"/>
          <w:sz w:val="24"/>
          <w:szCs w:val="24"/>
        </w:rPr>
      </w:pPr>
      <w:r w:rsidRPr="00742F9F">
        <w:rPr>
          <w:rFonts w:asciiTheme="majorHAnsi" w:hAnsiTheme="majorHAnsi"/>
          <w:snapToGrid w:val="0"/>
          <w:sz w:val="24"/>
          <w:szCs w:val="24"/>
        </w:rPr>
        <w:t xml:space="preserve">skreśla pełnoletniego ucznia, który nie realizuje obowiązku szkolnego z listy uczniów; </w:t>
      </w:r>
    </w:p>
    <w:p w:rsidR="000F7011" w:rsidRPr="00742F9F" w:rsidRDefault="000F7011" w:rsidP="009D5A34">
      <w:pPr>
        <w:pStyle w:val="Akapitzlist"/>
        <w:widowControl w:val="0"/>
        <w:numPr>
          <w:ilvl w:val="0"/>
          <w:numId w:val="156"/>
        </w:numPr>
        <w:tabs>
          <w:tab w:val="left" w:pos="426"/>
          <w:tab w:val="left" w:pos="567"/>
          <w:tab w:val="left" w:pos="993"/>
        </w:tabs>
        <w:spacing w:after="120" w:line="276" w:lineRule="auto"/>
        <w:ind w:left="426" w:hanging="426"/>
        <w:jc w:val="both"/>
        <w:rPr>
          <w:rFonts w:asciiTheme="majorHAnsi" w:hAnsiTheme="majorHAnsi"/>
          <w:snapToGrid w:val="0"/>
          <w:sz w:val="24"/>
          <w:szCs w:val="24"/>
        </w:rPr>
      </w:pPr>
      <w:r w:rsidRPr="00742F9F">
        <w:rPr>
          <w:rFonts w:asciiTheme="majorHAnsi" w:hAnsiTheme="majorHAnsi"/>
          <w:snapToGrid w:val="0"/>
          <w:sz w:val="24"/>
          <w:szCs w:val="24"/>
        </w:rPr>
        <w:t>występuje z wnioskami, po zasięgnięciu opinii Rady Pedagogicznej w sprawach odznaczeń, nagród, i innych wyróżnień dla nauczycieli oraz pozostałych</w:t>
      </w:r>
      <w:r w:rsidR="009D5A34">
        <w:rPr>
          <w:rFonts w:asciiTheme="majorHAnsi" w:hAnsiTheme="majorHAnsi"/>
          <w:snapToGrid w:val="0"/>
          <w:sz w:val="24"/>
          <w:szCs w:val="24"/>
        </w:rPr>
        <w:t>;</w:t>
      </w:r>
    </w:p>
    <w:p w:rsidR="000F7011" w:rsidRDefault="000F7011" w:rsidP="009D5A34">
      <w:pPr>
        <w:pStyle w:val="Akapitzlist"/>
        <w:widowControl w:val="0"/>
        <w:numPr>
          <w:ilvl w:val="0"/>
          <w:numId w:val="156"/>
        </w:numPr>
        <w:tabs>
          <w:tab w:val="left" w:pos="426"/>
          <w:tab w:val="left" w:pos="567"/>
          <w:tab w:val="left" w:pos="993"/>
        </w:tabs>
        <w:spacing w:after="120" w:line="276" w:lineRule="auto"/>
        <w:ind w:left="426" w:hanging="426"/>
        <w:jc w:val="both"/>
        <w:rPr>
          <w:rFonts w:asciiTheme="majorHAnsi" w:hAnsiTheme="majorHAnsi"/>
          <w:snapToGrid w:val="0"/>
          <w:color w:val="FF0000"/>
          <w:sz w:val="24"/>
          <w:szCs w:val="24"/>
        </w:rPr>
      </w:pPr>
      <w:r w:rsidRPr="00742F9F">
        <w:rPr>
          <w:rFonts w:asciiTheme="majorHAnsi" w:hAnsiTheme="majorHAnsi"/>
          <w:snapToGrid w:val="0"/>
          <w:sz w:val="24"/>
          <w:szCs w:val="24"/>
        </w:rPr>
        <w:t>współpracuje z pielęgniarka szkolną sprawującą profilaktyczną opiekę zdrowotną nad uczniami</w:t>
      </w:r>
      <w:r w:rsidR="006B0625" w:rsidRPr="009D5A34">
        <w:rPr>
          <w:rFonts w:asciiTheme="majorHAnsi" w:hAnsiTheme="majorHAnsi"/>
          <w:snapToGrid w:val="0"/>
          <w:color w:val="000000" w:themeColor="text1"/>
          <w:sz w:val="24"/>
          <w:szCs w:val="24"/>
        </w:rPr>
        <w:t>;</w:t>
      </w:r>
    </w:p>
    <w:p w:rsidR="006B0625" w:rsidRPr="006B0625" w:rsidRDefault="006B0625" w:rsidP="009D5A34">
      <w:pPr>
        <w:pStyle w:val="Akapitzlist"/>
        <w:widowControl w:val="0"/>
        <w:numPr>
          <w:ilvl w:val="0"/>
          <w:numId w:val="156"/>
        </w:numPr>
        <w:tabs>
          <w:tab w:val="left" w:pos="426"/>
          <w:tab w:val="left" w:pos="567"/>
          <w:tab w:val="left" w:pos="993"/>
        </w:tabs>
        <w:spacing w:after="120" w:line="276" w:lineRule="auto"/>
        <w:ind w:left="426" w:hanging="426"/>
        <w:jc w:val="both"/>
        <w:rPr>
          <w:rFonts w:asciiTheme="majorHAnsi" w:hAnsiTheme="majorHAnsi"/>
          <w:snapToGrid w:val="0"/>
          <w:color w:val="FF0000"/>
          <w:sz w:val="24"/>
          <w:szCs w:val="24"/>
        </w:rPr>
      </w:pPr>
      <w:r w:rsidRPr="006B0625">
        <w:rPr>
          <w:rFonts w:asciiTheme="majorHAnsi" w:hAnsiTheme="majorHAnsi"/>
          <w:sz w:val="24"/>
          <w:szCs w:val="24"/>
        </w:rPr>
        <w:t>wdraża odpowiednie środki techniczne i organizacyjne zapewniające zgodność przetwarzania danych osobowych przez Szkołę w przepisami o ochronie danych osobowych.</w:t>
      </w:r>
    </w:p>
    <w:p w:rsidR="000F7011" w:rsidRPr="00AA636C" w:rsidRDefault="000F7011" w:rsidP="000F7011">
      <w:pPr>
        <w:pStyle w:val="Akapitzlist"/>
        <w:widowControl w:val="0"/>
        <w:tabs>
          <w:tab w:val="left" w:pos="567"/>
          <w:tab w:val="left" w:pos="993"/>
        </w:tabs>
        <w:spacing w:after="120" w:line="276" w:lineRule="auto"/>
        <w:jc w:val="both"/>
        <w:rPr>
          <w:rFonts w:asciiTheme="majorHAnsi" w:hAnsiTheme="majorHAnsi"/>
          <w:snapToGrid w:val="0"/>
          <w:sz w:val="16"/>
          <w:szCs w:val="16"/>
        </w:rPr>
      </w:pPr>
    </w:p>
    <w:p w:rsidR="000F7011" w:rsidRDefault="000F7011" w:rsidP="00CC271E">
      <w:pPr>
        <w:pStyle w:val="Akapitzlist"/>
        <w:widowControl w:val="0"/>
        <w:numPr>
          <w:ilvl w:val="0"/>
          <w:numId w:val="78"/>
        </w:numPr>
        <w:tabs>
          <w:tab w:val="left" w:pos="284"/>
        </w:tabs>
        <w:spacing w:after="120" w:line="276" w:lineRule="auto"/>
        <w:ind w:left="851" w:hanging="425"/>
        <w:jc w:val="both"/>
        <w:rPr>
          <w:rFonts w:asciiTheme="majorHAnsi" w:hAnsiTheme="majorHAnsi"/>
          <w:snapToGrid w:val="0"/>
          <w:sz w:val="24"/>
          <w:szCs w:val="24"/>
        </w:rPr>
      </w:pPr>
      <w:r w:rsidRPr="00AA636C">
        <w:rPr>
          <w:rFonts w:asciiTheme="majorHAnsi" w:hAnsiTheme="majorHAnsi"/>
          <w:snapToGrid w:val="0"/>
          <w:sz w:val="24"/>
          <w:szCs w:val="24"/>
        </w:rPr>
        <w:t xml:space="preserve">Dyrektor </w:t>
      </w:r>
      <w:r>
        <w:rPr>
          <w:rFonts w:asciiTheme="majorHAnsi" w:hAnsiTheme="majorHAnsi"/>
          <w:snapToGrid w:val="0"/>
          <w:sz w:val="24"/>
          <w:szCs w:val="24"/>
        </w:rPr>
        <w:t>ma w szczególności prawo do:</w:t>
      </w:r>
    </w:p>
    <w:p w:rsidR="000F7011" w:rsidRPr="00AA636C" w:rsidRDefault="000F7011" w:rsidP="000F7011">
      <w:pPr>
        <w:pStyle w:val="Akapitzlist"/>
        <w:widowControl w:val="0"/>
        <w:tabs>
          <w:tab w:val="left" w:pos="284"/>
        </w:tabs>
        <w:spacing w:after="120" w:line="276" w:lineRule="auto"/>
        <w:ind w:left="1418"/>
        <w:jc w:val="both"/>
        <w:rPr>
          <w:rFonts w:asciiTheme="majorHAnsi" w:hAnsiTheme="majorHAnsi"/>
          <w:snapToGrid w:val="0"/>
          <w:sz w:val="16"/>
          <w:szCs w:val="16"/>
        </w:rPr>
      </w:pPr>
    </w:p>
    <w:p w:rsidR="000F7011" w:rsidRPr="001410FF" w:rsidRDefault="000F7011" w:rsidP="00CC271E">
      <w:pPr>
        <w:pStyle w:val="Akapitzlist"/>
        <w:widowControl w:val="0"/>
        <w:numPr>
          <w:ilvl w:val="0"/>
          <w:numId w:val="157"/>
        </w:numPr>
        <w:tabs>
          <w:tab w:val="left" w:pos="426"/>
          <w:tab w:val="left" w:pos="851"/>
        </w:tabs>
        <w:spacing w:after="120" w:line="276" w:lineRule="auto"/>
        <w:ind w:left="426" w:hanging="426"/>
        <w:jc w:val="both"/>
        <w:rPr>
          <w:rFonts w:asciiTheme="majorHAnsi" w:hAnsiTheme="majorHAnsi"/>
          <w:snapToGrid w:val="0"/>
          <w:sz w:val="24"/>
          <w:szCs w:val="24"/>
        </w:rPr>
      </w:pPr>
      <w:r w:rsidRPr="001410FF">
        <w:rPr>
          <w:rFonts w:asciiTheme="majorHAnsi" w:hAnsiTheme="majorHAnsi"/>
          <w:snapToGrid w:val="0"/>
          <w:sz w:val="24"/>
          <w:szCs w:val="24"/>
        </w:rPr>
        <w:t>wydawania poleceń służbowych wszystkim pracownikom;</w:t>
      </w:r>
    </w:p>
    <w:p w:rsidR="000F7011" w:rsidRPr="001410FF" w:rsidRDefault="000F7011" w:rsidP="00CC271E">
      <w:pPr>
        <w:pStyle w:val="Akapitzlist"/>
        <w:widowControl w:val="0"/>
        <w:numPr>
          <w:ilvl w:val="0"/>
          <w:numId w:val="157"/>
        </w:numPr>
        <w:tabs>
          <w:tab w:val="left" w:pos="426"/>
          <w:tab w:val="left" w:pos="851"/>
        </w:tabs>
        <w:spacing w:after="120" w:line="276" w:lineRule="auto"/>
        <w:ind w:left="426" w:hanging="426"/>
        <w:jc w:val="both"/>
        <w:rPr>
          <w:rFonts w:asciiTheme="majorHAnsi" w:hAnsiTheme="majorHAnsi"/>
          <w:snapToGrid w:val="0"/>
          <w:sz w:val="24"/>
          <w:szCs w:val="24"/>
        </w:rPr>
      </w:pPr>
      <w:r w:rsidRPr="001410FF">
        <w:rPr>
          <w:rFonts w:asciiTheme="majorHAnsi" w:hAnsiTheme="majorHAnsi"/>
          <w:snapToGrid w:val="0"/>
          <w:sz w:val="24"/>
          <w:szCs w:val="24"/>
        </w:rPr>
        <w:t>zatrudniania i zwalniania nauczycieli oraz innych pracowników;</w:t>
      </w:r>
    </w:p>
    <w:p w:rsidR="000F7011" w:rsidRPr="0076712F" w:rsidRDefault="000F7011" w:rsidP="00CC271E">
      <w:pPr>
        <w:pStyle w:val="Akapitzlist"/>
        <w:widowControl w:val="0"/>
        <w:numPr>
          <w:ilvl w:val="0"/>
          <w:numId w:val="157"/>
        </w:numPr>
        <w:tabs>
          <w:tab w:val="left" w:pos="426"/>
          <w:tab w:val="left" w:pos="851"/>
        </w:tabs>
        <w:spacing w:after="120" w:line="276" w:lineRule="auto"/>
        <w:ind w:left="426" w:hanging="426"/>
        <w:jc w:val="both"/>
        <w:rPr>
          <w:rFonts w:asciiTheme="majorHAnsi" w:hAnsiTheme="majorHAnsi"/>
          <w:snapToGrid w:val="0"/>
          <w:sz w:val="24"/>
          <w:szCs w:val="24"/>
        </w:rPr>
      </w:pPr>
      <w:r w:rsidRPr="001410FF">
        <w:rPr>
          <w:rFonts w:asciiTheme="majorHAnsi" w:hAnsiTheme="majorHAnsi"/>
          <w:snapToGrid w:val="0"/>
          <w:sz w:val="24"/>
          <w:szCs w:val="24"/>
        </w:rPr>
        <w:t>przyznawania nagród oraz wymierzania kar porządkowych nauczycielom                          i innym pracownikom zgodnie z Kodeksem Pracy;</w:t>
      </w:r>
    </w:p>
    <w:p w:rsidR="000F7011" w:rsidRPr="001410FF" w:rsidRDefault="000F7011" w:rsidP="00CC271E">
      <w:pPr>
        <w:pStyle w:val="Akapitzlist"/>
        <w:widowControl w:val="0"/>
        <w:numPr>
          <w:ilvl w:val="0"/>
          <w:numId w:val="157"/>
        </w:numPr>
        <w:tabs>
          <w:tab w:val="left" w:pos="426"/>
          <w:tab w:val="left" w:pos="851"/>
        </w:tabs>
        <w:spacing w:after="120" w:line="276" w:lineRule="auto"/>
        <w:ind w:left="426" w:hanging="426"/>
        <w:jc w:val="both"/>
        <w:rPr>
          <w:rFonts w:asciiTheme="majorHAnsi" w:hAnsiTheme="majorHAnsi"/>
          <w:snapToGrid w:val="0"/>
          <w:sz w:val="24"/>
          <w:szCs w:val="24"/>
        </w:rPr>
      </w:pPr>
      <w:r w:rsidRPr="001410FF">
        <w:rPr>
          <w:rFonts w:asciiTheme="majorHAnsi" w:hAnsiTheme="majorHAnsi"/>
          <w:snapToGrid w:val="0"/>
          <w:sz w:val="24"/>
          <w:szCs w:val="24"/>
        </w:rPr>
        <w:lastRenderedPageBreak/>
        <w:t>oceny pracy nauczycieli i innych pracowników;</w:t>
      </w:r>
    </w:p>
    <w:p w:rsidR="000F7011" w:rsidRPr="001410FF" w:rsidRDefault="000F7011" w:rsidP="00CC271E">
      <w:pPr>
        <w:pStyle w:val="Akapitzlist"/>
        <w:widowControl w:val="0"/>
        <w:numPr>
          <w:ilvl w:val="0"/>
          <w:numId w:val="157"/>
        </w:numPr>
        <w:tabs>
          <w:tab w:val="left" w:pos="426"/>
          <w:tab w:val="left" w:pos="851"/>
        </w:tabs>
        <w:spacing w:after="120" w:line="276" w:lineRule="auto"/>
        <w:ind w:left="426" w:hanging="426"/>
        <w:jc w:val="both"/>
        <w:rPr>
          <w:rFonts w:asciiTheme="majorHAnsi" w:hAnsiTheme="majorHAnsi"/>
          <w:snapToGrid w:val="0"/>
          <w:sz w:val="24"/>
          <w:szCs w:val="24"/>
        </w:rPr>
      </w:pPr>
      <w:r w:rsidRPr="001410FF">
        <w:rPr>
          <w:rFonts w:asciiTheme="majorHAnsi" w:hAnsiTheme="majorHAnsi"/>
          <w:snapToGrid w:val="0"/>
          <w:sz w:val="24"/>
          <w:szCs w:val="24"/>
        </w:rPr>
        <w:t>inicjowania eksperymentów i nowoczesnych metod nauczania.</w:t>
      </w:r>
    </w:p>
    <w:p w:rsidR="000F7011" w:rsidRPr="000C022D" w:rsidRDefault="000F7011" w:rsidP="000F7011">
      <w:pPr>
        <w:pStyle w:val="Akapitzlist"/>
        <w:widowControl w:val="0"/>
        <w:tabs>
          <w:tab w:val="left" w:pos="851"/>
        </w:tabs>
        <w:spacing w:after="120" w:line="276" w:lineRule="auto"/>
        <w:jc w:val="both"/>
        <w:rPr>
          <w:rFonts w:asciiTheme="majorHAnsi" w:hAnsiTheme="majorHAnsi"/>
          <w:snapToGrid w:val="0"/>
          <w:sz w:val="16"/>
          <w:szCs w:val="16"/>
        </w:rPr>
      </w:pPr>
    </w:p>
    <w:p w:rsidR="000F7011" w:rsidRDefault="000F7011" w:rsidP="00CC271E">
      <w:pPr>
        <w:pStyle w:val="Akapitzlist"/>
        <w:widowControl w:val="0"/>
        <w:numPr>
          <w:ilvl w:val="0"/>
          <w:numId w:val="78"/>
        </w:numPr>
        <w:tabs>
          <w:tab w:val="left" w:pos="360"/>
        </w:tabs>
        <w:spacing w:after="120" w:line="276" w:lineRule="auto"/>
        <w:ind w:left="851" w:hanging="425"/>
        <w:jc w:val="both"/>
        <w:rPr>
          <w:rFonts w:asciiTheme="majorHAnsi" w:hAnsiTheme="majorHAnsi"/>
          <w:snapToGrid w:val="0"/>
          <w:sz w:val="24"/>
          <w:szCs w:val="24"/>
        </w:rPr>
      </w:pPr>
      <w:r w:rsidRPr="00742F9F">
        <w:rPr>
          <w:rFonts w:asciiTheme="majorHAnsi" w:hAnsiTheme="majorHAnsi"/>
          <w:snapToGrid w:val="0"/>
          <w:sz w:val="24"/>
          <w:szCs w:val="24"/>
        </w:rPr>
        <w:t>Dyrektor szkoły odpowiada za</w:t>
      </w:r>
      <w:r w:rsidRPr="000C022D">
        <w:rPr>
          <w:rFonts w:asciiTheme="majorHAnsi" w:hAnsiTheme="majorHAnsi"/>
          <w:snapToGrid w:val="0"/>
          <w:sz w:val="24"/>
          <w:szCs w:val="24"/>
        </w:rPr>
        <w:t>:</w:t>
      </w:r>
    </w:p>
    <w:p w:rsidR="000F7011" w:rsidRPr="000C022D" w:rsidRDefault="000F7011" w:rsidP="000F7011">
      <w:pPr>
        <w:pStyle w:val="Akapitzlist"/>
        <w:widowControl w:val="0"/>
        <w:tabs>
          <w:tab w:val="left" w:pos="360"/>
        </w:tabs>
        <w:spacing w:after="120" w:line="276" w:lineRule="auto"/>
        <w:ind w:left="1068"/>
        <w:jc w:val="both"/>
        <w:rPr>
          <w:rFonts w:asciiTheme="majorHAnsi" w:hAnsiTheme="majorHAnsi"/>
          <w:snapToGrid w:val="0"/>
          <w:sz w:val="16"/>
          <w:szCs w:val="16"/>
        </w:rPr>
      </w:pPr>
    </w:p>
    <w:p w:rsidR="000F7011" w:rsidRPr="00742F9F" w:rsidRDefault="000F7011" w:rsidP="00CC271E">
      <w:pPr>
        <w:pStyle w:val="Akapitzlist"/>
        <w:widowControl w:val="0"/>
        <w:numPr>
          <w:ilvl w:val="0"/>
          <w:numId w:val="79"/>
        </w:numPr>
        <w:tabs>
          <w:tab w:val="left" w:pos="851"/>
        </w:tabs>
        <w:spacing w:after="120" w:line="276" w:lineRule="auto"/>
        <w:ind w:left="426" w:hanging="426"/>
        <w:jc w:val="both"/>
        <w:rPr>
          <w:rFonts w:asciiTheme="majorHAnsi" w:hAnsiTheme="majorHAnsi"/>
          <w:snapToGrid w:val="0"/>
          <w:sz w:val="24"/>
          <w:szCs w:val="24"/>
        </w:rPr>
      </w:pPr>
      <w:r w:rsidRPr="00742F9F">
        <w:rPr>
          <w:rFonts w:asciiTheme="majorHAnsi" w:hAnsiTheme="majorHAnsi"/>
          <w:snapToGrid w:val="0"/>
          <w:sz w:val="24"/>
          <w:szCs w:val="24"/>
        </w:rPr>
        <w:t>poziom uzyskiwanych wyników w nauce i wychowaniu;</w:t>
      </w:r>
    </w:p>
    <w:p w:rsidR="000F7011" w:rsidRPr="00742F9F" w:rsidRDefault="000F7011" w:rsidP="00CC271E">
      <w:pPr>
        <w:pStyle w:val="Akapitzlist"/>
        <w:widowControl w:val="0"/>
        <w:numPr>
          <w:ilvl w:val="0"/>
          <w:numId w:val="79"/>
        </w:numPr>
        <w:tabs>
          <w:tab w:val="left" w:pos="851"/>
        </w:tabs>
        <w:spacing w:after="120" w:line="276" w:lineRule="auto"/>
        <w:ind w:left="426" w:hanging="426"/>
        <w:jc w:val="both"/>
        <w:rPr>
          <w:rFonts w:asciiTheme="majorHAnsi" w:hAnsiTheme="majorHAnsi"/>
          <w:snapToGrid w:val="0"/>
          <w:sz w:val="24"/>
          <w:szCs w:val="24"/>
        </w:rPr>
      </w:pPr>
      <w:r w:rsidRPr="00742F9F">
        <w:rPr>
          <w:rFonts w:asciiTheme="majorHAnsi" w:hAnsiTheme="majorHAnsi"/>
          <w:snapToGrid w:val="0"/>
          <w:sz w:val="24"/>
          <w:szCs w:val="24"/>
        </w:rPr>
        <w:t>zgodność funkcjonowania Szkoły  z przepisami prawa oświatowego i niniejszego statutu;</w:t>
      </w:r>
    </w:p>
    <w:p w:rsidR="000F7011" w:rsidRPr="00742F9F" w:rsidRDefault="000F7011" w:rsidP="00CC271E">
      <w:pPr>
        <w:pStyle w:val="Akapitzlist"/>
        <w:widowControl w:val="0"/>
        <w:numPr>
          <w:ilvl w:val="0"/>
          <w:numId w:val="79"/>
        </w:numPr>
        <w:tabs>
          <w:tab w:val="left" w:pos="851"/>
        </w:tabs>
        <w:spacing w:after="120" w:line="276" w:lineRule="auto"/>
        <w:ind w:left="426" w:hanging="426"/>
        <w:jc w:val="both"/>
        <w:rPr>
          <w:rFonts w:asciiTheme="majorHAnsi" w:hAnsiTheme="majorHAnsi"/>
          <w:snapToGrid w:val="0"/>
          <w:sz w:val="24"/>
          <w:szCs w:val="24"/>
        </w:rPr>
      </w:pPr>
      <w:r w:rsidRPr="00742F9F">
        <w:rPr>
          <w:rFonts w:asciiTheme="majorHAnsi" w:hAnsiTheme="majorHAnsi"/>
          <w:snapToGrid w:val="0"/>
          <w:sz w:val="24"/>
          <w:szCs w:val="24"/>
        </w:rPr>
        <w:t xml:space="preserve">bezpieczeństwo osób znajdujących się w obiekcie podczas zajęć organizowanych przez Szkołę oraz za stan sanitarny i stan ochrony przeciwpożarowej obiektów szkolnych; </w:t>
      </w:r>
    </w:p>
    <w:p w:rsidR="000F7011" w:rsidRDefault="000F7011" w:rsidP="00CC271E">
      <w:pPr>
        <w:pStyle w:val="Akapitzlist"/>
        <w:widowControl w:val="0"/>
        <w:numPr>
          <w:ilvl w:val="0"/>
          <w:numId w:val="79"/>
        </w:numPr>
        <w:tabs>
          <w:tab w:val="left" w:pos="851"/>
        </w:tabs>
        <w:spacing w:after="120" w:line="276" w:lineRule="auto"/>
        <w:ind w:left="426" w:hanging="426"/>
        <w:jc w:val="both"/>
        <w:rPr>
          <w:rFonts w:asciiTheme="majorHAnsi" w:hAnsiTheme="majorHAnsi"/>
          <w:snapToGrid w:val="0"/>
          <w:sz w:val="24"/>
          <w:szCs w:val="24"/>
        </w:rPr>
      </w:pPr>
      <w:r w:rsidRPr="00742F9F">
        <w:rPr>
          <w:rFonts w:asciiTheme="majorHAnsi" w:hAnsiTheme="majorHAnsi"/>
          <w:snapToGrid w:val="0"/>
          <w:sz w:val="24"/>
          <w:szCs w:val="24"/>
        </w:rPr>
        <w:t xml:space="preserve">zgodne z przepisami </w:t>
      </w:r>
      <w:r w:rsidRPr="000C022D">
        <w:rPr>
          <w:rFonts w:asciiTheme="majorHAnsi" w:hAnsiTheme="majorHAnsi"/>
          <w:snapToGrid w:val="0"/>
          <w:sz w:val="24"/>
          <w:szCs w:val="24"/>
        </w:rPr>
        <w:t>prowadzenie dokumentacji pracowniczej i  uczniowskiej.</w:t>
      </w:r>
    </w:p>
    <w:p w:rsidR="000F7011" w:rsidRPr="000C022D" w:rsidRDefault="000F7011" w:rsidP="000F7011">
      <w:pPr>
        <w:pStyle w:val="Akapitzlist"/>
        <w:widowControl w:val="0"/>
        <w:tabs>
          <w:tab w:val="left" w:pos="851"/>
        </w:tabs>
        <w:spacing w:after="120" w:line="276" w:lineRule="auto"/>
        <w:jc w:val="both"/>
        <w:rPr>
          <w:rFonts w:asciiTheme="majorHAnsi" w:hAnsiTheme="majorHAnsi"/>
          <w:snapToGrid w:val="0"/>
          <w:sz w:val="16"/>
          <w:szCs w:val="16"/>
        </w:rPr>
      </w:pPr>
    </w:p>
    <w:p w:rsidR="000F7011" w:rsidRPr="00742F9F" w:rsidRDefault="000F7011" w:rsidP="00CC271E">
      <w:pPr>
        <w:pStyle w:val="Akapitzlist"/>
        <w:widowControl w:val="0"/>
        <w:numPr>
          <w:ilvl w:val="0"/>
          <w:numId w:val="78"/>
        </w:numPr>
        <w:tabs>
          <w:tab w:val="left" w:pos="284"/>
        </w:tabs>
        <w:spacing w:after="120" w:line="276" w:lineRule="auto"/>
        <w:ind w:left="851" w:hanging="425"/>
        <w:jc w:val="both"/>
        <w:rPr>
          <w:rFonts w:asciiTheme="majorHAnsi" w:hAnsiTheme="majorHAnsi"/>
          <w:snapToGrid w:val="0"/>
          <w:sz w:val="24"/>
          <w:szCs w:val="24"/>
        </w:rPr>
      </w:pPr>
      <w:r w:rsidRPr="00742F9F">
        <w:rPr>
          <w:rFonts w:asciiTheme="majorHAnsi" w:hAnsiTheme="majorHAnsi"/>
          <w:snapToGrid w:val="0"/>
          <w:sz w:val="24"/>
          <w:szCs w:val="24"/>
        </w:rPr>
        <w:t xml:space="preserve">Dyrektor szkoły przedstawia Radzie Pedagogicznej, nie rzadziej niż dwa razy </w:t>
      </w:r>
      <w:r w:rsidR="00CC271E">
        <w:rPr>
          <w:rFonts w:asciiTheme="majorHAnsi" w:hAnsiTheme="majorHAnsi"/>
          <w:snapToGrid w:val="0"/>
          <w:sz w:val="24"/>
          <w:szCs w:val="24"/>
        </w:rPr>
        <w:t xml:space="preserve">               </w:t>
      </w:r>
      <w:r w:rsidRPr="00742F9F">
        <w:rPr>
          <w:rFonts w:asciiTheme="majorHAnsi" w:hAnsiTheme="majorHAnsi"/>
          <w:snapToGrid w:val="0"/>
          <w:sz w:val="24"/>
          <w:szCs w:val="24"/>
        </w:rPr>
        <w:t>w roku szkolnym ogólne wnioski wynikające ze sprawowanego nadzoru pedagogicznego oraz informacje o działalności Szkoły.</w:t>
      </w:r>
    </w:p>
    <w:p w:rsidR="000F7011" w:rsidRPr="001410FF" w:rsidRDefault="000F7011" w:rsidP="000F7011">
      <w:pPr>
        <w:pStyle w:val="Akapitzlist"/>
        <w:widowControl w:val="0"/>
        <w:tabs>
          <w:tab w:val="left" w:pos="284"/>
        </w:tabs>
        <w:spacing w:after="120" w:line="276" w:lineRule="auto"/>
        <w:ind w:left="1560"/>
        <w:jc w:val="both"/>
        <w:rPr>
          <w:rFonts w:asciiTheme="majorHAnsi" w:hAnsiTheme="majorHAnsi"/>
          <w:snapToGrid w:val="0"/>
          <w:sz w:val="16"/>
          <w:szCs w:val="16"/>
        </w:rPr>
      </w:pPr>
    </w:p>
    <w:p w:rsidR="000F7011" w:rsidRPr="000C022D" w:rsidRDefault="000F7011" w:rsidP="00CC271E">
      <w:pPr>
        <w:pStyle w:val="Akapitzlist"/>
        <w:widowControl w:val="0"/>
        <w:numPr>
          <w:ilvl w:val="0"/>
          <w:numId w:val="78"/>
        </w:numPr>
        <w:tabs>
          <w:tab w:val="left" w:pos="284"/>
        </w:tabs>
        <w:spacing w:after="120" w:line="276" w:lineRule="auto"/>
        <w:ind w:left="851" w:hanging="425"/>
        <w:jc w:val="both"/>
        <w:rPr>
          <w:rFonts w:asciiTheme="majorHAnsi" w:hAnsiTheme="majorHAnsi"/>
          <w:snapToGrid w:val="0"/>
          <w:sz w:val="24"/>
          <w:szCs w:val="24"/>
        </w:rPr>
      </w:pPr>
      <w:r w:rsidRPr="000C022D">
        <w:rPr>
          <w:rFonts w:asciiTheme="majorHAnsi" w:hAnsiTheme="majorHAnsi"/>
          <w:snapToGrid w:val="0"/>
          <w:sz w:val="24"/>
          <w:szCs w:val="24"/>
        </w:rPr>
        <w:t xml:space="preserve">W przypadku nieobecności </w:t>
      </w:r>
      <w:r w:rsidR="00CC271E">
        <w:rPr>
          <w:rFonts w:asciiTheme="majorHAnsi" w:hAnsiTheme="majorHAnsi"/>
          <w:snapToGrid w:val="0"/>
          <w:sz w:val="24"/>
          <w:szCs w:val="24"/>
        </w:rPr>
        <w:t>D</w:t>
      </w:r>
      <w:r w:rsidRPr="000C022D">
        <w:rPr>
          <w:rFonts w:asciiTheme="majorHAnsi" w:hAnsiTheme="majorHAnsi"/>
          <w:snapToGrid w:val="0"/>
          <w:sz w:val="24"/>
          <w:szCs w:val="24"/>
        </w:rPr>
        <w:t xml:space="preserve">yrektora </w:t>
      </w:r>
      <w:r w:rsidR="00CC271E">
        <w:rPr>
          <w:rFonts w:asciiTheme="majorHAnsi" w:hAnsiTheme="majorHAnsi"/>
          <w:snapToGrid w:val="0"/>
          <w:sz w:val="24"/>
          <w:szCs w:val="24"/>
        </w:rPr>
        <w:t xml:space="preserve">szkoły </w:t>
      </w:r>
      <w:r w:rsidRPr="000C022D">
        <w:rPr>
          <w:rFonts w:asciiTheme="majorHAnsi" w:hAnsiTheme="majorHAnsi"/>
          <w:snapToGrid w:val="0"/>
          <w:sz w:val="24"/>
          <w:szCs w:val="24"/>
        </w:rPr>
        <w:t>jego obowiązki pełni osoba przez niego upoważniona.</w:t>
      </w:r>
    </w:p>
    <w:p w:rsidR="000F7011" w:rsidRPr="00742F9F" w:rsidRDefault="000F7011" w:rsidP="000F7011">
      <w:pPr>
        <w:widowControl w:val="0"/>
        <w:spacing w:after="120" w:line="276" w:lineRule="auto"/>
        <w:ind w:firstLine="708"/>
        <w:rPr>
          <w:rFonts w:asciiTheme="majorHAnsi" w:hAnsiTheme="majorHAnsi"/>
          <w:snapToGrid w:val="0"/>
          <w:sz w:val="24"/>
          <w:szCs w:val="24"/>
        </w:rPr>
      </w:pPr>
      <w:r w:rsidRPr="00742F9F">
        <w:rPr>
          <w:rFonts w:asciiTheme="majorHAnsi" w:hAnsiTheme="majorHAnsi"/>
          <w:b/>
          <w:snapToGrid w:val="0"/>
          <w:sz w:val="24"/>
          <w:szCs w:val="24"/>
        </w:rPr>
        <w:t>§  56.</w:t>
      </w:r>
      <w:r w:rsidRPr="00742F9F">
        <w:rPr>
          <w:rFonts w:asciiTheme="majorHAnsi" w:hAnsiTheme="majorHAnsi"/>
          <w:snapToGrid w:val="0"/>
          <w:sz w:val="24"/>
          <w:szCs w:val="24"/>
        </w:rPr>
        <w:t xml:space="preserve"> Rada Pedagogiczna.</w:t>
      </w:r>
    </w:p>
    <w:p w:rsidR="000F7011" w:rsidRPr="00742F9F" w:rsidRDefault="000F7011" w:rsidP="0037736D">
      <w:pPr>
        <w:pStyle w:val="Akapitzlist"/>
        <w:widowControl w:val="0"/>
        <w:numPr>
          <w:ilvl w:val="0"/>
          <w:numId w:val="80"/>
        </w:numPr>
        <w:tabs>
          <w:tab w:val="left" w:pos="284"/>
        </w:tabs>
        <w:spacing w:after="120" w:line="276" w:lineRule="auto"/>
        <w:ind w:left="851" w:hanging="425"/>
        <w:jc w:val="both"/>
        <w:rPr>
          <w:rFonts w:asciiTheme="majorHAnsi" w:hAnsiTheme="majorHAnsi"/>
          <w:snapToGrid w:val="0"/>
          <w:sz w:val="24"/>
          <w:szCs w:val="24"/>
        </w:rPr>
      </w:pPr>
      <w:r w:rsidRPr="00742F9F">
        <w:rPr>
          <w:rFonts w:asciiTheme="majorHAnsi" w:hAnsiTheme="majorHAnsi"/>
          <w:snapToGrid w:val="0"/>
          <w:sz w:val="24"/>
          <w:szCs w:val="24"/>
        </w:rPr>
        <w:t>Radę Pedagogiczną tworzą i biorą udział w jej zebraniach wszyscy pracownicy pedagogiczni zatrudnieni w Szkole bez względu na wymiar czasu pracy.</w:t>
      </w:r>
    </w:p>
    <w:p w:rsidR="0037736D" w:rsidRPr="00A450FC" w:rsidRDefault="0037736D" w:rsidP="0037736D">
      <w:pPr>
        <w:pStyle w:val="Akapitzlist"/>
        <w:widowControl w:val="0"/>
        <w:tabs>
          <w:tab w:val="left" w:pos="284"/>
        </w:tabs>
        <w:spacing w:after="120" w:line="276" w:lineRule="auto"/>
        <w:ind w:left="851"/>
        <w:jc w:val="both"/>
        <w:rPr>
          <w:rFonts w:asciiTheme="majorHAnsi" w:hAnsiTheme="majorHAnsi"/>
          <w:snapToGrid w:val="0"/>
          <w:sz w:val="12"/>
          <w:szCs w:val="12"/>
        </w:rPr>
      </w:pPr>
    </w:p>
    <w:p w:rsidR="000F7011" w:rsidRPr="00742F9F" w:rsidRDefault="000F7011" w:rsidP="0037736D">
      <w:pPr>
        <w:pStyle w:val="Akapitzlist"/>
        <w:widowControl w:val="0"/>
        <w:numPr>
          <w:ilvl w:val="0"/>
          <w:numId w:val="80"/>
        </w:numPr>
        <w:tabs>
          <w:tab w:val="left" w:pos="284"/>
        </w:tabs>
        <w:spacing w:after="120" w:line="276" w:lineRule="auto"/>
        <w:ind w:left="851" w:hanging="425"/>
        <w:jc w:val="both"/>
        <w:rPr>
          <w:rFonts w:asciiTheme="majorHAnsi" w:hAnsiTheme="majorHAnsi"/>
          <w:snapToGrid w:val="0"/>
          <w:sz w:val="24"/>
          <w:szCs w:val="24"/>
        </w:rPr>
      </w:pPr>
      <w:r w:rsidRPr="00742F9F">
        <w:rPr>
          <w:rFonts w:asciiTheme="majorHAnsi" w:hAnsiTheme="majorHAnsi"/>
          <w:snapToGrid w:val="0"/>
          <w:sz w:val="24"/>
          <w:szCs w:val="24"/>
        </w:rPr>
        <w:t>Przewodniczącym Rady jest Dyrektor szkoły.</w:t>
      </w:r>
    </w:p>
    <w:p w:rsidR="0037736D" w:rsidRPr="00A450FC" w:rsidRDefault="0037736D" w:rsidP="0037736D">
      <w:pPr>
        <w:pStyle w:val="Akapitzlist"/>
        <w:widowControl w:val="0"/>
        <w:tabs>
          <w:tab w:val="left" w:pos="284"/>
        </w:tabs>
        <w:spacing w:after="120" w:line="276" w:lineRule="auto"/>
        <w:ind w:left="851"/>
        <w:jc w:val="both"/>
        <w:rPr>
          <w:rFonts w:asciiTheme="majorHAnsi" w:hAnsiTheme="majorHAnsi"/>
          <w:snapToGrid w:val="0"/>
          <w:sz w:val="12"/>
          <w:szCs w:val="12"/>
        </w:rPr>
      </w:pPr>
    </w:p>
    <w:p w:rsidR="000F7011" w:rsidRPr="00742F9F" w:rsidRDefault="000F7011" w:rsidP="0037736D">
      <w:pPr>
        <w:pStyle w:val="Akapitzlist"/>
        <w:widowControl w:val="0"/>
        <w:numPr>
          <w:ilvl w:val="0"/>
          <w:numId w:val="80"/>
        </w:numPr>
        <w:tabs>
          <w:tab w:val="left" w:pos="284"/>
        </w:tabs>
        <w:spacing w:after="120" w:line="276" w:lineRule="auto"/>
        <w:ind w:left="851" w:hanging="425"/>
        <w:jc w:val="both"/>
        <w:rPr>
          <w:rFonts w:asciiTheme="majorHAnsi" w:hAnsiTheme="majorHAnsi"/>
          <w:snapToGrid w:val="0"/>
          <w:sz w:val="24"/>
          <w:szCs w:val="24"/>
        </w:rPr>
      </w:pPr>
      <w:r w:rsidRPr="00742F9F">
        <w:rPr>
          <w:rFonts w:asciiTheme="majorHAnsi" w:hAnsiTheme="majorHAnsi"/>
          <w:snapToGrid w:val="0"/>
          <w:sz w:val="24"/>
          <w:szCs w:val="24"/>
        </w:rPr>
        <w:t>W zebraniach Rady Pedagogicznej mogą brać udział z głosem doradczym osoby zaproszone przez przewodniczącego za zgodą lub na wniosek Rady.</w:t>
      </w:r>
    </w:p>
    <w:p w:rsidR="0037736D" w:rsidRPr="00A450FC" w:rsidRDefault="0037736D" w:rsidP="0037736D">
      <w:pPr>
        <w:pStyle w:val="Akapitzlist"/>
        <w:widowControl w:val="0"/>
        <w:tabs>
          <w:tab w:val="left" w:pos="284"/>
        </w:tabs>
        <w:spacing w:after="120" w:line="276" w:lineRule="auto"/>
        <w:ind w:left="851"/>
        <w:jc w:val="both"/>
        <w:rPr>
          <w:rFonts w:asciiTheme="majorHAnsi" w:hAnsiTheme="majorHAnsi"/>
          <w:snapToGrid w:val="0"/>
          <w:sz w:val="12"/>
          <w:szCs w:val="12"/>
        </w:rPr>
      </w:pPr>
    </w:p>
    <w:p w:rsidR="000F7011" w:rsidRPr="00742F9F" w:rsidRDefault="000F7011" w:rsidP="0037736D">
      <w:pPr>
        <w:pStyle w:val="Akapitzlist"/>
        <w:widowControl w:val="0"/>
        <w:numPr>
          <w:ilvl w:val="0"/>
          <w:numId w:val="80"/>
        </w:numPr>
        <w:tabs>
          <w:tab w:val="left" w:pos="284"/>
        </w:tabs>
        <w:spacing w:after="120" w:line="276" w:lineRule="auto"/>
        <w:ind w:left="851" w:hanging="425"/>
        <w:jc w:val="both"/>
        <w:rPr>
          <w:rFonts w:asciiTheme="majorHAnsi" w:hAnsiTheme="majorHAnsi"/>
          <w:snapToGrid w:val="0"/>
          <w:sz w:val="24"/>
          <w:szCs w:val="24"/>
        </w:rPr>
      </w:pPr>
      <w:r w:rsidRPr="00742F9F">
        <w:rPr>
          <w:rFonts w:asciiTheme="majorHAnsi" w:hAnsiTheme="majorHAnsi"/>
          <w:snapToGrid w:val="0"/>
          <w:sz w:val="24"/>
          <w:szCs w:val="24"/>
        </w:rPr>
        <w:t>Zebrania Rady Pedagogicznej są organizowane przed rozpoczęciem roku szkolnego, w związku z klasyfikowanie i promowaniem uczniów,                             po zakończeniu zajęć dydaktyczno – wychowawczych oraz w miarę bieżących potrzeb.</w:t>
      </w:r>
    </w:p>
    <w:p w:rsidR="0037736D" w:rsidRPr="00A450FC" w:rsidRDefault="0037736D" w:rsidP="0037736D">
      <w:pPr>
        <w:pStyle w:val="Akapitzlist"/>
        <w:widowControl w:val="0"/>
        <w:tabs>
          <w:tab w:val="left" w:pos="284"/>
        </w:tabs>
        <w:spacing w:after="120" w:line="276" w:lineRule="auto"/>
        <w:ind w:left="851"/>
        <w:jc w:val="both"/>
        <w:rPr>
          <w:rFonts w:asciiTheme="majorHAnsi" w:hAnsiTheme="majorHAnsi"/>
          <w:snapToGrid w:val="0"/>
          <w:sz w:val="12"/>
          <w:szCs w:val="12"/>
        </w:rPr>
      </w:pPr>
    </w:p>
    <w:p w:rsidR="000F7011" w:rsidRPr="00742F9F" w:rsidRDefault="000F7011" w:rsidP="0037736D">
      <w:pPr>
        <w:pStyle w:val="Akapitzlist"/>
        <w:widowControl w:val="0"/>
        <w:numPr>
          <w:ilvl w:val="0"/>
          <w:numId w:val="80"/>
        </w:numPr>
        <w:tabs>
          <w:tab w:val="left" w:pos="284"/>
        </w:tabs>
        <w:spacing w:after="120" w:line="276" w:lineRule="auto"/>
        <w:ind w:left="851" w:hanging="425"/>
        <w:jc w:val="both"/>
        <w:rPr>
          <w:rFonts w:asciiTheme="majorHAnsi" w:hAnsiTheme="majorHAnsi"/>
          <w:snapToGrid w:val="0"/>
          <w:sz w:val="24"/>
          <w:szCs w:val="24"/>
        </w:rPr>
      </w:pPr>
      <w:r w:rsidRPr="00742F9F">
        <w:rPr>
          <w:rFonts w:asciiTheme="majorHAnsi" w:hAnsiTheme="majorHAnsi"/>
          <w:snapToGrid w:val="0"/>
          <w:sz w:val="24"/>
          <w:szCs w:val="24"/>
        </w:rPr>
        <w:t>Zebrania Rady mogą być organizowane na wniosek organu sprawującego nadzór pedagogiczny, z inicjatywy Dyrektora szkoły, prowadzącego Szkołę albo co najmniej 1/3 członków Rady Pedagogicznej.</w:t>
      </w:r>
    </w:p>
    <w:p w:rsidR="0037736D" w:rsidRPr="00A450FC" w:rsidRDefault="0037736D" w:rsidP="0037736D">
      <w:pPr>
        <w:pStyle w:val="Akapitzlist"/>
        <w:widowControl w:val="0"/>
        <w:tabs>
          <w:tab w:val="left" w:pos="284"/>
        </w:tabs>
        <w:spacing w:after="120" w:line="276" w:lineRule="auto"/>
        <w:ind w:left="851"/>
        <w:jc w:val="both"/>
        <w:rPr>
          <w:rFonts w:asciiTheme="majorHAnsi" w:hAnsiTheme="majorHAnsi"/>
          <w:snapToGrid w:val="0"/>
          <w:sz w:val="12"/>
          <w:szCs w:val="12"/>
        </w:rPr>
      </w:pPr>
    </w:p>
    <w:p w:rsidR="000F7011" w:rsidRPr="00742F9F" w:rsidRDefault="000F7011" w:rsidP="0037736D">
      <w:pPr>
        <w:pStyle w:val="Akapitzlist"/>
        <w:widowControl w:val="0"/>
        <w:numPr>
          <w:ilvl w:val="0"/>
          <w:numId w:val="80"/>
        </w:numPr>
        <w:tabs>
          <w:tab w:val="left" w:pos="284"/>
        </w:tabs>
        <w:spacing w:after="120" w:line="276" w:lineRule="auto"/>
        <w:ind w:left="851" w:hanging="425"/>
        <w:jc w:val="both"/>
        <w:rPr>
          <w:rFonts w:asciiTheme="majorHAnsi" w:hAnsiTheme="majorHAnsi"/>
          <w:snapToGrid w:val="0"/>
          <w:sz w:val="24"/>
          <w:szCs w:val="24"/>
        </w:rPr>
      </w:pPr>
      <w:r w:rsidRPr="00742F9F">
        <w:rPr>
          <w:rFonts w:asciiTheme="majorHAnsi" w:hAnsiTheme="majorHAnsi"/>
          <w:snapToGrid w:val="0"/>
          <w:sz w:val="24"/>
          <w:szCs w:val="24"/>
        </w:rPr>
        <w:t>Uchwały Rady Pedagogicznej zap</w:t>
      </w:r>
      <w:r w:rsidR="0037736D">
        <w:rPr>
          <w:rFonts w:asciiTheme="majorHAnsi" w:hAnsiTheme="majorHAnsi"/>
          <w:snapToGrid w:val="0"/>
          <w:sz w:val="24"/>
          <w:szCs w:val="24"/>
        </w:rPr>
        <w:t>adają zwykłą większością głosów</w:t>
      </w:r>
      <w:r w:rsidRPr="00742F9F">
        <w:rPr>
          <w:rFonts w:asciiTheme="majorHAnsi" w:hAnsiTheme="majorHAnsi"/>
          <w:snapToGrid w:val="0"/>
          <w:sz w:val="24"/>
          <w:szCs w:val="24"/>
        </w:rPr>
        <w:t xml:space="preserve">  w obecności co najmniej połowy członków Rady.</w:t>
      </w:r>
    </w:p>
    <w:p w:rsidR="0037736D" w:rsidRPr="00A450FC" w:rsidRDefault="0037736D" w:rsidP="0037736D">
      <w:pPr>
        <w:pStyle w:val="Akapitzlist"/>
        <w:widowControl w:val="0"/>
        <w:tabs>
          <w:tab w:val="left" w:pos="284"/>
        </w:tabs>
        <w:spacing w:after="120" w:line="276" w:lineRule="auto"/>
        <w:ind w:left="851"/>
        <w:jc w:val="both"/>
        <w:rPr>
          <w:rFonts w:asciiTheme="majorHAnsi" w:hAnsiTheme="majorHAnsi"/>
          <w:snapToGrid w:val="0"/>
          <w:sz w:val="12"/>
          <w:szCs w:val="12"/>
        </w:rPr>
      </w:pPr>
    </w:p>
    <w:p w:rsidR="000F7011" w:rsidRDefault="000F7011" w:rsidP="0037736D">
      <w:pPr>
        <w:pStyle w:val="Akapitzlist"/>
        <w:widowControl w:val="0"/>
        <w:numPr>
          <w:ilvl w:val="0"/>
          <w:numId w:val="80"/>
        </w:numPr>
        <w:tabs>
          <w:tab w:val="left" w:pos="284"/>
        </w:tabs>
        <w:spacing w:after="120" w:line="276" w:lineRule="auto"/>
        <w:ind w:left="851" w:hanging="425"/>
        <w:jc w:val="both"/>
        <w:rPr>
          <w:rFonts w:asciiTheme="majorHAnsi" w:hAnsiTheme="majorHAnsi"/>
          <w:snapToGrid w:val="0"/>
          <w:sz w:val="24"/>
          <w:szCs w:val="24"/>
        </w:rPr>
      </w:pPr>
      <w:r w:rsidRPr="00742F9F">
        <w:rPr>
          <w:rFonts w:asciiTheme="majorHAnsi" w:hAnsiTheme="majorHAnsi"/>
          <w:snapToGrid w:val="0"/>
          <w:sz w:val="24"/>
          <w:szCs w:val="24"/>
        </w:rPr>
        <w:t>Zebrania Rady są protokołowane.</w:t>
      </w:r>
    </w:p>
    <w:p w:rsidR="0028671A" w:rsidRPr="0028671A" w:rsidRDefault="0028671A" w:rsidP="0028671A">
      <w:pPr>
        <w:pStyle w:val="Akapitzlist"/>
        <w:rPr>
          <w:rFonts w:asciiTheme="majorHAnsi" w:hAnsiTheme="majorHAnsi"/>
          <w:snapToGrid w:val="0"/>
          <w:sz w:val="24"/>
          <w:szCs w:val="24"/>
        </w:rPr>
      </w:pPr>
    </w:p>
    <w:p w:rsidR="0037736D" w:rsidRPr="0028671A" w:rsidRDefault="0028671A" w:rsidP="0028671A">
      <w:pPr>
        <w:widowControl w:val="0"/>
        <w:tabs>
          <w:tab w:val="left" w:pos="284"/>
          <w:tab w:val="left" w:pos="426"/>
        </w:tabs>
        <w:spacing w:after="120" w:line="276" w:lineRule="auto"/>
        <w:ind w:left="851" w:hanging="851"/>
        <w:jc w:val="both"/>
        <w:rPr>
          <w:rFonts w:asciiTheme="majorHAnsi" w:hAnsiTheme="majorHAnsi"/>
          <w:snapToGrid w:val="0"/>
          <w:sz w:val="24"/>
          <w:szCs w:val="24"/>
        </w:rPr>
      </w:pPr>
      <w:r>
        <w:rPr>
          <w:rFonts w:asciiTheme="majorHAnsi" w:hAnsiTheme="majorHAnsi"/>
          <w:snapToGrid w:val="0"/>
          <w:sz w:val="24"/>
          <w:szCs w:val="24"/>
        </w:rPr>
        <w:t xml:space="preserve">        7a. </w:t>
      </w:r>
      <w:r w:rsidRPr="0028671A">
        <w:rPr>
          <w:rFonts w:asciiTheme="majorHAnsi" w:hAnsiTheme="majorHAnsi"/>
          <w:bCs/>
          <w:iCs/>
          <w:sz w:val="24"/>
          <w:szCs w:val="24"/>
        </w:rPr>
        <w:t xml:space="preserve">Zebrania Rady Pedagogicznej mogą odbywać się w trybie on-line </w:t>
      </w:r>
      <w:r>
        <w:rPr>
          <w:rFonts w:asciiTheme="majorHAnsi" w:hAnsiTheme="majorHAnsi"/>
          <w:bCs/>
          <w:iCs/>
          <w:sz w:val="24"/>
          <w:szCs w:val="24"/>
        </w:rPr>
        <w:t xml:space="preserve">                                  </w:t>
      </w:r>
      <w:r w:rsidRPr="0028671A">
        <w:rPr>
          <w:rFonts w:asciiTheme="majorHAnsi" w:hAnsiTheme="majorHAnsi"/>
          <w:bCs/>
          <w:iCs/>
          <w:sz w:val="24"/>
          <w:szCs w:val="24"/>
        </w:rPr>
        <w:t>z wykorzystaniem platformy internetowej.</w:t>
      </w:r>
    </w:p>
    <w:p w:rsidR="000F7011" w:rsidRPr="00742F9F" w:rsidRDefault="000F7011" w:rsidP="0037736D">
      <w:pPr>
        <w:pStyle w:val="Akapitzlist"/>
        <w:widowControl w:val="0"/>
        <w:numPr>
          <w:ilvl w:val="0"/>
          <w:numId w:val="80"/>
        </w:numPr>
        <w:tabs>
          <w:tab w:val="left" w:pos="284"/>
        </w:tabs>
        <w:spacing w:after="120" w:line="276" w:lineRule="auto"/>
        <w:ind w:left="851" w:hanging="425"/>
        <w:jc w:val="both"/>
        <w:rPr>
          <w:rFonts w:asciiTheme="majorHAnsi" w:hAnsiTheme="majorHAnsi"/>
          <w:snapToGrid w:val="0"/>
          <w:sz w:val="24"/>
          <w:szCs w:val="24"/>
        </w:rPr>
      </w:pPr>
      <w:r w:rsidRPr="00742F9F">
        <w:rPr>
          <w:rFonts w:asciiTheme="majorHAnsi" w:hAnsiTheme="majorHAnsi"/>
          <w:snapToGrid w:val="0"/>
          <w:sz w:val="24"/>
          <w:szCs w:val="24"/>
        </w:rPr>
        <w:t>Rada Pedagogiczna działa zgodnie z ustalonym i przyjętym regulaminem.</w:t>
      </w:r>
    </w:p>
    <w:p w:rsidR="0037736D" w:rsidRPr="00A450FC" w:rsidRDefault="0037736D" w:rsidP="0037736D">
      <w:pPr>
        <w:pStyle w:val="Akapitzlist"/>
        <w:widowControl w:val="0"/>
        <w:tabs>
          <w:tab w:val="left" w:pos="284"/>
        </w:tabs>
        <w:spacing w:after="120" w:line="276" w:lineRule="auto"/>
        <w:ind w:left="851"/>
        <w:jc w:val="both"/>
        <w:rPr>
          <w:rFonts w:asciiTheme="majorHAnsi" w:hAnsiTheme="majorHAnsi"/>
          <w:snapToGrid w:val="0"/>
          <w:sz w:val="12"/>
          <w:szCs w:val="12"/>
        </w:rPr>
      </w:pPr>
    </w:p>
    <w:p w:rsidR="000F7011" w:rsidRPr="00742F9F" w:rsidRDefault="000F7011" w:rsidP="0037736D">
      <w:pPr>
        <w:pStyle w:val="Akapitzlist"/>
        <w:widowControl w:val="0"/>
        <w:numPr>
          <w:ilvl w:val="0"/>
          <w:numId w:val="80"/>
        </w:numPr>
        <w:tabs>
          <w:tab w:val="left" w:pos="284"/>
        </w:tabs>
        <w:spacing w:after="120" w:line="276" w:lineRule="auto"/>
        <w:ind w:left="851" w:hanging="425"/>
        <w:jc w:val="both"/>
        <w:rPr>
          <w:rFonts w:asciiTheme="majorHAnsi" w:hAnsiTheme="majorHAnsi"/>
          <w:snapToGrid w:val="0"/>
          <w:sz w:val="24"/>
          <w:szCs w:val="24"/>
        </w:rPr>
      </w:pPr>
      <w:r w:rsidRPr="00742F9F">
        <w:rPr>
          <w:rFonts w:asciiTheme="majorHAnsi" w:hAnsiTheme="majorHAnsi"/>
          <w:snapToGrid w:val="0"/>
          <w:sz w:val="24"/>
          <w:szCs w:val="24"/>
        </w:rPr>
        <w:lastRenderedPageBreak/>
        <w:t xml:space="preserve">Członkowie Rady Pedagogicznej zobowiązani są do nie ujawniania spraw, które mogłyby naruszyć dobro osobiste uczniów, ich rodziców, a także nauczycieli  </w:t>
      </w:r>
      <w:r w:rsidR="00A450FC">
        <w:rPr>
          <w:rFonts w:asciiTheme="majorHAnsi" w:hAnsiTheme="majorHAnsi"/>
          <w:snapToGrid w:val="0"/>
          <w:sz w:val="24"/>
          <w:szCs w:val="24"/>
        </w:rPr>
        <w:t xml:space="preserve">               </w:t>
      </w:r>
      <w:r w:rsidRPr="00742F9F">
        <w:rPr>
          <w:rFonts w:asciiTheme="majorHAnsi" w:hAnsiTheme="majorHAnsi"/>
          <w:snapToGrid w:val="0"/>
          <w:sz w:val="24"/>
          <w:szCs w:val="24"/>
        </w:rPr>
        <w:t>i innych pracowników Szkoły.</w:t>
      </w:r>
    </w:p>
    <w:p w:rsidR="0037736D" w:rsidRPr="00A450FC" w:rsidRDefault="0037736D" w:rsidP="0037736D">
      <w:pPr>
        <w:pStyle w:val="Akapitzlist"/>
        <w:widowControl w:val="0"/>
        <w:tabs>
          <w:tab w:val="left" w:pos="284"/>
        </w:tabs>
        <w:spacing w:after="120" w:line="276" w:lineRule="auto"/>
        <w:ind w:left="851"/>
        <w:jc w:val="both"/>
        <w:rPr>
          <w:rFonts w:asciiTheme="majorHAnsi" w:hAnsiTheme="majorHAnsi"/>
          <w:snapToGrid w:val="0"/>
          <w:sz w:val="12"/>
          <w:szCs w:val="12"/>
        </w:rPr>
      </w:pPr>
    </w:p>
    <w:p w:rsidR="000F7011" w:rsidRPr="00742F9F" w:rsidRDefault="000F7011" w:rsidP="0037736D">
      <w:pPr>
        <w:pStyle w:val="Akapitzlist"/>
        <w:widowControl w:val="0"/>
        <w:numPr>
          <w:ilvl w:val="0"/>
          <w:numId w:val="80"/>
        </w:numPr>
        <w:tabs>
          <w:tab w:val="left" w:pos="284"/>
        </w:tabs>
        <w:spacing w:after="120" w:line="276" w:lineRule="auto"/>
        <w:ind w:left="851" w:hanging="425"/>
        <w:jc w:val="both"/>
        <w:rPr>
          <w:rFonts w:asciiTheme="majorHAnsi" w:hAnsiTheme="majorHAnsi"/>
          <w:snapToGrid w:val="0"/>
          <w:sz w:val="24"/>
          <w:szCs w:val="24"/>
        </w:rPr>
      </w:pPr>
      <w:r w:rsidRPr="00742F9F">
        <w:rPr>
          <w:rFonts w:asciiTheme="majorHAnsi" w:hAnsiTheme="majorHAnsi"/>
          <w:snapToGrid w:val="0"/>
          <w:sz w:val="24"/>
          <w:szCs w:val="24"/>
        </w:rPr>
        <w:t>Do kompetencji stanowiących Rady Pedagogicznej należy:</w:t>
      </w:r>
    </w:p>
    <w:p w:rsidR="0037736D" w:rsidRPr="00A450FC" w:rsidRDefault="0037736D" w:rsidP="0037736D">
      <w:pPr>
        <w:pStyle w:val="Akapitzlist"/>
        <w:widowControl w:val="0"/>
        <w:tabs>
          <w:tab w:val="left" w:pos="851"/>
        </w:tabs>
        <w:spacing w:after="120" w:line="276" w:lineRule="auto"/>
        <w:jc w:val="both"/>
        <w:rPr>
          <w:rFonts w:asciiTheme="majorHAnsi" w:hAnsiTheme="majorHAnsi"/>
          <w:snapToGrid w:val="0"/>
          <w:sz w:val="12"/>
          <w:szCs w:val="12"/>
        </w:rPr>
      </w:pPr>
    </w:p>
    <w:p w:rsidR="000F7011" w:rsidRPr="009F37A0" w:rsidRDefault="000F7011" w:rsidP="00A450FC">
      <w:pPr>
        <w:pStyle w:val="Akapitzlist"/>
        <w:widowControl w:val="0"/>
        <w:numPr>
          <w:ilvl w:val="0"/>
          <w:numId w:val="81"/>
        </w:numPr>
        <w:tabs>
          <w:tab w:val="left" w:pos="851"/>
        </w:tabs>
        <w:spacing w:after="120" w:line="276" w:lineRule="auto"/>
        <w:ind w:left="426" w:hanging="426"/>
        <w:jc w:val="both"/>
        <w:rPr>
          <w:rFonts w:asciiTheme="majorHAnsi" w:hAnsiTheme="majorHAnsi"/>
          <w:snapToGrid w:val="0"/>
          <w:sz w:val="24"/>
          <w:szCs w:val="24"/>
        </w:rPr>
      </w:pPr>
      <w:r w:rsidRPr="009F37A0">
        <w:rPr>
          <w:rFonts w:asciiTheme="majorHAnsi" w:hAnsiTheme="majorHAnsi"/>
          <w:snapToGrid w:val="0"/>
          <w:sz w:val="24"/>
          <w:szCs w:val="24"/>
        </w:rPr>
        <w:t xml:space="preserve">uchwalenie pierwszego regulaminu własnej działalności w terminie jednego  miesiąca od ukonstytuowania się </w:t>
      </w:r>
      <w:r>
        <w:rPr>
          <w:rFonts w:asciiTheme="majorHAnsi" w:hAnsiTheme="majorHAnsi"/>
          <w:snapToGrid w:val="0"/>
          <w:sz w:val="24"/>
          <w:szCs w:val="24"/>
        </w:rPr>
        <w:t>R</w:t>
      </w:r>
      <w:r w:rsidRPr="009F37A0">
        <w:rPr>
          <w:rFonts w:asciiTheme="majorHAnsi" w:hAnsiTheme="majorHAnsi"/>
          <w:snapToGrid w:val="0"/>
          <w:sz w:val="24"/>
          <w:szCs w:val="24"/>
        </w:rPr>
        <w:t>ady</w:t>
      </w:r>
      <w:r>
        <w:rPr>
          <w:rFonts w:asciiTheme="majorHAnsi" w:hAnsiTheme="majorHAnsi"/>
          <w:snapToGrid w:val="0"/>
          <w:sz w:val="24"/>
          <w:szCs w:val="24"/>
        </w:rPr>
        <w:t xml:space="preserve"> Pedagogicznej</w:t>
      </w:r>
      <w:r w:rsidRPr="009F37A0">
        <w:rPr>
          <w:rFonts w:asciiTheme="majorHAnsi" w:hAnsiTheme="majorHAnsi"/>
          <w:snapToGrid w:val="0"/>
          <w:sz w:val="24"/>
          <w:szCs w:val="24"/>
        </w:rPr>
        <w:t xml:space="preserve"> oraz wprowadzanie zmian </w:t>
      </w:r>
      <w:r>
        <w:rPr>
          <w:rFonts w:asciiTheme="majorHAnsi" w:hAnsiTheme="majorHAnsi"/>
          <w:snapToGrid w:val="0"/>
          <w:sz w:val="24"/>
          <w:szCs w:val="24"/>
        </w:rPr>
        <w:t xml:space="preserve">                                </w:t>
      </w:r>
      <w:r w:rsidRPr="009F37A0">
        <w:rPr>
          <w:rFonts w:asciiTheme="majorHAnsi" w:hAnsiTheme="majorHAnsi"/>
          <w:snapToGrid w:val="0"/>
          <w:sz w:val="24"/>
          <w:szCs w:val="24"/>
        </w:rPr>
        <w:t xml:space="preserve">w/w regulaminie </w:t>
      </w:r>
      <w:r>
        <w:rPr>
          <w:rFonts w:asciiTheme="majorHAnsi" w:hAnsiTheme="majorHAnsi"/>
          <w:snapToGrid w:val="0"/>
          <w:sz w:val="24"/>
          <w:szCs w:val="24"/>
        </w:rPr>
        <w:t>R</w:t>
      </w:r>
      <w:r w:rsidRPr="009F37A0">
        <w:rPr>
          <w:rFonts w:asciiTheme="majorHAnsi" w:hAnsiTheme="majorHAnsi"/>
          <w:snapToGrid w:val="0"/>
          <w:sz w:val="24"/>
          <w:szCs w:val="24"/>
        </w:rPr>
        <w:t>ady;</w:t>
      </w:r>
    </w:p>
    <w:p w:rsidR="000F7011" w:rsidRPr="009F37A0" w:rsidRDefault="000F7011" w:rsidP="00A450FC">
      <w:pPr>
        <w:pStyle w:val="Akapitzlist"/>
        <w:widowControl w:val="0"/>
        <w:numPr>
          <w:ilvl w:val="0"/>
          <w:numId w:val="81"/>
        </w:numPr>
        <w:tabs>
          <w:tab w:val="left" w:pos="851"/>
        </w:tabs>
        <w:spacing w:after="120" w:line="276" w:lineRule="auto"/>
        <w:ind w:left="426" w:hanging="426"/>
        <w:jc w:val="both"/>
        <w:rPr>
          <w:rFonts w:asciiTheme="majorHAnsi" w:hAnsiTheme="majorHAnsi"/>
          <w:snapToGrid w:val="0"/>
          <w:sz w:val="24"/>
          <w:szCs w:val="24"/>
        </w:rPr>
      </w:pPr>
      <w:r w:rsidRPr="009F37A0">
        <w:rPr>
          <w:rFonts w:asciiTheme="majorHAnsi" w:hAnsiTheme="majorHAnsi"/>
          <w:snapToGrid w:val="0"/>
          <w:sz w:val="24"/>
          <w:szCs w:val="24"/>
        </w:rPr>
        <w:t xml:space="preserve">zatwierdzanie planów pracy </w:t>
      </w:r>
      <w:r w:rsidR="00A450FC">
        <w:rPr>
          <w:rFonts w:asciiTheme="majorHAnsi" w:hAnsiTheme="majorHAnsi"/>
          <w:snapToGrid w:val="0"/>
          <w:sz w:val="24"/>
          <w:szCs w:val="24"/>
        </w:rPr>
        <w:t>S</w:t>
      </w:r>
      <w:r>
        <w:rPr>
          <w:rFonts w:asciiTheme="majorHAnsi" w:hAnsiTheme="majorHAnsi"/>
          <w:snapToGrid w:val="0"/>
          <w:sz w:val="24"/>
          <w:szCs w:val="24"/>
        </w:rPr>
        <w:t>zkoły;</w:t>
      </w:r>
    </w:p>
    <w:p w:rsidR="000F7011" w:rsidRPr="009F37A0" w:rsidRDefault="000F7011" w:rsidP="00A450FC">
      <w:pPr>
        <w:pStyle w:val="Akapitzlist"/>
        <w:widowControl w:val="0"/>
        <w:numPr>
          <w:ilvl w:val="0"/>
          <w:numId w:val="81"/>
        </w:numPr>
        <w:tabs>
          <w:tab w:val="left" w:pos="851"/>
        </w:tabs>
        <w:spacing w:after="120" w:line="276" w:lineRule="auto"/>
        <w:ind w:left="426" w:hanging="426"/>
        <w:jc w:val="both"/>
        <w:rPr>
          <w:rFonts w:asciiTheme="majorHAnsi" w:hAnsiTheme="majorHAnsi"/>
          <w:snapToGrid w:val="0"/>
          <w:sz w:val="24"/>
          <w:szCs w:val="24"/>
        </w:rPr>
      </w:pPr>
      <w:r w:rsidRPr="009F37A0">
        <w:rPr>
          <w:rFonts w:asciiTheme="majorHAnsi" w:hAnsiTheme="majorHAnsi"/>
          <w:snapToGrid w:val="0"/>
          <w:sz w:val="24"/>
          <w:szCs w:val="24"/>
        </w:rPr>
        <w:t>podejmowanie uchwał w sprawie</w:t>
      </w:r>
      <w:r w:rsidRPr="009F37A0">
        <w:rPr>
          <w:rFonts w:asciiTheme="majorHAnsi" w:hAnsiTheme="majorHAnsi"/>
          <w:i/>
          <w:snapToGrid w:val="0"/>
          <w:sz w:val="24"/>
          <w:szCs w:val="24"/>
        </w:rPr>
        <w:t xml:space="preserve"> </w:t>
      </w:r>
      <w:r w:rsidRPr="009F37A0">
        <w:rPr>
          <w:rFonts w:asciiTheme="majorHAnsi" w:hAnsiTheme="majorHAnsi"/>
          <w:snapToGrid w:val="0"/>
          <w:sz w:val="24"/>
          <w:szCs w:val="24"/>
        </w:rPr>
        <w:t>wyników klasyfikacji i promocji uczniów</w:t>
      </w:r>
      <w:r>
        <w:rPr>
          <w:rFonts w:asciiTheme="majorHAnsi" w:hAnsiTheme="majorHAnsi"/>
          <w:snapToGrid w:val="0"/>
          <w:sz w:val="24"/>
          <w:szCs w:val="24"/>
        </w:rPr>
        <w:t xml:space="preserve">                 oraz ukończenia </w:t>
      </w:r>
      <w:r w:rsidR="00A450FC">
        <w:rPr>
          <w:rFonts w:asciiTheme="majorHAnsi" w:hAnsiTheme="majorHAnsi"/>
          <w:snapToGrid w:val="0"/>
          <w:sz w:val="24"/>
          <w:szCs w:val="24"/>
        </w:rPr>
        <w:t>S</w:t>
      </w:r>
      <w:r>
        <w:rPr>
          <w:rFonts w:asciiTheme="majorHAnsi" w:hAnsiTheme="majorHAnsi"/>
          <w:snapToGrid w:val="0"/>
          <w:sz w:val="24"/>
          <w:szCs w:val="24"/>
        </w:rPr>
        <w:t>zkoły;</w:t>
      </w:r>
    </w:p>
    <w:p w:rsidR="000F7011" w:rsidRPr="009F37A0" w:rsidRDefault="000F7011" w:rsidP="00A450FC">
      <w:pPr>
        <w:pStyle w:val="Akapitzlist"/>
        <w:widowControl w:val="0"/>
        <w:numPr>
          <w:ilvl w:val="0"/>
          <w:numId w:val="81"/>
        </w:numPr>
        <w:tabs>
          <w:tab w:val="left" w:pos="851"/>
        </w:tabs>
        <w:spacing w:after="120" w:line="276" w:lineRule="auto"/>
        <w:ind w:left="426" w:hanging="426"/>
        <w:jc w:val="both"/>
        <w:rPr>
          <w:rFonts w:asciiTheme="majorHAnsi" w:hAnsiTheme="majorHAnsi"/>
          <w:snapToGrid w:val="0"/>
          <w:sz w:val="24"/>
          <w:szCs w:val="24"/>
        </w:rPr>
      </w:pPr>
      <w:r w:rsidRPr="009F37A0">
        <w:rPr>
          <w:rFonts w:asciiTheme="majorHAnsi" w:hAnsiTheme="majorHAnsi"/>
          <w:snapToGrid w:val="0"/>
          <w:sz w:val="24"/>
          <w:szCs w:val="24"/>
        </w:rPr>
        <w:t>ustalanie organizacji  doskonalenia zawodowego nauczycieli</w:t>
      </w:r>
      <w:r>
        <w:rPr>
          <w:rFonts w:asciiTheme="majorHAnsi" w:hAnsiTheme="majorHAnsi"/>
          <w:snapToGrid w:val="0"/>
          <w:sz w:val="24"/>
          <w:szCs w:val="24"/>
        </w:rPr>
        <w:t>;</w:t>
      </w:r>
    </w:p>
    <w:p w:rsidR="000F7011" w:rsidRPr="00742F9F" w:rsidRDefault="000F7011" w:rsidP="00A450FC">
      <w:pPr>
        <w:pStyle w:val="Akapitzlist"/>
        <w:widowControl w:val="0"/>
        <w:numPr>
          <w:ilvl w:val="0"/>
          <w:numId w:val="81"/>
        </w:numPr>
        <w:tabs>
          <w:tab w:val="left" w:pos="851"/>
        </w:tabs>
        <w:spacing w:after="120" w:line="276" w:lineRule="auto"/>
        <w:ind w:left="426" w:hanging="426"/>
        <w:jc w:val="both"/>
        <w:rPr>
          <w:rFonts w:asciiTheme="majorHAnsi" w:hAnsiTheme="majorHAnsi"/>
          <w:snapToGrid w:val="0"/>
          <w:sz w:val="24"/>
          <w:szCs w:val="24"/>
        </w:rPr>
      </w:pPr>
      <w:r w:rsidRPr="009F37A0">
        <w:rPr>
          <w:rFonts w:asciiTheme="majorHAnsi" w:hAnsiTheme="majorHAnsi"/>
          <w:snapToGrid w:val="0"/>
          <w:sz w:val="24"/>
          <w:szCs w:val="24"/>
        </w:rPr>
        <w:t>podejmowanie uchwał w sprawie eksperymentów pedagogicznych</w:t>
      </w:r>
      <w:r>
        <w:rPr>
          <w:rFonts w:asciiTheme="majorHAnsi" w:hAnsiTheme="majorHAnsi"/>
          <w:snapToGrid w:val="0"/>
          <w:sz w:val="24"/>
          <w:szCs w:val="24"/>
        </w:rPr>
        <w:t xml:space="preserve"> </w:t>
      </w:r>
      <w:r w:rsidRPr="00742F9F">
        <w:rPr>
          <w:rFonts w:asciiTheme="majorHAnsi" w:hAnsiTheme="majorHAnsi"/>
          <w:snapToGrid w:val="0"/>
          <w:sz w:val="24"/>
          <w:szCs w:val="24"/>
        </w:rPr>
        <w:t>w Szkole                  po zaopiniowaniu przez Radę Rodziców;</w:t>
      </w:r>
    </w:p>
    <w:p w:rsidR="000F7011" w:rsidRDefault="000F7011" w:rsidP="00A450FC">
      <w:pPr>
        <w:pStyle w:val="Akapitzlist"/>
        <w:widowControl w:val="0"/>
        <w:numPr>
          <w:ilvl w:val="0"/>
          <w:numId w:val="81"/>
        </w:numPr>
        <w:tabs>
          <w:tab w:val="left" w:pos="851"/>
        </w:tabs>
        <w:spacing w:after="120" w:line="276" w:lineRule="auto"/>
        <w:ind w:left="426" w:hanging="426"/>
        <w:jc w:val="both"/>
        <w:rPr>
          <w:rFonts w:asciiTheme="majorHAnsi" w:hAnsiTheme="majorHAnsi"/>
          <w:snapToGrid w:val="0"/>
          <w:sz w:val="24"/>
          <w:szCs w:val="24"/>
        </w:rPr>
      </w:pPr>
      <w:r w:rsidRPr="009F37A0">
        <w:rPr>
          <w:rFonts w:asciiTheme="majorHAnsi" w:hAnsiTheme="majorHAnsi"/>
          <w:snapToGrid w:val="0"/>
          <w:sz w:val="24"/>
          <w:szCs w:val="24"/>
        </w:rPr>
        <w:t xml:space="preserve">ustalanie sposobu wykorzystania wyników nadzoru pedagogicznego, </w:t>
      </w:r>
      <w:r w:rsidRPr="009F37A0">
        <w:rPr>
          <w:rFonts w:asciiTheme="majorHAnsi" w:hAnsiTheme="majorHAnsi"/>
          <w:snapToGrid w:val="0"/>
          <w:sz w:val="24"/>
          <w:szCs w:val="24"/>
        </w:rPr>
        <w:br/>
        <w:t xml:space="preserve">w tym sprawowanego nad </w:t>
      </w:r>
      <w:r w:rsidR="00A450FC">
        <w:rPr>
          <w:rFonts w:asciiTheme="majorHAnsi" w:hAnsiTheme="majorHAnsi"/>
          <w:snapToGrid w:val="0"/>
          <w:sz w:val="24"/>
          <w:szCs w:val="24"/>
        </w:rPr>
        <w:t>S</w:t>
      </w:r>
      <w:r w:rsidRPr="009F37A0">
        <w:rPr>
          <w:rFonts w:asciiTheme="majorHAnsi" w:hAnsiTheme="majorHAnsi"/>
          <w:snapToGrid w:val="0"/>
          <w:sz w:val="24"/>
          <w:szCs w:val="24"/>
        </w:rPr>
        <w:t xml:space="preserve">zkołą przez organ sprawujący nadzór pedagogiczny </w:t>
      </w:r>
      <w:r w:rsidR="00A450FC">
        <w:rPr>
          <w:rFonts w:asciiTheme="majorHAnsi" w:hAnsiTheme="majorHAnsi"/>
          <w:snapToGrid w:val="0"/>
          <w:sz w:val="24"/>
          <w:szCs w:val="24"/>
        </w:rPr>
        <w:t xml:space="preserve">                  </w:t>
      </w:r>
      <w:r w:rsidRPr="009F37A0">
        <w:rPr>
          <w:rFonts w:asciiTheme="majorHAnsi" w:hAnsiTheme="majorHAnsi"/>
          <w:snapToGrid w:val="0"/>
          <w:sz w:val="24"/>
          <w:szCs w:val="24"/>
        </w:rPr>
        <w:t xml:space="preserve">w celu doskonalenia pracy </w:t>
      </w:r>
      <w:r w:rsidR="00A450FC">
        <w:rPr>
          <w:rFonts w:asciiTheme="majorHAnsi" w:hAnsiTheme="majorHAnsi"/>
          <w:snapToGrid w:val="0"/>
          <w:sz w:val="24"/>
          <w:szCs w:val="24"/>
        </w:rPr>
        <w:t>S</w:t>
      </w:r>
      <w:r w:rsidRPr="009F37A0">
        <w:rPr>
          <w:rFonts w:asciiTheme="majorHAnsi" w:hAnsiTheme="majorHAnsi"/>
          <w:snapToGrid w:val="0"/>
          <w:sz w:val="24"/>
          <w:szCs w:val="24"/>
        </w:rPr>
        <w:t>zkoły</w:t>
      </w:r>
      <w:r>
        <w:rPr>
          <w:rFonts w:asciiTheme="majorHAnsi" w:hAnsiTheme="majorHAnsi"/>
          <w:snapToGrid w:val="0"/>
          <w:sz w:val="24"/>
          <w:szCs w:val="24"/>
        </w:rPr>
        <w:t>;</w:t>
      </w:r>
    </w:p>
    <w:p w:rsidR="000F7011" w:rsidRDefault="000F7011" w:rsidP="00A450FC">
      <w:pPr>
        <w:pStyle w:val="Akapitzlist"/>
        <w:widowControl w:val="0"/>
        <w:numPr>
          <w:ilvl w:val="0"/>
          <w:numId w:val="81"/>
        </w:numPr>
        <w:tabs>
          <w:tab w:val="left" w:pos="851"/>
        </w:tabs>
        <w:spacing w:after="120" w:line="276" w:lineRule="auto"/>
        <w:ind w:left="426" w:hanging="426"/>
        <w:jc w:val="both"/>
        <w:rPr>
          <w:rFonts w:asciiTheme="majorHAnsi" w:hAnsiTheme="majorHAnsi"/>
          <w:snapToGrid w:val="0"/>
          <w:sz w:val="24"/>
          <w:szCs w:val="24"/>
        </w:rPr>
      </w:pPr>
      <w:r>
        <w:rPr>
          <w:rFonts w:asciiTheme="majorHAnsi" w:hAnsiTheme="majorHAnsi"/>
          <w:snapToGrid w:val="0"/>
          <w:sz w:val="24"/>
          <w:szCs w:val="24"/>
        </w:rPr>
        <w:t xml:space="preserve">uchwalania zmian w statucie </w:t>
      </w:r>
      <w:r w:rsidR="00A450FC">
        <w:rPr>
          <w:rFonts w:asciiTheme="majorHAnsi" w:hAnsiTheme="majorHAnsi"/>
          <w:snapToGrid w:val="0"/>
          <w:sz w:val="24"/>
          <w:szCs w:val="24"/>
        </w:rPr>
        <w:t>S</w:t>
      </w:r>
      <w:r>
        <w:rPr>
          <w:rFonts w:asciiTheme="majorHAnsi" w:hAnsiTheme="majorHAnsi"/>
          <w:snapToGrid w:val="0"/>
          <w:sz w:val="24"/>
          <w:szCs w:val="24"/>
        </w:rPr>
        <w:t>zkoły;</w:t>
      </w:r>
    </w:p>
    <w:p w:rsidR="000F7011" w:rsidRDefault="000F7011" w:rsidP="00A450FC">
      <w:pPr>
        <w:pStyle w:val="Akapitzlist"/>
        <w:widowControl w:val="0"/>
        <w:numPr>
          <w:ilvl w:val="0"/>
          <w:numId w:val="81"/>
        </w:numPr>
        <w:tabs>
          <w:tab w:val="left" w:pos="851"/>
        </w:tabs>
        <w:spacing w:after="120" w:line="276" w:lineRule="auto"/>
        <w:ind w:left="426" w:hanging="426"/>
        <w:jc w:val="both"/>
        <w:rPr>
          <w:rFonts w:asciiTheme="majorHAnsi" w:hAnsiTheme="majorHAnsi"/>
          <w:snapToGrid w:val="0"/>
          <w:sz w:val="24"/>
          <w:szCs w:val="24"/>
        </w:rPr>
      </w:pPr>
      <w:r>
        <w:rPr>
          <w:rFonts w:asciiTheme="majorHAnsi" w:hAnsiTheme="majorHAnsi"/>
          <w:snapToGrid w:val="0"/>
          <w:sz w:val="24"/>
          <w:szCs w:val="24"/>
        </w:rPr>
        <w:t>podejmowanie uchwał w sprawie skreślenia z listy pełnoletniego ucznia, który nie realizuje obowiązku szkolnego.</w:t>
      </w:r>
    </w:p>
    <w:p w:rsidR="000F7011" w:rsidRDefault="000F7011" w:rsidP="000F7011">
      <w:pPr>
        <w:pStyle w:val="Akapitzlist"/>
        <w:widowControl w:val="0"/>
        <w:tabs>
          <w:tab w:val="left" w:pos="851"/>
        </w:tabs>
        <w:spacing w:after="120" w:line="276" w:lineRule="auto"/>
        <w:jc w:val="both"/>
        <w:rPr>
          <w:rFonts w:asciiTheme="majorHAnsi" w:hAnsiTheme="majorHAnsi"/>
          <w:snapToGrid w:val="0"/>
          <w:sz w:val="16"/>
          <w:szCs w:val="16"/>
        </w:rPr>
      </w:pPr>
    </w:p>
    <w:p w:rsidR="006B0625" w:rsidRDefault="006B0625" w:rsidP="003C22D1">
      <w:pPr>
        <w:pStyle w:val="Akapitzlist"/>
        <w:widowControl w:val="0"/>
        <w:tabs>
          <w:tab w:val="left" w:pos="284"/>
        </w:tabs>
        <w:spacing w:after="120" w:line="276" w:lineRule="auto"/>
        <w:ind w:left="851" w:hanging="425"/>
        <w:jc w:val="both"/>
        <w:rPr>
          <w:rFonts w:asciiTheme="majorHAnsi" w:hAnsiTheme="majorHAnsi"/>
          <w:sz w:val="24"/>
          <w:szCs w:val="24"/>
        </w:rPr>
      </w:pPr>
      <w:r w:rsidRPr="006B0625">
        <w:rPr>
          <w:rFonts w:asciiTheme="majorHAnsi" w:hAnsiTheme="majorHAnsi"/>
          <w:sz w:val="24"/>
          <w:szCs w:val="24"/>
        </w:rPr>
        <w:t xml:space="preserve">10a. Jeżeli Rada Pedagogiczna nie podejmie uchwały, o której mowa w ust. 10 </w:t>
      </w:r>
      <w:r>
        <w:rPr>
          <w:rFonts w:asciiTheme="majorHAnsi" w:hAnsiTheme="majorHAnsi"/>
          <w:sz w:val="24"/>
          <w:szCs w:val="24"/>
        </w:rPr>
        <w:t xml:space="preserve">              </w:t>
      </w:r>
      <w:r w:rsidRPr="006B0625">
        <w:rPr>
          <w:rFonts w:asciiTheme="majorHAnsi" w:hAnsiTheme="majorHAnsi"/>
          <w:sz w:val="24"/>
          <w:szCs w:val="24"/>
        </w:rPr>
        <w:t>pkt 3 o wynikach klasyfikacji i promocji uczniów rozstrzyga Dyrektor szkoły.</w:t>
      </w:r>
    </w:p>
    <w:p w:rsidR="006B0625" w:rsidRPr="006B0625" w:rsidRDefault="006B0625" w:rsidP="006B0625">
      <w:pPr>
        <w:pStyle w:val="Akapitzlist"/>
        <w:widowControl w:val="0"/>
        <w:tabs>
          <w:tab w:val="left" w:pos="284"/>
        </w:tabs>
        <w:spacing w:after="120" w:line="276" w:lineRule="auto"/>
        <w:jc w:val="both"/>
        <w:rPr>
          <w:rFonts w:asciiTheme="majorHAnsi" w:hAnsiTheme="majorHAnsi"/>
          <w:sz w:val="16"/>
          <w:szCs w:val="16"/>
        </w:rPr>
      </w:pPr>
    </w:p>
    <w:p w:rsidR="006B0625" w:rsidRPr="006B0625" w:rsidRDefault="006B0625" w:rsidP="003C22D1">
      <w:pPr>
        <w:pStyle w:val="Akapitzlist"/>
        <w:widowControl w:val="0"/>
        <w:tabs>
          <w:tab w:val="left" w:pos="284"/>
        </w:tabs>
        <w:spacing w:after="120" w:line="276" w:lineRule="auto"/>
        <w:ind w:left="851" w:hanging="425"/>
        <w:jc w:val="both"/>
        <w:rPr>
          <w:rFonts w:asciiTheme="majorHAnsi" w:hAnsiTheme="majorHAnsi"/>
          <w:snapToGrid w:val="0"/>
          <w:sz w:val="24"/>
        </w:rPr>
      </w:pPr>
      <w:r w:rsidRPr="006B0625">
        <w:rPr>
          <w:rFonts w:asciiTheme="majorHAnsi" w:hAnsiTheme="majorHAnsi"/>
          <w:sz w:val="24"/>
          <w:szCs w:val="24"/>
        </w:rPr>
        <w:t>10b. W przypadku, gdy Dyrektor szkoły nie podejmie rozstrzygnięcia, o którym mowa w ust. 10a, o wynikach klasyfikacji i promocji uczniów rozstrzyga nauczyciel wyznaczony przez organ prowadzący Szkołę.</w:t>
      </w:r>
    </w:p>
    <w:p w:rsidR="006B0625" w:rsidRPr="009F37A0" w:rsidRDefault="006B0625" w:rsidP="000F7011">
      <w:pPr>
        <w:pStyle w:val="Akapitzlist"/>
        <w:widowControl w:val="0"/>
        <w:tabs>
          <w:tab w:val="left" w:pos="851"/>
        </w:tabs>
        <w:spacing w:after="120" w:line="276" w:lineRule="auto"/>
        <w:jc w:val="both"/>
        <w:rPr>
          <w:rFonts w:asciiTheme="majorHAnsi" w:hAnsiTheme="majorHAnsi"/>
          <w:snapToGrid w:val="0"/>
          <w:sz w:val="16"/>
          <w:szCs w:val="16"/>
        </w:rPr>
      </w:pPr>
    </w:p>
    <w:p w:rsidR="000F7011" w:rsidRPr="00742F9F" w:rsidRDefault="000F7011" w:rsidP="003C22D1">
      <w:pPr>
        <w:pStyle w:val="Akapitzlist"/>
        <w:widowControl w:val="0"/>
        <w:numPr>
          <w:ilvl w:val="0"/>
          <w:numId w:val="227"/>
        </w:numPr>
        <w:spacing w:after="120" w:line="276" w:lineRule="auto"/>
        <w:ind w:left="851" w:hanging="425"/>
        <w:jc w:val="both"/>
        <w:rPr>
          <w:rFonts w:asciiTheme="majorHAnsi" w:hAnsiTheme="majorHAnsi"/>
          <w:snapToGrid w:val="0"/>
          <w:sz w:val="24"/>
          <w:szCs w:val="24"/>
        </w:rPr>
      </w:pPr>
      <w:r w:rsidRPr="00742F9F">
        <w:rPr>
          <w:rFonts w:asciiTheme="majorHAnsi" w:hAnsiTheme="majorHAnsi"/>
          <w:snapToGrid w:val="0"/>
          <w:sz w:val="24"/>
          <w:szCs w:val="24"/>
        </w:rPr>
        <w:t>Rada Pedagogiczna ma prawo do opiniowania w szczególności:</w:t>
      </w:r>
    </w:p>
    <w:p w:rsidR="003C22D1" w:rsidRPr="003C22D1" w:rsidRDefault="003C22D1" w:rsidP="003C22D1">
      <w:pPr>
        <w:pStyle w:val="Akapitzlist"/>
        <w:widowControl w:val="0"/>
        <w:tabs>
          <w:tab w:val="left" w:pos="851"/>
        </w:tabs>
        <w:spacing w:after="120" w:line="276" w:lineRule="auto"/>
        <w:jc w:val="both"/>
        <w:rPr>
          <w:rFonts w:asciiTheme="majorHAnsi" w:hAnsiTheme="majorHAnsi"/>
          <w:snapToGrid w:val="0"/>
          <w:sz w:val="12"/>
          <w:szCs w:val="12"/>
        </w:rPr>
      </w:pPr>
    </w:p>
    <w:p w:rsidR="000F7011" w:rsidRPr="00742F9F" w:rsidRDefault="000F7011" w:rsidP="003C22D1">
      <w:pPr>
        <w:pStyle w:val="Akapitzlist"/>
        <w:widowControl w:val="0"/>
        <w:numPr>
          <w:ilvl w:val="0"/>
          <w:numId w:val="82"/>
        </w:numPr>
        <w:tabs>
          <w:tab w:val="left" w:pos="851"/>
        </w:tabs>
        <w:spacing w:after="120" w:line="276" w:lineRule="auto"/>
        <w:ind w:left="426" w:hanging="426"/>
        <w:jc w:val="both"/>
        <w:rPr>
          <w:rFonts w:asciiTheme="majorHAnsi" w:hAnsiTheme="majorHAnsi"/>
          <w:snapToGrid w:val="0"/>
          <w:sz w:val="24"/>
          <w:szCs w:val="24"/>
        </w:rPr>
      </w:pPr>
      <w:r w:rsidRPr="00742F9F">
        <w:rPr>
          <w:rFonts w:asciiTheme="majorHAnsi" w:hAnsiTheme="majorHAnsi"/>
          <w:snapToGrid w:val="0"/>
          <w:sz w:val="24"/>
          <w:szCs w:val="24"/>
        </w:rPr>
        <w:t>arkusza organizacyjnego Szkoły;</w:t>
      </w:r>
    </w:p>
    <w:p w:rsidR="000F7011" w:rsidRPr="009F37A0" w:rsidRDefault="000F7011" w:rsidP="003C22D1">
      <w:pPr>
        <w:pStyle w:val="Akapitzlist"/>
        <w:widowControl w:val="0"/>
        <w:numPr>
          <w:ilvl w:val="0"/>
          <w:numId w:val="82"/>
        </w:numPr>
        <w:tabs>
          <w:tab w:val="left" w:pos="851"/>
        </w:tabs>
        <w:spacing w:after="120" w:line="276" w:lineRule="auto"/>
        <w:ind w:left="426" w:hanging="426"/>
        <w:jc w:val="both"/>
        <w:rPr>
          <w:rFonts w:asciiTheme="majorHAnsi" w:hAnsiTheme="majorHAnsi"/>
          <w:snapToGrid w:val="0"/>
          <w:sz w:val="24"/>
          <w:szCs w:val="24"/>
        </w:rPr>
      </w:pPr>
      <w:r w:rsidRPr="009F37A0">
        <w:rPr>
          <w:rFonts w:asciiTheme="majorHAnsi" w:hAnsiTheme="majorHAnsi"/>
          <w:snapToGrid w:val="0"/>
          <w:sz w:val="24"/>
          <w:szCs w:val="24"/>
        </w:rPr>
        <w:t>tygodniowego rozkładu zajęć</w:t>
      </w:r>
      <w:r>
        <w:rPr>
          <w:rFonts w:asciiTheme="majorHAnsi" w:hAnsiTheme="majorHAnsi"/>
          <w:snapToGrid w:val="0"/>
          <w:sz w:val="24"/>
          <w:szCs w:val="24"/>
        </w:rPr>
        <w:t xml:space="preserve"> edukacyjnych;</w:t>
      </w:r>
    </w:p>
    <w:p w:rsidR="000F7011" w:rsidRPr="00742F9F" w:rsidRDefault="000F7011" w:rsidP="003C22D1">
      <w:pPr>
        <w:pStyle w:val="Akapitzlist"/>
        <w:widowControl w:val="0"/>
        <w:numPr>
          <w:ilvl w:val="0"/>
          <w:numId w:val="82"/>
        </w:numPr>
        <w:tabs>
          <w:tab w:val="left" w:pos="851"/>
        </w:tabs>
        <w:spacing w:after="120" w:line="276" w:lineRule="auto"/>
        <w:ind w:left="426" w:hanging="426"/>
        <w:jc w:val="both"/>
        <w:rPr>
          <w:rFonts w:asciiTheme="majorHAnsi" w:hAnsiTheme="majorHAnsi"/>
          <w:snapToGrid w:val="0"/>
          <w:sz w:val="24"/>
          <w:szCs w:val="24"/>
        </w:rPr>
      </w:pPr>
      <w:r w:rsidRPr="009F37A0">
        <w:rPr>
          <w:rFonts w:asciiTheme="majorHAnsi" w:hAnsiTheme="majorHAnsi"/>
          <w:snapToGrid w:val="0"/>
          <w:sz w:val="24"/>
          <w:szCs w:val="24"/>
        </w:rPr>
        <w:t xml:space="preserve">projektu planu </w:t>
      </w:r>
      <w:r w:rsidRPr="00742F9F">
        <w:rPr>
          <w:rFonts w:asciiTheme="majorHAnsi" w:hAnsiTheme="majorHAnsi"/>
          <w:snapToGrid w:val="0"/>
          <w:sz w:val="24"/>
          <w:szCs w:val="24"/>
        </w:rPr>
        <w:t>finansowego Szkoły;</w:t>
      </w:r>
    </w:p>
    <w:p w:rsidR="000F7011" w:rsidRPr="00742F9F" w:rsidRDefault="000F7011" w:rsidP="003C22D1">
      <w:pPr>
        <w:pStyle w:val="Akapitzlist"/>
        <w:widowControl w:val="0"/>
        <w:numPr>
          <w:ilvl w:val="0"/>
          <w:numId w:val="82"/>
        </w:numPr>
        <w:tabs>
          <w:tab w:val="left" w:pos="851"/>
        </w:tabs>
        <w:spacing w:after="120" w:line="276" w:lineRule="auto"/>
        <w:ind w:left="426" w:hanging="426"/>
        <w:jc w:val="both"/>
        <w:rPr>
          <w:rFonts w:asciiTheme="majorHAnsi" w:hAnsiTheme="majorHAnsi"/>
          <w:snapToGrid w:val="0"/>
          <w:sz w:val="24"/>
          <w:szCs w:val="24"/>
        </w:rPr>
      </w:pPr>
      <w:r w:rsidRPr="00742F9F">
        <w:rPr>
          <w:rFonts w:asciiTheme="majorHAnsi" w:hAnsiTheme="majorHAnsi"/>
          <w:snapToGrid w:val="0"/>
          <w:sz w:val="24"/>
          <w:szCs w:val="24"/>
        </w:rPr>
        <w:t xml:space="preserve">wniosków </w:t>
      </w:r>
      <w:r w:rsidR="003C22D1">
        <w:rPr>
          <w:rFonts w:asciiTheme="majorHAnsi" w:hAnsiTheme="majorHAnsi"/>
          <w:snapToGrid w:val="0"/>
          <w:sz w:val="24"/>
          <w:szCs w:val="24"/>
        </w:rPr>
        <w:t>D</w:t>
      </w:r>
      <w:r w:rsidRPr="00742F9F">
        <w:rPr>
          <w:rFonts w:asciiTheme="majorHAnsi" w:hAnsiTheme="majorHAnsi"/>
          <w:snapToGrid w:val="0"/>
          <w:sz w:val="24"/>
          <w:szCs w:val="24"/>
        </w:rPr>
        <w:t xml:space="preserve">yrektora </w:t>
      </w:r>
      <w:r w:rsidR="003C22D1">
        <w:rPr>
          <w:rFonts w:asciiTheme="majorHAnsi" w:hAnsiTheme="majorHAnsi"/>
          <w:snapToGrid w:val="0"/>
          <w:sz w:val="24"/>
          <w:szCs w:val="24"/>
        </w:rPr>
        <w:t xml:space="preserve">szkoły </w:t>
      </w:r>
      <w:r w:rsidRPr="00742F9F">
        <w:rPr>
          <w:rFonts w:asciiTheme="majorHAnsi" w:hAnsiTheme="majorHAnsi"/>
          <w:snapToGrid w:val="0"/>
          <w:sz w:val="24"/>
          <w:szCs w:val="24"/>
        </w:rPr>
        <w:t>o przyznanie nauczycielom odznaczeń, nagród i innych wyróżnień;</w:t>
      </w:r>
    </w:p>
    <w:p w:rsidR="000F7011" w:rsidRPr="00742F9F" w:rsidRDefault="000F7011" w:rsidP="003C22D1">
      <w:pPr>
        <w:pStyle w:val="Akapitzlist"/>
        <w:widowControl w:val="0"/>
        <w:numPr>
          <w:ilvl w:val="0"/>
          <w:numId w:val="82"/>
        </w:numPr>
        <w:tabs>
          <w:tab w:val="left" w:pos="851"/>
        </w:tabs>
        <w:spacing w:after="120" w:line="276" w:lineRule="auto"/>
        <w:ind w:left="426" w:hanging="426"/>
        <w:jc w:val="both"/>
        <w:rPr>
          <w:rFonts w:asciiTheme="majorHAnsi" w:hAnsiTheme="majorHAnsi"/>
          <w:snapToGrid w:val="0"/>
          <w:sz w:val="24"/>
          <w:szCs w:val="24"/>
        </w:rPr>
      </w:pPr>
      <w:r w:rsidRPr="00742F9F">
        <w:rPr>
          <w:rFonts w:asciiTheme="majorHAnsi" w:hAnsiTheme="majorHAnsi"/>
          <w:snapToGrid w:val="0"/>
          <w:sz w:val="24"/>
          <w:szCs w:val="24"/>
        </w:rPr>
        <w:t>propozycji Dyrektora szkoły w sprawie przydziału nauczycielom stałych prac                 i zajęć w ramach wynagrodzenia zasadniczego oraz dodatkowo płatnych zajęć;</w:t>
      </w:r>
    </w:p>
    <w:p w:rsidR="000F7011" w:rsidRPr="00742F9F" w:rsidRDefault="000F7011" w:rsidP="003C22D1">
      <w:pPr>
        <w:pStyle w:val="Akapitzlist"/>
        <w:widowControl w:val="0"/>
        <w:numPr>
          <w:ilvl w:val="0"/>
          <w:numId w:val="82"/>
        </w:numPr>
        <w:tabs>
          <w:tab w:val="left" w:pos="851"/>
        </w:tabs>
        <w:spacing w:after="120" w:line="276" w:lineRule="auto"/>
        <w:ind w:left="426" w:hanging="426"/>
        <w:jc w:val="both"/>
        <w:rPr>
          <w:rFonts w:asciiTheme="majorHAnsi" w:hAnsiTheme="majorHAnsi"/>
          <w:snapToGrid w:val="0"/>
          <w:sz w:val="24"/>
          <w:szCs w:val="24"/>
        </w:rPr>
      </w:pPr>
      <w:r w:rsidRPr="00742F9F">
        <w:rPr>
          <w:rFonts w:asciiTheme="majorHAnsi" w:hAnsiTheme="majorHAnsi"/>
          <w:snapToGrid w:val="0"/>
          <w:sz w:val="24"/>
          <w:szCs w:val="24"/>
        </w:rPr>
        <w:t>kandydatów na stanowisko wicedyrektora szkoły i inne stanowiska kierownicze;</w:t>
      </w:r>
    </w:p>
    <w:p w:rsidR="000F7011" w:rsidRPr="00742F9F" w:rsidRDefault="000F7011" w:rsidP="003C22D1">
      <w:pPr>
        <w:pStyle w:val="Akapitzlist"/>
        <w:widowControl w:val="0"/>
        <w:numPr>
          <w:ilvl w:val="0"/>
          <w:numId w:val="82"/>
        </w:numPr>
        <w:tabs>
          <w:tab w:val="left" w:pos="851"/>
        </w:tabs>
        <w:spacing w:after="120" w:line="276" w:lineRule="auto"/>
        <w:ind w:left="426" w:hanging="426"/>
        <w:jc w:val="both"/>
        <w:rPr>
          <w:rFonts w:asciiTheme="majorHAnsi" w:hAnsiTheme="majorHAnsi"/>
          <w:snapToGrid w:val="0"/>
          <w:sz w:val="24"/>
          <w:szCs w:val="24"/>
        </w:rPr>
      </w:pPr>
      <w:r w:rsidRPr="00742F9F">
        <w:rPr>
          <w:rFonts w:asciiTheme="majorHAnsi" w:hAnsiTheme="majorHAnsi"/>
          <w:snapToGrid w:val="0"/>
          <w:sz w:val="24"/>
          <w:szCs w:val="24"/>
        </w:rPr>
        <w:t>przyznania uczniom stypendiów za wyniki w nauce lub osiągnięcia sportowe;</w:t>
      </w:r>
    </w:p>
    <w:p w:rsidR="000F7011" w:rsidRPr="00742F9F" w:rsidRDefault="000F7011" w:rsidP="003C22D1">
      <w:pPr>
        <w:pStyle w:val="Akapitzlist"/>
        <w:widowControl w:val="0"/>
        <w:numPr>
          <w:ilvl w:val="0"/>
          <w:numId w:val="82"/>
        </w:numPr>
        <w:tabs>
          <w:tab w:val="left" w:pos="851"/>
        </w:tabs>
        <w:spacing w:after="120" w:line="276" w:lineRule="auto"/>
        <w:ind w:left="426" w:hanging="426"/>
        <w:jc w:val="both"/>
        <w:rPr>
          <w:rFonts w:asciiTheme="majorHAnsi" w:hAnsiTheme="majorHAnsi"/>
          <w:snapToGrid w:val="0"/>
          <w:sz w:val="24"/>
          <w:szCs w:val="24"/>
        </w:rPr>
      </w:pPr>
      <w:r w:rsidRPr="00742F9F">
        <w:rPr>
          <w:rFonts w:asciiTheme="majorHAnsi" w:hAnsiTheme="majorHAnsi"/>
          <w:snapToGrid w:val="0"/>
          <w:sz w:val="24"/>
          <w:szCs w:val="24"/>
        </w:rPr>
        <w:t>ustalenia średniej ocen ucznia dla otrzymania stypendium za wyniki w nauce                        lub osiągnięcia sportowe;</w:t>
      </w:r>
    </w:p>
    <w:p w:rsidR="000F7011" w:rsidRPr="00742F9F" w:rsidRDefault="000F7011" w:rsidP="003C22D1">
      <w:pPr>
        <w:pStyle w:val="Akapitzlist"/>
        <w:widowControl w:val="0"/>
        <w:numPr>
          <w:ilvl w:val="0"/>
          <w:numId w:val="82"/>
        </w:numPr>
        <w:tabs>
          <w:tab w:val="left" w:pos="851"/>
        </w:tabs>
        <w:spacing w:after="120" w:line="276" w:lineRule="auto"/>
        <w:ind w:left="426" w:hanging="426"/>
        <w:jc w:val="both"/>
        <w:rPr>
          <w:rFonts w:asciiTheme="majorHAnsi" w:hAnsiTheme="majorHAnsi"/>
          <w:snapToGrid w:val="0"/>
          <w:sz w:val="24"/>
          <w:szCs w:val="24"/>
        </w:rPr>
      </w:pPr>
      <w:r w:rsidRPr="00742F9F">
        <w:rPr>
          <w:rFonts w:asciiTheme="majorHAnsi" w:hAnsiTheme="majorHAnsi"/>
          <w:snapToGrid w:val="0"/>
          <w:sz w:val="24"/>
          <w:szCs w:val="24"/>
        </w:rPr>
        <w:t>trybu realizacji trzeciej i czwartej godziny wychowania fizycznego.</w:t>
      </w:r>
    </w:p>
    <w:p w:rsidR="000F7011" w:rsidRPr="00742F9F" w:rsidRDefault="000F7011" w:rsidP="000F7011">
      <w:pPr>
        <w:pStyle w:val="Akapitzlist"/>
        <w:widowControl w:val="0"/>
        <w:tabs>
          <w:tab w:val="left" w:pos="851"/>
        </w:tabs>
        <w:spacing w:after="120" w:line="276" w:lineRule="auto"/>
        <w:jc w:val="both"/>
        <w:rPr>
          <w:rFonts w:asciiTheme="majorHAnsi" w:hAnsiTheme="majorHAnsi"/>
          <w:snapToGrid w:val="0"/>
          <w:sz w:val="16"/>
          <w:szCs w:val="16"/>
        </w:rPr>
      </w:pPr>
    </w:p>
    <w:p w:rsidR="000F7011" w:rsidRPr="00742F9F" w:rsidRDefault="000F7011" w:rsidP="003C22D1">
      <w:pPr>
        <w:pStyle w:val="Akapitzlist"/>
        <w:widowControl w:val="0"/>
        <w:numPr>
          <w:ilvl w:val="0"/>
          <w:numId w:val="228"/>
        </w:numPr>
        <w:tabs>
          <w:tab w:val="left" w:pos="284"/>
        </w:tabs>
        <w:spacing w:after="120" w:line="276" w:lineRule="auto"/>
        <w:ind w:left="851" w:hanging="425"/>
        <w:jc w:val="both"/>
        <w:rPr>
          <w:rFonts w:asciiTheme="majorHAnsi" w:hAnsiTheme="majorHAnsi"/>
          <w:snapToGrid w:val="0"/>
          <w:sz w:val="24"/>
          <w:szCs w:val="24"/>
        </w:rPr>
      </w:pPr>
      <w:r w:rsidRPr="00742F9F">
        <w:rPr>
          <w:rFonts w:asciiTheme="majorHAnsi" w:hAnsiTheme="majorHAnsi"/>
          <w:snapToGrid w:val="0"/>
          <w:sz w:val="24"/>
          <w:szCs w:val="24"/>
        </w:rPr>
        <w:t xml:space="preserve">Rada Pedagogiczna może wystąpić z wnioskiem o odwołanie nauczyciela </w:t>
      </w:r>
      <w:r>
        <w:rPr>
          <w:rFonts w:asciiTheme="majorHAnsi" w:hAnsiTheme="majorHAnsi"/>
          <w:snapToGrid w:val="0"/>
          <w:sz w:val="24"/>
          <w:szCs w:val="24"/>
        </w:rPr>
        <w:t xml:space="preserve">                </w:t>
      </w:r>
      <w:r w:rsidRPr="00742F9F">
        <w:rPr>
          <w:rFonts w:asciiTheme="majorHAnsi" w:hAnsiTheme="majorHAnsi"/>
          <w:snapToGrid w:val="0"/>
          <w:sz w:val="24"/>
          <w:szCs w:val="24"/>
        </w:rPr>
        <w:lastRenderedPageBreak/>
        <w:t xml:space="preserve">ze stanowiska Dyrektora szkoły lub innego stanowiska kierowniczego                 w </w:t>
      </w:r>
      <w:r w:rsidR="003C22D1">
        <w:rPr>
          <w:rFonts w:asciiTheme="majorHAnsi" w:hAnsiTheme="majorHAnsi"/>
          <w:snapToGrid w:val="0"/>
          <w:sz w:val="24"/>
          <w:szCs w:val="24"/>
        </w:rPr>
        <w:t>S</w:t>
      </w:r>
      <w:r w:rsidRPr="00742F9F">
        <w:rPr>
          <w:rFonts w:asciiTheme="majorHAnsi" w:hAnsiTheme="majorHAnsi"/>
          <w:snapToGrid w:val="0"/>
          <w:sz w:val="24"/>
          <w:szCs w:val="24"/>
        </w:rPr>
        <w:t>zkole.</w:t>
      </w:r>
    </w:p>
    <w:p w:rsidR="003C22D1" w:rsidRPr="003C22D1" w:rsidRDefault="003C22D1" w:rsidP="003C22D1">
      <w:pPr>
        <w:pStyle w:val="Akapitzlist"/>
        <w:widowControl w:val="0"/>
        <w:tabs>
          <w:tab w:val="left" w:pos="1560"/>
        </w:tabs>
        <w:spacing w:after="120" w:line="276" w:lineRule="auto"/>
        <w:ind w:left="851"/>
        <w:jc w:val="both"/>
        <w:rPr>
          <w:rFonts w:asciiTheme="majorHAnsi" w:hAnsiTheme="majorHAnsi"/>
          <w:snapToGrid w:val="0"/>
          <w:sz w:val="12"/>
          <w:szCs w:val="12"/>
        </w:rPr>
      </w:pPr>
    </w:p>
    <w:p w:rsidR="000F7011" w:rsidRPr="00742F9F" w:rsidRDefault="000F7011" w:rsidP="003C22D1">
      <w:pPr>
        <w:pStyle w:val="Akapitzlist"/>
        <w:widowControl w:val="0"/>
        <w:numPr>
          <w:ilvl w:val="0"/>
          <w:numId w:val="228"/>
        </w:numPr>
        <w:tabs>
          <w:tab w:val="left" w:pos="1560"/>
        </w:tabs>
        <w:spacing w:after="120" w:line="276" w:lineRule="auto"/>
        <w:ind w:left="851" w:hanging="425"/>
        <w:jc w:val="both"/>
        <w:rPr>
          <w:rFonts w:asciiTheme="majorHAnsi" w:hAnsiTheme="majorHAnsi"/>
          <w:snapToGrid w:val="0"/>
          <w:sz w:val="24"/>
          <w:szCs w:val="24"/>
        </w:rPr>
      </w:pPr>
      <w:r w:rsidRPr="00742F9F">
        <w:rPr>
          <w:rFonts w:asciiTheme="majorHAnsi" w:hAnsiTheme="majorHAnsi"/>
          <w:snapToGrid w:val="0"/>
          <w:sz w:val="24"/>
          <w:szCs w:val="24"/>
        </w:rPr>
        <w:t>Dyrektor szkoły wstrzymu</w:t>
      </w:r>
      <w:r w:rsidR="003C22D1">
        <w:rPr>
          <w:rFonts w:asciiTheme="majorHAnsi" w:hAnsiTheme="majorHAnsi"/>
          <w:snapToGrid w:val="0"/>
          <w:sz w:val="24"/>
          <w:szCs w:val="24"/>
        </w:rPr>
        <w:t>je wykonanie uchwał niezgodnych</w:t>
      </w:r>
      <w:r w:rsidRPr="00742F9F">
        <w:rPr>
          <w:rFonts w:asciiTheme="majorHAnsi" w:hAnsiTheme="majorHAnsi"/>
          <w:snapToGrid w:val="0"/>
          <w:sz w:val="24"/>
          <w:szCs w:val="24"/>
        </w:rPr>
        <w:t xml:space="preserve">  z przepisami prawa. O wstrzymaniu wykonania uchwały zawiadamia niezwłocznie organ prowadzący oraz organ sprawujący nadzór pedagogiczny.</w:t>
      </w:r>
    </w:p>
    <w:p w:rsidR="003C22D1" w:rsidRPr="003C22D1" w:rsidRDefault="003C22D1" w:rsidP="003C22D1">
      <w:pPr>
        <w:pStyle w:val="Akapitzlist"/>
        <w:widowControl w:val="0"/>
        <w:tabs>
          <w:tab w:val="left" w:pos="1560"/>
        </w:tabs>
        <w:spacing w:after="120" w:line="276" w:lineRule="auto"/>
        <w:ind w:left="851"/>
        <w:jc w:val="both"/>
        <w:rPr>
          <w:rFonts w:asciiTheme="majorHAnsi" w:hAnsiTheme="majorHAnsi"/>
          <w:snapToGrid w:val="0"/>
          <w:sz w:val="12"/>
          <w:szCs w:val="12"/>
        </w:rPr>
      </w:pPr>
    </w:p>
    <w:p w:rsidR="003C22D1" w:rsidRDefault="000F7011" w:rsidP="003C22D1">
      <w:pPr>
        <w:pStyle w:val="Akapitzlist"/>
        <w:widowControl w:val="0"/>
        <w:numPr>
          <w:ilvl w:val="0"/>
          <w:numId w:val="228"/>
        </w:numPr>
        <w:tabs>
          <w:tab w:val="left" w:pos="1560"/>
        </w:tabs>
        <w:spacing w:after="120" w:line="276" w:lineRule="auto"/>
        <w:ind w:left="851" w:hanging="425"/>
        <w:jc w:val="both"/>
        <w:rPr>
          <w:rFonts w:asciiTheme="majorHAnsi" w:hAnsiTheme="majorHAnsi"/>
          <w:snapToGrid w:val="0"/>
          <w:sz w:val="24"/>
          <w:szCs w:val="24"/>
        </w:rPr>
      </w:pPr>
      <w:r w:rsidRPr="00742F9F">
        <w:rPr>
          <w:rFonts w:asciiTheme="majorHAnsi" w:hAnsiTheme="majorHAnsi"/>
          <w:snapToGrid w:val="0"/>
          <w:sz w:val="24"/>
          <w:szCs w:val="24"/>
        </w:rPr>
        <w:t xml:space="preserve">Rada Pedagogiczna może występować do organu sprawującego nadzór pedagogiczny nad Szkoła z wnioskami o zbadanie i dokonanie oceny działalności Szkoły, jej Dyrektora lub innego nauczyciela zatrudnionego </w:t>
      </w:r>
      <w:r>
        <w:rPr>
          <w:rFonts w:asciiTheme="majorHAnsi" w:hAnsiTheme="majorHAnsi"/>
          <w:snapToGrid w:val="0"/>
          <w:sz w:val="24"/>
          <w:szCs w:val="24"/>
        </w:rPr>
        <w:t xml:space="preserve">                 </w:t>
      </w:r>
      <w:r w:rsidRPr="00742F9F">
        <w:rPr>
          <w:rFonts w:asciiTheme="majorHAnsi" w:hAnsiTheme="majorHAnsi"/>
          <w:snapToGrid w:val="0"/>
          <w:sz w:val="24"/>
          <w:szCs w:val="24"/>
        </w:rPr>
        <w:t>w Szkole. Wnioski te maja dla organu charakter wiążący.</w:t>
      </w:r>
    </w:p>
    <w:p w:rsidR="003C22D1" w:rsidRPr="003C22D1" w:rsidRDefault="003C22D1" w:rsidP="003C22D1">
      <w:pPr>
        <w:pStyle w:val="Akapitzlist"/>
        <w:rPr>
          <w:rFonts w:asciiTheme="majorHAnsi" w:hAnsiTheme="majorHAnsi"/>
          <w:snapToGrid w:val="0"/>
          <w:sz w:val="12"/>
          <w:szCs w:val="12"/>
        </w:rPr>
      </w:pPr>
    </w:p>
    <w:p w:rsidR="005E2A6E" w:rsidRPr="003C22D1" w:rsidRDefault="005E2A6E" w:rsidP="003C22D1">
      <w:pPr>
        <w:widowControl w:val="0"/>
        <w:tabs>
          <w:tab w:val="left" w:pos="1560"/>
        </w:tabs>
        <w:spacing w:after="120" w:line="276" w:lineRule="auto"/>
        <w:ind w:left="851" w:hanging="425"/>
        <w:jc w:val="both"/>
        <w:rPr>
          <w:rFonts w:asciiTheme="majorHAnsi" w:hAnsiTheme="majorHAnsi"/>
          <w:snapToGrid w:val="0"/>
          <w:sz w:val="24"/>
          <w:szCs w:val="24"/>
        </w:rPr>
      </w:pPr>
      <w:r w:rsidRPr="003C22D1">
        <w:rPr>
          <w:rFonts w:asciiTheme="majorHAnsi" w:hAnsiTheme="majorHAnsi"/>
          <w:snapToGrid w:val="0"/>
          <w:sz w:val="24"/>
          <w:szCs w:val="24"/>
        </w:rPr>
        <w:t xml:space="preserve">14a. </w:t>
      </w:r>
      <w:r w:rsidRPr="003C22D1">
        <w:rPr>
          <w:rFonts w:asciiTheme="majorHAnsi" w:hAnsiTheme="majorHAnsi" w:cs="Arial"/>
          <w:sz w:val="24"/>
          <w:szCs w:val="24"/>
        </w:rPr>
        <w:t xml:space="preserve">Uchwały </w:t>
      </w:r>
      <w:r w:rsidR="004475C8" w:rsidRPr="003C22D1">
        <w:rPr>
          <w:rFonts w:asciiTheme="majorHAnsi" w:hAnsiTheme="majorHAnsi" w:cs="Arial"/>
          <w:sz w:val="24"/>
          <w:szCs w:val="24"/>
        </w:rPr>
        <w:t>R</w:t>
      </w:r>
      <w:r w:rsidRPr="003C22D1">
        <w:rPr>
          <w:rFonts w:asciiTheme="majorHAnsi" w:hAnsiTheme="majorHAnsi" w:cs="Arial"/>
          <w:sz w:val="24"/>
          <w:szCs w:val="24"/>
        </w:rPr>
        <w:t>ady</w:t>
      </w:r>
      <w:r w:rsidR="004475C8" w:rsidRPr="003C22D1">
        <w:rPr>
          <w:rFonts w:asciiTheme="majorHAnsi" w:hAnsiTheme="majorHAnsi" w:cs="Arial"/>
          <w:sz w:val="24"/>
          <w:szCs w:val="24"/>
        </w:rPr>
        <w:t xml:space="preserve"> pedagogicznej </w:t>
      </w:r>
      <w:r w:rsidRPr="003C22D1">
        <w:rPr>
          <w:rFonts w:asciiTheme="majorHAnsi" w:hAnsiTheme="majorHAnsi" w:cs="Arial"/>
          <w:sz w:val="24"/>
          <w:szCs w:val="24"/>
        </w:rPr>
        <w:t xml:space="preserve">podejmowane w sprawach związanych z osobami pełniącymi funkcje kierownicze w </w:t>
      </w:r>
      <w:r w:rsidR="005560E1">
        <w:rPr>
          <w:rFonts w:asciiTheme="majorHAnsi" w:hAnsiTheme="majorHAnsi" w:cs="Arial"/>
          <w:sz w:val="24"/>
          <w:szCs w:val="24"/>
        </w:rPr>
        <w:t>S</w:t>
      </w:r>
      <w:r w:rsidRPr="003C22D1">
        <w:rPr>
          <w:rFonts w:asciiTheme="majorHAnsi" w:hAnsiTheme="majorHAnsi" w:cs="Arial"/>
          <w:sz w:val="24"/>
          <w:szCs w:val="24"/>
        </w:rPr>
        <w:t xml:space="preserve">zkole lub w sprawach związanych </w:t>
      </w:r>
      <w:r w:rsidR="003C22D1">
        <w:rPr>
          <w:rFonts w:asciiTheme="majorHAnsi" w:hAnsiTheme="majorHAnsi" w:cs="Arial"/>
          <w:sz w:val="24"/>
          <w:szCs w:val="24"/>
        </w:rPr>
        <w:t xml:space="preserve">                   </w:t>
      </w:r>
      <w:r w:rsidRPr="003C22D1">
        <w:rPr>
          <w:rFonts w:asciiTheme="majorHAnsi" w:hAnsiTheme="majorHAnsi" w:cs="Arial"/>
          <w:sz w:val="24"/>
          <w:szCs w:val="24"/>
        </w:rPr>
        <w:t xml:space="preserve"> opiniowaniem kandydatów na takie stanowiska podejmowane są w głosowaniu tajnym.</w:t>
      </w:r>
    </w:p>
    <w:p w:rsidR="000F7011" w:rsidRPr="00742F9F" w:rsidRDefault="000F7011" w:rsidP="000F7011">
      <w:pPr>
        <w:widowControl w:val="0"/>
        <w:spacing w:after="120" w:line="276" w:lineRule="auto"/>
        <w:ind w:firstLine="708"/>
        <w:jc w:val="both"/>
        <w:rPr>
          <w:rFonts w:asciiTheme="majorHAnsi" w:hAnsiTheme="majorHAnsi"/>
          <w:snapToGrid w:val="0"/>
          <w:sz w:val="24"/>
          <w:szCs w:val="24"/>
        </w:rPr>
      </w:pPr>
      <w:r w:rsidRPr="00742F9F">
        <w:rPr>
          <w:rFonts w:asciiTheme="majorHAnsi" w:hAnsiTheme="majorHAnsi"/>
          <w:b/>
          <w:snapToGrid w:val="0"/>
          <w:sz w:val="24"/>
          <w:szCs w:val="24"/>
        </w:rPr>
        <w:t>§ 57.</w:t>
      </w:r>
      <w:r w:rsidRPr="00742F9F">
        <w:rPr>
          <w:rFonts w:asciiTheme="majorHAnsi" w:hAnsiTheme="majorHAnsi"/>
          <w:snapToGrid w:val="0"/>
          <w:sz w:val="24"/>
          <w:szCs w:val="24"/>
        </w:rPr>
        <w:t xml:space="preserve"> Wicedyrektor szkoły pełni funkcję zastępcy Dyrektora, a w przypadku jego nieobecności przejmuje na siebie część zadań związanych z kierowaniem  Szkołą, </w:t>
      </w:r>
      <w:r>
        <w:rPr>
          <w:rFonts w:asciiTheme="majorHAnsi" w:hAnsiTheme="majorHAnsi"/>
          <w:snapToGrid w:val="0"/>
          <w:sz w:val="24"/>
          <w:szCs w:val="24"/>
        </w:rPr>
        <w:t xml:space="preserve">                     </w:t>
      </w:r>
      <w:r w:rsidRPr="00742F9F">
        <w:rPr>
          <w:rFonts w:asciiTheme="majorHAnsi" w:hAnsiTheme="majorHAnsi"/>
          <w:snapToGrid w:val="0"/>
          <w:sz w:val="24"/>
          <w:szCs w:val="24"/>
        </w:rPr>
        <w:t>w szczególności:</w:t>
      </w:r>
    </w:p>
    <w:p w:rsidR="000F7011" w:rsidRPr="001609A1" w:rsidRDefault="000F7011" w:rsidP="005560E1">
      <w:pPr>
        <w:pStyle w:val="Akapitzlist"/>
        <w:numPr>
          <w:ilvl w:val="0"/>
          <w:numId w:val="83"/>
        </w:numPr>
        <w:tabs>
          <w:tab w:val="left" w:pos="851"/>
        </w:tabs>
        <w:spacing w:after="120" w:line="276" w:lineRule="auto"/>
        <w:ind w:left="425" w:hanging="425"/>
        <w:jc w:val="both"/>
        <w:rPr>
          <w:rFonts w:asciiTheme="majorHAnsi" w:hAnsiTheme="majorHAnsi"/>
          <w:sz w:val="24"/>
          <w:szCs w:val="24"/>
        </w:rPr>
      </w:pPr>
      <w:r w:rsidRPr="001609A1">
        <w:rPr>
          <w:rFonts w:asciiTheme="majorHAnsi" w:hAnsiTheme="majorHAnsi"/>
          <w:sz w:val="24"/>
          <w:szCs w:val="24"/>
        </w:rPr>
        <w:t xml:space="preserve">przygotowuje projekty niektórych dokumentów szkolnych; </w:t>
      </w:r>
    </w:p>
    <w:p w:rsidR="000F7011" w:rsidRPr="001609A1" w:rsidRDefault="000F7011" w:rsidP="005560E1">
      <w:pPr>
        <w:pStyle w:val="Akapitzlist"/>
        <w:numPr>
          <w:ilvl w:val="0"/>
          <w:numId w:val="83"/>
        </w:numPr>
        <w:tabs>
          <w:tab w:val="left" w:pos="851"/>
        </w:tabs>
        <w:spacing w:after="120" w:line="276" w:lineRule="auto"/>
        <w:ind w:left="425" w:hanging="425"/>
        <w:jc w:val="both"/>
        <w:rPr>
          <w:rFonts w:asciiTheme="majorHAnsi" w:hAnsiTheme="majorHAnsi"/>
          <w:sz w:val="24"/>
          <w:szCs w:val="24"/>
        </w:rPr>
      </w:pPr>
      <w:r w:rsidRPr="001609A1">
        <w:rPr>
          <w:rFonts w:asciiTheme="majorHAnsi" w:hAnsiTheme="majorHAnsi"/>
          <w:sz w:val="24"/>
          <w:szCs w:val="24"/>
        </w:rPr>
        <w:t xml:space="preserve">wraz z Dyrektorem kieruje i koordynuje pracą zespołów nauczycieli; </w:t>
      </w:r>
    </w:p>
    <w:p w:rsidR="000F7011" w:rsidRPr="001609A1" w:rsidRDefault="000F7011" w:rsidP="005560E1">
      <w:pPr>
        <w:pStyle w:val="Akapitzlist"/>
        <w:numPr>
          <w:ilvl w:val="0"/>
          <w:numId w:val="83"/>
        </w:numPr>
        <w:tabs>
          <w:tab w:val="left" w:pos="851"/>
        </w:tabs>
        <w:spacing w:after="120" w:line="276" w:lineRule="auto"/>
        <w:ind w:left="425" w:hanging="425"/>
        <w:jc w:val="both"/>
        <w:rPr>
          <w:rFonts w:asciiTheme="majorHAnsi" w:hAnsiTheme="majorHAnsi"/>
          <w:sz w:val="24"/>
          <w:szCs w:val="24"/>
        </w:rPr>
      </w:pPr>
      <w:r w:rsidRPr="001609A1">
        <w:rPr>
          <w:rFonts w:asciiTheme="majorHAnsi" w:hAnsiTheme="majorHAnsi"/>
          <w:sz w:val="24"/>
          <w:szCs w:val="24"/>
        </w:rPr>
        <w:t>nadzoruje działania w zakresie opieki i wychowania;</w:t>
      </w:r>
    </w:p>
    <w:p w:rsidR="000F7011" w:rsidRPr="001609A1" w:rsidRDefault="000F7011" w:rsidP="005560E1">
      <w:pPr>
        <w:pStyle w:val="Akapitzlist"/>
        <w:numPr>
          <w:ilvl w:val="0"/>
          <w:numId w:val="83"/>
        </w:numPr>
        <w:tabs>
          <w:tab w:val="left" w:pos="851"/>
        </w:tabs>
        <w:spacing w:after="120" w:line="276" w:lineRule="auto"/>
        <w:ind w:left="425" w:hanging="425"/>
        <w:jc w:val="both"/>
        <w:rPr>
          <w:rFonts w:asciiTheme="majorHAnsi" w:hAnsiTheme="majorHAnsi"/>
          <w:sz w:val="24"/>
          <w:szCs w:val="24"/>
        </w:rPr>
      </w:pPr>
      <w:r w:rsidRPr="001609A1">
        <w:rPr>
          <w:rFonts w:asciiTheme="majorHAnsi" w:hAnsiTheme="majorHAnsi"/>
          <w:sz w:val="24"/>
          <w:szCs w:val="24"/>
        </w:rPr>
        <w:t>dba o prawidłowe wykorzystanie pomocy dydaktycznych i ich rozdział;</w:t>
      </w:r>
    </w:p>
    <w:p w:rsidR="000F7011" w:rsidRPr="001609A1" w:rsidRDefault="000F7011" w:rsidP="005560E1">
      <w:pPr>
        <w:pStyle w:val="Akapitzlist"/>
        <w:numPr>
          <w:ilvl w:val="0"/>
          <w:numId w:val="83"/>
        </w:numPr>
        <w:tabs>
          <w:tab w:val="left" w:pos="851"/>
        </w:tabs>
        <w:spacing w:after="120" w:line="276" w:lineRule="auto"/>
        <w:ind w:left="425" w:hanging="425"/>
        <w:jc w:val="both"/>
        <w:rPr>
          <w:rFonts w:asciiTheme="majorHAnsi" w:hAnsiTheme="majorHAnsi"/>
          <w:sz w:val="24"/>
          <w:szCs w:val="24"/>
        </w:rPr>
      </w:pPr>
      <w:r w:rsidRPr="001609A1">
        <w:rPr>
          <w:rFonts w:asciiTheme="majorHAnsi" w:hAnsiTheme="majorHAnsi"/>
          <w:sz w:val="24"/>
          <w:szCs w:val="24"/>
        </w:rPr>
        <w:t>organizuje i koordynuje bieżącą działalność świetlicy, biblioteki, pedagoga, psychologa, nauczycieli wspomagających i wychowawców klas;</w:t>
      </w:r>
    </w:p>
    <w:p w:rsidR="000F7011" w:rsidRPr="001609A1" w:rsidRDefault="000F7011" w:rsidP="005560E1">
      <w:pPr>
        <w:pStyle w:val="Akapitzlist"/>
        <w:numPr>
          <w:ilvl w:val="0"/>
          <w:numId w:val="83"/>
        </w:numPr>
        <w:tabs>
          <w:tab w:val="left" w:pos="851"/>
        </w:tabs>
        <w:spacing w:after="120" w:line="276" w:lineRule="auto"/>
        <w:ind w:left="425" w:hanging="425"/>
        <w:jc w:val="both"/>
        <w:rPr>
          <w:rFonts w:asciiTheme="majorHAnsi" w:hAnsiTheme="majorHAnsi"/>
          <w:sz w:val="24"/>
          <w:szCs w:val="24"/>
        </w:rPr>
      </w:pPr>
      <w:r w:rsidRPr="001609A1">
        <w:rPr>
          <w:rFonts w:asciiTheme="majorHAnsi" w:hAnsiTheme="majorHAnsi"/>
          <w:sz w:val="24"/>
          <w:szCs w:val="24"/>
        </w:rPr>
        <w:t>sprawuje nadzór nad działalnością kół zainteresowań w szkole i zajęć dodatkowych;</w:t>
      </w:r>
    </w:p>
    <w:p w:rsidR="000F7011" w:rsidRPr="001609A1" w:rsidRDefault="000F7011" w:rsidP="005560E1">
      <w:pPr>
        <w:pStyle w:val="Akapitzlist"/>
        <w:numPr>
          <w:ilvl w:val="0"/>
          <w:numId w:val="83"/>
        </w:numPr>
        <w:tabs>
          <w:tab w:val="left" w:pos="851"/>
        </w:tabs>
        <w:spacing w:after="120" w:line="276" w:lineRule="auto"/>
        <w:ind w:left="425" w:hanging="425"/>
        <w:jc w:val="both"/>
        <w:rPr>
          <w:rFonts w:asciiTheme="majorHAnsi" w:hAnsiTheme="majorHAnsi"/>
          <w:sz w:val="24"/>
          <w:szCs w:val="24"/>
        </w:rPr>
      </w:pPr>
      <w:r w:rsidRPr="001609A1">
        <w:rPr>
          <w:rFonts w:asciiTheme="majorHAnsi" w:hAnsiTheme="majorHAnsi"/>
          <w:sz w:val="24"/>
          <w:szCs w:val="24"/>
        </w:rPr>
        <w:t>kontroluje dokumentację szkolną nauczycieli – plany pracy, arkusze ocen, dzienniki, karty wycieczek;</w:t>
      </w:r>
    </w:p>
    <w:p w:rsidR="000F7011" w:rsidRPr="001609A1" w:rsidRDefault="000F7011" w:rsidP="005560E1">
      <w:pPr>
        <w:pStyle w:val="Akapitzlist"/>
        <w:numPr>
          <w:ilvl w:val="0"/>
          <w:numId w:val="83"/>
        </w:numPr>
        <w:tabs>
          <w:tab w:val="left" w:pos="851"/>
        </w:tabs>
        <w:spacing w:after="120" w:line="276" w:lineRule="auto"/>
        <w:ind w:left="425" w:hanging="425"/>
        <w:jc w:val="both"/>
        <w:rPr>
          <w:rFonts w:asciiTheme="majorHAnsi" w:hAnsiTheme="majorHAnsi"/>
          <w:sz w:val="24"/>
          <w:szCs w:val="24"/>
        </w:rPr>
      </w:pPr>
      <w:r w:rsidRPr="001609A1">
        <w:rPr>
          <w:rFonts w:asciiTheme="majorHAnsi" w:hAnsiTheme="majorHAnsi"/>
          <w:sz w:val="24"/>
          <w:szCs w:val="24"/>
        </w:rPr>
        <w:t>współorganizuje mierzenie jakości pracy Szkoły;</w:t>
      </w:r>
    </w:p>
    <w:p w:rsidR="000F7011" w:rsidRPr="001609A1" w:rsidRDefault="000F7011" w:rsidP="005560E1">
      <w:pPr>
        <w:pStyle w:val="Akapitzlist"/>
        <w:numPr>
          <w:ilvl w:val="0"/>
          <w:numId w:val="83"/>
        </w:numPr>
        <w:tabs>
          <w:tab w:val="left" w:pos="851"/>
        </w:tabs>
        <w:spacing w:after="120" w:line="276" w:lineRule="auto"/>
        <w:ind w:left="425" w:hanging="425"/>
        <w:jc w:val="both"/>
        <w:rPr>
          <w:rFonts w:asciiTheme="majorHAnsi" w:hAnsiTheme="majorHAnsi"/>
          <w:sz w:val="24"/>
          <w:szCs w:val="24"/>
        </w:rPr>
      </w:pPr>
      <w:r w:rsidRPr="001609A1">
        <w:rPr>
          <w:rFonts w:asciiTheme="majorHAnsi" w:hAnsiTheme="majorHAnsi"/>
          <w:sz w:val="24"/>
          <w:szCs w:val="24"/>
        </w:rPr>
        <w:t>współorganizuje doskonalenie zawodowe nauczycieli;</w:t>
      </w:r>
    </w:p>
    <w:p w:rsidR="000F7011" w:rsidRPr="001609A1" w:rsidRDefault="000F7011" w:rsidP="005560E1">
      <w:pPr>
        <w:pStyle w:val="Akapitzlist"/>
        <w:numPr>
          <w:ilvl w:val="0"/>
          <w:numId w:val="83"/>
        </w:numPr>
        <w:tabs>
          <w:tab w:val="left" w:pos="993"/>
        </w:tabs>
        <w:spacing w:after="120" w:line="276" w:lineRule="auto"/>
        <w:ind w:left="425" w:hanging="425"/>
        <w:jc w:val="both"/>
        <w:rPr>
          <w:rFonts w:asciiTheme="majorHAnsi" w:hAnsiTheme="majorHAnsi"/>
          <w:sz w:val="24"/>
          <w:szCs w:val="24"/>
        </w:rPr>
      </w:pPr>
      <w:r w:rsidRPr="001609A1">
        <w:rPr>
          <w:rFonts w:asciiTheme="majorHAnsi" w:hAnsiTheme="majorHAnsi"/>
          <w:sz w:val="24"/>
          <w:szCs w:val="24"/>
        </w:rPr>
        <w:t>monitoruje i dokonuje ewaluacji programu wychowawczo - profilaktycznego;</w:t>
      </w:r>
    </w:p>
    <w:p w:rsidR="000F7011" w:rsidRPr="001609A1" w:rsidRDefault="000F7011" w:rsidP="005560E1">
      <w:pPr>
        <w:pStyle w:val="Akapitzlist"/>
        <w:numPr>
          <w:ilvl w:val="0"/>
          <w:numId w:val="83"/>
        </w:numPr>
        <w:tabs>
          <w:tab w:val="left" w:pos="993"/>
        </w:tabs>
        <w:spacing w:after="120" w:line="276" w:lineRule="auto"/>
        <w:ind w:left="425" w:hanging="425"/>
        <w:jc w:val="both"/>
        <w:rPr>
          <w:rFonts w:asciiTheme="majorHAnsi" w:hAnsiTheme="majorHAnsi"/>
          <w:sz w:val="24"/>
          <w:szCs w:val="24"/>
        </w:rPr>
      </w:pPr>
      <w:r w:rsidRPr="001609A1">
        <w:rPr>
          <w:rFonts w:asciiTheme="majorHAnsi" w:hAnsiTheme="majorHAnsi"/>
          <w:sz w:val="24"/>
          <w:szCs w:val="24"/>
        </w:rPr>
        <w:t>nadzoruje prace związane z tygodniowym planem zajęć,</w:t>
      </w:r>
    </w:p>
    <w:p w:rsidR="000F7011" w:rsidRPr="001609A1" w:rsidRDefault="000F7011" w:rsidP="005560E1">
      <w:pPr>
        <w:pStyle w:val="Akapitzlist"/>
        <w:numPr>
          <w:ilvl w:val="0"/>
          <w:numId w:val="83"/>
        </w:numPr>
        <w:tabs>
          <w:tab w:val="left" w:pos="993"/>
        </w:tabs>
        <w:spacing w:after="120" w:line="276" w:lineRule="auto"/>
        <w:ind w:left="425" w:hanging="425"/>
        <w:jc w:val="both"/>
        <w:rPr>
          <w:rFonts w:asciiTheme="majorHAnsi" w:hAnsiTheme="majorHAnsi"/>
          <w:sz w:val="24"/>
          <w:szCs w:val="24"/>
        </w:rPr>
      </w:pPr>
      <w:r w:rsidRPr="001609A1">
        <w:rPr>
          <w:rFonts w:asciiTheme="majorHAnsi" w:hAnsiTheme="majorHAnsi"/>
          <w:sz w:val="24"/>
          <w:szCs w:val="24"/>
        </w:rPr>
        <w:t>współpracuje z Samorządem Uczniowskim, Radą Rodziców, pedagogiem                          w sprawach pomocy materialnej uczniom.</w:t>
      </w:r>
    </w:p>
    <w:p w:rsidR="000F7011" w:rsidRDefault="000F7011" w:rsidP="000F7011">
      <w:pPr>
        <w:widowControl w:val="0"/>
        <w:spacing w:after="120" w:line="276" w:lineRule="auto"/>
        <w:ind w:firstLine="708"/>
        <w:rPr>
          <w:rFonts w:asciiTheme="majorHAnsi" w:hAnsiTheme="majorHAnsi"/>
          <w:snapToGrid w:val="0"/>
          <w:sz w:val="24"/>
          <w:szCs w:val="24"/>
        </w:rPr>
      </w:pPr>
      <w:r w:rsidRPr="001609A1">
        <w:rPr>
          <w:rFonts w:asciiTheme="majorHAnsi" w:hAnsiTheme="majorHAnsi"/>
          <w:b/>
          <w:snapToGrid w:val="0"/>
          <w:sz w:val="24"/>
          <w:szCs w:val="24"/>
        </w:rPr>
        <w:t>§ 58.</w:t>
      </w:r>
      <w:r w:rsidRPr="001609A1">
        <w:rPr>
          <w:rFonts w:asciiTheme="majorHAnsi" w:hAnsiTheme="majorHAnsi"/>
          <w:snapToGrid w:val="0"/>
          <w:sz w:val="24"/>
          <w:szCs w:val="24"/>
        </w:rPr>
        <w:t xml:space="preserve"> Rada </w:t>
      </w:r>
      <w:r>
        <w:rPr>
          <w:rFonts w:asciiTheme="majorHAnsi" w:hAnsiTheme="majorHAnsi"/>
          <w:snapToGrid w:val="0"/>
          <w:sz w:val="24"/>
          <w:szCs w:val="24"/>
        </w:rPr>
        <w:t>R</w:t>
      </w:r>
      <w:r w:rsidRPr="005D211B">
        <w:rPr>
          <w:rFonts w:asciiTheme="majorHAnsi" w:hAnsiTheme="majorHAnsi"/>
          <w:snapToGrid w:val="0"/>
          <w:sz w:val="24"/>
          <w:szCs w:val="24"/>
        </w:rPr>
        <w:t>odziców</w:t>
      </w:r>
      <w:r>
        <w:rPr>
          <w:rFonts w:asciiTheme="majorHAnsi" w:hAnsiTheme="majorHAnsi"/>
          <w:snapToGrid w:val="0"/>
          <w:sz w:val="24"/>
          <w:szCs w:val="24"/>
        </w:rPr>
        <w:t>.</w:t>
      </w:r>
    </w:p>
    <w:p w:rsidR="000F7011" w:rsidRPr="00067ED3" w:rsidRDefault="000F7011" w:rsidP="005560E1">
      <w:pPr>
        <w:pStyle w:val="Akapitzlist"/>
        <w:numPr>
          <w:ilvl w:val="0"/>
          <w:numId w:val="84"/>
        </w:numPr>
        <w:tabs>
          <w:tab w:val="left" w:pos="851"/>
        </w:tabs>
        <w:spacing w:after="120" w:line="276" w:lineRule="auto"/>
        <w:ind w:left="851" w:hanging="425"/>
        <w:jc w:val="both"/>
        <w:rPr>
          <w:rFonts w:asciiTheme="majorHAnsi" w:hAnsiTheme="majorHAnsi"/>
          <w:b/>
          <w:i/>
          <w:sz w:val="24"/>
          <w:szCs w:val="24"/>
        </w:rPr>
      </w:pPr>
      <w:r w:rsidRPr="00067ED3">
        <w:rPr>
          <w:rFonts w:asciiTheme="majorHAnsi" w:hAnsiTheme="majorHAnsi"/>
          <w:sz w:val="24"/>
          <w:szCs w:val="24"/>
        </w:rPr>
        <w:t xml:space="preserve">W skład Rady Rodziców Szkoły wchodzi po jednym przedstawicielu rad oddziałowych wybranych  w tajnych wyborach przez zebranie rodziców danego oddziału. </w:t>
      </w:r>
    </w:p>
    <w:p w:rsidR="005560E1" w:rsidRPr="005560E1" w:rsidRDefault="005560E1" w:rsidP="005560E1">
      <w:pPr>
        <w:pStyle w:val="Akapitzlist"/>
        <w:tabs>
          <w:tab w:val="left" w:pos="851"/>
        </w:tabs>
        <w:spacing w:after="120" w:line="276" w:lineRule="auto"/>
        <w:ind w:left="851" w:hanging="425"/>
        <w:jc w:val="both"/>
        <w:rPr>
          <w:rFonts w:asciiTheme="majorHAnsi" w:hAnsiTheme="majorHAnsi"/>
          <w:b/>
          <w:i/>
          <w:sz w:val="12"/>
          <w:szCs w:val="12"/>
        </w:rPr>
      </w:pPr>
    </w:p>
    <w:p w:rsidR="000F7011" w:rsidRPr="00067ED3" w:rsidRDefault="000F7011" w:rsidP="005560E1">
      <w:pPr>
        <w:pStyle w:val="Akapitzlist"/>
        <w:numPr>
          <w:ilvl w:val="0"/>
          <w:numId w:val="84"/>
        </w:numPr>
        <w:tabs>
          <w:tab w:val="left" w:pos="851"/>
        </w:tabs>
        <w:spacing w:after="120" w:line="276" w:lineRule="auto"/>
        <w:ind w:left="851" w:hanging="425"/>
        <w:jc w:val="both"/>
        <w:rPr>
          <w:rFonts w:asciiTheme="majorHAnsi" w:hAnsiTheme="majorHAnsi"/>
          <w:b/>
          <w:i/>
          <w:sz w:val="24"/>
          <w:szCs w:val="24"/>
        </w:rPr>
      </w:pPr>
      <w:r w:rsidRPr="00067ED3">
        <w:rPr>
          <w:rFonts w:asciiTheme="majorHAnsi" w:hAnsiTheme="majorHAnsi"/>
          <w:sz w:val="24"/>
          <w:szCs w:val="24"/>
        </w:rPr>
        <w:t>W wyborach, o których mowa w ust. 1 wybory przeprowadza się na pierwszym zebraniu rodziców w każdym roku szkolnym. Jednego ucznia reprezentuje jeden rodzic.</w:t>
      </w:r>
    </w:p>
    <w:p w:rsidR="005560E1" w:rsidRPr="005560E1" w:rsidRDefault="005560E1" w:rsidP="005560E1">
      <w:pPr>
        <w:pStyle w:val="Akapitzlist"/>
        <w:tabs>
          <w:tab w:val="left" w:pos="851"/>
        </w:tabs>
        <w:spacing w:after="120" w:line="276" w:lineRule="auto"/>
        <w:ind w:left="851" w:hanging="425"/>
        <w:jc w:val="both"/>
        <w:rPr>
          <w:rFonts w:asciiTheme="majorHAnsi" w:hAnsiTheme="majorHAnsi"/>
          <w:b/>
          <w:i/>
          <w:sz w:val="12"/>
          <w:szCs w:val="12"/>
        </w:rPr>
      </w:pPr>
    </w:p>
    <w:p w:rsidR="000F7011" w:rsidRPr="00067ED3" w:rsidRDefault="000F7011" w:rsidP="005560E1">
      <w:pPr>
        <w:pStyle w:val="Akapitzlist"/>
        <w:numPr>
          <w:ilvl w:val="0"/>
          <w:numId w:val="84"/>
        </w:numPr>
        <w:tabs>
          <w:tab w:val="left" w:pos="851"/>
        </w:tabs>
        <w:spacing w:after="120" w:line="276" w:lineRule="auto"/>
        <w:ind w:left="851" w:hanging="425"/>
        <w:jc w:val="both"/>
        <w:rPr>
          <w:rFonts w:asciiTheme="majorHAnsi" w:hAnsiTheme="majorHAnsi"/>
          <w:b/>
          <w:i/>
          <w:sz w:val="24"/>
          <w:szCs w:val="24"/>
        </w:rPr>
      </w:pPr>
      <w:r w:rsidRPr="00067ED3">
        <w:rPr>
          <w:rFonts w:asciiTheme="majorHAnsi" w:hAnsiTheme="majorHAnsi"/>
          <w:sz w:val="24"/>
          <w:szCs w:val="24"/>
        </w:rPr>
        <w:t>Rada Rodziców może porozumiewać się z innymi radami rodziców.</w:t>
      </w:r>
    </w:p>
    <w:p w:rsidR="005560E1" w:rsidRPr="005560E1" w:rsidRDefault="005560E1" w:rsidP="005560E1">
      <w:pPr>
        <w:pStyle w:val="Akapitzlist"/>
        <w:tabs>
          <w:tab w:val="left" w:pos="851"/>
        </w:tabs>
        <w:spacing w:after="120" w:line="276" w:lineRule="auto"/>
        <w:ind w:left="851" w:hanging="425"/>
        <w:jc w:val="both"/>
        <w:rPr>
          <w:rFonts w:asciiTheme="majorHAnsi" w:hAnsiTheme="majorHAnsi"/>
          <w:b/>
          <w:i/>
          <w:sz w:val="12"/>
          <w:szCs w:val="12"/>
        </w:rPr>
      </w:pPr>
    </w:p>
    <w:p w:rsidR="000F7011" w:rsidRPr="00067ED3" w:rsidRDefault="000F7011" w:rsidP="005560E1">
      <w:pPr>
        <w:pStyle w:val="Akapitzlist"/>
        <w:numPr>
          <w:ilvl w:val="0"/>
          <w:numId w:val="84"/>
        </w:numPr>
        <w:tabs>
          <w:tab w:val="left" w:pos="851"/>
        </w:tabs>
        <w:spacing w:after="120" w:line="276" w:lineRule="auto"/>
        <w:ind w:left="851" w:hanging="425"/>
        <w:jc w:val="both"/>
        <w:rPr>
          <w:rFonts w:asciiTheme="majorHAnsi" w:hAnsiTheme="majorHAnsi"/>
          <w:b/>
          <w:i/>
          <w:sz w:val="24"/>
          <w:szCs w:val="24"/>
        </w:rPr>
      </w:pPr>
      <w:r w:rsidRPr="00067ED3">
        <w:rPr>
          <w:rFonts w:asciiTheme="majorHAnsi" w:hAnsiTheme="majorHAnsi"/>
          <w:sz w:val="24"/>
          <w:szCs w:val="24"/>
        </w:rPr>
        <w:t>Kompetencje Rady Rodziców:</w:t>
      </w:r>
    </w:p>
    <w:p w:rsidR="000F7011" w:rsidRPr="005560E1" w:rsidRDefault="000F7011" w:rsidP="000F7011">
      <w:pPr>
        <w:pStyle w:val="Akapitzlist"/>
        <w:tabs>
          <w:tab w:val="left" w:pos="284"/>
        </w:tabs>
        <w:spacing w:after="120" w:line="276" w:lineRule="auto"/>
        <w:ind w:left="1276"/>
        <w:jc w:val="both"/>
        <w:rPr>
          <w:rFonts w:asciiTheme="majorHAnsi" w:hAnsiTheme="majorHAnsi"/>
          <w:b/>
          <w:i/>
          <w:sz w:val="12"/>
          <w:szCs w:val="12"/>
        </w:rPr>
      </w:pPr>
    </w:p>
    <w:p w:rsidR="000F7011" w:rsidRPr="00067ED3" w:rsidRDefault="000F7011" w:rsidP="005560E1">
      <w:pPr>
        <w:pStyle w:val="Akapitzlist"/>
        <w:numPr>
          <w:ilvl w:val="0"/>
          <w:numId w:val="85"/>
        </w:numPr>
        <w:tabs>
          <w:tab w:val="left" w:pos="851"/>
        </w:tabs>
        <w:spacing w:after="120" w:line="276" w:lineRule="auto"/>
        <w:ind w:left="426" w:hanging="426"/>
        <w:jc w:val="both"/>
        <w:rPr>
          <w:rFonts w:asciiTheme="majorHAnsi" w:hAnsiTheme="majorHAnsi"/>
          <w:sz w:val="24"/>
          <w:szCs w:val="24"/>
        </w:rPr>
      </w:pPr>
      <w:r w:rsidRPr="00067ED3">
        <w:rPr>
          <w:rFonts w:asciiTheme="majorHAnsi" w:hAnsiTheme="majorHAnsi"/>
          <w:sz w:val="24"/>
          <w:szCs w:val="24"/>
        </w:rPr>
        <w:t xml:space="preserve">występowanie do Dyrektora i innych organów </w:t>
      </w:r>
      <w:r w:rsidR="005560E1">
        <w:rPr>
          <w:rFonts w:asciiTheme="majorHAnsi" w:hAnsiTheme="majorHAnsi"/>
          <w:sz w:val="24"/>
          <w:szCs w:val="24"/>
        </w:rPr>
        <w:t>S</w:t>
      </w:r>
      <w:r w:rsidRPr="00067ED3">
        <w:rPr>
          <w:rFonts w:asciiTheme="majorHAnsi" w:hAnsiTheme="majorHAnsi"/>
          <w:sz w:val="24"/>
          <w:szCs w:val="24"/>
        </w:rPr>
        <w:t xml:space="preserve">zkoły, organu prowadzącego </w:t>
      </w:r>
      <w:r w:rsidRPr="00067ED3">
        <w:rPr>
          <w:rFonts w:asciiTheme="majorHAnsi" w:hAnsiTheme="majorHAnsi"/>
          <w:sz w:val="24"/>
          <w:szCs w:val="24"/>
        </w:rPr>
        <w:br/>
        <w:t>i sprawującego nadzór pedagogiczny z wnioskami i opiniami we wszystkich sprawach Szkoły;</w:t>
      </w:r>
    </w:p>
    <w:p w:rsidR="000F7011" w:rsidRPr="00067ED3" w:rsidRDefault="000F7011" w:rsidP="005560E1">
      <w:pPr>
        <w:pStyle w:val="Akapitzlist"/>
        <w:numPr>
          <w:ilvl w:val="0"/>
          <w:numId w:val="85"/>
        </w:numPr>
        <w:tabs>
          <w:tab w:val="left" w:pos="851"/>
        </w:tabs>
        <w:spacing w:after="120" w:line="276" w:lineRule="auto"/>
        <w:ind w:left="426" w:hanging="426"/>
        <w:jc w:val="both"/>
        <w:rPr>
          <w:rFonts w:asciiTheme="majorHAnsi" w:hAnsiTheme="majorHAnsi"/>
          <w:sz w:val="24"/>
          <w:szCs w:val="24"/>
        </w:rPr>
      </w:pPr>
      <w:r w:rsidRPr="00067ED3">
        <w:rPr>
          <w:rFonts w:asciiTheme="majorHAnsi" w:hAnsiTheme="majorHAnsi"/>
          <w:sz w:val="24"/>
          <w:szCs w:val="24"/>
        </w:rPr>
        <w:t>uchwalanie w porozumieniu z Radą Pedagogiczną programu wychowawczo – profilaktycznego  Szkoły;</w:t>
      </w:r>
    </w:p>
    <w:p w:rsidR="000F7011" w:rsidRPr="00067ED3" w:rsidRDefault="000F7011" w:rsidP="005560E1">
      <w:pPr>
        <w:pStyle w:val="Akapitzlist"/>
        <w:numPr>
          <w:ilvl w:val="0"/>
          <w:numId w:val="85"/>
        </w:numPr>
        <w:tabs>
          <w:tab w:val="left" w:pos="851"/>
        </w:tabs>
        <w:spacing w:after="120" w:line="276" w:lineRule="auto"/>
        <w:ind w:left="426" w:hanging="426"/>
        <w:jc w:val="both"/>
        <w:rPr>
          <w:rFonts w:asciiTheme="majorHAnsi" w:hAnsiTheme="majorHAnsi"/>
          <w:sz w:val="24"/>
          <w:szCs w:val="24"/>
        </w:rPr>
      </w:pPr>
      <w:r w:rsidRPr="00067ED3">
        <w:rPr>
          <w:rFonts w:asciiTheme="majorHAnsi" w:hAnsiTheme="majorHAnsi"/>
          <w:sz w:val="24"/>
          <w:szCs w:val="24"/>
        </w:rPr>
        <w:t xml:space="preserve">opiniowanie programu i harmonogramu poprawy efektywności kształcenia </w:t>
      </w:r>
      <w:r w:rsidRPr="00067ED3">
        <w:rPr>
          <w:rFonts w:asciiTheme="majorHAnsi" w:hAnsiTheme="majorHAnsi"/>
          <w:sz w:val="24"/>
          <w:szCs w:val="24"/>
        </w:rPr>
        <w:br/>
        <w:t>lub wychowania Szkoły;</w:t>
      </w:r>
    </w:p>
    <w:p w:rsidR="000F7011" w:rsidRPr="00067ED3" w:rsidRDefault="000F7011" w:rsidP="005560E1">
      <w:pPr>
        <w:pStyle w:val="Akapitzlist"/>
        <w:numPr>
          <w:ilvl w:val="0"/>
          <w:numId w:val="85"/>
        </w:numPr>
        <w:tabs>
          <w:tab w:val="left" w:pos="851"/>
        </w:tabs>
        <w:spacing w:after="120" w:line="276" w:lineRule="auto"/>
        <w:ind w:left="426" w:hanging="426"/>
        <w:jc w:val="both"/>
        <w:rPr>
          <w:rFonts w:asciiTheme="majorHAnsi" w:hAnsiTheme="majorHAnsi"/>
          <w:sz w:val="24"/>
          <w:szCs w:val="24"/>
        </w:rPr>
      </w:pPr>
      <w:r w:rsidRPr="00067ED3">
        <w:rPr>
          <w:rFonts w:asciiTheme="majorHAnsi" w:hAnsiTheme="majorHAnsi"/>
          <w:sz w:val="24"/>
          <w:szCs w:val="24"/>
        </w:rPr>
        <w:t>opiniowanie projektu planu finansowego składanego przez Dyrektora szkoły;</w:t>
      </w:r>
    </w:p>
    <w:p w:rsidR="000F7011" w:rsidRPr="00067ED3" w:rsidRDefault="000F7011" w:rsidP="005560E1">
      <w:pPr>
        <w:pStyle w:val="Akapitzlist"/>
        <w:numPr>
          <w:ilvl w:val="0"/>
          <w:numId w:val="85"/>
        </w:numPr>
        <w:tabs>
          <w:tab w:val="left" w:pos="851"/>
        </w:tabs>
        <w:spacing w:after="120" w:line="276" w:lineRule="auto"/>
        <w:ind w:left="426" w:hanging="426"/>
        <w:jc w:val="both"/>
        <w:rPr>
          <w:rFonts w:asciiTheme="majorHAnsi" w:hAnsiTheme="majorHAnsi"/>
          <w:sz w:val="24"/>
          <w:szCs w:val="24"/>
        </w:rPr>
      </w:pPr>
      <w:r w:rsidRPr="00067ED3">
        <w:rPr>
          <w:rFonts w:asciiTheme="majorHAnsi" w:hAnsiTheme="majorHAnsi"/>
          <w:sz w:val="24"/>
          <w:szCs w:val="24"/>
        </w:rPr>
        <w:t>opinia o pracy nauczyciela kończącego staż na kolejny stopień awansu zawodowe.</w:t>
      </w:r>
    </w:p>
    <w:p w:rsidR="000F7011" w:rsidRPr="00FE322A" w:rsidRDefault="000F7011" w:rsidP="000F7011">
      <w:pPr>
        <w:pStyle w:val="Akapitzlist"/>
        <w:tabs>
          <w:tab w:val="left" w:pos="851"/>
        </w:tabs>
        <w:spacing w:after="120" w:line="276" w:lineRule="auto"/>
        <w:jc w:val="both"/>
        <w:rPr>
          <w:rFonts w:asciiTheme="majorHAnsi" w:hAnsiTheme="majorHAnsi"/>
          <w:sz w:val="16"/>
          <w:szCs w:val="16"/>
        </w:rPr>
      </w:pPr>
    </w:p>
    <w:p w:rsidR="000F7011" w:rsidRPr="00067ED3" w:rsidRDefault="000F7011" w:rsidP="005560E1">
      <w:pPr>
        <w:pStyle w:val="Akapitzlist"/>
        <w:numPr>
          <w:ilvl w:val="0"/>
          <w:numId w:val="158"/>
        </w:numPr>
        <w:tabs>
          <w:tab w:val="left" w:pos="284"/>
        </w:tabs>
        <w:spacing w:after="120" w:line="276" w:lineRule="auto"/>
        <w:ind w:left="851" w:hanging="425"/>
        <w:contextualSpacing w:val="0"/>
        <w:jc w:val="both"/>
        <w:rPr>
          <w:rFonts w:asciiTheme="majorHAnsi" w:hAnsiTheme="majorHAnsi"/>
          <w:snapToGrid w:val="0"/>
          <w:sz w:val="24"/>
          <w:szCs w:val="24"/>
        </w:rPr>
      </w:pPr>
      <w:r w:rsidRPr="00067ED3">
        <w:rPr>
          <w:rFonts w:asciiTheme="majorHAnsi" w:hAnsiTheme="majorHAnsi"/>
          <w:snapToGrid w:val="0"/>
          <w:sz w:val="24"/>
          <w:szCs w:val="24"/>
        </w:rPr>
        <w:t>Jeżeli Rada Rodziców w terminie 30 dni od dnia rozpoczęcia roku szkolnego nie uzyska porozumienia w sprawie programu wychowawczo – profilaktycznego program ten ustal</w:t>
      </w:r>
      <w:r w:rsidR="005560E1">
        <w:rPr>
          <w:rFonts w:asciiTheme="majorHAnsi" w:hAnsiTheme="majorHAnsi"/>
          <w:snapToGrid w:val="0"/>
          <w:sz w:val="24"/>
          <w:szCs w:val="24"/>
        </w:rPr>
        <w:t>a Dyrektor szkoły w uzgodnieniu</w:t>
      </w:r>
      <w:r w:rsidRPr="00067ED3">
        <w:rPr>
          <w:rFonts w:asciiTheme="majorHAnsi" w:hAnsiTheme="majorHAnsi"/>
          <w:snapToGrid w:val="0"/>
          <w:sz w:val="24"/>
          <w:szCs w:val="24"/>
        </w:rPr>
        <w:t xml:space="preserve">  z organem sprawującym nadzór pedagogiczny. Program ustalony przez Dyrektor a szkoły obowiązuje </w:t>
      </w:r>
      <w:r w:rsidR="005560E1">
        <w:rPr>
          <w:rFonts w:asciiTheme="majorHAnsi" w:hAnsiTheme="majorHAnsi"/>
          <w:snapToGrid w:val="0"/>
          <w:sz w:val="24"/>
          <w:szCs w:val="24"/>
        </w:rPr>
        <w:t xml:space="preserve">                   </w:t>
      </w:r>
      <w:r w:rsidRPr="00067ED3">
        <w:rPr>
          <w:rFonts w:asciiTheme="majorHAnsi" w:hAnsiTheme="majorHAnsi"/>
          <w:snapToGrid w:val="0"/>
          <w:sz w:val="24"/>
          <w:szCs w:val="24"/>
        </w:rPr>
        <w:t>do czasu uchwalenia programu przez Radę Rodziców w porozumieniu z Radą Pedagogiczną.</w:t>
      </w:r>
    </w:p>
    <w:p w:rsidR="000F7011" w:rsidRPr="00067ED3" w:rsidRDefault="000F7011" w:rsidP="005560E1">
      <w:pPr>
        <w:pStyle w:val="Akapitzlist"/>
        <w:numPr>
          <w:ilvl w:val="0"/>
          <w:numId w:val="158"/>
        </w:numPr>
        <w:tabs>
          <w:tab w:val="left" w:pos="284"/>
        </w:tabs>
        <w:spacing w:after="120" w:line="276" w:lineRule="auto"/>
        <w:ind w:left="851" w:hanging="425"/>
        <w:contextualSpacing w:val="0"/>
        <w:jc w:val="both"/>
        <w:rPr>
          <w:rFonts w:asciiTheme="majorHAnsi" w:hAnsiTheme="majorHAnsi"/>
          <w:snapToGrid w:val="0"/>
          <w:sz w:val="24"/>
          <w:szCs w:val="24"/>
        </w:rPr>
      </w:pPr>
      <w:r w:rsidRPr="00067ED3">
        <w:rPr>
          <w:rFonts w:asciiTheme="majorHAnsi" w:hAnsiTheme="majorHAnsi"/>
          <w:snapToGrid w:val="0"/>
          <w:sz w:val="24"/>
          <w:szCs w:val="24"/>
        </w:rPr>
        <w:t>W celu wspierania działalności statutowej Szkoły Rada Rodziców może gromadzić fundusze z dobrowolnych składek rodziców i innych źródeł.</w:t>
      </w:r>
    </w:p>
    <w:p w:rsidR="000F7011" w:rsidRPr="00067ED3" w:rsidRDefault="000F7011" w:rsidP="005560E1">
      <w:pPr>
        <w:pStyle w:val="Akapitzlist"/>
        <w:numPr>
          <w:ilvl w:val="0"/>
          <w:numId w:val="158"/>
        </w:numPr>
        <w:tabs>
          <w:tab w:val="left" w:pos="284"/>
        </w:tabs>
        <w:spacing w:after="120" w:line="276" w:lineRule="auto"/>
        <w:ind w:left="851" w:hanging="425"/>
        <w:contextualSpacing w:val="0"/>
        <w:jc w:val="both"/>
        <w:rPr>
          <w:rFonts w:asciiTheme="majorHAnsi" w:hAnsiTheme="majorHAnsi"/>
          <w:snapToGrid w:val="0"/>
          <w:sz w:val="24"/>
          <w:szCs w:val="24"/>
        </w:rPr>
      </w:pPr>
      <w:r w:rsidRPr="00067ED3">
        <w:rPr>
          <w:rFonts w:asciiTheme="majorHAnsi" w:hAnsiTheme="majorHAnsi"/>
          <w:snapToGrid w:val="0"/>
          <w:sz w:val="24"/>
          <w:szCs w:val="24"/>
        </w:rPr>
        <w:t>Rada Rodziców działa na podstawie własnego regulaminu uchwalonego przez ogólne zebranie rodziców.</w:t>
      </w:r>
    </w:p>
    <w:p w:rsidR="000F7011" w:rsidRDefault="000F7011" w:rsidP="000F7011">
      <w:pPr>
        <w:widowControl w:val="0"/>
        <w:spacing w:after="120" w:line="276" w:lineRule="auto"/>
        <w:ind w:firstLine="708"/>
        <w:rPr>
          <w:rFonts w:asciiTheme="majorHAnsi" w:hAnsiTheme="majorHAnsi"/>
          <w:snapToGrid w:val="0"/>
          <w:sz w:val="24"/>
          <w:szCs w:val="24"/>
        </w:rPr>
      </w:pPr>
      <w:r w:rsidRPr="00067ED3">
        <w:rPr>
          <w:rFonts w:asciiTheme="majorHAnsi" w:hAnsiTheme="majorHAnsi"/>
          <w:b/>
          <w:snapToGrid w:val="0"/>
          <w:sz w:val="24"/>
          <w:szCs w:val="24"/>
        </w:rPr>
        <w:t xml:space="preserve">§ 59.  </w:t>
      </w:r>
      <w:r w:rsidRPr="005D211B">
        <w:rPr>
          <w:rFonts w:asciiTheme="majorHAnsi" w:hAnsiTheme="majorHAnsi"/>
          <w:snapToGrid w:val="0"/>
          <w:sz w:val="24"/>
          <w:szCs w:val="24"/>
        </w:rPr>
        <w:t xml:space="preserve">Samorząd </w:t>
      </w:r>
      <w:r>
        <w:rPr>
          <w:rFonts w:asciiTheme="majorHAnsi" w:hAnsiTheme="majorHAnsi"/>
          <w:snapToGrid w:val="0"/>
          <w:sz w:val="24"/>
          <w:szCs w:val="24"/>
        </w:rPr>
        <w:t>U</w:t>
      </w:r>
      <w:r w:rsidRPr="005D211B">
        <w:rPr>
          <w:rFonts w:asciiTheme="majorHAnsi" w:hAnsiTheme="majorHAnsi"/>
          <w:snapToGrid w:val="0"/>
          <w:sz w:val="24"/>
          <w:szCs w:val="24"/>
        </w:rPr>
        <w:t>czniowski</w:t>
      </w:r>
      <w:r>
        <w:rPr>
          <w:rFonts w:asciiTheme="majorHAnsi" w:hAnsiTheme="majorHAnsi"/>
          <w:snapToGrid w:val="0"/>
          <w:sz w:val="24"/>
          <w:szCs w:val="24"/>
        </w:rPr>
        <w:t>.</w:t>
      </w:r>
    </w:p>
    <w:p w:rsidR="000F7011" w:rsidRPr="00067ED3" w:rsidRDefault="000F7011" w:rsidP="005560E1">
      <w:pPr>
        <w:pStyle w:val="Akapitzlist"/>
        <w:widowControl w:val="0"/>
        <w:numPr>
          <w:ilvl w:val="0"/>
          <w:numId w:val="86"/>
        </w:numPr>
        <w:tabs>
          <w:tab w:val="left" w:pos="284"/>
        </w:tabs>
        <w:spacing w:after="120" w:line="276" w:lineRule="auto"/>
        <w:ind w:left="851" w:hanging="425"/>
        <w:jc w:val="both"/>
        <w:rPr>
          <w:rFonts w:asciiTheme="majorHAnsi" w:hAnsiTheme="majorHAnsi"/>
          <w:snapToGrid w:val="0"/>
          <w:sz w:val="24"/>
          <w:szCs w:val="24"/>
        </w:rPr>
      </w:pPr>
      <w:r w:rsidRPr="00067ED3">
        <w:rPr>
          <w:rFonts w:asciiTheme="majorHAnsi" w:hAnsiTheme="majorHAnsi"/>
          <w:snapToGrid w:val="0"/>
          <w:sz w:val="24"/>
          <w:szCs w:val="24"/>
        </w:rPr>
        <w:t xml:space="preserve">Samorząd Uczniowski tworzą wszyscy uczniowie Szkoły. </w:t>
      </w:r>
    </w:p>
    <w:p w:rsidR="000F7011" w:rsidRPr="00067ED3" w:rsidRDefault="000F7011" w:rsidP="005560E1">
      <w:pPr>
        <w:pStyle w:val="Akapitzlist"/>
        <w:widowControl w:val="0"/>
        <w:tabs>
          <w:tab w:val="left" w:pos="284"/>
        </w:tabs>
        <w:spacing w:after="120" w:line="276" w:lineRule="auto"/>
        <w:ind w:left="851" w:hanging="425"/>
        <w:jc w:val="both"/>
        <w:rPr>
          <w:rFonts w:asciiTheme="majorHAnsi" w:hAnsiTheme="majorHAnsi"/>
          <w:snapToGrid w:val="0"/>
          <w:sz w:val="12"/>
          <w:szCs w:val="12"/>
        </w:rPr>
      </w:pPr>
    </w:p>
    <w:p w:rsidR="000F7011" w:rsidRPr="00067ED3" w:rsidRDefault="000F7011" w:rsidP="005560E1">
      <w:pPr>
        <w:pStyle w:val="Akapitzlist"/>
        <w:widowControl w:val="0"/>
        <w:numPr>
          <w:ilvl w:val="0"/>
          <w:numId w:val="86"/>
        </w:numPr>
        <w:tabs>
          <w:tab w:val="left" w:pos="360"/>
        </w:tabs>
        <w:spacing w:line="276" w:lineRule="auto"/>
        <w:ind w:left="851" w:hanging="425"/>
        <w:jc w:val="both"/>
        <w:rPr>
          <w:rFonts w:asciiTheme="majorHAnsi" w:hAnsiTheme="majorHAnsi"/>
          <w:snapToGrid w:val="0"/>
          <w:sz w:val="24"/>
          <w:szCs w:val="24"/>
        </w:rPr>
      </w:pPr>
      <w:r w:rsidRPr="00067ED3">
        <w:rPr>
          <w:rFonts w:asciiTheme="majorHAnsi" w:hAnsiTheme="majorHAnsi"/>
          <w:snapToGrid w:val="0"/>
          <w:sz w:val="24"/>
          <w:szCs w:val="24"/>
        </w:rPr>
        <w:t>Organami Samorządu Uczniowskiego jest Rada Uczniowska Publicznej Szkoły Podstawowej Nr 14 Integracyjnej im. Jana Pawła II oraz Szkolne Koło Wolontariatu.</w:t>
      </w:r>
    </w:p>
    <w:p w:rsidR="000F7011" w:rsidRPr="00067ED3" w:rsidRDefault="000F7011" w:rsidP="005560E1">
      <w:pPr>
        <w:widowControl w:val="0"/>
        <w:tabs>
          <w:tab w:val="left" w:pos="360"/>
        </w:tabs>
        <w:spacing w:after="0" w:line="276" w:lineRule="auto"/>
        <w:ind w:left="851" w:hanging="425"/>
        <w:jc w:val="both"/>
        <w:rPr>
          <w:rFonts w:asciiTheme="majorHAnsi" w:hAnsiTheme="majorHAnsi"/>
          <w:snapToGrid w:val="0"/>
          <w:sz w:val="12"/>
          <w:szCs w:val="12"/>
        </w:rPr>
      </w:pPr>
    </w:p>
    <w:p w:rsidR="000F7011" w:rsidRDefault="000F7011" w:rsidP="005560E1">
      <w:pPr>
        <w:pStyle w:val="Akapitzlist"/>
        <w:widowControl w:val="0"/>
        <w:numPr>
          <w:ilvl w:val="0"/>
          <w:numId w:val="86"/>
        </w:numPr>
        <w:tabs>
          <w:tab w:val="left" w:pos="360"/>
        </w:tabs>
        <w:spacing w:line="276" w:lineRule="auto"/>
        <w:ind w:left="851" w:hanging="425"/>
        <w:jc w:val="both"/>
        <w:rPr>
          <w:rFonts w:asciiTheme="majorHAnsi" w:hAnsiTheme="majorHAnsi"/>
          <w:snapToGrid w:val="0"/>
          <w:sz w:val="24"/>
          <w:szCs w:val="24"/>
        </w:rPr>
      </w:pPr>
      <w:r w:rsidRPr="00067ED3">
        <w:rPr>
          <w:rFonts w:asciiTheme="majorHAnsi" w:hAnsiTheme="majorHAnsi"/>
          <w:snapToGrid w:val="0"/>
          <w:sz w:val="24"/>
          <w:szCs w:val="24"/>
        </w:rPr>
        <w:t xml:space="preserve">Zasady wybierania i działania organów Samorządu Uczniowskiego określa regulamin, uchwalony przez ogół uczniów w głosowaniu równym, tajnym </w:t>
      </w:r>
      <w:r>
        <w:rPr>
          <w:rFonts w:asciiTheme="majorHAnsi" w:hAnsiTheme="majorHAnsi"/>
          <w:snapToGrid w:val="0"/>
          <w:sz w:val="24"/>
          <w:szCs w:val="24"/>
        </w:rPr>
        <w:t xml:space="preserve">               </w:t>
      </w:r>
      <w:r w:rsidRPr="00067ED3">
        <w:rPr>
          <w:rFonts w:asciiTheme="majorHAnsi" w:hAnsiTheme="majorHAnsi"/>
          <w:snapToGrid w:val="0"/>
          <w:sz w:val="24"/>
          <w:szCs w:val="24"/>
        </w:rPr>
        <w:t>i powszechnym. Organy Samorządu Uczniowskiego są jedynie reprezentantami ogółu uczniów.</w:t>
      </w:r>
    </w:p>
    <w:p w:rsidR="000F7011" w:rsidRPr="00255136" w:rsidRDefault="000F7011" w:rsidP="005560E1">
      <w:pPr>
        <w:pStyle w:val="Akapitzlist"/>
        <w:ind w:left="851" w:hanging="425"/>
        <w:rPr>
          <w:rFonts w:asciiTheme="majorHAnsi" w:hAnsiTheme="majorHAnsi"/>
          <w:snapToGrid w:val="0"/>
          <w:sz w:val="12"/>
          <w:szCs w:val="12"/>
        </w:rPr>
      </w:pPr>
    </w:p>
    <w:p w:rsidR="000F7011" w:rsidRPr="00255136" w:rsidRDefault="000F7011" w:rsidP="005560E1">
      <w:pPr>
        <w:pStyle w:val="Akapitzlist"/>
        <w:widowControl w:val="0"/>
        <w:numPr>
          <w:ilvl w:val="0"/>
          <w:numId w:val="86"/>
        </w:numPr>
        <w:tabs>
          <w:tab w:val="left" w:pos="360"/>
        </w:tabs>
        <w:spacing w:line="276" w:lineRule="auto"/>
        <w:ind w:left="851" w:hanging="425"/>
        <w:jc w:val="both"/>
        <w:rPr>
          <w:rFonts w:asciiTheme="majorHAnsi" w:hAnsiTheme="majorHAnsi"/>
          <w:snapToGrid w:val="0"/>
          <w:sz w:val="24"/>
          <w:szCs w:val="24"/>
        </w:rPr>
      </w:pPr>
      <w:r w:rsidRPr="00255136">
        <w:rPr>
          <w:rFonts w:asciiTheme="majorHAnsi" w:hAnsiTheme="majorHAnsi"/>
          <w:snapToGrid w:val="0"/>
          <w:sz w:val="24"/>
          <w:szCs w:val="24"/>
        </w:rPr>
        <w:t>Samorząd Uczniowski ma prawo zgłaszać do Dyrektora szkoły, Rady Pedagogicznej i Rady Rodziców wnioski i opinie dotyczące praw ucznia, szkolnego programu wychowawczo - profilaktycznego Szkoły,</w:t>
      </w:r>
      <w:r w:rsidR="005560E1">
        <w:rPr>
          <w:rFonts w:asciiTheme="majorHAnsi" w:hAnsiTheme="majorHAnsi"/>
          <w:snapToGrid w:val="0"/>
          <w:sz w:val="24"/>
          <w:szCs w:val="24"/>
        </w:rPr>
        <w:t xml:space="preserve"> </w:t>
      </w:r>
      <w:r w:rsidRPr="00255136">
        <w:rPr>
          <w:rFonts w:asciiTheme="majorHAnsi" w:hAnsiTheme="majorHAnsi"/>
          <w:snapToGrid w:val="0"/>
          <w:sz w:val="24"/>
          <w:szCs w:val="24"/>
        </w:rPr>
        <w:t>a w szczególności dotyczących realizacji podstawowych praw uczniów, takich jak:</w:t>
      </w:r>
    </w:p>
    <w:p w:rsidR="005560E1" w:rsidRPr="005560E1" w:rsidRDefault="005560E1" w:rsidP="005560E1">
      <w:pPr>
        <w:pStyle w:val="Akapitzlist"/>
        <w:widowControl w:val="0"/>
        <w:tabs>
          <w:tab w:val="left" w:pos="851"/>
        </w:tabs>
        <w:spacing w:after="120" w:line="276" w:lineRule="auto"/>
        <w:jc w:val="both"/>
        <w:rPr>
          <w:rFonts w:asciiTheme="majorHAnsi" w:hAnsiTheme="majorHAnsi"/>
          <w:snapToGrid w:val="0"/>
          <w:sz w:val="12"/>
          <w:szCs w:val="12"/>
        </w:rPr>
      </w:pPr>
    </w:p>
    <w:p w:rsidR="000F7011" w:rsidRPr="00067ED3" w:rsidRDefault="000F7011" w:rsidP="005560E1">
      <w:pPr>
        <w:pStyle w:val="Akapitzlist"/>
        <w:widowControl w:val="0"/>
        <w:numPr>
          <w:ilvl w:val="0"/>
          <w:numId w:val="87"/>
        </w:numPr>
        <w:tabs>
          <w:tab w:val="left" w:pos="851"/>
        </w:tabs>
        <w:spacing w:after="120" w:line="276" w:lineRule="auto"/>
        <w:ind w:left="426" w:hanging="426"/>
        <w:jc w:val="both"/>
        <w:rPr>
          <w:rFonts w:asciiTheme="majorHAnsi" w:hAnsiTheme="majorHAnsi"/>
          <w:snapToGrid w:val="0"/>
          <w:sz w:val="24"/>
          <w:szCs w:val="24"/>
        </w:rPr>
      </w:pPr>
      <w:r w:rsidRPr="00067ED3">
        <w:rPr>
          <w:rFonts w:asciiTheme="majorHAnsi" w:hAnsiTheme="majorHAnsi"/>
          <w:snapToGrid w:val="0"/>
          <w:sz w:val="24"/>
          <w:szCs w:val="24"/>
        </w:rPr>
        <w:t>prawo zapoznania się programu nauczania, z jego treści, celami i stawianymi wymaganiami;</w:t>
      </w:r>
    </w:p>
    <w:p w:rsidR="000F7011" w:rsidRPr="00067ED3" w:rsidRDefault="000F7011" w:rsidP="005560E1">
      <w:pPr>
        <w:pStyle w:val="Akapitzlist"/>
        <w:widowControl w:val="0"/>
        <w:numPr>
          <w:ilvl w:val="0"/>
          <w:numId w:val="87"/>
        </w:numPr>
        <w:tabs>
          <w:tab w:val="left" w:pos="851"/>
        </w:tabs>
        <w:spacing w:after="120" w:line="276" w:lineRule="auto"/>
        <w:ind w:left="426" w:hanging="426"/>
        <w:jc w:val="both"/>
        <w:rPr>
          <w:rFonts w:asciiTheme="majorHAnsi" w:hAnsiTheme="majorHAnsi"/>
          <w:snapToGrid w:val="0"/>
          <w:sz w:val="24"/>
          <w:szCs w:val="24"/>
        </w:rPr>
      </w:pPr>
      <w:r w:rsidRPr="00067ED3">
        <w:rPr>
          <w:rFonts w:asciiTheme="majorHAnsi" w:hAnsiTheme="majorHAnsi"/>
          <w:snapToGrid w:val="0"/>
          <w:sz w:val="24"/>
          <w:szCs w:val="24"/>
        </w:rPr>
        <w:t>prawo do jawnej i umotywowanej oceny postępów w nauce i zachowaniu;</w:t>
      </w:r>
    </w:p>
    <w:p w:rsidR="000F7011" w:rsidRPr="00067ED3" w:rsidRDefault="000F7011" w:rsidP="005560E1">
      <w:pPr>
        <w:pStyle w:val="Akapitzlist"/>
        <w:widowControl w:val="0"/>
        <w:numPr>
          <w:ilvl w:val="0"/>
          <w:numId w:val="87"/>
        </w:numPr>
        <w:tabs>
          <w:tab w:val="left" w:pos="851"/>
        </w:tabs>
        <w:spacing w:after="120" w:line="276" w:lineRule="auto"/>
        <w:ind w:left="426" w:hanging="426"/>
        <w:jc w:val="both"/>
        <w:rPr>
          <w:rFonts w:asciiTheme="majorHAnsi" w:hAnsiTheme="majorHAnsi"/>
          <w:snapToGrid w:val="0"/>
          <w:sz w:val="24"/>
          <w:szCs w:val="24"/>
        </w:rPr>
      </w:pPr>
      <w:r w:rsidRPr="00067ED3">
        <w:rPr>
          <w:rFonts w:asciiTheme="majorHAnsi" w:hAnsiTheme="majorHAnsi"/>
          <w:snapToGrid w:val="0"/>
          <w:sz w:val="24"/>
          <w:szCs w:val="24"/>
        </w:rPr>
        <w:t>prawo do organizacji życia szkolnego;</w:t>
      </w:r>
    </w:p>
    <w:p w:rsidR="000F7011" w:rsidRPr="00067ED3" w:rsidRDefault="000F7011" w:rsidP="005560E1">
      <w:pPr>
        <w:pStyle w:val="Akapitzlist"/>
        <w:widowControl w:val="0"/>
        <w:numPr>
          <w:ilvl w:val="0"/>
          <w:numId w:val="87"/>
        </w:numPr>
        <w:tabs>
          <w:tab w:val="left" w:pos="851"/>
        </w:tabs>
        <w:spacing w:after="120" w:line="276" w:lineRule="auto"/>
        <w:ind w:left="426" w:hanging="426"/>
        <w:jc w:val="both"/>
        <w:rPr>
          <w:rFonts w:asciiTheme="majorHAnsi" w:hAnsiTheme="majorHAnsi"/>
          <w:snapToGrid w:val="0"/>
          <w:sz w:val="24"/>
          <w:szCs w:val="24"/>
        </w:rPr>
      </w:pPr>
      <w:r w:rsidRPr="00067ED3">
        <w:rPr>
          <w:rFonts w:asciiTheme="majorHAnsi" w:hAnsiTheme="majorHAnsi"/>
          <w:snapToGrid w:val="0"/>
          <w:sz w:val="24"/>
          <w:szCs w:val="24"/>
        </w:rPr>
        <w:lastRenderedPageBreak/>
        <w:t>prawo do prowadzenia działalności kul</w:t>
      </w:r>
      <w:r w:rsidR="005560E1">
        <w:rPr>
          <w:rFonts w:asciiTheme="majorHAnsi" w:hAnsiTheme="majorHAnsi"/>
          <w:snapToGrid w:val="0"/>
          <w:sz w:val="24"/>
          <w:szCs w:val="24"/>
        </w:rPr>
        <w:t xml:space="preserve">turalnej, oświatowej, sportowej                                      </w:t>
      </w:r>
      <w:r w:rsidRPr="00067ED3">
        <w:rPr>
          <w:rFonts w:asciiTheme="majorHAnsi" w:hAnsiTheme="majorHAnsi"/>
          <w:snapToGrid w:val="0"/>
          <w:sz w:val="24"/>
          <w:szCs w:val="24"/>
        </w:rPr>
        <w:t>i rozrywkowej (po uzgodnieniu z Dyrektorem szkoły);</w:t>
      </w:r>
    </w:p>
    <w:p w:rsidR="000F7011" w:rsidRPr="00067ED3" w:rsidRDefault="000F7011" w:rsidP="005560E1">
      <w:pPr>
        <w:pStyle w:val="Akapitzlist"/>
        <w:widowControl w:val="0"/>
        <w:numPr>
          <w:ilvl w:val="0"/>
          <w:numId w:val="87"/>
        </w:numPr>
        <w:tabs>
          <w:tab w:val="left" w:pos="851"/>
        </w:tabs>
        <w:spacing w:after="120" w:line="276" w:lineRule="auto"/>
        <w:ind w:left="426" w:hanging="426"/>
        <w:jc w:val="both"/>
        <w:rPr>
          <w:rFonts w:asciiTheme="majorHAnsi" w:hAnsiTheme="majorHAnsi"/>
          <w:snapToGrid w:val="0"/>
          <w:sz w:val="24"/>
          <w:szCs w:val="24"/>
        </w:rPr>
      </w:pPr>
      <w:r w:rsidRPr="00067ED3">
        <w:rPr>
          <w:rFonts w:asciiTheme="majorHAnsi" w:hAnsiTheme="majorHAnsi"/>
          <w:snapToGrid w:val="0"/>
          <w:sz w:val="24"/>
          <w:szCs w:val="24"/>
        </w:rPr>
        <w:t>prawo do wyboru nauczyciela pełniącego rolę opiekuna Samorządu;</w:t>
      </w:r>
    </w:p>
    <w:p w:rsidR="000F7011" w:rsidRPr="00067ED3" w:rsidRDefault="000F7011" w:rsidP="005560E1">
      <w:pPr>
        <w:pStyle w:val="Akapitzlist"/>
        <w:widowControl w:val="0"/>
        <w:numPr>
          <w:ilvl w:val="0"/>
          <w:numId w:val="87"/>
        </w:numPr>
        <w:tabs>
          <w:tab w:val="left" w:pos="851"/>
        </w:tabs>
        <w:spacing w:after="120" w:line="276" w:lineRule="auto"/>
        <w:ind w:left="426" w:hanging="426"/>
        <w:jc w:val="both"/>
        <w:rPr>
          <w:rFonts w:asciiTheme="majorHAnsi" w:hAnsiTheme="majorHAnsi"/>
          <w:snapToGrid w:val="0"/>
          <w:sz w:val="24"/>
          <w:szCs w:val="24"/>
        </w:rPr>
      </w:pPr>
      <w:r w:rsidRPr="00067ED3">
        <w:rPr>
          <w:rFonts w:asciiTheme="majorHAnsi" w:hAnsiTheme="majorHAnsi"/>
          <w:snapToGrid w:val="0"/>
          <w:sz w:val="24"/>
          <w:szCs w:val="24"/>
        </w:rPr>
        <w:t>prawo do wyrażania opinii o pracy nauczycieli;</w:t>
      </w:r>
    </w:p>
    <w:p w:rsidR="000F7011" w:rsidRPr="00067ED3" w:rsidRDefault="000F7011" w:rsidP="005560E1">
      <w:pPr>
        <w:pStyle w:val="Akapitzlist"/>
        <w:widowControl w:val="0"/>
        <w:numPr>
          <w:ilvl w:val="0"/>
          <w:numId w:val="87"/>
        </w:numPr>
        <w:tabs>
          <w:tab w:val="left" w:pos="851"/>
        </w:tabs>
        <w:spacing w:after="120" w:line="276" w:lineRule="auto"/>
        <w:ind w:left="426" w:hanging="426"/>
        <w:jc w:val="both"/>
        <w:rPr>
          <w:rFonts w:asciiTheme="majorHAnsi" w:hAnsiTheme="majorHAnsi"/>
          <w:snapToGrid w:val="0"/>
          <w:sz w:val="24"/>
          <w:szCs w:val="24"/>
        </w:rPr>
      </w:pPr>
      <w:r w:rsidRPr="00067ED3">
        <w:rPr>
          <w:rFonts w:asciiTheme="majorHAnsi" w:hAnsiTheme="majorHAnsi"/>
          <w:snapToGrid w:val="0"/>
          <w:sz w:val="24"/>
          <w:szCs w:val="24"/>
        </w:rPr>
        <w:t>prawo redagowania i wydawania gazetki szkolnej.</w:t>
      </w:r>
    </w:p>
    <w:p w:rsidR="000F7011" w:rsidRPr="005560E1" w:rsidRDefault="000F7011" w:rsidP="000F7011">
      <w:pPr>
        <w:pStyle w:val="Akapitzlist"/>
        <w:widowControl w:val="0"/>
        <w:tabs>
          <w:tab w:val="left" w:pos="851"/>
        </w:tabs>
        <w:spacing w:after="120" w:line="276" w:lineRule="auto"/>
        <w:jc w:val="both"/>
        <w:rPr>
          <w:rFonts w:asciiTheme="majorHAnsi" w:hAnsiTheme="majorHAnsi"/>
          <w:snapToGrid w:val="0"/>
          <w:sz w:val="12"/>
          <w:szCs w:val="12"/>
        </w:rPr>
      </w:pPr>
    </w:p>
    <w:p w:rsidR="000F7011" w:rsidRPr="00067ED3" w:rsidRDefault="000F7011" w:rsidP="005560E1">
      <w:pPr>
        <w:pStyle w:val="Akapitzlist"/>
        <w:widowControl w:val="0"/>
        <w:numPr>
          <w:ilvl w:val="0"/>
          <w:numId w:val="159"/>
        </w:numPr>
        <w:tabs>
          <w:tab w:val="left" w:pos="284"/>
        </w:tabs>
        <w:spacing w:after="120" w:line="276" w:lineRule="auto"/>
        <w:ind w:left="851" w:hanging="425"/>
        <w:jc w:val="both"/>
        <w:rPr>
          <w:rFonts w:asciiTheme="majorHAnsi" w:hAnsiTheme="majorHAnsi"/>
          <w:snapToGrid w:val="0"/>
          <w:sz w:val="24"/>
          <w:szCs w:val="24"/>
        </w:rPr>
      </w:pPr>
      <w:r w:rsidRPr="00067ED3">
        <w:rPr>
          <w:rFonts w:asciiTheme="majorHAnsi" w:hAnsiTheme="majorHAnsi"/>
          <w:snapToGrid w:val="0"/>
          <w:sz w:val="24"/>
          <w:szCs w:val="24"/>
        </w:rPr>
        <w:t xml:space="preserve">Przedstawiciele Samorządu </w:t>
      </w:r>
      <w:r w:rsidR="005560E1">
        <w:rPr>
          <w:rFonts w:asciiTheme="majorHAnsi" w:hAnsiTheme="majorHAnsi"/>
          <w:snapToGrid w:val="0"/>
          <w:sz w:val="24"/>
          <w:szCs w:val="24"/>
        </w:rPr>
        <w:t>Uczniowskiego mogą uczestniczyć</w:t>
      </w:r>
      <w:r w:rsidRPr="00067ED3">
        <w:rPr>
          <w:rFonts w:asciiTheme="majorHAnsi" w:hAnsiTheme="majorHAnsi"/>
          <w:snapToGrid w:val="0"/>
          <w:sz w:val="24"/>
          <w:szCs w:val="24"/>
        </w:rPr>
        <w:t xml:space="preserve"> w zebraniach Rady Pedagogicznej </w:t>
      </w:r>
      <w:r w:rsidR="005560E1">
        <w:rPr>
          <w:rFonts w:asciiTheme="majorHAnsi" w:hAnsiTheme="majorHAnsi"/>
          <w:snapToGrid w:val="0"/>
          <w:sz w:val="24"/>
          <w:szCs w:val="24"/>
        </w:rPr>
        <w:t>dotyczących spraw wychowawczych</w:t>
      </w:r>
      <w:r w:rsidRPr="00067ED3">
        <w:rPr>
          <w:rFonts w:asciiTheme="majorHAnsi" w:hAnsiTheme="majorHAnsi"/>
          <w:snapToGrid w:val="0"/>
          <w:sz w:val="24"/>
          <w:szCs w:val="24"/>
        </w:rPr>
        <w:t xml:space="preserve">  i organizacyjnych na zaproszenie Dyrektora Szkoły.</w:t>
      </w:r>
    </w:p>
    <w:p w:rsidR="000F7011" w:rsidRPr="00067ED3" w:rsidRDefault="000F7011" w:rsidP="005560E1">
      <w:pPr>
        <w:pStyle w:val="Akapitzlist"/>
        <w:widowControl w:val="0"/>
        <w:tabs>
          <w:tab w:val="left" w:pos="284"/>
        </w:tabs>
        <w:spacing w:after="120" w:line="276" w:lineRule="auto"/>
        <w:ind w:left="851" w:hanging="425"/>
        <w:jc w:val="both"/>
        <w:rPr>
          <w:rFonts w:asciiTheme="majorHAnsi" w:hAnsiTheme="majorHAnsi"/>
          <w:snapToGrid w:val="0"/>
          <w:sz w:val="12"/>
          <w:szCs w:val="12"/>
        </w:rPr>
      </w:pPr>
    </w:p>
    <w:p w:rsidR="000F7011" w:rsidRPr="00067ED3" w:rsidRDefault="000F7011" w:rsidP="005560E1">
      <w:pPr>
        <w:pStyle w:val="Akapitzlist"/>
        <w:widowControl w:val="0"/>
        <w:numPr>
          <w:ilvl w:val="0"/>
          <w:numId w:val="159"/>
        </w:numPr>
        <w:tabs>
          <w:tab w:val="left" w:pos="284"/>
        </w:tabs>
        <w:spacing w:after="120" w:line="276" w:lineRule="auto"/>
        <w:ind w:left="851" w:hanging="425"/>
        <w:jc w:val="both"/>
        <w:rPr>
          <w:rFonts w:asciiTheme="majorHAnsi" w:hAnsiTheme="majorHAnsi"/>
          <w:snapToGrid w:val="0"/>
          <w:sz w:val="24"/>
          <w:szCs w:val="24"/>
        </w:rPr>
      </w:pPr>
      <w:r w:rsidRPr="00067ED3">
        <w:rPr>
          <w:rFonts w:asciiTheme="majorHAnsi" w:hAnsiTheme="majorHAnsi"/>
          <w:sz w:val="24"/>
          <w:szCs w:val="24"/>
        </w:rPr>
        <w:t>Samorząd Uczniowski może ze swojego składu wyłonić Radę Wolontariatu.</w:t>
      </w:r>
    </w:p>
    <w:p w:rsidR="000F7011" w:rsidRPr="00067ED3" w:rsidRDefault="000F7011" w:rsidP="005560E1">
      <w:pPr>
        <w:pStyle w:val="Akapitzlist"/>
        <w:spacing w:after="120" w:line="276" w:lineRule="auto"/>
        <w:ind w:left="851" w:hanging="425"/>
        <w:rPr>
          <w:rFonts w:asciiTheme="majorHAnsi" w:hAnsiTheme="majorHAnsi"/>
          <w:sz w:val="12"/>
          <w:szCs w:val="12"/>
        </w:rPr>
      </w:pPr>
    </w:p>
    <w:p w:rsidR="000F7011" w:rsidRPr="00067ED3" w:rsidRDefault="000F7011" w:rsidP="005560E1">
      <w:pPr>
        <w:pStyle w:val="Akapitzlist"/>
        <w:widowControl w:val="0"/>
        <w:numPr>
          <w:ilvl w:val="0"/>
          <w:numId w:val="159"/>
        </w:numPr>
        <w:tabs>
          <w:tab w:val="left" w:pos="284"/>
        </w:tabs>
        <w:spacing w:after="120" w:line="276" w:lineRule="auto"/>
        <w:ind w:left="851" w:hanging="425"/>
        <w:jc w:val="both"/>
        <w:rPr>
          <w:rFonts w:asciiTheme="majorHAnsi" w:hAnsiTheme="majorHAnsi"/>
          <w:snapToGrid w:val="0"/>
          <w:sz w:val="24"/>
          <w:szCs w:val="24"/>
        </w:rPr>
      </w:pPr>
      <w:r w:rsidRPr="00067ED3">
        <w:rPr>
          <w:rFonts w:asciiTheme="majorHAnsi" w:hAnsiTheme="majorHAnsi"/>
          <w:sz w:val="24"/>
          <w:szCs w:val="24"/>
        </w:rPr>
        <w:t>W skład Rady Wolontariatu wchodzą</w:t>
      </w:r>
      <w:r w:rsidR="005560E1">
        <w:rPr>
          <w:rFonts w:asciiTheme="majorHAnsi" w:hAnsiTheme="majorHAnsi"/>
          <w:sz w:val="24"/>
          <w:szCs w:val="24"/>
        </w:rPr>
        <w:t xml:space="preserve"> po jednym przedstawicielu                                         </w:t>
      </w:r>
      <w:r w:rsidRPr="00067ED3">
        <w:rPr>
          <w:rFonts w:asciiTheme="majorHAnsi" w:hAnsiTheme="majorHAnsi"/>
          <w:sz w:val="24"/>
          <w:szCs w:val="24"/>
        </w:rPr>
        <w:t xml:space="preserve"> z poszczególnych poziomów oddziałów.</w:t>
      </w:r>
    </w:p>
    <w:p w:rsidR="000F7011" w:rsidRPr="00067ED3" w:rsidRDefault="000F7011" w:rsidP="005560E1">
      <w:pPr>
        <w:pStyle w:val="Akapitzlist"/>
        <w:spacing w:after="120" w:line="276" w:lineRule="auto"/>
        <w:ind w:left="851" w:hanging="425"/>
        <w:rPr>
          <w:rFonts w:asciiTheme="majorHAnsi" w:hAnsiTheme="majorHAnsi"/>
          <w:sz w:val="12"/>
          <w:szCs w:val="12"/>
        </w:rPr>
      </w:pPr>
    </w:p>
    <w:p w:rsidR="000F7011" w:rsidRPr="00067ED3" w:rsidRDefault="000F7011" w:rsidP="005560E1">
      <w:pPr>
        <w:pStyle w:val="Akapitzlist"/>
        <w:widowControl w:val="0"/>
        <w:numPr>
          <w:ilvl w:val="0"/>
          <w:numId w:val="159"/>
        </w:numPr>
        <w:tabs>
          <w:tab w:val="left" w:pos="284"/>
        </w:tabs>
        <w:spacing w:after="120" w:line="276" w:lineRule="auto"/>
        <w:ind w:left="851" w:hanging="425"/>
        <w:jc w:val="both"/>
        <w:rPr>
          <w:rFonts w:asciiTheme="majorHAnsi" w:hAnsiTheme="majorHAnsi"/>
          <w:snapToGrid w:val="0"/>
          <w:sz w:val="24"/>
          <w:szCs w:val="24"/>
        </w:rPr>
      </w:pPr>
      <w:r w:rsidRPr="00067ED3">
        <w:rPr>
          <w:rFonts w:asciiTheme="majorHAnsi" w:hAnsiTheme="majorHAnsi"/>
          <w:sz w:val="24"/>
          <w:szCs w:val="24"/>
        </w:rPr>
        <w:t xml:space="preserve">Opiekunem Rady Wolontariatu jest nauczyciel lub nauczyciele, którzy wyrażają chęć organizacji wolontariatu uczniów i zaangażowania się </w:t>
      </w:r>
      <w:r>
        <w:rPr>
          <w:rFonts w:asciiTheme="majorHAnsi" w:hAnsiTheme="majorHAnsi"/>
          <w:sz w:val="24"/>
          <w:szCs w:val="24"/>
        </w:rPr>
        <w:t xml:space="preserve"> </w:t>
      </w:r>
      <w:r w:rsidRPr="00067ED3">
        <w:rPr>
          <w:rFonts w:asciiTheme="majorHAnsi" w:hAnsiTheme="majorHAnsi"/>
          <w:sz w:val="24"/>
          <w:szCs w:val="24"/>
        </w:rPr>
        <w:t>w bezinteresowną służbę potrzebującym.</w:t>
      </w:r>
    </w:p>
    <w:p w:rsidR="000F7011" w:rsidRPr="00067ED3" w:rsidRDefault="000F7011" w:rsidP="005560E1">
      <w:pPr>
        <w:pStyle w:val="Akapitzlist"/>
        <w:spacing w:after="120" w:line="276" w:lineRule="auto"/>
        <w:ind w:left="851" w:hanging="425"/>
        <w:rPr>
          <w:rFonts w:asciiTheme="majorHAnsi" w:hAnsiTheme="majorHAnsi"/>
          <w:sz w:val="12"/>
          <w:szCs w:val="12"/>
        </w:rPr>
      </w:pPr>
    </w:p>
    <w:p w:rsidR="000F7011" w:rsidRPr="00067ED3" w:rsidRDefault="000F7011" w:rsidP="005560E1">
      <w:pPr>
        <w:pStyle w:val="Akapitzlist"/>
        <w:widowControl w:val="0"/>
        <w:numPr>
          <w:ilvl w:val="0"/>
          <w:numId w:val="159"/>
        </w:numPr>
        <w:tabs>
          <w:tab w:val="left" w:pos="284"/>
        </w:tabs>
        <w:spacing w:after="120" w:line="276" w:lineRule="auto"/>
        <w:ind w:left="851" w:hanging="425"/>
        <w:jc w:val="both"/>
        <w:rPr>
          <w:rFonts w:asciiTheme="majorHAnsi" w:hAnsiTheme="majorHAnsi"/>
          <w:snapToGrid w:val="0"/>
          <w:sz w:val="24"/>
          <w:szCs w:val="24"/>
        </w:rPr>
      </w:pPr>
      <w:r w:rsidRPr="00067ED3">
        <w:rPr>
          <w:rFonts w:asciiTheme="majorHAnsi" w:hAnsiTheme="majorHAnsi"/>
          <w:sz w:val="24"/>
          <w:szCs w:val="24"/>
        </w:rPr>
        <w:t>W działaniach wolontariatu uczestniczyć mogą wszyscy chętni nauczyciele, uczniowie, rodzice.</w:t>
      </w:r>
    </w:p>
    <w:p w:rsidR="000F7011" w:rsidRPr="00067ED3" w:rsidRDefault="000F7011" w:rsidP="005560E1">
      <w:pPr>
        <w:pStyle w:val="Akapitzlist"/>
        <w:spacing w:after="120" w:line="276" w:lineRule="auto"/>
        <w:ind w:left="851" w:hanging="425"/>
        <w:rPr>
          <w:rFonts w:asciiTheme="majorHAnsi" w:hAnsiTheme="majorHAnsi"/>
          <w:sz w:val="16"/>
          <w:szCs w:val="16"/>
        </w:rPr>
      </w:pPr>
    </w:p>
    <w:p w:rsidR="000F7011" w:rsidRPr="00067ED3" w:rsidRDefault="000F7011" w:rsidP="005560E1">
      <w:pPr>
        <w:pStyle w:val="Akapitzlist"/>
        <w:widowControl w:val="0"/>
        <w:numPr>
          <w:ilvl w:val="0"/>
          <w:numId w:val="159"/>
        </w:numPr>
        <w:tabs>
          <w:tab w:val="left" w:pos="284"/>
        </w:tabs>
        <w:spacing w:after="120" w:line="276" w:lineRule="auto"/>
        <w:ind w:left="851" w:hanging="425"/>
        <w:jc w:val="both"/>
        <w:rPr>
          <w:rFonts w:asciiTheme="majorHAnsi" w:hAnsiTheme="majorHAnsi"/>
          <w:snapToGrid w:val="0"/>
          <w:sz w:val="24"/>
          <w:szCs w:val="24"/>
        </w:rPr>
      </w:pPr>
      <w:r w:rsidRPr="00067ED3">
        <w:rPr>
          <w:rFonts w:asciiTheme="majorHAnsi" w:hAnsiTheme="majorHAnsi"/>
          <w:sz w:val="24"/>
          <w:szCs w:val="24"/>
        </w:rPr>
        <w:t xml:space="preserve">Rada Wolontariatu pełni funkcję społecznego organu </w:t>
      </w:r>
      <w:r w:rsidR="005560E1">
        <w:rPr>
          <w:rFonts w:asciiTheme="majorHAnsi" w:hAnsiTheme="majorHAnsi"/>
          <w:sz w:val="24"/>
          <w:szCs w:val="24"/>
        </w:rPr>
        <w:t>S</w:t>
      </w:r>
      <w:r w:rsidRPr="00067ED3">
        <w:rPr>
          <w:rFonts w:asciiTheme="majorHAnsi" w:hAnsiTheme="majorHAnsi"/>
          <w:sz w:val="24"/>
          <w:szCs w:val="24"/>
        </w:rPr>
        <w:t>zkoły, który wybiera, opiniuje oferty działań</w:t>
      </w:r>
      <w:r>
        <w:rPr>
          <w:rFonts w:asciiTheme="majorHAnsi" w:hAnsiTheme="majorHAnsi"/>
          <w:sz w:val="24"/>
          <w:szCs w:val="24"/>
        </w:rPr>
        <w:t>, diagnozuje potrzeby społeczne</w:t>
      </w:r>
      <w:r w:rsidRPr="00067ED3">
        <w:rPr>
          <w:rFonts w:asciiTheme="majorHAnsi" w:hAnsiTheme="majorHAnsi"/>
          <w:sz w:val="24"/>
          <w:szCs w:val="24"/>
        </w:rPr>
        <w:t xml:space="preserve">  w środowisku szkolnym lub otoczeniu </w:t>
      </w:r>
      <w:r>
        <w:rPr>
          <w:rFonts w:asciiTheme="majorHAnsi" w:hAnsiTheme="majorHAnsi"/>
          <w:sz w:val="24"/>
          <w:szCs w:val="24"/>
        </w:rPr>
        <w:t>S</w:t>
      </w:r>
      <w:r w:rsidRPr="00067ED3">
        <w:rPr>
          <w:rFonts w:asciiTheme="majorHAnsi" w:hAnsiTheme="majorHAnsi"/>
          <w:sz w:val="24"/>
          <w:szCs w:val="24"/>
        </w:rPr>
        <w:t>zkoły.</w:t>
      </w:r>
    </w:p>
    <w:p w:rsidR="000F7011" w:rsidRPr="00067ED3" w:rsidRDefault="000F7011" w:rsidP="005560E1">
      <w:pPr>
        <w:pStyle w:val="Akapitzlist"/>
        <w:spacing w:after="120" w:line="276" w:lineRule="auto"/>
        <w:ind w:left="851" w:hanging="425"/>
        <w:rPr>
          <w:rFonts w:asciiTheme="majorHAnsi" w:hAnsiTheme="majorHAnsi"/>
          <w:sz w:val="12"/>
          <w:szCs w:val="12"/>
        </w:rPr>
      </w:pPr>
    </w:p>
    <w:p w:rsidR="000F7011" w:rsidRPr="00067ED3" w:rsidRDefault="000F7011" w:rsidP="005560E1">
      <w:pPr>
        <w:pStyle w:val="Akapitzlist"/>
        <w:widowControl w:val="0"/>
        <w:numPr>
          <w:ilvl w:val="0"/>
          <w:numId w:val="159"/>
        </w:numPr>
        <w:tabs>
          <w:tab w:val="left" w:pos="284"/>
        </w:tabs>
        <w:spacing w:after="120" w:line="276" w:lineRule="auto"/>
        <w:ind w:left="851" w:hanging="425"/>
        <w:jc w:val="both"/>
        <w:rPr>
          <w:rFonts w:asciiTheme="majorHAnsi" w:hAnsiTheme="majorHAnsi"/>
          <w:snapToGrid w:val="0"/>
          <w:sz w:val="24"/>
          <w:szCs w:val="24"/>
        </w:rPr>
      </w:pPr>
      <w:r w:rsidRPr="00067ED3">
        <w:rPr>
          <w:rFonts w:asciiTheme="majorHAnsi" w:hAnsiTheme="majorHAnsi"/>
          <w:sz w:val="24"/>
          <w:szCs w:val="24"/>
        </w:rPr>
        <w:t xml:space="preserve">Rada Wolontariatu wspólnie ze swoim opiekunem opracowuje roczny plan pracy i następnie organizuje przygotowanie swoich członków </w:t>
      </w:r>
      <w:r>
        <w:rPr>
          <w:rFonts w:asciiTheme="majorHAnsi" w:hAnsiTheme="majorHAnsi"/>
          <w:sz w:val="24"/>
          <w:szCs w:val="24"/>
        </w:rPr>
        <w:t xml:space="preserve">                                 </w:t>
      </w:r>
      <w:r w:rsidRPr="00067ED3">
        <w:rPr>
          <w:rFonts w:asciiTheme="majorHAnsi" w:hAnsiTheme="majorHAnsi"/>
          <w:sz w:val="24"/>
          <w:szCs w:val="24"/>
        </w:rPr>
        <w:t xml:space="preserve">do konkretnych działań poprzez szkolenia w zakresie zasad obowiązujących przy współpracy z konkretną instytucją czy grupą potrzebujących. </w:t>
      </w:r>
    </w:p>
    <w:p w:rsidR="000F7011" w:rsidRPr="00067ED3" w:rsidRDefault="000F7011" w:rsidP="005560E1">
      <w:pPr>
        <w:pStyle w:val="Akapitzlist"/>
        <w:spacing w:after="120" w:line="276" w:lineRule="auto"/>
        <w:ind w:left="851" w:hanging="425"/>
        <w:rPr>
          <w:rFonts w:asciiTheme="majorHAnsi" w:hAnsiTheme="majorHAnsi"/>
          <w:sz w:val="12"/>
          <w:szCs w:val="12"/>
        </w:rPr>
      </w:pPr>
    </w:p>
    <w:p w:rsidR="000F7011" w:rsidRPr="00067ED3" w:rsidRDefault="000F7011" w:rsidP="005560E1">
      <w:pPr>
        <w:pStyle w:val="Akapitzlist"/>
        <w:widowControl w:val="0"/>
        <w:numPr>
          <w:ilvl w:val="0"/>
          <w:numId w:val="159"/>
        </w:numPr>
        <w:tabs>
          <w:tab w:val="left" w:pos="284"/>
        </w:tabs>
        <w:spacing w:after="120" w:line="276" w:lineRule="auto"/>
        <w:ind w:left="851" w:hanging="425"/>
        <w:jc w:val="both"/>
        <w:rPr>
          <w:rFonts w:asciiTheme="majorHAnsi" w:hAnsiTheme="majorHAnsi"/>
          <w:snapToGrid w:val="0"/>
          <w:sz w:val="24"/>
          <w:szCs w:val="24"/>
        </w:rPr>
      </w:pPr>
      <w:r w:rsidRPr="00067ED3">
        <w:rPr>
          <w:rFonts w:asciiTheme="majorHAnsi" w:hAnsiTheme="majorHAnsi"/>
          <w:sz w:val="24"/>
          <w:szCs w:val="24"/>
        </w:rPr>
        <w:t>Zajęcia warsztatowe dla przyszłych wolontariuszy powinny odpowiedzieć na pytania: na czym będzie polegać ich praca, co jest w niej ważne, na jakich zasadach opiera się wolontariat, pokazać wszelkie plusy i minusy takiej aktywności po to, by wesprzeć świadomość ich decyzji.</w:t>
      </w:r>
    </w:p>
    <w:p w:rsidR="000F7011" w:rsidRPr="00067ED3" w:rsidRDefault="000F7011" w:rsidP="005560E1">
      <w:pPr>
        <w:pStyle w:val="Akapitzlist"/>
        <w:spacing w:after="120" w:line="276" w:lineRule="auto"/>
        <w:ind w:left="851" w:hanging="425"/>
        <w:rPr>
          <w:rFonts w:asciiTheme="majorHAnsi" w:hAnsiTheme="majorHAnsi"/>
          <w:sz w:val="16"/>
          <w:szCs w:val="16"/>
        </w:rPr>
      </w:pPr>
    </w:p>
    <w:p w:rsidR="000F7011" w:rsidRPr="00067ED3" w:rsidRDefault="000F7011" w:rsidP="005560E1">
      <w:pPr>
        <w:pStyle w:val="Akapitzlist"/>
        <w:widowControl w:val="0"/>
        <w:numPr>
          <w:ilvl w:val="0"/>
          <w:numId w:val="159"/>
        </w:numPr>
        <w:tabs>
          <w:tab w:val="left" w:pos="284"/>
        </w:tabs>
        <w:spacing w:after="120" w:line="276" w:lineRule="auto"/>
        <w:ind w:left="851" w:hanging="425"/>
        <w:jc w:val="both"/>
        <w:rPr>
          <w:rFonts w:asciiTheme="majorHAnsi" w:hAnsiTheme="majorHAnsi"/>
          <w:snapToGrid w:val="0"/>
          <w:sz w:val="24"/>
          <w:szCs w:val="24"/>
        </w:rPr>
      </w:pPr>
      <w:r w:rsidRPr="00067ED3">
        <w:rPr>
          <w:rFonts w:asciiTheme="majorHAnsi" w:hAnsiTheme="majorHAnsi"/>
          <w:sz w:val="24"/>
          <w:szCs w:val="24"/>
        </w:rPr>
        <w:t xml:space="preserve">Szkoła może podpisywać kontrakty i ustalić czas próby, ponieważ będzie </w:t>
      </w:r>
      <w:r>
        <w:rPr>
          <w:rFonts w:asciiTheme="majorHAnsi" w:hAnsiTheme="majorHAnsi"/>
          <w:sz w:val="24"/>
          <w:szCs w:val="24"/>
        </w:rPr>
        <w:t xml:space="preserve">               </w:t>
      </w:r>
      <w:r w:rsidRPr="00067ED3">
        <w:rPr>
          <w:rFonts w:asciiTheme="majorHAnsi" w:hAnsiTheme="majorHAnsi"/>
          <w:sz w:val="24"/>
          <w:szCs w:val="24"/>
        </w:rPr>
        <w:t>to pierwsze zetknięcie w praktyce z różnymi sytuacjami, które są trudne                  i mogą różnie wpłynąć na uczniów podejmujących wyzwanie.</w:t>
      </w:r>
    </w:p>
    <w:p w:rsidR="000F7011" w:rsidRPr="00067ED3" w:rsidRDefault="000F7011" w:rsidP="005560E1">
      <w:pPr>
        <w:pStyle w:val="Akapitzlist"/>
        <w:spacing w:after="120" w:line="276" w:lineRule="auto"/>
        <w:ind w:left="851" w:hanging="425"/>
        <w:rPr>
          <w:rFonts w:asciiTheme="majorHAnsi" w:hAnsiTheme="majorHAnsi"/>
          <w:sz w:val="12"/>
          <w:szCs w:val="12"/>
        </w:rPr>
      </w:pPr>
    </w:p>
    <w:p w:rsidR="000F7011" w:rsidRPr="00067ED3" w:rsidRDefault="000F7011" w:rsidP="005560E1">
      <w:pPr>
        <w:pStyle w:val="Akapitzlist"/>
        <w:widowControl w:val="0"/>
        <w:numPr>
          <w:ilvl w:val="0"/>
          <w:numId w:val="159"/>
        </w:numPr>
        <w:tabs>
          <w:tab w:val="left" w:pos="284"/>
        </w:tabs>
        <w:spacing w:after="120" w:line="276" w:lineRule="auto"/>
        <w:ind w:left="851" w:hanging="425"/>
        <w:jc w:val="both"/>
        <w:rPr>
          <w:rFonts w:asciiTheme="majorHAnsi" w:hAnsiTheme="majorHAnsi"/>
          <w:snapToGrid w:val="0"/>
          <w:sz w:val="24"/>
          <w:szCs w:val="24"/>
        </w:rPr>
      </w:pPr>
      <w:r w:rsidRPr="00067ED3">
        <w:rPr>
          <w:rFonts w:asciiTheme="majorHAnsi" w:hAnsiTheme="majorHAnsi"/>
          <w:sz w:val="24"/>
          <w:szCs w:val="24"/>
        </w:rPr>
        <w:t xml:space="preserve">Praca wolontariuszy jest na bieżąco monitorowana i omawiana          </w:t>
      </w:r>
      <w:r>
        <w:rPr>
          <w:rFonts w:asciiTheme="majorHAnsi" w:hAnsiTheme="majorHAnsi"/>
          <w:sz w:val="24"/>
          <w:szCs w:val="24"/>
        </w:rPr>
        <w:t xml:space="preserve">                      </w:t>
      </w:r>
      <w:r w:rsidRPr="00067ED3">
        <w:rPr>
          <w:rFonts w:asciiTheme="majorHAnsi" w:hAnsiTheme="majorHAnsi"/>
          <w:sz w:val="24"/>
          <w:szCs w:val="24"/>
        </w:rPr>
        <w:t xml:space="preserve">       na spotkaniach podsumowujących.</w:t>
      </w:r>
    </w:p>
    <w:p w:rsidR="000F7011" w:rsidRPr="00067ED3" w:rsidRDefault="000F7011" w:rsidP="005560E1">
      <w:pPr>
        <w:pStyle w:val="Akapitzlist"/>
        <w:spacing w:after="120" w:line="276" w:lineRule="auto"/>
        <w:ind w:left="851" w:hanging="425"/>
        <w:rPr>
          <w:rFonts w:asciiTheme="majorHAnsi" w:hAnsiTheme="majorHAnsi"/>
          <w:sz w:val="12"/>
          <w:szCs w:val="12"/>
        </w:rPr>
      </w:pPr>
    </w:p>
    <w:p w:rsidR="000F7011" w:rsidRPr="00067ED3" w:rsidRDefault="000F7011" w:rsidP="005560E1">
      <w:pPr>
        <w:pStyle w:val="Akapitzlist"/>
        <w:widowControl w:val="0"/>
        <w:numPr>
          <w:ilvl w:val="0"/>
          <w:numId w:val="159"/>
        </w:numPr>
        <w:tabs>
          <w:tab w:val="left" w:pos="284"/>
        </w:tabs>
        <w:spacing w:after="120" w:line="276" w:lineRule="auto"/>
        <w:ind w:left="851" w:hanging="425"/>
        <w:jc w:val="both"/>
        <w:rPr>
          <w:rFonts w:asciiTheme="majorHAnsi" w:hAnsiTheme="majorHAnsi"/>
          <w:snapToGrid w:val="0"/>
          <w:sz w:val="24"/>
          <w:szCs w:val="24"/>
        </w:rPr>
      </w:pPr>
      <w:r w:rsidRPr="00067ED3">
        <w:rPr>
          <w:rFonts w:asciiTheme="majorHAnsi" w:hAnsiTheme="majorHAnsi"/>
          <w:snapToGrid w:val="0"/>
          <w:sz w:val="24"/>
          <w:szCs w:val="24"/>
        </w:rPr>
        <w:t>W ramach działalności Samorządu Uczniowskiego działa Szkolne Koło Wolontariatu, którego cele i założenia to w szczególności:</w:t>
      </w:r>
    </w:p>
    <w:p w:rsidR="000F7011" w:rsidRPr="00067ED3" w:rsidRDefault="000F7011" w:rsidP="000F7011">
      <w:pPr>
        <w:pStyle w:val="Akapitzlist"/>
        <w:spacing w:after="120" w:line="276" w:lineRule="auto"/>
        <w:ind w:left="1276" w:hanging="425"/>
        <w:rPr>
          <w:rFonts w:asciiTheme="majorHAnsi" w:hAnsiTheme="majorHAnsi"/>
          <w:sz w:val="16"/>
          <w:szCs w:val="16"/>
        </w:rPr>
      </w:pPr>
    </w:p>
    <w:p w:rsidR="000F7011" w:rsidRPr="00067ED3" w:rsidRDefault="000F7011" w:rsidP="005560E1">
      <w:pPr>
        <w:pStyle w:val="Akapitzlist"/>
        <w:numPr>
          <w:ilvl w:val="0"/>
          <w:numId w:val="160"/>
        </w:numPr>
        <w:spacing w:after="120" w:line="276" w:lineRule="auto"/>
        <w:ind w:left="426" w:hanging="426"/>
        <w:jc w:val="both"/>
        <w:rPr>
          <w:rFonts w:asciiTheme="majorHAnsi" w:hAnsiTheme="majorHAnsi"/>
          <w:sz w:val="24"/>
          <w:szCs w:val="24"/>
        </w:rPr>
      </w:pPr>
      <w:r w:rsidRPr="00067ED3">
        <w:rPr>
          <w:rFonts w:asciiTheme="majorHAnsi" w:hAnsiTheme="majorHAnsi"/>
          <w:sz w:val="24"/>
          <w:szCs w:val="24"/>
        </w:rPr>
        <w:t>rozwijanie wśród młodzieży postaw otwartości i wrażliwości na potrzeby innych;</w:t>
      </w:r>
    </w:p>
    <w:p w:rsidR="000F7011" w:rsidRPr="00067ED3" w:rsidRDefault="000F7011" w:rsidP="005560E1">
      <w:pPr>
        <w:pStyle w:val="Akapitzlist"/>
        <w:numPr>
          <w:ilvl w:val="0"/>
          <w:numId w:val="160"/>
        </w:numPr>
        <w:spacing w:after="120" w:line="276" w:lineRule="auto"/>
        <w:ind w:left="426" w:hanging="426"/>
        <w:jc w:val="both"/>
        <w:rPr>
          <w:rFonts w:asciiTheme="majorHAnsi" w:hAnsiTheme="majorHAnsi"/>
          <w:sz w:val="24"/>
          <w:szCs w:val="24"/>
        </w:rPr>
      </w:pPr>
      <w:r w:rsidRPr="00067ED3">
        <w:rPr>
          <w:rFonts w:asciiTheme="majorHAnsi" w:hAnsiTheme="majorHAnsi"/>
          <w:sz w:val="24"/>
          <w:szCs w:val="24"/>
        </w:rPr>
        <w:t>zapoznanie młodzieży z ideą wolontariatu;</w:t>
      </w:r>
    </w:p>
    <w:p w:rsidR="000F7011" w:rsidRPr="00067ED3" w:rsidRDefault="000F7011" w:rsidP="005560E1">
      <w:pPr>
        <w:pStyle w:val="Akapitzlist"/>
        <w:numPr>
          <w:ilvl w:val="0"/>
          <w:numId w:val="160"/>
        </w:numPr>
        <w:spacing w:after="120" w:line="276" w:lineRule="auto"/>
        <w:ind w:left="426" w:hanging="426"/>
        <w:jc w:val="both"/>
        <w:rPr>
          <w:rFonts w:asciiTheme="majorHAnsi" w:hAnsiTheme="majorHAnsi"/>
          <w:sz w:val="24"/>
          <w:szCs w:val="24"/>
        </w:rPr>
      </w:pPr>
      <w:r w:rsidRPr="00067ED3">
        <w:rPr>
          <w:rFonts w:asciiTheme="majorHAnsi" w:hAnsiTheme="majorHAnsi"/>
          <w:sz w:val="24"/>
          <w:szCs w:val="24"/>
        </w:rPr>
        <w:lastRenderedPageBreak/>
        <w:t>przygotowanie do podejmowania pracy wolontariackiej;</w:t>
      </w:r>
    </w:p>
    <w:p w:rsidR="000F7011" w:rsidRPr="00067ED3" w:rsidRDefault="000F7011" w:rsidP="005560E1">
      <w:pPr>
        <w:pStyle w:val="Akapitzlist"/>
        <w:numPr>
          <w:ilvl w:val="0"/>
          <w:numId w:val="160"/>
        </w:numPr>
        <w:spacing w:after="120" w:line="276" w:lineRule="auto"/>
        <w:ind w:left="426" w:hanging="426"/>
        <w:jc w:val="both"/>
        <w:rPr>
          <w:rFonts w:asciiTheme="majorHAnsi" w:hAnsiTheme="majorHAnsi"/>
          <w:sz w:val="24"/>
          <w:szCs w:val="24"/>
        </w:rPr>
      </w:pPr>
      <w:r w:rsidRPr="00067ED3">
        <w:rPr>
          <w:rFonts w:asciiTheme="majorHAnsi" w:hAnsiTheme="majorHAnsi"/>
          <w:sz w:val="24"/>
          <w:szCs w:val="24"/>
        </w:rPr>
        <w:t>umożliwienie młodym podejmowania działań pomocowych na rzecz niepełnosprawnych, chorych, samotnych</w:t>
      </w:r>
      <w:r>
        <w:rPr>
          <w:rFonts w:asciiTheme="majorHAnsi" w:hAnsiTheme="majorHAnsi"/>
          <w:sz w:val="24"/>
          <w:szCs w:val="24"/>
        </w:rPr>
        <w:t>;</w:t>
      </w:r>
    </w:p>
    <w:p w:rsidR="000F7011" w:rsidRPr="00067ED3" w:rsidRDefault="000F7011" w:rsidP="005560E1">
      <w:pPr>
        <w:pStyle w:val="Akapitzlist"/>
        <w:numPr>
          <w:ilvl w:val="0"/>
          <w:numId w:val="160"/>
        </w:numPr>
        <w:spacing w:after="120" w:line="276" w:lineRule="auto"/>
        <w:ind w:left="426" w:hanging="426"/>
        <w:jc w:val="both"/>
        <w:rPr>
          <w:rFonts w:asciiTheme="majorHAnsi" w:hAnsiTheme="majorHAnsi"/>
          <w:sz w:val="24"/>
          <w:szCs w:val="24"/>
        </w:rPr>
      </w:pPr>
      <w:r w:rsidRPr="00067ED3">
        <w:rPr>
          <w:rFonts w:asciiTheme="majorHAnsi" w:hAnsiTheme="majorHAnsi"/>
          <w:sz w:val="24"/>
          <w:szCs w:val="24"/>
        </w:rPr>
        <w:t>prowadzenie grup wsparcia dla wolontariuszy;</w:t>
      </w:r>
    </w:p>
    <w:p w:rsidR="000F7011" w:rsidRPr="00067ED3" w:rsidRDefault="000F7011" w:rsidP="005560E1">
      <w:pPr>
        <w:pStyle w:val="Akapitzlist"/>
        <w:numPr>
          <w:ilvl w:val="0"/>
          <w:numId w:val="160"/>
        </w:numPr>
        <w:spacing w:after="120" w:line="276" w:lineRule="auto"/>
        <w:ind w:left="426" w:hanging="426"/>
        <w:jc w:val="both"/>
        <w:rPr>
          <w:rFonts w:asciiTheme="majorHAnsi" w:hAnsiTheme="majorHAnsi"/>
          <w:sz w:val="24"/>
          <w:szCs w:val="24"/>
        </w:rPr>
      </w:pPr>
      <w:r w:rsidRPr="00067ED3">
        <w:rPr>
          <w:rFonts w:asciiTheme="majorHAnsi" w:hAnsiTheme="majorHAnsi"/>
          <w:sz w:val="24"/>
          <w:szCs w:val="24"/>
        </w:rPr>
        <w:t>pomoc rówieśnikom szkolnym w trudnych sytuacjach;</w:t>
      </w:r>
    </w:p>
    <w:p w:rsidR="000F7011" w:rsidRPr="00067ED3" w:rsidRDefault="000F7011" w:rsidP="005560E1">
      <w:pPr>
        <w:pStyle w:val="Akapitzlist"/>
        <w:numPr>
          <w:ilvl w:val="0"/>
          <w:numId w:val="160"/>
        </w:numPr>
        <w:spacing w:after="120" w:line="276" w:lineRule="auto"/>
        <w:ind w:left="426" w:hanging="426"/>
        <w:jc w:val="both"/>
        <w:rPr>
          <w:rFonts w:asciiTheme="majorHAnsi" w:hAnsiTheme="majorHAnsi"/>
          <w:sz w:val="24"/>
          <w:szCs w:val="24"/>
        </w:rPr>
      </w:pPr>
      <w:r w:rsidRPr="00067ED3">
        <w:rPr>
          <w:rFonts w:asciiTheme="majorHAnsi" w:hAnsiTheme="majorHAnsi"/>
          <w:sz w:val="24"/>
          <w:szCs w:val="24"/>
        </w:rPr>
        <w:t>wspieranie ciekawych inicjatyw młodzieży, w tym kulturalnych, sportowych itp.;</w:t>
      </w:r>
    </w:p>
    <w:p w:rsidR="000F7011" w:rsidRPr="00067ED3" w:rsidRDefault="000F7011" w:rsidP="005560E1">
      <w:pPr>
        <w:pStyle w:val="Akapitzlist"/>
        <w:numPr>
          <w:ilvl w:val="0"/>
          <w:numId w:val="160"/>
        </w:numPr>
        <w:spacing w:after="120" w:line="276" w:lineRule="auto"/>
        <w:ind w:left="426" w:hanging="426"/>
        <w:jc w:val="both"/>
        <w:rPr>
          <w:rFonts w:asciiTheme="majorHAnsi" w:hAnsiTheme="majorHAnsi"/>
          <w:sz w:val="24"/>
          <w:szCs w:val="24"/>
        </w:rPr>
      </w:pPr>
      <w:r w:rsidRPr="00067ED3">
        <w:rPr>
          <w:rFonts w:asciiTheme="majorHAnsi" w:hAnsiTheme="majorHAnsi"/>
          <w:sz w:val="24"/>
          <w:szCs w:val="24"/>
        </w:rPr>
        <w:t xml:space="preserve">okazywanie młodzieży obrazu współczesnego świata wraz z pojawiającymi się  </w:t>
      </w:r>
      <w:r>
        <w:rPr>
          <w:rFonts w:asciiTheme="majorHAnsi" w:hAnsiTheme="majorHAnsi"/>
          <w:sz w:val="24"/>
          <w:szCs w:val="24"/>
        </w:rPr>
        <w:t xml:space="preserve">              </w:t>
      </w:r>
      <w:r w:rsidRPr="00067ED3">
        <w:rPr>
          <w:rFonts w:asciiTheme="majorHAnsi" w:hAnsiTheme="majorHAnsi"/>
          <w:sz w:val="24"/>
          <w:szCs w:val="24"/>
        </w:rPr>
        <w:t>w nim problemami takimi jak: wojny, głodu, braku wody pitnej, niewola, handel ludźmi, niewolnicza praca dzieci itp.;</w:t>
      </w:r>
    </w:p>
    <w:p w:rsidR="000F7011" w:rsidRPr="00067ED3" w:rsidRDefault="000F7011" w:rsidP="005560E1">
      <w:pPr>
        <w:pStyle w:val="Akapitzlist"/>
        <w:numPr>
          <w:ilvl w:val="0"/>
          <w:numId w:val="160"/>
        </w:numPr>
        <w:spacing w:after="120" w:line="276" w:lineRule="auto"/>
        <w:ind w:left="426" w:hanging="426"/>
        <w:jc w:val="both"/>
        <w:rPr>
          <w:rFonts w:asciiTheme="majorHAnsi" w:hAnsiTheme="majorHAnsi"/>
          <w:sz w:val="24"/>
          <w:szCs w:val="24"/>
        </w:rPr>
      </w:pPr>
      <w:r w:rsidRPr="00067ED3">
        <w:rPr>
          <w:rFonts w:asciiTheme="majorHAnsi" w:hAnsiTheme="majorHAnsi"/>
          <w:sz w:val="24"/>
          <w:szCs w:val="24"/>
        </w:rPr>
        <w:t>promowanie życie bez uzależnień;</w:t>
      </w:r>
    </w:p>
    <w:p w:rsidR="000F7011" w:rsidRPr="00067ED3" w:rsidRDefault="000F7011" w:rsidP="005560E1">
      <w:pPr>
        <w:pStyle w:val="Akapitzlist"/>
        <w:numPr>
          <w:ilvl w:val="0"/>
          <w:numId w:val="160"/>
        </w:numPr>
        <w:spacing w:after="120" w:line="276" w:lineRule="auto"/>
        <w:ind w:left="426" w:hanging="426"/>
        <w:jc w:val="both"/>
        <w:rPr>
          <w:rFonts w:asciiTheme="majorHAnsi" w:hAnsiTheme="majorHAnsi"/>
          <w:sz w:val="24"/>
          <w:szCs w:val="24"/>
        </w:rPr>
      </w:pPr>
      <w:r w:rsidRPr="00067ED3">
        <w:rPr>
          <w:rFonts w:asciiTheme="majorHAnsi" w:hAnsiTheme="majorHAnsi"/>
          <w:sz w:val="24"/>
          <w:szCs w:val="24"/>
        </w:rPr>
        <w:t>wyszukiwanie autorytetów i pomoc  w rozwijaniu zainteresowań młodzieży.</w:t>
      </w:r>
    </w:p>
    <w:p w:rsidR="000F7011" w:rsidRPr="00067ED3" w:rsidRDefault="000F7011" w:rsidP="000F7011">
      <w:pPr>
        <w:widowControl w:val="0"/>
        <w:spacing w:after="120" w:line="276" w:lineRule="auto"/>
        <w:ind w:firstLine="708"/>
        <w:jc w:val="both"/>
        <w:rPr>
          <w:rFonts w:asciiTheme="majorHAnsi" w:hAnsiTheme="majorHAnsi"/>
          <w:snapToGrid w:val="0"/>
          <w:sz w:val="24"/>
          <w:szCs w:val="24"/>
        </w:rPr>
      </w:pPr>
      <w:r w:rsidRPr="00067ED3">
        <w:rPr>
          <w:rFonts w:asciiTheme="majorHAnsi" w:hAnsiTheme="majorHAnsi"/>
          <w:b/>
          <w:snapToGrid w:val="0"/>
          <w:sz w:val="24"/>
          <w:szCs w:val="24"/>
        </w:rPr>
        <w:t>§ 60.</w:t>
      </w:r>
      <w:r w:rsidRPr="00067ED3">
        <w:rPr>
          <w:rFonts w:asciiTheme="majorHAnsi" w:hAnsiTheme="majorHAnsi"/>
          <w:snapToGrid w:val="0"/>
          <w:sz w:val="24"/>
          <w:szCs w:val="24"/>
        </w:rPr>
        <w:t xml:space="preserve">  Dyrektor szkoły, Rada Pedagogiczna, Rada Rodziców oraz Samorząd Uczniowski działają na rzecz Szkoły przyjmując zasadę wzajemnej współpracy                    i nieingerencji  w swoje kompetencje.</w:t>
      </w:r>
    </w:p>
    <w:p w:rsidR="000F7011" w:rsidRDefault="000F7011" w:rsidP="005560E1">
      <w:pPr>
        <w:widowControl w:val="0"/>
        <w:spacing w:after="120" w:line="276" w:lineRule="auto"/>
        <w:ind w:firstLine="708"/>
        <w:jc w:val="both"/>
        <w:rPr>
          <w:rFonts w:asciiTheme="majorHAnsi" w:hAnsiTheme="majorHAnsi"/>
          <w:snapToGrid w:val="0"/>
          <w:sz w:val="24"/>
          <w:szCs w:val="24"/>
        </w:rPr>
      </w:pPr>
      <w:r w:rsidRPr="00067ED3">
        <w:rPr>
          <w:rFonts w:asciiTheme="majorHAnsi" w:hAnsiTheme="majorHAnsi"/>
          <w:b/>
          <w:snapToGrid w:val="0"/>
          <w:sz w:val="24"/>
          <w:szCs w:val="24"/>
        </w:rPr>
        <w:t>§ 61.</w:t>
      </w:r>
      <w:r w:rsidRPr="00067ED3">
        <w:rPr>
          <w:rFonts w:asciiTheme="majorHAnsi" w:hAnsiTheme="majorHAnsi"/>
          <w:snapToGrid w:val="0"/>
          <w:sz w:val="24"/>
          <w:szCs w:val="24"/>
        </w:rPr>
        <w:t xml:space="preserve"> </w:t>
      </w:r>
      <w:r w:rsidRPr="005D211B">
        <w:rPr>
          <w:rFonts w:asciiTheme="majorHAnsi" w:hAnsiTheme="majorHAnsi"/>
          <w:snapToGrid w:val="0"/>
          <w:sz w:val="24"/>
          <w:szCs w:val="24"/>
        </w:rPr>
        <w:t xml:space="preserve">Spotkania wszystkich organów </w:t>
      </w:r>
      <w:r>
        <w:rPr>
          <w:rFonts w:asciiTheme="majorHAnsi" w:hAnsiTheme="majorHAnsi"/>
          <w:snapToGrid w:val="0"/>
          <w:sz w:val="24"/>
          <w:szCs w:val="24"/>
        </w:rPr>
        <w:t>S</w:t>
      </w:r>
      <w:r w:rsidRPr="003C222B">
        <w:rPr>
          <w:rFonts w:asciiTheme="majorHAnsi" w:hAnsiTheme="majorHAnsi"/>
          <w:snapToGrid w:val="0"/>
          <w:sz w:val="24"/>
          <w:szCs w:val="24"/>
        </w:rPr>
        <w:t>zkoły</w:t>
      </w:r>
      <w:r w:rsidRPr="005D211B">
        <w:rPr>
          <w:rFonts w:asciiTheme="majorHAnsi" w:hAnsiTheme="majorHAnsi"/>
          <w:snapToGrid w:val="0"/>
          <w:sz w:val="24"/>
          <w:szCs w:val="24"/>
        </w:rPr>
        <w:t xml:space="preserve"> w celu wymiany informacji </w:t>
      </w:r>
      <w:r>
        <w:rPr>
          <w:rFonts w:asciiTheme="majorHAnsi" w:hAnsiTheme="majorHAnsi"/>
          <w:snapToGrid w:val="0"/>
          <w:sz w:val="24"/>
          <w:szCs w:val="24"/>
        </w:rPr>
        <w:t xml:space="preserve">                         </w:t>
      </w:r>
      <w:r w:rsidRPr="005D211B">
        <w:rPr>
          <w:rFonts w:asciiTheme="majorHAnsi" w:hAnsiTheme="majorHAnsi"/>
          <w:snapToGrid w:val="0"/>
          <w:sz w:val="24"/>
          <w:szCs w:val="24"/>
        </w:rPr>
        <w:t>o podejmowanych działaniach lub decyzjach odbywa</w:t>
      </w:r>
      <w:r w:rsidR="005560E1">
        <w:rPr>
          <w:rFonts w:asciiTheme="majorHAnsi" w:hAnsiTheme="majorHAnsi"/>
          <w:snapToGrid w:val="0"/>
          <w:sz w:val="24"/>
          <w:szCs w:val="24"/>
        </w:rPr>
        <w:t>ją się w zależności od potrzeb.</w:t>
      </w:r>
    </w:p>
    <w:p w:rsidR="000F7011" w:rsidRPr="00447512" w:rsidRDefault="000F7011" w:rsidP="000F7011">
      <w:pPr>
        <w:widowControl w:val="0"/>
        <w:spacing w:after="120" w:line="240" w:lineRule="auto"/>
        <w:jc w:val="center"/>
        <w:rPr>
          <w:rFonts w:asciiTheme="majorHAnsi" w:hAnsiTheme="majorHAnsi"/>
          <w:snapToGrid w:val="0"/>
          <w:sz w:val="12"/>
          <w:szCs w:val="12"/>
        </w:rPr>
      </w:pPr>
    </w:p>
    <w:p w:rsidR="000F7011" w:rsidRPr="00F7589D" w:rsidRDefault="000F7011" w:rsidP="000F7011">
      <w:pPr>
        <w:widowControl w:val="0"/>
        <w:spacing w:after="120" w:line="240" w:lineRule="auto"/>
        <w:jc w:val="center"/>
        <w:rPr>
          <w:rFonts w:asciiTheme="majorHAnsi" w:hAnsiTheme="majorHAnsi"/>
          <w:b/>
          <w:snapToGrid w:val="0"/>
          <w:sz w:val="28"/>
          <w:szCs w:val="28"/>
        </w:rPr>
      </w:pPr>
      <w:r w:rsidRPr="00F7589D">
        <w:rPr>
          <w:rFonts w:asciiTheme="majorHAnsi" w:hAnsiTheme="majorHAnsi"/>
          <w:b/>
          <w:snapToGrid w:val="0"/>
          <w:sz w:val="28"/>
          <w:szCs w:val="28"/>
        </w:rPr>
        <w:t>ROZDZIAŁ 6</w:t>
      </w:r>
    </w:p>
    <w:p w:rsidR="000F7011" w:rsidRPr="00067ED3" w:rsidRDefault="000F7011" w:rsidP="000F7011">
      <w:pPr>
        <w:widowControl w:val="0"/>
        <w:spacing w:after="0" w:line="240" w:lineRule="auto"/>
        <w:jc w:val="center"/>
        <w:rPr>
          <w:rFonts w:asciiTheme="majorHAnsi" w:hAnsiTheme="majorHAnsi"/>
          <w:b/>
          <w:snapToGrid w:val="0"/>
          <w:sz w:val="28"/>
          <w:szCs w:val="28"/>
        </w:rPr>
      </w:pPr>
      <w:r w:rsidRPr="00067ED3">
        <w:rPr>
          <w:rFonts w:asciiTheme="majorHAnsi" w:hAnsiTheme="majorHAnsi"/>
          <w:b/>
          <w:snapToGrid w:val="0"/>
          <w:sz w:val="28"/>
          <w:szCs w:val="28"/>
        </w:rPr>
        <w:t>Pracownicy Szkoły</w:t>
      </w:r>
    </w:p>
    <w:p w:rsidR="000F7011" w:rsidRPr="00F7589D" w:rsidRDefault="000F7011" w:rsidP="000F7011">
      <w:pPr>
        <w:widowControl w:val="0"/>
        <w:spacing w:after="0" w:line="240" w:lineRule="auto"/>
        <w:jc w:val="center"/>
        <w:rPr>
          <w:rFonts w:asciiTheme="majorHAnsi" w:hAnsiTheme="majorHAnsi"/>
          <w:b/>
          <w:snapToGrid w:val="0"/>
          <w:sz w:val="16"/>
          <w:szCs w:val="16"/>
        </w:rPr>
      </w:pPr>
    </w:p>
    <w:p w:rsidR="000F7011" w:rsidRDefault="000F7011" w:rsidP="000F7011">
      <w:pPr>
        <w:widowControl w:val="0"/>
        <w:spacing w:after="120" w:line="276" w:lineRule="auto"/>
        <w:ind w:firstLine="708"/>
        <w:jc w:val="both"/>
        <w:rPr>
          <w:rFonts w:asciiTheme="majorHAnsi" w:hAnsiTheme="majorHAnsi"/>
          <w:snapToGrid w:val="0"/>
          <w:sz w:val="24"/>
          <w:szCs w:val="24"/>
        </w:rPr>
      </w:pPr>
      <w:r w:rsidRPr="00F7589D">
        <w:rPr>
          <w:rFonts w:asciiTheme="majorHAnsi" w:hAnsiTheme="majorHAnsi"/>
          <w:b/>
          <w:snapToGrid w:val="0"/>
          <w:sz w:val="24"/>
          <w:szCs w:val="24"/>
        </w:rPr>
        <w:t xml:space="preserve">§ </w:t>
      </w:r>
      <w:r w:rsidRPr="00067ED3">
        <w:rPr>
          <w:rFonts w:asciiTheme="majorHAnsi" w:hAnsiTheme="majorHAnsi"/>
          <w:b/>
          <w:snapToGrid w:val="0"/>
          <w:sz w:val="24"/>
          <w:szCs w:val="24"/>
        </w:rPr>
        <w:t>62.</w:t>
      </w:r>
      <w:r w:rsidRPr="00067ED3">
        <w:rPr>
          <w:rFonts w:asciiTheme="majorHAnsi" w:hAnsiTheme="majorHAnsi"/>
          <w:snapToGrid w:val="0"/>
          <w:sz w:val="24"/>
          <w:szCs w:val="24"/>
        </w:rPr>
        <w:t xml:space="preserve"> 1. W Szkole można </w:t>
      </w:r>
      <w:r w:rsidRPr="005D211B">
        <w:rPr>
          <w:rFonts w:asciiTheme="majorHAnsi" w:hAnsiTheme="majorHAnsi"/>
          <w:snapToGrid w:val="0"/>
          <w:sz w:val="24"/>
          <w:szCs w:val="24"/>
        </w:rPr>
        <w:t>tworzyć następujące stanowiska kierownicze:</w:t>
      </w:r>
    </w:p>
    <w:p w:rsidR="000F7011" w:rsidRPr="00C01E75" w:rsidRDefault="000F7011" w:rsidP="005560E1">
      <w:pPr>
        <w:pStyle w:val="Akapitzlist"/>
        <w:widowControl w:val="0"/>
        <w:numPr>
          <w:ilvl w:val="0"/>
          <w:numId w:val="88"/>
        </w:numPr>
        <w:tabs>
          <w:tab w:val="left" w:pos="851"/>
        </w:tabs>
        <w:spacing w:after="120" w:line="276" w:lineRule="auto"/>
        <w:ind w:left="426" w:hanging="426"/>
        <w:jc w:val="both"/>
        <w:rPr>
          <w:rFonts w:asciiTheme="majorHAnsi" w:hAnsiTheme="majorHAnsi"/>
          <w:snapToGrid w:val="0"/>
          <w:sz w:val="24"/>
          <w:szCs w:val="24"/>
        </w:rPr>
      </w:pPr>
      <w:r w:rsidRPr="00C01E75">
        <w:rPr>
          <w:rFonts w:asciiTheme="majorHAnsi" w:hAnsiTheme="majorHAnsi"/>
          <w:snapToGrid w:val="0"/>
          <w:sz w:val="24"/>
          <w:szCs w:val="24"/>
        </w:rPr>
        <w:t>wicedyrektorzy;</w:t>
      </w:r>
    </w:p>
    <w:p w:rsidR="000F7011" w:rsidRDefault="000F7011" w:rsidP="005560E1">
      <w:pPr>
        <w:pStyle w:val="Akapitzlist"/>
        <w:widowControl w:val="0"/>
        <w:numPr>
          <w:ilvl w:val="0"/>
          <w:numId w:val="88"/>
        </w:numPr>
        <w:tabs>
          <w:tab w:val="left" w:pos="851"/>
        </w:tabs>
        <w:spacing w:after="120" w:line="276" w:lineRule="auto"/>
        <w:ind w:left="426" w:hanging="426"/>
        <w:jc w:val="both"/>
        <w:rPr>
          <w:rFonts w:asciiTheme="majorHAnsi" w:hAnsiTheme="majorHAnsi"/>
          <w:snapToGrid w:val="0"/>
          <w:sz w:val="24"/>
          <w:szCs w:val="24"/>
        </w:rPr>
      </w:pPr>
      <w:r w:rsidRPr="00C01E75">
        <w:rPr>
          <w:rFonts w:asciiTheme="majorHAnsi" w:hAnsiTheme="majorHAnsi"/>
          <w:snapToGrid w:val="0"/>
          <w:sz w:val="24"/>
          <w:szCs w:val="24"/>
        </w:rPr>
        <w:t>główny księgowy.</w:t>
      </w:r>
    </w:p>
    <w:p w:rsidR="000F7011" w:rsidRPr="00C01E75" w:rsidRDefault="000F7011" w:rsidP="000F7011">
      <w:pPr>
        <w:pStyle w:val="Akapitzlist"/>
        <w:widowControl w:val="0"/>
        <w:tabs>
          <w:tab w:val="left" w:pos="851"/>
        </w:tabs>
        <w:spacing w:after="120" w:line="276" w:lineRule="auto"/>
        <w:jc w:val="both"/>
        <w:rPr>
          <w:rFonts w:asciiTheme="majorHAnsi" w:hAnsiTheme="majorHAnsi"/>
          <w:snapToGrid w:val="0"/>
          <w:sz w:val="16"/>
          <w:szCs w:val="16"/>
        </w:rPr>
      </w:pPr>
    </w:p>
    <w:p w:rsidR="000F7011" w:rsidRDefault="000F7011" w:rsidP="005560E1">
      <w:pPr>
        <w:pStyle w:val="Akapitzlist"/>
        <w:widowControl w:val="0"/>
        <w:numPr>
          <w:ilvl w:val="0"/>
          <w:numId w:val="89"/>
        </w:numPr>
        <w:spacing w:after="120" w:line="276" w:lineRule="auto"/>
        <w:ind w:left="851" w:hanging="425"/>
        <w:jc w:val="both"/>
        <w:rPr>
          <w:rFonts w:asciiTheme="majorHAnsi" w:hAnsiTheme="majorHAnsi"/>
          <w:snapToGrid w:val="0"/>
          <w:sz w:val="24"/>
          <w:szCs w:val="24"/>
        </w:rPr>
      </w:pPr>
      <w:r w:rsidRPr="00C01E75">
        <w:rPr>
          <w:rFonts w:asciiTheme="majorHAnsi" w:hAnsiTheme="majorHAnsi"/>
          <w:snapToGrid w:val="0"/>
          <w:sz w:val="24"/>
          <w:szCs w:val="24"/>
        </w:rPr>
        <w:t xml:space="preserve">W </w:t>
      </w:r>
      <w:r>
        <w:rPr>
          <w:rFonts w:asciiTheme="majorHAnsi" w:hAnsiTheme="majorHAnsi"/>
          <w:snapToGrid w:val="0"/>
          <w:sz w:val="24"/>
          <w:szCs w:val="24"/>
        </w:rPr>
        <w:t>S</w:t>
      </w:r>
      <w:r w:rsidRPr="00C01E75">
        <w:rPr>
          <w:rFonts w:asciiTheme="majorHAnsi" w:hAnsiTheme="majorHAnsi"/>
          <w:snapToGrid w:val="0"/>
          <w:sz w:val="24"/>
          <w:szCs w:val="24"/>
        </w:rPr>
        <w:t>zkole można tworzyć n</w:t>
      </w:r>
      <w:r w:rsidR="005560E1">
        <w:rPr>
          <w:rFonts w:asciiTheme="majorHAnsi" w:hAnsiTheme="majorHAnsi"/>
          <w:snapToGrid w:val="0"/>
          <w:sz w:val="24"/>
          <w:szCs w:val="24"/>
        </w:rPr>
        <w:t>astępujące stanowiska urzędnicze</w:t>
      </w:r>
      <w:r>
        <w:rPr>
          <w:rFonts w:asciiTheme="majorHAnsi" w:hAnsiTheme="majorHAnsi"/>
          <w:snapToGrid w:val="0"/>
          <w:sz w:val="24"/>
          <w:szCs w:val="24"/>
        </w:rPr>
        <w:t xml:space="preserve">  </w:t>
      </w:r>
      <w:r w:rsidRPr="00C01E75">
        <w:rPr>
          <w:rFonts w:asciiTheme="majorHAnsi" w:hAnsiTheme="majorHAnsi"/>
          <w:snapToGrid w:val="0"/>
          <w:sz w:val="24"/>
          <w:szCs w:val="24"/>
        </w:rPr>
        <w:t>i pomocnicze (administracyjne) oraz obsługi oraz inne za zgodą organu prowadzącego:</w:t>
      </w:r>
    </w:p>
    <w:p w:rsidR="000F7011" w:rsidRPr="008F2537" w:rsidRDefault="000F7011" w:rsidP="000F7011">
      <w:pPr>
        <w:pStyle w:val="Akapitzlist"/>
        <w:widowControl w:val="0"/>
        <w:spacing w:after="120" w:line="276" w:lineRule="auto"/>
        <w:ind w:left="1418"/>
        <w:jc w:val="both"/>
        <w:rPr>
          <w:rFonts w:asciiTheme="majorHAnsi" w:hAnsiTheme="majorHAnsi"/>
          <w:snapToGrid w:val="0"/>
          <w:sz w:val="16"/>
          <w:szCs w:val="16"/>
        </w:rPr>
      </w:pPr>
    </w:p>
    <w:p w:rsidR="000F7011" w:rsidRPr="008F2537" w:rsidRDefault="000F7011" w:rsidP="005560E1">
      <w:pPr>
        <w:pStyle w:val="Akapitzlist"/>
        <w:widowControl w:val="0"/>
        <w:numPr>
          <w:ilvl w:val="0"/>
          <w:numId w:val="90"/>
        </w:numPr>
        <w:tabs>
          <w:tab w:val="left" w:pos="851"/>
        </w:tabs>
        <w:spacing w:after="120" w:line="276" w:lineRule="auto"/>
        <w:ind w:left="426" w:hanging="426"/>
        <w:jc w:val="both"/>
        <w:rPr>
          <w:rFonts w:asciiTheme="majorHAnsi" w:hAnsiTheme="majorHAnsi"/>
          <w:snapToGrid w:val="0"/>
          <w:sz w:val="24"/>
          <w:szCs w:val="24"/>
        </w:rPr>
      </w:pPr>
      <w:r w:rsidRPr="008F2537">
        <w:rPr>
          <w:rFonts w:asciiTheme="majorHAnsi" w:hAnsiTheme="majorHAnsi"/>
          <w:snapToGrid w:val="0"/>
          <w:sz w:val="24"/>
          <w:szCs w:val="24"/>
        </w:rPr>
        <w:t>inspektor ds. administracji i kadr z obowiązkami kasjera</w:t>
      </w:r>
      <w:r>
        <w:rPr>
          <w:rFonts w:asciiTheme="majorHAnsi" w:hAnsiTheme="majorHAnsi"/>
          <w:snapToGrid w:val="0"/>
          <w:sz w:val="24"/>
          <w:szCs w:val="24"/>
        </w:rPr>
        <w:t>;</w:t>
      </w:r>
    </w:p>
    <w:p w:rsidR="000F7011" w:rsidRPr="008F2537" w:rsidRDefault="000F7011" w:rsidP="005560E1">
      <w:pPr>
        <w:pStyle w:val="Akapitzlist"/>
        <w:widowControl w:val="0"/>
        <w:numPr>
          <w:ilvl w:val="0"/>
          <w:numId w:val="90"/>
        </w:numPr>
        <w:tabs>
          <w:tab w:val="left" w:pos="851"/>
        </w:tabs>
        <w:spacing w:after="120" w:line="276" w:lineRule="auto"/>
        <w:ind w:left="426" w:hanging="426"/>
        <w:jc w:val="both"/>
        <w:rPr>
          <w:rFonts w:asciiTheme="majorHAnsi" w:hAnsiTheme="majorHAnsi"/>
          <w:snapToGrid w:val="0"/>
          <w:sz w:val="24"/>
          <w:szCs w:val="24"/>
        </w:rPr>
      </w:pPr>
      <w:r w:rsidRPr="008F2537">
        <w:rPr>
          <w:rFonts w:asciiTheme="majorHAnsi" w:hAnsiTheme="majorHAnsi"/>
          <w:snapToGrid w:val="0"/>
          <w:sz w:val="24"/>
          <w:szCs w:val="24"/>
        </w:rPr>
        <w:t>samodzielny referent ds. płac</w:t>
      </w:r>
      <w:r>
        <w:rPr>
          <w:rFonts w:asciiTheme="majorHAnsi" w:hAnsiTheme="majorHAnsi"/>
          <w:snapToGrid w:val="0"/>
          <w:sz w:val="24"/>
          <w:szCs w:val="24"/>
        </w:rPr>
        <w:t>;</w:t>
      </w:r>
    </w:p>
    <w:p w:rsidR="000F7011" w:rsidRPr="008F2537" w:rsidRDefault="000F7011" w:rsidP="005560E1">
      <w:pPr>
        <w:pStyle w:val="Akapitzlist"/>
        <w:widowControl w:val="0"/>
        <w:numPr>
          <w:ilvl w:val="0"/>
          <w:numId w:val="90"/>
        </w:numPr>
        <w:tabs>
          <w:tab w:val="left" w:pos="851"/>
        </w:tabs>
        <w:spacing w:after="120" w:line="276" w:lineRule="auto"/>
        <w:ind w:left="426" w:hanging="426"/>
        <w:jc w:val="both"/>
        <w:rPr>
          <w:rFonts w:asciiTheme="majorHAnsi" w:hAnsiTheme="majorHAnsi"/>
          <w:snapToGrid w:val="0"/>
          <w:sz w:val="24"/>
          <w:szCs w:val="24"/>
        </w:rPr>
      </w:pPr>
      <w:r w:rsidRPr="008F2537">
        <w:rPr>
          <w:rFonts w:asciiTheme="majorHAnsi" w:hAnsiTheme="majorHAnsi"/>
          <w:snapToGrid w:val="0"/>
          <w:sz w:val="24"/>
          <w:szCs w:val="24"/>
        </w:rPr>
        <w:t>inspektor ds. BHP</w:t>
      </w:r>
      <w:r>
        <w:rPr>
          <w:rFonts w:asciiTheme="majorHAnsi" w:hAnsiTheme="majorHAnsi"/>
          <w:snapToGrid w:val="0"/>
          <w:sz w:val="24"/>
          <w:szCs w:val="24"/>
        </w:rPr>
        <w:t>;</w:t>
      </w:r>
    </w:p>
    <w:p w:rsidR="000F7011" w:rsidRPr="008F2537" w:rsidRDefault="000F7011" w:rsidP="005560E1">
      <w:pPr>
        <w:pStyle w:val="Akapitzlist"/>
        <w:widowControl w:val="0"/>
        <w:numPr>
          <w:ilvl w:val="0"/>
          <w:numId w:val="90"/>
        </w:numPr>
        <w:tabs>
          <w:tab w:val="left" w:pos="851"/>
        </w:tabs>
        <w:spacing w:after="120" w:line="276" w:lineRule="auto"/>
        <w:ind w:left="426" w:hanging="426"/>
        <w:jc w:val="both"/>
        <w:rPr>
          <w:rFonts w:asciiTheme="majorHAnsi" w:hAnsiTheme="majorHAnsi"/>
          <w:snapToGrid w:val="0"/>
          <w:sz w:val="24"/>
          <w:szCs w:val="24"/>
        </w:rPr>
      </w:pPr>
      <w:r w:rsidRPr="008F2537">
        <w:rPr>
          <w:rFonts w:asciiTheme="majorHAnsi" w:hAnsiTheme="majorHAnsi"/>
          <w:snapToGrid w:val="0"/>
          <w:sz w:val="24"/>
          <w:szCs w:val="24"/>
        </w:rPr>
        <w:t>sekretarz szkoły</w:t>
      </w:r>
      <w:r>
        <w:rPr>
          <w:rFonts w:asciiTheme="majorHAnsi" w:hAnsiTheme="majorHAnsi"/>
          <w:snapToGrid w:val="0"/>
          <w:sz w:val="24"/>
          <w:szCs w:val="24"/>
        </w:rPr>
        <w:t>;</w:t>
      </w:r>
    </w:p>
    <w:p w:rsidR="000F7011" w:rsidRPr="008F2537" w:rsidRDefault="000F7011" w:rsidP="005560E1">
      <w:pPr>
        <w:pStyle w:val="Akapitzlist"/>
        <w:widowControl w:val="0"/>
        <w:numPr>
          <w:ilvl w:val="0"/>
          <w:numId w:val="90"/>
        </w:numPr>
        <w:tabs>
          <w:tab w:val="left" w:pos="851"/>
        </w:tabs>
        <w:spacing w:after="120" w:line="276" w:lineRule="auto"/>
        <w:ind w:left="426" w:hanging="426"/>
        <w:jc w:val="both"/>
        <w:rPr>
          <w:rFonts w:asciiTheme="majorHAnsi" w:hAnsiTheme="majorHAnsi"/>
          <w:snapToGrid w:val="0"/>
          <w:sz w:val="24"/>
          <w:szCs w:val="24"/>
        </w:rPr>
      </w:pPr>
      <w:r w:rsidRPr="008F2537">
        <w:rPr>
          <w:rFonts w:asciiTheme="majorHAnsi" w:hAnsiTheme="majorHAnsi"/>
          <w:snapToGrid w:val="0"/>
          <w:sz w:val="24"/>
          <w:szCs w:val="24"/>
        </w:rPr>
        <w:t>intendent</w:t>
      </w:r>
      <w:r>
        <w:rPr>
          <w:rFonts w:asciiTheme="majorHAnsi" w:hAnsiTheme="majorHAnsi"/>
          <w:snapToGrid w:val="0"/>
          <w:sz w:val="24"/>
          <w:szCs w:val="24"/>
        </w:rPr>
        <w:t>;</w:t>
      </w:r>
    </w:p>
    <w:p w:rsidR="000F7011" w:rsidRPr="008F2537" w:rsidRDefault="000F7011" w:rsidP="005560E1">
      <w:pPr>
        <w:pStyle w:val="Akapitzlist"/>
        <w:widowControl w:val="0"/>
        <w:numPr>
          <w:ilvl w:val="0"/>
          <w:numId w:val="90"/>
        </w:numPr>
        <w:tabs>
          <w:tab w:val="left" w:pos="851"/>
        </w:tabs>
        <w:spacing w:after="120" w:line="276" w:lineRule="auto"/>
        <w:ind w:left="426" w:hanging="426"/>
        <w:jc w:val="both"/>
        <w:rPr>
          <w:rFonts w:asciiTheme="majorHAnsi" w:hAnsiTheme="majorHAnsi"/>
          <w:snapToGrid w:val="0"/>
          <w:sz w:val="24"/>
          <w:szCs w:val="24"/>
        </w:rPr>
      </w:pPr>
      <w:r w:rsidRPr="008F2537">
        <w:rPr>
          <w:rFonts w:asciiTheme="majorHAnsi" w:hAnsiTheme="majorHAnsi"/>
          <w:snapToGrid w:val="0"/>
          <w:sz w:val="24"/>
          <w:szCs w:val="24"/>
        </w:rPr>
        <w:t>specjalista ds. rehabilitacji ruchowej</w:t>
      </w:r>
      <w:r>
        <w:rPr>
          <w:rFonts w:asciiTheme="majorHAnsi" w:hAnsiTheme="majorHAnsi"/>
          <w:snapToGrid w:val="0"/>
          <w:sz w:val="24"/>
          <w:szCs w:val="24"/>
        </w:rPr>
        <w:t>;</w:t>
      </w:r>
    </w:p>
    <w:p w:rsidR="000F7011" w:rsidRPr="008F2537" w:rsidRDefault="000F7011" w:rsidP="005560E1">
      <w:pPr>
        <w:pStyle w:val="Akapitzlist"/>
        <w:widowControl w:val="0"/>
        <w:numPr>
          <w:ilvl w:val="0"/>
          <w:numId w:val="90"/>
        </w:numPr>
        <w:tabs>
          <w:tab w:val="left" w:pos="851"/>
        </w:tabs>
        <w:spacing w:after="120" w:line="276" w:lineRule="auto"/>
        <w:ind w:left="426" w:hanging="426"/>
        <w:jc w:val="both"/>
        <w:rPr>
          <w:rFonts w:asciiTheme="majorHAnsi" w:hAnsiTheme="majorHAnsi"/>
          <w:snapToGrid w:val="0"/>
          <w:sz w:val="24"/>
          <w:szCs w:val="24"/>
        </w:rPr>
      </w:pPr>
      <w:r w:rsidRPr="008F2537">
        <w:rPr>
          <w:rFonts w:asciiTheme="majorHAnsi" w:hAnsiTheme="majorHAnsi"/>
          <w:snapToGrid w:val="0"/>
          <w:sz w:val="24"/>
          <w:szCs w:val="24"/>
        </w:rPr>
        <w:t>pielęgniarka do cewnikowania</w:t>
      </w:r>
      <w:r>
        <w:rPr>
          <w:rFonts w:asciiTheme="majorHAnsi" w:hAnsiTheme="majorHAnsi"/>
          <w:snapToGrid w:val="0"/>
          <w:sz w:val="24"/>
          <w:szCs w:val="24"/>
        </w:rPr>
        <w:t>;</w:t>
      </w:r>
    </w:p>
    <w:p w:rsidR="000F7011" w:rsidRPr="008F2537" w:rsidRDefault="000F7011" w:rsidP="005560E1">
      <w:pPr>
        <w:pStyle w:val="Akapitzlist"/>
        <w:widowControl w:val="0"/>
        <w:numPr>
          <w:ilvl w:val="0"/>
          <w:numId w:val="90"/>
        </w:numPr>
        <w:tabs>
          <w:tab w:val="left" w:pos="851"/>
        </w:tabs>
        <w:spacing w:after="120" w:line="276" w:lineRule="auto"/>
        <w:ind w:left="426" w:hanging="426"/>
        <w:jc w:val="both"/>
        <w:rPr>
          <w:rFonts w:asciiTheme="majorHAnsi" w:hAnsiTheme="majorHAnsi"/>
          <w:snapToGrid w:val="0"/>
          <w:sz w:val="24"/>
          <w:szCs w:val="24"/>
        </w:rPr>
      </w:pPr>
      <w:r w:rsidRPr="008F2537">
        <w:rPr>
          <w:rFonts w:asciiTheme="majorHAnsi" w:hAnsiTheme="majorHAnsi"/>
          <w:snapToGrid w:val="0"/>
          <w:sz w:val="24"/>
          <w:szCs w:val="24"/>
        </w:rPr>
        <w:t>magazynier</w:t>
      </w:r>
      <w:r>
        <w:rPr>
          <w:rFonts w:asciiTheme="majorHAnsi" w:hAnsiTheme="majorHAnsi"/>
          <w:snapToGrid w:val="0"/>
          <w:sz w:val="24"/>
          <w:szCs w:val="24"/>
        </w:rPr>
        <w:t>;</w:t>
      </w:r>
    </w:p>
    <w:p w:rsidR="000F7011" w:rsidRPr="008F2537" w:rsidRDefault="000F7011" w:rsidP="005560E1">
      <w:pPr>
        <w:pStyle w:val="Akapitzlist"/>
        <w:widowControl w:val="0"/>
        <w:numPr>
          <w:ilvl w:val="0"/>
          <w:numId w:val="90"/>
        </w:numPr>
        <w:tabs>
          <w:tab w:val="left" w:pos="851"/>
        </w:tabs>
        <w:spacing w:after="120" w:line="276" w:lineRule="auto"/>
        <w:ind w:left="426" w:hanging="426"/>
        <w:jc w:val="both"/>
        <w:rPr>
          <w:rFonts w:asciiTheme="majorHAnsi" w:hAnsiTheme="majorHAnsi"/>
          <w:snapToGrid w:val="0"/>
          <w:sz w:val="24"/>
          <w:szCs w:val="24"/>
        </w:rPr>
      </w:pPr>
      <w:r w:rsidRPr="008F2537">
        <w:rPr>
          <w:rFonts w:asciiTheme="majorHAnsi" w:hAnsiTheme="majorHAnsi"/>
          <w:snapToGrid w:val="0"/>
          <w:sz w:val="24"/>
          <w:szCs w:val="24"/>
        </w:rPr>
        <w:t>kierowca sam. towarowo-osobowych</w:t>
      </w:r>
      <w:r>
        <w:rPr>
          <w:rFonts w:asciiTheme="majorHAnsi" w:hAnsiTheme="majorHAnsi"/>
          <w:snapToGrid w:val="0"/>
          <w:sz w:val="24"/>
          <w:szCs w:val="24"/>
        </w:rPr>
        <w:t>;</w:t>
      </w:r>
    </w:p>
    <w:p w:rsidR="000F7011" w:rsidRPr="008F2537" w:rsidRDefault="000F7011" w:rsidP="005560E1">
      <w:pPr>
        <w:pStyle w:val="Akapitzlist"/>
        <w:widowControl w:val="0"/>
        <w:numPr>
          <w:ilvl w:val="0"/>
          <w:numId w:val="90"/>
        </w:numPr>
        <w:tabs>
          <w:tab w:val="left" w:pos="851"/>
        </w:tabs>
        <w:spacing w:after="120" w:line="276" w:lineRule="auto"/>
        <w:ind w:left="426" w:hanging="426"/>
        <w:jc w:val="both"/>
        <w:rPr>
          <w:rFonts w:asciiTheme="majorHAnsi" w:hAnsiTheme="majorHAnsi"/>
          <w:snapToGrid w:val="0"/>
          <w:sz w:val="24"/>
          <w:szCs w:val="24"/>
        </w:rPr>
      </w:pPr>
      <w:r w:rsidRPr="008F2537">
        <w:rPr>
          <w:rFonts w:asciiTheme="majorHAnsi" w:hAnsiTheme="majorHAnsi"/>
          <w:snapToGrid w:val="0"/>
          <w:sz w:val="24"/>
          <w:szCs w:val="24"/>
        </w:rPr>
        <w:t>kucharz</w:t>
      </w:r>
      <w:r>
        <w:rPr>
          <w:rFonts w:asciiTheme="majorHAnsi" w:hAnsiTheme="majorHAnsi"/>
          <w:snapToGrid w:val="0"/>
          <w:sz w:val="24"/>
          <w:szCs w:val="24"/>
        </w:rPr>
        <w:t>;</w:t>
      </w:r>
    </w:p>
    <w:p w:rsidR="000F7011" w:rsidRPr="008F2537" w:rsidRDefault="000F7011" w:rsidP="005560E1">
      <w:pPr>
        <w:pStyle w:val="Akapitzlist"/>
        <w:widowControl w:val="0"/>
        <w:numPr>
          <w:ilvl w:val="0"/>
          <w:numId w:val="90"/>
        </w:numPr>
        <w:tabs>
          <w:tab w:val="left" w:pos="851"/>
        </w:tabs>
        <w:spacing w:after="120" w:line="276" w:lineRule="auto"/>
        <w:ind w:left="426" w:hanging="426"/>
        <w:jc w:val="both"/>
        <w:rPr>
          <w:rFonts w:asciiTheme="majorHAnsi" w:hAnsiTheme="majorHAnsi"/>
          <w:snapToGrid w:val="0"/>
          <w:sz w:val="24"/>
          <w:szCs w:val="24"/>
        </w:rPr>
      </w:pPr>
      <w:r w:rsidRPr="008F2537">
        <w:rPr>
          <w:rFonts w:asciiTheme="majorHAnsi" w:hAnsiTheme="majorHAnsi"/>
          <w:snapToGrid w:val="0"/>
          <w:sz w:val="24"/>
          <w:szCs w:val="24"/>
        </w:rPr>
        <w:t>pomoc kuchenna</w:t>
      </w:r>
      <w:r>
        <w:rPr>
          <w:rFonts w:asciiTheme="majorHAnsi" w:hAnsiTheme="majorHAnsi"/>
          <w:snapToGrid w:val="0"/>
          <w:sz w:val="24"/>
          <w:szCs w:val="24"/>
        </w:rPr>
        <w:t>;</w:t>
      </w:r>
    </w:p>
    <w:p w:rsidR="000F7011" w:rsidRPr="008F2537" w:rsidRDefault="000F7011" w:rsidP="005560E1">
      <w:pPr>
        <w:pStyle w:val="Akapitzlist"/>
        <w:widowControl w:val="0"/>
        <w:numPr>
          <w:ilvl w:val="0"/>
          <w:numId w:val="90"/>
        </w:numPr>
        <w:tabs>
          <w:tab w:val="left" w:pos="851"/>
        </w:tabs>
        <w:spacing w:after="120" w:line="276" w:lineRule="auto"/>
        <w:ind w:left="426" w:hanging="426"/>
        <w:jc w:val="both"/>
        <w:rPr>
          <w:rFonts w:asciiTheme="majorHAnsi" w:hAnsiTheme="majorHAnsi"/>
          <w:snapToGrid w:val="0"/>
          <w:sz w:val="24"/>
          <w:szCs w:val="24"/>
        </w:rPr>
      </w:pPr>
      <w:r w:rsidRPr="008F2537">
        <w:rPr>
          <w:rFonts w:asciiTheme="majorHAnsi" w:hAnsiTheme="majorHAnsi"/>
          <w:snapToGrid w:val="0"/>
          <w:sz w:val="24"/>
          <w:szCs w:val="24"/>
        </w:rPr>
        <w:t>pomoc nauczyciela – opiekun dzieci i młodzieży w czasie przewozu do i ze szkoły</w:t>
      </w:r>
      <w:r>
        <w:rPr>
          <w:rFonts w:asciiTheme="majorHAnsi" w:hAnsiTheme="majorHAnsi"/>
          <w:snapToGrid w:val="0"/>
          <w:sz w:val="24"/>
          <w:szCs w:val="24"/>
        </w:rPr>
        <w:t>;</w:t>
      </w:r>
    </w:p>
    <w:p w:rsidR="000F7011" w:rsidRPr="008F2537" w:rsidRDefault="000F7011" w:rsidP="005560E1">
      <w:pPr>
        <w:pStyle w:val="Akapitzlist"/>
        <w:widowControl w:val="0"/>
        <w:numPr>
          <w:ilvl w:val="0"/>
          <w:numId w:val="90"/>
        </w:numPr>
        <w:tabs>
          <w:tab w:val="left" w:pos="851"/>
        </w:tabs>
        <w:spacing w:after="120" w:line="276" w:lineRule="auto"/>
        <w:ind w:left="426" w:hanging="426"/>
        <w:jc w:val="both"/>
        <w:rPr>
          <w:rFonts w:asciiTheme="majorHAnsi" w:hAnsiTheme="majorHAnsi"/>
          <w:snapToGrid w:val="0"/>
          <w:sz w:val="24"/>
          <w:szCs w:val="24"/>
        </w:rPr>
      </w:pPr>
      <w:r w:rsidRPr="008F2537">
        <w:rPr>
          <w:rFonts w:asciiTheme="majorHAnsi" w:hAnsiTheme="majorHAnsi"/>
          <w:snapToGrid w:val="0"/>
          <w:sz w:val="24"/>
          <w:szCs w:val="24"/>
        </w:rPr>
        <w:t>konserwator urządzeń elektrycznych i ciepłowniczych</w:t>
      </w:r>
      <w:r>
        <w:rPr>
          <w:rFonts w:asciiTheme="majorHAnsi" w:hAnsiTheme="majorHAnsi"/>
          <w:snapToGrid w:val="0"/>
          <w:sz w:val="24"/>
          <w:szCs w:val="24"/>
        </w:rPr>
        <w:t>;</w:t>
      </w:r>
    </w:p>
    <w:p w:rsidR="000F7011" w:rsidRPr="008F2537" w:rsidRDefault="000F7011" w:rsidP="005560E1">
      <w:pPr>
        <w:pStyle w:val="Akapitzlist"/>
        <w:widowControl w:val="0"/>
        <w:numPr>
          <w:ilvl w:val="0"/>
          <w:numId w:val="90"/>
        </w:numPr>
        <w:tabs>
          <w:tab w:val="left" w:pos="851"/>
        </w:tabs>
        <w:spacing w:after="120" w:line="276" w:lineRule="auto"/>
        <w:ind w:left="426" w:hanging="426"/>
        <w:jc w:val="both"/>
        <w:rPr>
          <w:rFonts w:asciiTheme="majorHAnsi" w:hAnsiTheme="majorHAnsi"/>
          <w:snapToGrid w:val="0"/>
          <w:sz w:val="24"/>
          <w:szCs w:val="24"/>
        </w:rPr>
      </w:pPr>
      <w:r w:rsidRPr="008F2537">
        <w:rPr>
          <w:rFonts w:asciiTheme="majorHAnsi" w:hAnsiTheme="majorHAnsi"/>
          <w:snapToGrid w:val="0"/>
          <w:sz w:val="24"/>
          <w:szCs w:val="24"/>
        </w:rPr>
        <w:t>robotnik do prac ciężkich</w:t>
      </w:r>
      <w:r>
        <w:rPr>
          <w:rFonts w:asciiTheme="majorHAnsi" w:hAnsiTheme="majorHAnsi"/>
          <w:snapToGrid w:val="0"/>
          <w:sz w:val="24"/>
          <w:szCs w:val="24"/>
        </w:rPr>
        <w:t>;</w:t>
      </w:r>
    </w:p>
    <w:p w:rsidR="000F7011" w:rsidRPr="008F2537" w:rsidRDefault="000F7011" w:rsidP="005560E1">
      <w:pPr>
        <w:pStyle w:val="Akapitzlist"/>
        <w:widowControl w:val="0"/>
        <w:numPr>
          <w:ilvl w:val="0"/>
          <w:numId w:val="90"/>
        </w:numPr>
        <w:tabs>
          <w:tab w:val="left" w:pos="851"/>
        </w:tabs>
        <w:spacing w:after="120" w:line="276" w:lineRule="auto"/>
        <w:ind w:left="426" w:hanging="426"/>
        <w:jc w:val="both"/>
        <w:rPr>
          <w:rFonts w:asciiTheme="majorHAnsi" w:hAnsiTheme="majorHAnsi"/>
          <w:snapToGrid w:val="0"/>
          <w:sz w:val="24"/>
          <w:szCs w:val="24"/>
        </w:rPr>
      </w:pPr>
      <w:r w:rsidRPr="008F2537">
        <w:rPr>
          <w:rFonts w:asciiTheme="majorHAnsi" w:hAnsiTheme="majorHAnsi"/>
          <w:snapToGrid w:val="0"/>
          <w:sz w:val="24"/>
          <w:szCs w:val="24"/>
        </w:rPr>
        <w:t>dozorca</w:t>
      </w:r>
      <w:r>
        <w:rPr>
          <w:rFonts w:asciiTheme="majorHAnsi" w:hAnsiTheme="majorHAnsi"/>
          <w:snapToGrid w:val="0"/>
          <w:sz w:val="24"/>
          <w:szCs w:val="24"/>
        </w:rPr>
        <w:t>;</w:t>
      </w:r>
    </w:p>
    <w:p w:rsidR="000F7011" w:rsidRPr="008F2537" w:rsidRDefault="000F7011" w:rsidP="005560E1">
      <w:pPr>
        <w:pStyle w:val="Akapitzlist"/>
        <w:widowControl w:val="0"/>
        <w:numPr>
          <w:ilvl w:val="0"/>
          <w:numId w:val="90"/>
        </w:numPr>
        <w:tabs>
          <w:tab w:val="left" w:pos="851"/>
        </w:tabs>
        <w:spacing w:after="120" w:line="276" w:lineRule="auto"/>
        <w:ind w:left="426" w:hanging="426"/>
        <w:jc w:val="both"/>
        <w:rPr>
          <w:rFonts w:asciiTheme="majorHAnsi" w:hAnsiTheme="majorHAnsi"/>
          <w:snapToGrid w:val="0"/>
          <w:sz w:val="24"/>
          <w:szCs w:val="24"/>
        </w:rPr>
      </w:pPr>
      <w:r w:rsidRPr="008F2537">
        <w:rPr>
          <w:rFonts w:asciiTheme="majorHAnsi" w:hAnsiTheme="majorHAnsi"/>
          <w:snapToGrid w:val="0"/>
          <w:sz w:val="24"/>
          <w:szCs w:val="24"/>
        </w:rPr>
        <w:lastRenderedPageBreak/>
        <w:t>sprzątaczka/sprzątacz</w:t>
      </w:r>
      <w:r>
        <w:rPr>
          <w:rFonts w:asciiTheme="majorHAnsi" w:hAnsiTheme="majorHAnsi"/>
          <w:snapToGrid w:val="0"/>
          <w:sz w:val="24"/>
          <w:szCs w:val="24"/>
        </w:rPr>
        <w:t>;</w:t>
      </w:r>
    </w:p>
    <w:p w:rsidR="000F7011" w:rsidRPr="008F2537" w:rsidRDefault="000F7011" w:rsidP="005560E1">
      <w:pPr>
        <w:pStyle w:val="Akapitzlist"/>
        <w:widowControl w:val="0"/>
        <w:numPr>
          <w:ilvl w:val="0"/>
          <w:numId w:val="90"/>
        </w:numPr>
        <w:tabs>
          <w:tab w:val="left" w:pos="851"/>
        </w:tabs>
        <w:spacing w:after="120" w:line="276" w:lineRule="auto"/>
        <w:ind w:left="426" w:hanging="426"/>
        <w:jc w:val="both"/>
        <w:rPr>
          <w:rFonts w:asciiTheme="majorHAnsi" w:hAnsiTheme="majorHAnsi"/>
          <w:snapToGrid w:val="0"/>
          <w:sz w:val="24"/>
          <w:szCs w:val="24"/>
        </w:rPr>
      </w:pPr>
      <w:r w:rsidRPr="008F2537">
        <w:rPr>
          <w:rFonts w:asciiTheme="majorHAnsi" w:hAnsiTheme="majorHAnsi"/>
          <w:snapToGrid w:val="0"/>
          <w:sz w:val="24"/>
          <w:szCs w:val="24"/>
        </w:rPr>
        <w:t>woźna</w:t>
      </w:r>
      <w:r>
        <w:rPr>
          <w:rFonts w:asciiTheme="majorHAnsi" w:hAnsiTheme="majorHAnsi"/>
          <w:snapToGrid w:val="0"/>
          <w:sz w:val="24"/>
          <w:szCs w:val="24"/>
        </w:rPr>
        <w:t>;</w:t>
      </w:r>
    </w:p>
    <w:p w:rsidR="000F7011" w:rsidRPr="008F2537" w:rsidRDefault="000F7011" w:rsidP="005560E1">
      <w:pPr>
        <w:pStyle w:val="Akapitzlist"/>
        <w:widowControl w:val="0"/>
        <w:numPr>
          <w:ilvl w:val="0"/>
          <w:numId w:val="90"/>
        </w:numPr>
        <w:tabs>
          <w:tab w:val="left" w:pos="284"/>
          <w:tab w:val="left" w:pos="851"/>
        </w:tabs>
        <w:spacing w:after="120" w:line="276" w:lineRule="auto"/>
        <w:ind w:left="426" w:hanging="426"/>
        <w:jc w:val="both"/>
        <w:rPr>
          <w:rFonts w:asciiTheme="majorHAnsi" w:hAnsiTheme="majorHAnsi"/>
          <w:snapToGrid w:val="0"/>
          <w:color w:val="00B050"/>
          <w:sz w:val="24"/>
          <w:szCs w:val="24"/>
        </w:rPr>
      </w:pPr>
      <w:r w:rsidRPr="008F2537">
        <w:rPr>
          <w:rFonts w:asciiTheme="majorHAnsi" w:hAnsiTheme="majorHAnsi"/>
          <w:snapToGrid w:val="0"/>
          <w:sz w:val="24"/>
          <w:szCs w:val="24"/>
        </w:rPr>
        <w:t>pomoc nauczyciela.</w:t>
      </w:r>
    </w:p>
    <w:p w:rsidR="000F7011" w:rsidRDefault="000F7011" w:rsidP="000F7011">
      <w:pPr>
        <w:widowControl w:val="0"/>
        <w:spacing w:after="120" w:line="276" w:lineRule="auto"/>
        <w:ind w:firstLine="708"/>
        <w:jc w:val="both"/>
        <w:rPr>
          <w:rFonts w:asciiTheme="majorHAnsi" w:hAnsiTheme="majorHAnsi"/>
          <w:snapToGrid w:val="0"/>
          <w:sz w:val="24"/>
          <w:szCs w:val="24"/>
        </w:rPr>
      </w:pPr>
      <w:r w:rsidRPr="000629DC">
        <w:rPr>
          <w:rFonts w:asciiTheme="majorHAnsi" w:hAnsiTheme="majorHAnsi"/>
          <w:b/>
          <w:snapToGrid w:val="0"/>
          <w:sz w:val="24"/>
          <w:szCs w:val="24"/>
        </w:rPr>
        <w:t xml:space="preserve">§ </w:t>
      </w:r>
      <w:r w:rsidRPr="00067ED3">
        <w:rPr>
          <w:rFonts w:asciiTheme="majorHAnsi" w:hAnsiTheme="majorHAnsi"/>
          <w:b/>
          <w:snapToGrid w:val="0"/>
          <w:sz w:val="24"/>
          <w:szCs w:val="24"/>
        </w:rPr>
        <w:t xml:space="preserve">63. </w:t>
      </w:r>
      <w:r w:rsidRPr="00067ED3">
        <w:rPr>
          <w:rFonts w:asciiTheme="majorHAnsi" w:hAnsiTheme="majorHAnsi"/>
          <w:snapToGrid w:val="0"/>
          <w:sz w:val="24"/>
          <w:szCs w:val="24"/>
        </w:rPr>
        <w:t xml:space="preserve">1. </w:t>
      </w:r>
      <w:r w:rsidRPr="005D211B">
        <w:rPr>
          <w:rFonts w:asciiTheme="majorHAnsi" w:hAnsiTheme="majorHAnsi"/>
          <w:snapToGrid w:val="0"/>
          <w:sz w:val="24"/>
          <w:szCs w:val="24"/>
        </w:rPr>
        <w:t>Nauczycieli, w tym wychowawców świetlicy</w:t>
      </w:r>
      <w:r>
        <w:rPr>
          <w:rFonts w:asciiTheme="majorHAnsi" w:hAnsiTheme="majorHAnsi"/>
          <w:snapToGrid w:val="0"/>
          <w:sz w:val="24"/>
          <w:szCs w:val="24"/>
        </w:rPr>
        <w:t xml:space="preserve"> </w:t>
      </w:r>
      <w:r w:rsidRPr="005D211B">
        <w:rPr>
          <w:rFonts w:asciiTheme="majorHAnsi" w:hAnsiTheme="majorHAnsi"/>
          <w:snapToGrid w:val="0"/>
          <w:sz w:val="24"/>
          <w:szCs w:val="24"/>
        </w:rPr>
        <w:t xml:space="preserve"> zatrudnia się w </w:t>
      </w:r>
      <w:r>
        <w:rPr>
          <w:rFonts w:asciiTheme="majorHAnsi" w:hAnsiTheme="majorHAnsi"/>
          <w:snapToGrid w:val="0"/>
          <w:sz w:val="24"/>
          <w:szCs w:val="24"/>
        </w:rPr>
        <w:t>Szkole</w:t>
      </w:r>
      <w:r w:rsidRPr="005D211B">
        <w:rPr>
          <w:rFonts w:asciiTheme="majorHAnsi" w:hAnsiTheme="majorHAnsi"/>
          <w:snapToGrid w:val="0"/>
          <w:sz w:val="24"/>
          <w:szCs w:val="24"/>
        </w:rPr>
        <w:t xml:space="preserve">. </w:t>
      </w:r>
    </w:p>
    <w:p w:rsidR="000F7011" w:rsidRDefault="000F7011" w:rsidP="005560E1">
      <w:pPr>
        <w:pStyle w:val="Akapitzlist"/>
        <w:widowControl w:val="0"/>
        <w:numPr>
          <w:ilvl w:val="0"/>
          <w:numId w:val="91"/>
        </w:numPr>
        <w:spacing w:after="120" w:line="276" w:lineRule="auto"/>
        <w:ind w:left="851" w:hanging="425"/>
        <w:jc w:val="both"/>
        <w:rPr>
          <w:rFonts w:asciiTheme="majorHAnsi" w:hAnsiTheme="majorHAnsi"/>
          <w:snapToGrid w:val="0"/>
          <w:sz w:val="24"/>
          <w:szCs w:val="24"/>
        </w:rPr>
      </w:pPr>
      <w:r w:rsidRPr="000629DC">
        <w:rPr>
          <w:rFonts w:asciiTheme="majorHAnsi" w:hAnsiTheme="majorHAnsi"/>
          <w:snapToGrid w:val="0"/>
          <w:sz w:val="24"/>
          <w:szCs w:val="24"/>
        </w:rPr>
        <w:t>Wszyscy pracownicy wypełniają obowiązki wynikające z art. 100 Kodeksu Pracy.</w:t>
      </w:r>
    </w:p>
    <w:p w:rsidR="000F7011" w:rsidRPr="00067ED3" w:rsidRDefault="000F7011" w:rsidP="005560E1">
      <w:pPr>
        <w:pStyle w:val="Akapitzlist"/>
        <w:widowControl w:val="0"/>
        <w:spacing w:after="120" w:line="276" w:lineRule="auto"/>
        <w:ind w:left="851" w:hanging="425"/>
        <w:jc w:val="both"/>
        <w:rPr>
          <w:rFonts w:asciiTheme="majorHAnsi" w:hAnsiTheme="majorHAnsi"/>
          <w:snapToGrid w:val="0"/>
          <w:sz w:val="12"/>
          <w:szCs w:val="12"/>
        </w:rPr>
      </w:pPr>
    </w:p>
    <w:p w:rsidR="000F7011" w:rsidRDefault="000F7011" w:rsidP="005560E1">
      <w:pPr>
        <w:pStyle w:val="Akapitzlist"/>
        <w:widowControl w:val="0"/>
        <w:numPr>
          <w:ilvl w:val="0"/>
          <w:numId w:val="91"/>
        </w:numPr>
        <w:spacing w:after="120" w:line="276" w:lineRule="auto"/>
        <w:ind w:left="851" w:hanging="425"/>
        <w:jc w:val="both"/>
        <w:rPr>
          <w:rFonts w:asciiTheme="majorHAnsi" w:hAnsiTheme="majorHAnsi"/>
          <w:snapToGrid w:val="0"/>
          <w:sz w:val="24"/>
          <w:szCs w:val="24"/>
        </w:rPr>
      </w:pPr>
      <w:r w:rsidRPr="00503A7B">
        <w:rPr>
          <w:rFonts w:asciiTheme="majorHAnsi" w:hAnsiTheme="majorHAnsi"/>
          <w:snapToGrid w:val="0"/>
          <w:sz w:val="24"/>
          <w:szCs w:val="24"/>
        </w:rPr>
        <w:t xml:space="preserve">Nauczyciele zobowiązani są realizować zadania wynikające z ustawy                    </w:t>
      </w:r>
      <w:r>
        <w:rPr>
          <w:rFonts w:asciiTheme="majorHAnsi" w:hAnsiTheme="majorHAnsi"/>
          <w:snapToGrid w:val="0"/>
          <w:sz w:val="24"/>
          <w:szCs w:val="24"/>
        </w:rPr>
        <w:t xml:space="preserve">Prawo oświatowe, z ustawy </w:t>
      </w:r>
      <w:r w:rsidRPr="00503A7B">
        <w:rPr>
          <w:rFonts w:asciiTheme="majorHAnsi" w:hAnsiTheme="majorHAnsi"/>
          <w:snapToGrid w:val="0"/>
          <w:sz w:val="24"/>
          <w:szCs w:val="24"/>
        </w:rPr>
        <w:t>o systemie oświaty i Karty Nauczyciela. Podstawowe obowiązki dla pracowników samorządowych określa ustawa</w:t>
      </w:r>
      <w:r w:rsidR="00E84F94">
        <w:rPr>
          <w:rFonts w:asciiTheme="majorHAnsi" w:hAnsiTheme="majorHAnsi"/>
          <w:snapToGrid w:val="0"/>
          <w:sz w:val="24"/>
          <w:szCs w:val="24"/>
        </w:rPr>
        <w:t xml:space="preserve">                    </w:t>
      </w:r>
      <w:r w:rsidRPr="00503A7B">
        <w:rPr>
          <w:rFonts w:asciiTheme="majorHAnsi" w:hAnsiTheme="majorHAnsi"/>
          <w:snapToGrid w:val="0"/>
          <w:sz w:val="24"/>
          <w:szCs w:val="24"/>
        </w:rPr>
        <w:t>o pracownikach samorządowych.</w:t>
      </w:r>
    </w:p>
    <w:p w:rsidR="00FB6362" w:rsidRPr="00FB6362" w:rsidRDefault="00FB6362" w:rsidP="00FB6362">
      <w:pPr>
        <w:pStyle w:val="Akapitzlist"/>
        <w:rPr>
          <w:rFonts w:asciiTheme="majorHAnsi" w:hAnsiTheme="majorHAnsi"/>
          <w:snapToGrid w:val="0"/>
          <w:sz w:val="12"/>
          <w:szCs w:val="12"/>
        </w:rPr>
      </w:pPr>
    </w:p>
    <w:p w:rsidR="00FB6362" w:rsidRPr="00FB6362" w:rsidRDefault="00FB6362" w:rsidP="00FB6362">
      <w:pPr>
        <w:widowControl w:val="0"/>
        <w:spacing w:after="120" w:line="276" w:lineRule="auto"/>
        <w:ind w:left="851" w:hanging="851"/>
        <w:jc w:val="both"/>
        <w:rPr>
          <w:rFonts w:asciiTheme="majorHAnsi" w:hAnsiTheme="majorHAnsi"/>
          <w:snapToGrid w:val="0"/>
          <w:sz w:val="24"/>
          <w:szCs w:val="24"/>
        </w:rPr>
      </w:pPr>
      <w:r>
        <w:rPr>
          <w:rFonts w:asciiTheme="majorHAnsi" w:hAnsiTheme="majorHAnsi"/>
          <w:snapToGrid w:val="0"/>
          <w:sz w:val="24"/>
          <w:szCs w:val="24"/>
        </w:rPr>
        <w:t xml:space="preserve">       3a.   </w:t>
      </w:r>
      <w:r w:rsidRPr="00FB6362">
        <w:rPr>
          <w:rFonts w:asciiTheme="majorHAnsi" w:hAnsiTheme="majorHAnsi"/>
          <w:bCs/>
          <w:iCs/>
          <w:sz w:val="24"/>
          <w:szCs w:val="24"/>
        </w:rPr>
        <w:t xml:space="preserve">Nauczyciele, w tym wychowawcy świetlicy i specjaliści w wykonywaniu swoich </w:t>
      </w:r>
      <w:r>
        <w:rPr>
          <w:rFonts w:asciiTheme="majorHAnsi" w:hAnsiTheme="majorHAnsi"/>
          <w:bCs/>
          <w:iCs/>
          <w:sz w:val="24"/>
          <w:szCs w:val="24"/>
        </w:rPr>
        <w:t xml:space="preserve"> </w:t>
      </w:r>
      <w:r w:rsidRPr="00FB6362">
        <w:rPr>
          <w:rFonts w:asciiTheme="majorHAnsi" w:hAnsiTheme="majorHAnsi"/>
          <w:bCs/>
          <w:iCs/>
          <w:sz w:val="24"/>
          <w:szCs w:val="24"/>
        </w:rPr>
        <w:t>zadań mogą wykorzystywać metody i techniki kształcenia na odległość</w:t>
      </w:r>
      <w:r w:rsidRPr="00EE7DB0">
        <w:rPr>
          <w:rFonts w:asciiTheme="majorHAnsi" w:hAnsiTheme="majorHAnsi"/>
          <w:b/>
          <w:bCs/>
          <w:i/>
          <w:iCs/>
          <w:sz w:val="24"/>
          <w:szCs w:val="24"/>
        </w:rPr>
        <w:t>.</w:t>
      </w:r>
    </w:p>
    <w:p w:rsidR="000F7011" w:rsidRDefault="000F7011" w:rsidP="005560E1">
      <w:pPr>
        <w:pStyle w:val="Akapitzlist"/>
        <w:widowControl w:val="0"/>
        <w:numPr>
          <w:ilvl w:val="0"/>
          <w:numId w:val="91"/>
        </w:numPr>
        <w:spacing w:after="120" w:line="276" w:lineRule="auto"/>
        <w:ind w:left="851" w:hanging="425"/>
        <w:jc w:val="both"/>
        <w:rPr>
          <w:rFonts w:asciiTheme="majorHAnsi" w:hAnsiTheme="majorHAnsi"/>
          <w:snapToGrid w:val="0"/>
          <w:sz w:val="24"/>
          <w:szCs w:val="24"/>
        </w:rPr>
      </w:pPr>
      <w:r w:rsidRPr="00503A7B">
        <w:rPr>
          <w:rFonts w:asciiTheme="majorHAnsi" w:hAnsiTheme="majorHAnsi"/>
          <w:snapToGrid w:val="0"/>
          <w:sz w:val="24"/>
          <w:szCs w:val="24"/>
        </w:rPr>
        <w:t>Nauczyciele podlegają odpowiedzialności dyscyplinarnej określonej                              w Karcie Nauczyciela.</w:t>
      </w:r>
    </w:p>
    <w:p w:rsidR="000F7011" w:rsidRPr="00067ED3" w:rsidRDefault="000F7011" w:rsidP="005560E1">
      <w:pPr>
        <w:pStyle w:val="Akapitzlist"/>
        <w:spacing w:after="120" w:line="276" w:lineRule="auto"/>
        <w:ind w:left="851" w:hanging="425"/>
        <w:rPr>
          <w:rFonts w:asciiTheme="majorHAnsi" w:hAnsiTheme="majorHAnsi"/>
          <w:snapToGrid w:val="0"/>
          <w:sz w:val="12"/>
          <w:szCs w:val="12"/>
        </w:rPr>
      </w:pPr>
    </w:p>
    <w:p w:rsidR="000F7011" w:rsidRDefault="000F7011" w:rsidP="005560E1">
      <w:pPr>
        <w:pStyle w:val="Akapitzlist"/>
        <w:widowControl w:val="0"/>
        <w:numPr>
          <w:ilvl w:val="0"/>
          <w:numId w:val="91"/>
        </w:numPr>
        <w:spacing w:after="120" w:line="276" w:lineRule="auto"/>
        <w:ind w:left="851" w:hanging="425"/>
        <w:jc w:val="both"/>
        <w:rPr>
          <w:rFonts w:asciiTheme="majorHAnsi" w:hAnsiTheme="majorHAnsi"/>
          <w:snapToGrid w:val="0"/>
          <w:sz w:val="24"/>
          <w:szCs w:val="24"/>
        </w:rPr>
      </w:pPr>
      <w:r w:rsidRPr="00503A7B">
        <w:rPr>
          <w:rFonts w:asciiTheme="majorHAnsi" w:hAnsiTheme="majorHAnsi"/>
          <w:snapToGrid w:val="0"/>
          <w:sz w:val="24"/>
          <w:szCs w:val="24"/>
        </w:rPr>
        <w:t>Nauczyciele i pracownicy niepedagogiczni podlegają odpowiedzialności porządkowej wynikającej z Kodeksu Pracy.</w:t>
      </w:r>
    </w:p>
    <w:p w:rsidR="000F7011" w:rsidRPr="00067ED3" w:rsidRDefault="000F7011" w:rsidP="005560E1">
      <w:pPr>
        <w:pStyle w:val="Akapitzlist"/>
        <w:spacing w:after="120" w:line="276" w:lineRule="auto"/>
        <w:ind w:left="851" w:hanging="425"/>
        <w:rPr>
          <w:rFonts w:asciiTheme="majorHAnsi" w:hAnsiTheme="majorHAnsi"/>
          <w:snapToGrid w:val="0"/>
          <w:sz w:val="12"/>
          <w:szCs w:val="12"/>
        </w:rPr>
      </w:pPr>
    </w:p>
    <w:p w:rsidR="000F7011" w:rsidRPr="00503A7B" w:rsidRDefault="000F7011" w:rsidP="005560E1">
      <w:pPr>
        <w:pStyle w:val="Akapitzlist"/>
        <w:widowControl w:val="0"/>
        <w:numPr>
          <w:ilvl w:val="0"/>
          <w:numId w:val="91"/>
        </w:numPr>
        <w:spacing w:after="120" w:line="276" w:lineRule="auto"/>
        <w:ind w:left="851" w:hanging="425"/>
        <w:jc w:val="both"/>
        <w:rPr>
          <w:rFonts w:asciiTheme="majorHAnsi" w:hAnsiTheme="majorHAnsi"/>
          <w:snapToGrid w:val="0"/>
          <w:sz w:val="24"/>
          <w:szCs w:val="24"/>
        </w:rPr>
      </w:pPr>
      <w:r w:rsidRPr="00503A7B">
        <w:rPr>
          <w:rFonts w:asciiTheme="majorHAnsi" w:hAnsiTheme="majorHAnsi"/>
          <w:snapToGrid w:val="0"/>
          <w:sz w:val="24"/>
          <w:szCs w:val="24"/>
        </w:rPr>
        <w:t xml:space="preserve">Zadania kierownika świetlicy lub osoby koordynującej pracę w świetlicy określa </w:t>
      </w:r>
      <w:r>
        <w:rPr>
          <w:rFonts w:asciiTheme="majorHAnsi" w:hAnsiTheme="majorHAnsi"/>
          <w:snapToGrid w:val="0"/>
          <w:sz w:val="24"/>
          <w:szCs w:val="24"/>
        </w:rPr>
        <w:t>D</w:t>
      </w:r>
      <w:r w:rsidRPr="00503A7B">
        <w:rPr>
          <w:rFonts w:asciiTheme="majorHAnsi" w:hAnsiTheme="majorHAnsi"/>
          <w:snapToGrid w:val="0"/>
          <w:sz w:val="24"/>
          <w:szCs w:val="24"/>
        </w:rPr>
        <w:t xml:space="preserve">yrektor </w:t>
      </w:r>
      <w:r>
        <w:rPr>
          <w:rFonts w:asciiTheme="majorHAnsi" w:hAnsiTheme="majorHAnsi"/>
          <w:snapToGrid w:val="0"/>
          <w:sz w:val="24"/>
          <w:szCs w:val="24"/>
        </w:rPr>
        <w:t xml:space="preserve">szkoły </w:t>
      </w:r>
      <w:r w:rsidRPr="00503A7B">
        <w:rPr>
          <w:rFonts w:asciiTheme="majorHAnsi" w:hAnsiTheme="majorHAnsi"/>
          <w:snapToGrid w:val="0"/>
          <w:sz w:val="24"/>
          <w:szCs w:val="24"/>
        </w:rPr>
        <w:t xml:space="preserve">w szczegółowym zakresie imiennym, uwzględniając </w:t>
      </w:r>
      <w:r w:rsidR="005560E1">
        <w:rPr>
          <w:rFonts w:asciiTheme="majorHAnsi" w:hAnsiTheme="majorHAnsi"/>
          <w:snapToGrid w:val="0"/>
          <w:sz w:val="24"/>
          <w:szCs w:val="24"/>
        </w:rPr>
        <w:t xml:space="preserve">                                </w:t>
      </w:r>
      <w:r w:rsidRPr="00503A7B">
        <w:rPr>
          <w:rFonts w:asciiTheme="majorHAnsi" w:hAnsiTheme="majorHAnsi"/>
          <w:snapToGrid w:val="0"/>
          <w:sz w:val="24"/>
          <w:szCs w:val="24"/>
        </w:rPr>
        <w:t>w szczególności:</w:t>
      </w:r>
    </w:p>
    <w:p w:rsidR="000F7011" w:rsidRPr="000629DC" w:rsidRDefault="000F7011" w:rsidP="000F7011">
      <w:pPr>
        <w:pStyle w:val="Akapitzlist"/>
        <w:widowControl w:val="0"/>
        <w:spacing w:after="120" w:line="276" w:lineRule="auto"/>
        <w:ind w:left="1276" w:hanging="425"/>
        <w:jc w:val="both"/>
        <w:rPr>
          <w:rFonts w:asciiTheme="majorHAnsi" w:hAnsiTheme="majorHAnsi"/>
          <w:snapToGrid w:val="0"/>
          <w:sz w:val="16"/>
          <w:szCs w:val="16"/>
        </w:rPr>
      </w:pPr>
    </w:p>
    <w:p w:rsidR="000F7011" w:rsidRDefault="000F7011" w:rsidP="005560E1">
      <w:pPr>
        <w:pStyle w:val="Akapitzlist"/>
        <w:widowControl w:val="0"/>
        <w:numPr>
          <w:ilvl w:val="0"/>
          <w:numId w:val="92"/>
        </w:numPr>
        <w:tabs>
          <w:tab w:val="left" w:pos="851"/>
        </w:tabs>
        <w:spacing w:after="120" w:line="276" w:lineRule="auto"/>
        <w:ind w:left="426" w:hanging="426"/>
        <w:jc w:val="both"/>
        <w:rPr>
          <w:rFonts w:asciiTheme="majorHAnsi" w:hAnsiTheme="majorHAnsi"/>
          <w:snapToGrid w:val="0"/>
          <w:sz w:val="24"/>
          <w:szCs w:val="24"/>
        </w:rPr>
      </w:pPr>
      <w:r w:rsidRPr="000629DC">
        <w:rPr>
          <w:rFonts w:asciiTheme="majorHAnsi" w:hAnsiTheme="majorHAnsi"/>
          <w:snapToGrid w:val="0"/>
          <w:sz w:val="24"/>
          <w:szCs w:val="24"/>
        </w:rPr>
        <w:t>planowanie i organizowanie pracy świetlicy</w:t>
      </w:r>
      <w:r>
        <w:rPr>
          <w:rFonts w:asciiTheme="majorHAnsi" w:hAnsiTheme="majorHAnsi"/>
          <w:snapToGrid w:val="0"/>
          <w:sz w:val="24"/>
          <w:szCs w:val="24"/>
        </w:rPr>
        <w:t>;</w:t>
      </w:r>
    </w:p>
    <w:p w:rsidR="000F7011" w:rsidRDefault="000F7011" w:rsidP="005560E1">
      <w:pPr>
        <w:pStyle w:val="Akapitzlist"/>
        <w:widowControl w:val="0"/>
        <w:numPr>
          <w:ilvl w:val="0"/>
          <w:numId w:val="92"/>
        </w:numPr>
        <w:tabs>
          <w:tab w:val="left" w:pos="851"/>
        </w:tabs>
        <w:spacing w:after="120" w:line="276" w:lineRule="auto"/>
        <w:ind w:left="426" w:hanging="426"/>
        <w:jc w:val="both"/>
        <w:rPr>
          <w:rFonts w:asciiTheme="majorHAnsi" w:hAnsiTheme="majorHAnsi"/>
          <w:snapToGrid w:val="0"/>
          <w:sz w:val="24"/>
          <w:szCs w:val="24"/>
        </w:rPr>
      </w:pPr>
      <w:r w:rsidRPr="000629DC">
        <w:rPr>
          <w:rFonts w:asciiTheme="majorHAnsi" w:hAnsiTheme="majorHAnsi"/>
          <w:snapToGrid w:val="0"/>
          <w:sz w:val="24"/>
          <w:szCs w:val="24"/>
        </w:rPr>
        <w:t>czuwanie nad prawidłowym przebiegiem procesu opiekuńczo-wychowawczego</w:t>
      </w:r>
      <w:r>
        <w:rPr>
          <w:rFonts w:asciiTheme="majorHAnsi" w:hAnsiTheme="majorHAnsi"/>
          <w:snapToGrid w:val="0"/>
          <w:sz w:val="24"/>
          <w:szCs w:val="24"/>
        </w:rPr>
        <w:t>;</w:t>
      </w:r>
    </w:p>
    <w:p w:rsidR="000F7011" w:rsidRDefault="000F7011" w:rsidP="005560E1">
      <w:pPr>
        <w:pStyle w:val="Akapitzlist"/>
        <w:widowControl w:val="0"/>
        <w:numPr>
          <w:ilvl w:val="0"/>
          <w:numId w:val="92"/>
        </w:numPr>
        <w:tabs>
          <w:tab w:val="left" w:pos="851"/>
        </w:tabs>
        <w:spacing w:after="120" w:line="276" w:lineRule="auto"/>
        <w:ind w:left="426" w:hanging="426"/>
        <w:jc w:val="both"/>
        <w:rPr>
          <w:rFonts w:asciiTheme="majorHAnsi" w:hAnsiTheme="majorHAnsi"/>
          <w:snapToGrid w:val="0"/>
          <w:sz w:val="24"/>
          <w:szCs w:val="24"/>
        </w:rPr>
      </w:pPr>
      <w:r w:rsidRPr="000629DC">
        <w:rPr>
          <w:rFonts w:asciiTheme="majorHAnsi" w:hAnsiTheme="majorHAnsi"/>
          <w:snapToGrid w:val="0"/>
          <w:sz w:val="24"/>
          <w:szCs w:val="24"/>
        </w:rPr>
        <w:t>czuwanie nad prawidłowym dokumentowaniem pracy świetlicy</w:t>
      </w:r>
      <w:r>
        <w:rPr>
          <w:rFonts w:asciiTheme="majorHAnsi" w:hAnsiTheme="majorHAnsi"/>
          <w:snapToGrid w:val="0"/>
          <w:sz w:val="24"/>
          <w:szCs w:val="24"/>
        </w:rPr>
        <w:t>;</w:t>
      </w:r>
    </w:p>
    <w:p w:rsidR="000F7011" w:rsidRDefault="000F7011" w:rsidP="005560E1">
      <w:pPr>
        <w:pStyle w:val="Akapitzlist"/>
        <w:widowControl w:val="0"/>
        <w:numPr>
          <w:ilvl w:val="0"/>
          <w:numId w:val="92"/>
        </w:numPr>
        <w:tabs>
          <w:tab w:val="left" w:pos="851"/>
        </w:tabs>
        <w:spacing w:after="120" w:line="276" w:lineRule="auto"/>
        <w:ind w:left="426" w:hanging="426"/>
        <w:jc w:val="both"/>
        <w:rPr>
          <w:rFonts w:asciiTheme="majorHAnsi" w:hAnsiTheme="majorHAnsi"/>
          <w:snapToGrid w:val="0"/>
          <w:sz w:val="24"/>
          <w:szCs w:val="24"/>
        </w:rPr>
      </w:pPr>
      <w:r w:rsidRPr="000629DC">
        <w:rPr>
          <w:rFonts w:asciiTheme="majorHAnsi" w:hAnsiTheme="majorHAnsi"/>
          <w:snapToGrid w:val="0"/>
          <w:sz w:val="24"/>
          <w:szCs w:val="24"/>
        </w:rPr>
        <w:t>organizowanie i planowanie dowozów uczniów niepełnosprawnych.</w:t>
      </w:r>
    </w:p>
    <w:p w:rsidR="000F7011" w:rsidRPr="005560E1" w:rsidRDefault="000F7011" w:rsidP="000F7011">
      <w:pPr>
        <w:pStyle w:val="Akapitzlist"/>
        <w:widowControl w:val="0"/>
        <w:tabs>
          <w:tab w:val="left" w:pos="851"/>
        </w:tabs>
        <w:spacing w:after="120" w:line="276" w:lineRule="auto"/>
        <w:jc w:val="both"/>
        <w:rPr>
          <w:rFonts w:asciiTheme="majorHAnsi" w:hAnsiTheme="majorHAnsi"/>
          <w:snapToGrid w:val="0"/>
          <w:sz w:val="12"/>
          <w:szCs w:val="12"/>
        </w:rPr>
      </w:pPr>
    </w:p>
    <w:p w:rsidR="000F7011" w:rsidRDefault="000F7011" w:rsidP="00AE3CBA">
      <w:pPr>
        <w:pStyle w:val="Akapitzlist"/>
        <w:widowControl w:val="0"/>
        <w:numPr>
          <w:ilvl w:val="0"/>
          <w:numId w:val="161"/>
        </w:numPr>
        <w:spacing w:after="120" w:line="276" w:lineRule="auto"/>
        <w:ind w:left="1276" w:hanging="425"/>
        <w:jc w:val="both"/>
        <w:rPr>
          <w:rFonts w:asciiTheme="majorHAnsi" w:hAnsiTheme="majorHAnsi"/>
          <w:snapToGrid w:val="0"/>
          <w:sz w:val="24"/>
          <w:szCs w:val="24"/>
        </w:rPr>
      </w:pPr>
      <w:r>
        <w:rPr>
          <w:rFonts w:asciiTheme="majorHAnsi" w:hAnsiTheme="majorHAnsi"/>
          <w:snapToGrid w:val="0"/>
          <w:sz w:val="24"/>
          <w:szCs w:val="24"/>
        </w:rPr>
        <w:t xml:space="preserve"> </w:t>
      </w:r>
      <w:r w:rsidRPr="000629DC">
        <w:rPr>
          <w:rFonts w:asciiTheme="majorHAnsi" w:hAnsiTheme="majorHAnsi"/>
          <w:snapToGrid w:val="0"/>
          <w:sz w:val="24"/>
          <w:szCs w:val="24"/>
        </w:rPr>
        <w:t>Zadania i obowiązki głównego  księgowego:</w:t>
      </w:r>
    </w:p>
    <w:p w:rsidR="000F7011" w:rsidRPr="005560E1" w:rsidRDefault="000F7011" w:rsidP="000F7011">
      <w:pPr>
        <w:pStyle w:val="Akapitzlist"/>
        <w:widowControl w:val="0"/>
        <w:spacing w:after="120" w:line="276" w:lineRule="auto"/>
        <w:jc w:val="both"/>
        <w:rPr>
          <w:rFonts w:asciiTheme="majorHAnsi" w:hAnsiTheme="majorHAnsi"/>
          <w:snapToGrid w:val="0"/>
          <w:sz w:val="12"/>
          <w:szCs w:val="12"/>
        </w:rPr>
      </w:pPr>
    </w:p>
    <w:p w:rsidR="000F7011" w:rsidRDefault="000F7011" w:rsidP="005560E1">
      <w:pPr>
        <w:pStyle w:val="Akapitzlist"/>
        <w:widowControl w:val="0"/>
        <w:numPr>
          <w:ilvl w:val="0"/>
          <w:numId w:val="93"/>
        </w:numPr>
        <w:tabs>
          <w:tab w:val="left" w:pos="426"/>
          <w:tab w:val="left" w:pos="851"/>
        </w:tabs>
        <w:spacing w:after="120" w:line="276" w:lineRule="auto"/>
        <w:ind w:left="426" w:hanging="426"/>
        <w:jc w:val="both"/>
        <w:rPr>
          <w:rFonts w:asciiTheme="majorHAnsi" w:hAnsiTheme="majorHAnsi"/>
          <w:snapToGrid w:val="0"/>
          <w:sz w:val="24"/>
          <w:szCs w:val="24"/>
        </w:rPr>
      </w:pPr>
      <w:r w:rsidRPr="004E750E">
        <w:rPr>
          <w:rFonts w:asciiTheme="majorHAnsi" w:hAnsiTheme="majorHAnsi"/>
          <w:snapToGrid w:val="0"/>
          <w:sz w:val="24"/>
          <w:szCs w:val="24"/>
        </w:rPr>
        <w:t>przestrzeganie ustawy o finansach publicznych; prowadzenie rachunkowości zgodnie z ustawą o prowadzeniu rachunkowości, ustawą o finansach publicznych oraz innymi właściwymi przepisami</w:t>
      </w:r>
      <w:r>
        <w:rPr>
          <w:rFonts w:asciiTheme="majorHAnsi" w:hAnsiTheme="majorHAnsi"/>
          <w:snapToGrid w:val="0"/>
          <w:sz w:val="24"/>
          <w:szCs w:val="24"/>
        </w:rPr>
        <w:t>;</w:t>
      </w:r>
    </w:p>
    <w:p w:rsidR="000F7011" w:rsidRDefault="000F7011" w:rsidP="005560E1">
      <w:pPr>
        <w:pStyle w:val="Akapitzlist"/>
        <w:widowControl w:val="0"/>
        <w:numPr>
          <w:ilvl w:val="0"/>
          <w:numId w:val="93"/>
        </w:numPr>
        <w:tabs>
          <w:tab w:val="left" w:pos="426"/>
          <w:tab w:val="left" w:pos="851"/>
        </w:tabs>
        <w:spacing w:after="120" w:line="276" w:lineRule="auto"/>
        <w:ind w:left="426" w:hanging="426"/>
        <w:jc w:val="both"/>
        <w:rPr>
          <w:rFonts w:asciiTheme="majorHAnsi" w:hAnsiTheme="majorHAnsi"/>
          <w:snapToGrid w:val="0"/>
          <w:sz w:val="24"/>
          <w:szCs w:val="24"/>
        </w:rPr>
      </w:pPr>
      <w:r w:rsidRPr="004E750E">
        <w:rPr>
          <w:rFonts w:asciiTheme="majorHAnsi" w:hAnsiTheme="majorHAnsi"/>
          <w:snapToGrid w:val="0"/>
          <w:sz w:val="24"/>
          <w:szCs w:val="24"/>
        </w:rPr>
        <w:t xml:space="preserve">prowadzenie gospodarki finansowej </w:t>
      </w:r>
      <w:r>
        <w:rPr>
          <w:rFonts w:asciiTheme="majorHAnsi" w:hAnsiTheme="majorHAnsi"/>
          <w:snapToGrid w:val="0"/>
          <w:sz w:val="24"/>
          <w:szCs w:val="24"/>
        </w:rPr>
        <w:t>S</w:t>
      </w:r>
      <w:r w:rsidRPr="004E750E">
        <w:rPr>
          <w:rFonts w:asciiTheme="majorHAnsi" w:hAnsiTheme="majorHAnsi"/>
          <w:snapToGrid w:val="0"/>
          <w:sz w:val="24"/>
          <w:szCs w:val="24"/>
        </w:rPr>
        <w:t>zkoły zgodnie z obowiązującymi zasadami, prowadzenie rozliczeń gospodarczo-finansowych;</w:t>
      </w:r>
    </w:p>
    <w:p w:rsidR="000F7011" w:rsidRDefault="000F7011" w:rsidP="005560E1">
      <w:pPr>
        <w:pStyle w:val="Akapitzlist"/>
        <w:widowControl w:val="0"/>
        <w:numPr>
          <w:ilvl w:val="0"/>
          <w:numId w:val="93"/>
        </w:numPr>
        <w:tabs>
          <w:tab w:val="left" w:pos="426"/>
          <w:tab w:val="left" w:pos="851"/>
        </w:tabs>
        <w:spacing w:after="120" w:line="276" w:lineRule="auto"/>
        <w:ind w:left="426" w:hanging="426"/>
        <w:jc w:val="both"/>
        <w:rPr>
          <w:rFonts w:asciiTheme="majorHAnsi" w:hAnsiTheme="majorHAnsi"/>
          <w:snapToGrid w:val="0"/>
          <w:sz w:val="24"/>
          <w:szCs w:val="24"/>
        </w:rPr>
      </w:pPr>
      <w:r w:rsidRPr="004E750E">
        <w:rPr>
          <w:rFonts w:asciiTheme="majorHAnsi" w:hAnsiTheme="majorHAnsi"/>
          <w:snapToGrid w:val="0"/>
          <w:sz w:val="24"/>
          <w:szCs w:val="24"/>
        </w:rPr>
        <w:t xml:space="preserve">bieżący nadzór i kontrola prawidłowości prowadzenia gospodarki finansowej </w:t>
      </w:r>
      <w:r w:rsidRPr="004E750E">
        <w:rPr>
          <w:rFonts w:asciiTheme="majorHAnsi" w:hAnsiTheme="majorHAnsi"/>
          <w:snapToGrid w:val="0"/>
          <w:sz w:val="24"/>
          <w:szCs w:val="24"/>
        </w:rPr>
        <w:br/>
        <w:t xml:space="preserve">i materiałowej  przez </w:t>
      </w:r>
      <w:r w:rsidRPr="00067ED3">
        <w:rPr>
          <w:rFonts w:asciiTheme="majorHAnsi" w:hAnsiTheme="majorHAnsi"/>
          <w:snapToGrid w:val="0"/>
          <w:sz w:val="24"/>
          <w:szCs w:val="24"/>
        </w:rPr>
        <w:t xml:space="preserve">pracowników Szkoły </w:t>
      </w:r>
      <w:r w:rsidRPr="004E750E">
        <w:rPr>
          <w:rFonts w:asciiTheme="majorHAnsi" w:hAnsiTheme="majorHAnsi"/>
          <w:snapToGrid w:val="0"/>
          <w:sz w:val="24"/>
          <w:szCs w:val="24"/>
        </w:rPr>
        <w:t>w ramach ich kompetencji</w:t>
      </w:r>
      <w:r>
        <w:rPr>
          <w:rFonts w:asciiTheme="majorHAnsi" w:hAnsiTheme="majorHAnsi"/>
          <w:snapToGrid w:val="0"/>
          <w:sz w:val="24"/>
          <w:szCs w:val="24"/>
        </w:rPr>
        <w:t>;</w:t>
      </w:r>
    </w:p>
    <w:p w:rsidR="000F7011" w:rsidRDefault="000F7011" w:rsidP="005560E1">
      <w:pPr>
        <w:pStyle w:val="Akapitzlist"/>
        <w:widowControl w:val="0"/>
        <w:numPr>
          <w:ilvl w:val="0"/>
          <w:numId w:val="93"/>
        </w:numPr>
        <w:tabs>
          <w:tab w:val="left" w:pos="426"/>
          <w:tab w:val="left" w:pos="851"/>
        </w:tabs>
        <w:spacing w:after="120" w:line="276" w:lineRule="auto"/>
        <w:ind w:left="426" w:hanging="426"/>
        <w:jc w:val="both"/>
        <w:rPr>
          <w:rFonts w:asciiTheme="majorHAnsi" w:hAnsiTheme="majorHAnsi"/>
          <w:snapToGrid w:val="0"/>
          <w:sz w:val="24"/>
          <w:szCs w:val="24"/>
        </w:rPr>
      </w:pPr>
      <w:r w:rsidRPr="004E750E">
        <w:rPr>
          <w:rFonts w:asciiTheme="majorHAnsi" w:hAnsiTheme="majorHAnsi"/>
          <w:snapToGrid w:val="0"/>
          <w:sz w:val="24"/>
          <w:szCs w:val="24"/>
        </w:rPr>
        <w:t xml:space="preserve">wykonywanie dyspozycji środkami pieniężnymi zgodnie z przepisami dotyczącymi zasad wykonywania budżetu, gospodarki środkami pozabudżetowymi i innymi będącymi w dyspozycji </w:t>
      </w:r>
      <w:r>
        <w:rPr>
          <w:rFonts w:asciiTheme="majorHAnsi" w:hAnsiTheme="majorHAnsi"/>
          <w:snapToGrid w:val="0"/>
          <w:sz w:val="24"/>
          <w:szCs w:val="24"/>
        </w:rPr>
        <w:t>S</w:t>
      </w:r>
      <w:r w:rsidRPr="004E750E">
        <w:rPr>
          <w:rFonts w:asciiTheme="majorHAnsi" w:hAnsiTheme="majorHAnsi"/>
          <w:snapToGrid w:val="0"/>
          <w:sz w:val="24"/>
          <w:szCs w:val="24"/>
        </w:rPr>
        <w:t>zkoły</w:t>
      </w:r>
      <w:r>
        <w:rPr>
          <w:rFonts w:asciiTheme="majorHAnsi" w:hAnsiTheme="majorHAnsi"/>
          <w:snapToGrid w:val="0"/>
          <w:sz w:val="24"/>
          <w:szCs w:val="24"/>
        </w:rPr>
        <w:t>;</w:t>
      </w:r>
    </w:p>
    <w:p w:rsidR="000F7011" w:rsidRPr="00067ED3" w:rsidRDefault="000F7011" w:rsidP="005560E1">
      <w:pPr>
        <w:pStyle w:val="Akapitzlist"/>
        <w:widowControl w:val="0"/>
        <w:numPr>
          <w:ilvl w:val="0"/>
          <w:numId w:val="93"/>
        </w:numPr>
        <w:tabs>
          <w:tab w:val="left" w:pos="426"/>
          <w:tab w:val="left" w:pos="851"/>
        </w:tabs>
        <w:spacing w:after="120" w:line="276" w:lineRule="auto"/>
        <w:ind w:left="426" w:hanging="426"/>
        <w:jc w:val="both"/>
        <w:rPr>
          <w:rFonts w:asciiTheme="majorHAnsi" w:hAnsiTheme="majorHAnsi"/>
          <w:snapToGrid w:val="0"/>
          <w:sz w:val="24"/>
          <w:szCs w:val="24"/>
        </w:rPr>
      </w:pPr>
      <w:r w:rsidRPr="00067ED3">
        <w:rPr>
          <w:rFonts w:asciiTheme="majorHAnsi" w:hAnsiTheme="majorHAnsi"/>
          <w:snapToGrid w:val="0"/>
          <w:sz w:val="24"/>
          <w:szCs w:val="24"/>
        </w:rPr>
        <w:t xml:space="preserve">zapewnianie pod względem finansowym prawidłowości umów zawieranych </w:t>
      </w:r>
      <w:r w:rsidRPr="00067ED3">
        <w:rPr>
          <w:rFonts w:asciiTheme="majorHAnsi" w:hAnsiTheme="majorHAnsi"/>
          <w:snapToGrid w:val="0"/>
          <w:sz w:val="24"/>
          <w:szCs w:val="24"/>
        </w:rPr>
        <w:br/>
        <w:t>przez Szkołę;</w:t>
      </w:r>
    </w:p>
    <w:p w:rsidR="000F7011" w:rsidRPr="00067ED3" w:rsidRDefault="000F7011" w:rsidP="005560E1">
      <w:pPr>
        <w:pStyle w:val="Akapitzlist"/>
        <w:widowControl w:val="0"/>
        <w:numPr>
          <w:ilvl w:val="0"/>
          <w:numId w:val="93"/>
        </w:numPr>
        <w:tabs>
          <w:tab w:val="left" w:pos="426"/>
          <w:tab w:val="left" w:pos="851"/>
        </w:tabs>
        <w:spacing w:after="120" w:line="276" w:lineRule="auto"/>
        <w:ind w:left="426" w:hanging="426"/>
        <w:jc w:val="both"/>
        <w:rPr>
          <w:rFonts w:asciiTheme="majorHAnsi" w:hAnsiTheme="majorHAnsi"/>
          <w:snapToGrid w:val="0"/>
          <w:sz w:val="24"/>
          <w:szCs w:val="24"/>
        </w:rPr>
      </w:pPr>
      <w:r w:rsidRPr="00067ED3">
        <w:rPr>
          <w:rFonts w:asciiTheme="majorHAnsi" w:hAnsiTheme="majorHAnsi"/>
          <w:snapToGrid w:val="0"/>
          <w:sz w:val="24"/>
          <w:szCs w:val="24"/>
        </w:rPr>
        <w:t>przestrzeganie zasad rozliczeń pieniężnych i ochrony wartości pieniężnych;</w:t>
      </w:r>
    </w:p>
    <w:p w:rsidR="000F7011" w:rsidRPr="00067ED3" w:rsidRDefault="000F7011" w:rsidP="005560E1">
      <w:pPr>
        <w:pStyle w:val="Akapitzlist"/>
        <w:widowControl w:val="0"/>
        <w:numPr>
          <w:ilvl w:val="0"/>
          <w:numId w:val="93"/>
        </w:numPr>
        <w:tabs>
          <w:tab w:val="left" w:pos="426"/>
          <w:tab w:val="left" w:pos="851"/>
        </w:tabs>
        <w:spacing w:after="120" w:line="276" w:lineRule="auto"/>
        <w:ind w:left="426" w:hanging="426"/>
        <w:jc w:val="both"/>
        <w:rPr>
          <w:rFonts w:asciiTheme="majorHAnsi" w:hAnsiTheme="majorHAnsi"/>
          <w:snapToGrid w:val="0"/>
          <w:sz w:val="24"/>
          <w:szCs w:val="24"/>
        </w:rPr>
      </w:pPr>
      <w:r w:rsidRPr="00067ED3">
        <w:rPr>
          <w:rFonts w:asciiTheme="majorHAnsi" w:hAnsiTheme="majorHAnsi"/>
          <w:snapToGrid w:val="0"/>
          <w:sz w:val="24"/>
          <w:szCs w:val="24"/>
        </w:rPr>
        <w:t xml:space="preserve">zapewnianie terminowości ściągania należności i dochodzenia roszczeń spornych </w:t>
      </w:r>
      <w:r w:rsidRPr="00067ED3">
        <w:rPr>
          <w:rFonts w:asciiTheme="majorHAnsi" w:hAnsiTheme="majorHAnsi"/>
          <w:snapToGrid w:val="0"/>
          <w:sz w:val="24"/>
          <w:szCs w:val="24"/>
        </w:rPr>
        <w:lastRenderedPageBreak/>
        <w:t>oraz spłaty zobowiązań;</w:t>
      </w:r>
    </w:p>
    <w:p w:rsidR="000F7011" w:rsidRPr="00067ED3" w:rsidRDefault="000F7011" w:rsidP="005560E1">
      <w:pPr>
        <w:pStyle w:val="Akapitzlist"/>
        <w:widowControl w:val="0"/>
        <w:numPr>
          <w:ilvl w:val="0"/>
          <w:numId w:val="93"/>
        </w:numPr>
        <w:tabs>
          <w:tab w:val="left" w:pos="426"/>
          <w:tab w:val="left" w:pos="851"/>
        </w:tabs>
        <w:spacing w:after="120" w:line="276" w:lineRule="auto"/>
        <w:ind w:left="426" w:hanging="426"/>
        <w:jc w:val="both"/>
        <w:rPr>
          <w:rFonts w:asciiTheme="majorHAnsi" w:hAnsiTheme="majorHAnsi"/>
          <w:snapToGrid w:val="0"/>
          <w:sz w:val="24"/>
          <w:szCs w:val="24"/>
        </w:rPr>
      </w:pPr>
      <w:r w:rsidRPr="00067ED3">
        <w:rPr>
          <w:rFonts w:asciiTheme="majorHAnsi" w:hAnsiTheme="majorHAnsi"/>
          <w:snapToGrid w:val="0"/>
          <w:sz w:val="24"/>
          <w:szCs w:val="24"/>
        </w:rPr>
        <w:t>prowadzenie rozliczeń, ewidencji, analizy i kontroli faktur za dostawę mediów, zlecane usługi, zakupy środków i materiałów do utrzymywania czystości, zakupy materiałów eksploatacyjnych itp.;</w:t>
      </w:r>
    </w:p>
    <w:p w:rsidR="000F7011" w:rsidRPr="00067ED3" w:rsidRDefault="000F7011" w:rsidP="005560E1">
      <w:pPr>
        <w:pStyle w:val="Akapitzlist"/>
        <w:widowControl w:val="0"/>
        <w:numPr>
          <w:ilvl w:val="0"/>
          <w:numId w:val="93"/>
        </w:numPr>
        <w:tabs>
          <w:tab w:val="left" w:pos="426"/>
          <w:tab w:val="left" w:pos="851"/>
        </w:tabs>
        <w:spacing w:after="120" w:line="276" w:lineRule="auto"/>
        <w:ind w:left="426" w:hanging="426"/>
        <w:jc w:val="both"/>
        <w:rPr>
          <w:rFonts w:asciiTheme="majorHAnsi" w:hAnsiTheme="majorHAnsi"/>
          <w:snapToGrid w:val="0"/>
          <w:sz w:val="24"/>
          <w:szCs w:val="24"/>
        </w:rPr>
      </w:pPr>
      <w:r w:rsidRPr="00067ED3">
        <w:rPr>
          <w:rFonts w:asciiTheme="majorHAnsi" w:hAnsiTheme="majorHAnsi"/>
          <w:snapToGrid w:val="0"/>
          <w:sz w:val="24"/>
          <w:szCs w:val="24"/>
        </w:rPr>
        <w:t>kontrola operacji gospodarczych, wiążących się z wydawaniem środków pieniężnych, obrotami pieniężnymi na rachunku bankowym, kontrola operacji gospodarczych stanowiących przedmiot księgowań;</w:t>
      </w:r>
    </w:p>
    <w:p w:rsidR="000F7011" w:rsidRPr="00067ED3" w:rsidRDefault="000F7011" w:rsidP="005560E1">
      <w:pPr>
        <w:pStyle w:val="Akapitzlist"/>
        <w:widowControl w:val="0"/>
        <w:numPr>
          <w:ilvl w:val="0"/>
          <w:numId w:val="93"/>
        </w:numPr>
        <w:tabs>
          <w:tab w:val="left" w:pos="426"/>
          <w:tab w:val="left" w:pos="851"/>
        </w:tabs>
        <w:spacing w:after="120" w:line="276" w:lineRule="auto"/>
        <w:ind w:left="426" w:hanging="426"/>
        <w:jc w:val="both"/>
        <w:rPr>
          <w:rFonts w:asciiTheme="majorHAnsi" w:hAnsiTheme="majorHAnsi"/>
          <w:snapToGrid w:val="0"/>
          <w:sz w:val="24"/>
          <w:szCs w:val="24"/>
        </w:rPr>
      </w:pPr>
      <w:r w:rsidRPr="00067ED3">
        <w:rPr>
          <w:rFonts w:asciiTheme="majorHAnsi" w:hAnsiTheme="majorHAnsi"/>
          <w:snapToGrid w:val="0"/>
          <w:sz w:val="24"/>
          <w:szCs w:val="24"/>
        </w:rPr>
        <w:t xml:space="preserve">opracowywanie rocznych planów finansowych Szkoły i analiz wydatków </w:t>
      </w:r>
      <w:r w:rsidRPr="00067ED3">
        <w:rPr>
          <w:rFonts w:asciiTheme="majorHAnsi" w:hAnsiTheme="majorHAnsi"/>
          <w:snapToGrid w:val="0"/>
          <w:sz w:val="24"/>
          <w:szCs w:val="24"/>
        </w:rPr>
        <w:br/>
        <w:t>oraz nadzór nad ich prawidłowym wykonaniem;</w:t>
      </w:r>
    </w:p>
    <w:p w:rsidR="000F7011" w:rsidRPr="00067ED3" w:rsidRDefault="000F7011" w:rsidP="005560E1">
      <w:pPr>
        <w:pStyle w:val="Akapitzlist"/>
        <w:widowControl w:val="0"/>
        <w:numPr>
          <w:ilvl w:val="0"/>
          <w:numId w:val="93"/>
        </w:numPr>
        <w:tabs>
          <w:tab w:val="left" w:pos="426"/>
          <w:tab w:val="left" w:pos="851"/>
        </w:tabs>
        <w:spacing w:after="120" w:line="276" w:lineRule="auto"/>
        <w:ind w:left="426" w:hanging="426"/>
        <w:jc w:val="both"/>
        <w:rPr>
          <w:rFonts w:asciiTheme="majorHAnsi" w:hAnsiTheme="majorHAnsi"/>
          <w:snapToGrid w:val="0"/>
          <w:sz w:val="24"/>
          <w:szCs w:val="24"/>
        </w:rPr>
      </w:pPr>
      <w:r w:rsidRPr="00067ED3">
        <w:rPr>
          <w:rFonts w:asciiTheme="majorHAnsi" w:hAnsiTheme="majorHAnsi"/>
          <w:snapToGrid w:val="0"/>
          <w:sz w:val="24"/>
          <w:szCs w:val="24"/>
        </w:rPr>
        <w:t xml:space="preserve">bieżące i prawidłowe prowadzenie ksiąg, urządzeń syntetycznych i analitycznych </w:t>
      </w:r>
      <w:r w:rsidRPr="00067ED3">
        <w:rPr>
          <w:rFonts w:asciiTheme="majorHAnsi" w:hAnsiTheme="majorHAnsi"/>
          <w:snapToGrid w:val="0"/>
          <w:sz w:val="24"/>
          <w:szCs w:val="24"/>
        </w:rPr>
        <w:br/>
        <w:t>w sposób zapewniający terminowość rozliczeń finansowych;</w:t>
      </w:r>
    </w:p>
    <w:p w:rsidR="000F7011" w:rsidRPr="00067ED3" w:rsidRDefault="000F7011" w:rsidP="005560E1">
      <w:pPr>
        <w:pStyle w:val="Akapitzlist"/>
        <w:widowControl w:val="0"/>
        <w:numPr>
          <w:ilvl w:val="0"/>
          <w:numId w:val="93"/>
        </w:numPr>
        <w:tabs>
          <w:tab w:val="left" w:pos="426"/>
          <w:tab w:val="left" w:pos="851"/>
        </w:tabs>
        <w:spacing w:after="120" w:line="276" w:lineRule="auto"/>
        <w:ind w:left="426" w:hanging="426"/>
        <w:jc w:val="both"/>
        <w:rPr>
          <w:rFonts w:asciiTheme="majorHAnsi" w:hAnsiTheme="majorHAnsi"/>
          <w:snapToGrid w:val="0"/>
          <w:sz w:val="24"/>
          <w:szCs w:val="24"/>
        </w:rPr>
      </w:pPr>
      <w:r w:rsidRPr="00067ED3">
        <w:rPr>
          <w:rFonts w:asciiTheme="majorHAnsi" w:hAnsiTheme="majorHAnsi"/>
          <w:snapToGrid w:val="0"/>
          <w:sz w:val="24"/>
          <w:szCs w:val="24"/>
        </w:rPr>
        <w:t>dokonywanie wstępnej kontroli kompletności i rzetelności dokumentów dotyczących operacji gospodarczych i finansowych oraz zgodności operacji gospodarczych i finansowych z planem finansowym jednostki;</w:t>
      </w:r>
    </w:p>
    <w:p w:rsidR="000F7011" w:rsidRPr="00067ED3" w:rsidRDefault="000F7011" w:rsidP="005560E1">
      <w:pPr>
        <w:pStyle w:val="Akapitzlist"/>
        <w:widowControl w:val="0"/>
        <w:numPr>
          <w:ilvl w:val="0"/>
          <w:numId w:val="93"/>
        </w:numPr>
        <w:tabs>
          <w:tab w:val="left" w:pos="426"/>
          <w:tab w:val="left" w:pos="851"/>
        </w:tabs>
        <w:spacing w:after="120" w:line="276" w:lineRule="auto"/>
        <w:ind w:left="426" w:hanging="426"/>
        <w:jc w:val="both"/>
        <w:rPr>
          <w:rFonts w:asciiTheme="majorHAnsi" w:hAnsiTheme="majorHAnsi"/>
          <w:snapToGrid w:val="0"/>
          <w:sz w:val="24"/>
          <w:szCs w:val="24"/>
        </w:rPr>
      </w:pPr>
      <w:r w:rsidRPr="00067ED3">
        <w:rPr>
          <w:rFonts w:asciiTheme="majorHAnsi" w:hAnsiTheme="majorHAnsi"/>
          <w:snapToGrid w:val="0"/>
          <w:sz w:val="24"/>
          <w:szCs w:val="24"/>
        </w:rPr>
        <w:t>sprawowanie nadzoru i kontroli przestrzegania dyscypliny finansowej, wydawanie wytycznych w sprawie prowadzenia inwentaryzacji składników majątkowych;</w:t>
      </w:r>
    </w:p>
    <w:p w:rsidR="000F7011" w:rsidRPr="00067ED3" w:rsidRDefault="000F7011" w:rsidP="005560E1">
      <w:pPr>
        <w:pStyle w:val="Akapitzlist"/>
        <w:widowControl w:val="0"/>
        <w:numPr>
          <w:ilvl w:val="0"/>
          <w:numId w:val="93"/>
        </w:numPr>
        <w:tabs>
          <w:tab w:val="left" w:pos="426"/>
          <w:tab w:val="left" w:pos="851"/>
        </w:tabs>
        <w:spacing w:after="120" w:line="276" w:lineRule="auto"/>
        <w:ind w:left="426" w:hanging="426"/>
        <w:jc w:val="both"/>
        <w:rPr>
          <w:rFonts w:asciiTheme="majorHAnsi" w:hAnsiTheme="majorHAnsi"/>
          <w:snapToGrid w:val="0"/>
          <w:sz w:val="24"/>
          <w:szCs w:val="24"/>
        </w:rPr>
      </w:pPr>
      <w:r w:rsidRPr="00067ED3">
        <w:rPr>
          <w:rFonts w:asciiTheme="majorHAnsi" w:hAnsiTheme="majorHAnsi"/>
          <w:snapToGrid w:val="0"/>
          <w:sz w:val="24"/>
          <w:szCs w:val="24"/>
        </w:rPr>
        <w:t>prowadzenie kontroli wewnętrznej w zakresie legalności, celowości                               i gospodarności działań gospodarczych i finansowych w Szkole;</w:t>
      </w:r>
    </w:p>
    <w:p w:rsidR="000F7011" w:rsidRPr="00067ED3" w:rsidRDefault="000F7011" w:rsidP="005560E1">
      <w:pPr>
        <w:pStyle w:val="Akapitzlist"/>
        <w:widowControl w:val="0"/>
        <w:numPr>
          <w:ilvl w:val="0"/>
          <w:numId w:val="93"/>
        </w:numPr>
        <w:tabs>
          <w:tab w:val="left" w:pos="426"/>
          <w:tab w:val="left" w:pos="851"/>
        </w:tabs>
        <w:spacing w:after="120" w:line="276" w:lineRule="auto"/>
        <w:ind w:left="426" w:hanging="426"/>
        <w:jc w:val="both"/>
        <w:rPr>
          <w:rFonts w:asciiTheme="majorHAnsi" w:hAnsiTheme="majorHAnsi"/>
          <w:snapToGrid w:val="0"/>
          <w:sz w:val="24"/>
          <w:szCs w:val="24"/>
        </w:rPr>
      </w:pPr>
      <w:r w:rsidRPr="00067ED3">
        <w:rPr>
          <w:rFonts w:asciiTheme="majorHAnsi" w:hAnsiTheme="majorHAnsi"/>
          <w:snapToGrid w:val="0"/>
          <w:sz w:val="24"/>
          <w:szCs w:val="24"/>
        </w:rPr>
        <w:t xml:space="preserve">kontrola w zakresie legalności, celowości i rzetelności gospodarowania, </w:t>
      </w:r>
      <w:r w:rsidRPr="00067ED3">
        <w:rPr>
          <w:rFonts w:asciiTheme="majorHAnsi" w:hAnsiTheme="majorHAnsi"/>
          <w:snapToGrid w:val="0"/>
          <w:sz w:val="24"/>
          <w:szCs w:val="24"/>
        </w:rPr>
        <w:br/>
        <w:t xml:space="preserve">a w przypadku stwierdzenia marnotrawstwa i nieprawidłowości opracowywanie zaleceń i przedkładanie wniosków celem ich usunięcia; </w:t>
      </w:r>
    </w:p>
    <w:p w:rsidR="000F7011" w:rsidRPr="00067ED3" w:rsidRDefault="000F7011" w:rsidP="005560E1">
      <w:pPr>
        <w:pStyle w:val="Akapitzlist"/>
        <w:widowControl w:val="0"/>
        <w:numPr>
          <w:ilvl w:val="0"/>
          <w:numId w:val="93"/>
        </w:numPr>
        <w:tabs>
          <w:tab w:val="left" w:pos="426"/>
          <w:tab w:val="left" w:pos="851"/>
        </w:tabs>
        <w:spacing w:after="120" w:line="276" w:lineRule="auto"/>
        <w:ind w:left="426" w:hanging="426"/>
        <w:jc w:val="both"/>
        <w:rPr>
          <w:rFonts w:asciiTheme="majorHAnsi" w:hAnsiTheme="majorHAnsi"/>
          <w:snapToGrid w:val="0"/>
          <w:sz w:val="24"/>
          <w:szCs w:val="24"/>
        </w:rPr>
      </w:pPr>
      <w:r w:rsidRPr="00067ED3">
        <w:rPr>
          <w:rFonts w:asciiTheme="majorHAnsi" w:hAnsiTheme="majorHAnsi"/>
          <w:snapToGrid w:val="0"/>
          <w:sz w:val="24"/>
          <w:szCs w:val="24"/>
        </w:rPr>
        <w:t>przekazywanie dyrektorowi rzetelnych i aktualnych  informacji finansowych potrzebnych do podejmowania decyzji gospodarczych i decyzji w zakresie dysponowania środkami finansowymi jednostki;</w:t>
      </w:r>
    </w:p>
    <w:p w:rsidR="000F7011" w:rsidRPr="00067ED3" w:rsidRDefault="000F7011" w:rsidP="005560E1">
      <w:pPr>
        <w:pStyle w:val="Akapitzlist"/>
        <w:widowControl w:val="0"/>
        <w:numPr>
          <w:ilvl w:val="0"/>
          <w:numId w:val="93"/>
        </w:numPr>
        <w:tabs>
          <w:tab w:val="left" w:pos="426"/>
          <w:tab w:val="left" w:pos="851"/>
        </w:tabs>
        <w:spacing w:after="120" w:line="276" w:lineRule="auto"/>
        <w:ind w:left="426" w:hanging="426"/>
        <w:jc w:val="both"/>
        <w:rPr>
          <w:rFonts w:asciiTheme="majorHAnsi" w:hAnsiTheme="majorHAnsi"/>
          <w:snapToGrid w:val="0"/>
          <w:sz w:val="24"/>
          <w:szCs w:val="24"/>
        </w:rPr>
      </w:pPr>
      <w:r w:rsidRPr="00067ED3">
        <w:rPr>
          <w:rFonts w:asciiTheme="majorHAnsi" w:hAnsiTheme="majorHAnsi"/>
          <w:snapToGrid w:val="0"/>
          <w:sz w:val="24"/>
          <w:szCs w:val="24"/>
        </w:rPr>
        <w:t>terminowe i rzetelne opracowywanie zbiorcze sprawozdań: z realizacji planów finansowych i budżetu, podatkowych i innych; analizy odnośnie gospodarki finansowej Szkoły oraz wniosków z nich wynikających;</w:t>
      </w:r>
    </w:p>
    <w:p w:rsidR="000F7011" w:rsidRPr="00067ED3" w:rsidRDefault="000F7011" w:rsidP="005560E1">
      <w:pPr>
        <w:pStyle w:val="Akapitzlist"/>
        <w:widowControl w:val="0"/>
        <w:numPr>
          <w:ilvl w:val="0"/>
          <w:numId w:val="93"/>
        </w:numPr>
        <w:tabs>
          <w:tab w:val="left" w:pos="426"/>
          <w:tab w:val="left" w:pos="851"/>
        </w:tabs>
        <w:spacing w:after="120" w:line="276" w:lineRule="auto"/>
        <w:ind w:left="426" w:hanging="426"/>
        <w:jc w:val="both"/>
        <w:rPr>
          <w:rFonts w:asciiTheme="majorHAnsi" w:hAnsiTheme="majorHAnsi"/>
          <w:snapToGrid w:val="0"/>
          <w:sz w:val="24"/>
          <w:szCs w:val="24"/>
        </w:rPr>
      </w:pPr>
      <w:r w:rsidRPr="00067ED3">
        <w:rPr>
          <w:rFonts w:asciiTheme="majorHAnsi" w:hAnsiTheme="majorHAnsi"/>
          <w:snapToGrid w:val="0"/>
          <w:sz w:val="24"/>
          <w:szCs w:val="24"/>
        </w:rPr>
        <w:t>opracowanie projektów przepisów wewnętrznych wydawanych przez Dyrektora szkoły  dotyczących prowadzenia rachunkowości, w  szczególności zakładowego planu kont, obiegu dokumentów finansowo-księgowych;</w:t>
      </w:r>
    </w:p>
    <w:p w:rsidR="000F7011" w:rsidRPr="00067ED3" w:rsidRDefault="000F7011" w:rsidP="005560E1">
      <w:pPr>
        <w:pStyle w:val="Akapitzlist"/>
        <w:widowControl w:val="0"/>
        <w:numPr>
          <w:ilvl w:val="0"/>
          <w:numId w:val="93"/>
        </w:numPr>
        <w:tabs>
          <w:tab w:val="left" w:pos="426"/>
          <w:tab w:val="left" w:pos="851"/>
        </w:tabs>
        <w:spacing w:after="120" w:line="276" w:lineRule="auto"/>
        <w:ind w:left="426" w:hanging="426"/>
        <w:jc w:val="both"/>
        <w:rPr>
          <w:rFonts w:asciiTheme="majorHAnsi" w:hAnsiTheme="majorHAnsi"/>
          <w:snapToGrid w:val="0"/>
          <w:sz w:val="24"/>
          <w:szCs w:val="24"/>
        </w:rPr>
      </w:pPr>
      <w:r w:rsidRPr="00067ED3">
        <w:rPr>
          <w:rFonts w:asciiTheme="majorHAnsi" w:hAnsiTheme="majorHAnsi"/>
          <w:snapToGrid w:val="0"/>
          <w:sz w:val="24"/>
          <w:szCs w:val="24"/>
        </w:rPr>
        <w:t>wnioskowanie do dyrektora o przeprowadzenie inwentaryzacji i jej rozliczanie zgodnie z przepisami, a zwłaszcza merytoryczna ocena w zakresie rozliczania niedoborów i nadwyżek;</w:t>
      </w:r>
    </w:p>
    <w:p w:rsidR="000F7011" w:rsidRPr="00067ED3" w:rsidRDefault="000F7011" w:rsidP="005560E1">
      <w:pPr>
        <w:pStyle w:val="Akapitzlist"/>
        <w:widowControl w:val="0"/>
        <w:numPr>
          <w:ilvl w:val="0"/>
          <w:numId w:val="93"/>
        </w:numPr>
        <w:tabs>
          <w:tab w:val="left" w:pos="426"/>
          <w:tab w:val="left" w:pos="851"/>
        </w:tabs>
        <w:spacing w:after="120" w:line="276" w:lineRule="auto"/>
        <w:ind w:left="426" w:hanging="426"/>
        <w:jc w:val="both"/>
        <w:rPr>
          <w:rFonts w:asciiTheme="majorHAnsi" w:hAnsiTheme="majorHAnsi"/>
          <w:snapToGrid w:val="0"/>
          <w:sz w:val="24"/>
          <w:szCs w:val="24"/>
        </w:rPr>
      </w:pPr>
      <w:r w:rsidRPr="00067ED3">
        <w:rPr>
          <w:rFonts w:asciiTheme="majorHAnsi" w:hAnsiTheme="majorHAnsi"/>
          <w:snapToGrid w:val="0"/>
          <w:sz w:val="24"/>
          <w:szCs w:val="24"/>
        </w:rPr>
        <w:t>archiwizacja danych księgowych przetwarzanych w informatycznym programie księgowym zgodnie z Procedurą wykonywania kopii zapasowych danych obowiązującą w Szkole;</w:t>
      </w:r>
    </w:p>
    <w:p w:rsidR="000F7011" w:rsidRPr="00067ED3" w:rsidRDefault="000F7011" w:rsidP="005560E1">
      <w:pPr>
        <w:pStyle w:val="Akapitzlist"/>
        <w:widowControl w:val="0"/>
        <w:numPr>
          <w:ilvl w:val="0"/>
          <w:numId w:val="93"/>
        </w:numPr>
        <w:tabs>
          <w:tab w:val="left" w:pos="426"/>
          <w:tab w:val="left" w:pos="851"/>
        </w:tabs>
        <w:spacing w:after="120" w:line="276" w:lineRule="auto"/>
        <w:ind w:left="426" w:hanging="426"/>
        <w:jc w:val="both"/>
        <w:rPr>
          <w:rFonts w:asciiTheme="majorHAnsi" w:hAnsiTheme="majorHAnsi"/>
          <w:snapToGrid w:val="0"/>
          <w:sz w:val="24"/>
          <w:szCs w:val="24"/>
        </w:rPr>
      </w:pPr>
      <w:r w:rsidRPr="00067ED3">
        <w:rPr>
          <w:rFonts w:asciiTheme="majorHAnsi" w:hAnsiTheme="majorHAnsi"/>
          <w:snapToGrid w:val="0"/>
          <w:sz w:val="24"/>
          <w:szCs w:val="24"/>
        </w:rPr>
        <w:t>zabezpieczenie ochrony tajemnicy służbowej, bhp i higieny pracy, ochrony ppoż</w:t>
      </w:r>
      <w:r>
        <w:rPr>
          <w:rFonts w:asciiTheme="majorHAnsi" w:hAnsiTheme="majorHAnsi"/>
          <w:snapToGrid w:val="0"/>
          <w:sz w:val="24"/>
          <w:szCs w:val="24"/>
        </w:rPr>
        <w:t>.</w:t>
      </w:r>
      <w:r w:rsidRPr="00067ED3">
        <w:rPr>
          <w:rFonts w:asciiTheme="majorHAnsi" w:hAnsiTheme="majorHAnsi"/>
          <w:snapToGrid w:val="0"/>
          <w:sz w:val="24"/>
          <w:szCs w:val="24"/>
        </w:rPr>
        <w:t xml:space="preserve">                                w podległym dziale;</w:t>
      </w:r>
    </w:p>
    <w:p w:rsidR="000F7011" w:rsidRPr="00067ED3" w:rsidRDefault="000F7011" w:rsidP="005560E1">
      <w:pPr>
        <w:pStyle w:val="Akapitzlist"/>
        <w:widowControl w:val="0"/>
        <w:numPr>
          <w:ilvl w:val="0"/>
          <w:numId w:val="93"/>
        </w:numPr>
        <w:tabs>
          <w:tab w:val="left" w:pos="426"/>
          <w:tab w:val="left" w:pos="851"/>
        </w:tabs>
        <w:spacing w:after="120" w:line="276" w:lineRule="auto"/>
        <w:ind w:left="426" w:hanging="426"/>
        <w:jc w:val="both"/>
        <w:rPr>
          <w:rFonts w:asciiTheme="majorHAnsi" w:hAnsiTheme="majorHAnsi"/>
          <w:snapToGrid w:val="0"/>
          <w:sz w:val="24"/>
          <w:szCs w:val="24"/>
        </w:rPr>
      </w:pPr>
      <w:r w:rsidRPr="00067ED3">
        <w:rPr>
          <w:rFonts w:asciiTheme="majorHAnsi" w:hAnsiTheme="majorHAnsi"/>
          <w:snapToGrid w:val="0"/>
          <w:sz w:val="24"/>
          <w:szCs w:val="24"/>
        </w:rPr>
        <w:t>kierowanie działem księgowości;</w:t>
      </w:r>
    </w:p>
    <w:p w:rsidR="000F7011" w:rsidRDefault="000F7011" w:rsidP="005560E1">
      <w:pPr>
        <w:pStyle w:val="Akapitzlist"/>
        <w:widowControl w:val="0"/>
        <w:numPr>
          <w:ilvl w:val="0"/>
          <w:numId w:val="93"/>
        </w:numPr>
        <w:tabs>
          <w:tab w:val="left" w:pos="426"/>
          <w:tab w:val="left" w:pos="851"/>
        </w:tabs>
        <w:spacing w:after="120" w:line="276" w:lineRule="auto"/>
        <w:ind w:left="426" w:hanging="426"/>
        <w:jc w:val="both"/>
        <w:rPr>
          <w:rFonts w:asciiTheme="majorHAnsi" w:hAnsiTheme="majorHAnsi"/>
          <w:snapToGrid w:val="0"/>
          <w:sz w:val="24"/>
          <w:szCs w:val="24"/>
        </w:rPr>
      </w:pPr>
      <w:r w:rsidRPr="00067ED3">
        <w:rPr>
          <w:rFonts w:asciiTheme="majorHAnsi" w:hAnsiTheme="majorHAnsi"/>
          <w:snapToGrid w:val="0"/>
          <w:sz w:val="24"/>
          <w:szCs w:val="24"/>
        </w:rPr>
        <w:t>wykonywanie innych poleceń Dyrektora.</w:t>
      </w:r>
    </w:p>
    <w:p w:rsidR="000F7011" w:rsidRPr="00067ED3" w:rsidRDefault="000F7011" w:rsidP="000F7011">
      <w:pPr>
        <w:pStyle w:val="Akapitzlist"/>
        <w:widowControl w:val="0"/>
        <w:tabs>
          <w:tab w:val="left" w:pos="284"/>
          <w:tab w:val="left" w:pos="851"/>
        </w:tabs>
        <w:spacing w:after="120" w:line="276" w:lineRule="auto"/>
        <w:ind w:left="709"/>
        <w:jc w:val="both"/>
        <w:rPr>
          <w:rFonts w:asciiTheme="majorHAnsi" w:hAnsiTheme="majorHAnsi"/>
          <w:snapToGrid w:val="0"/>
          <w:sz w:val="12"/>
          <w:szCs w:val="12"/>
        </w:rPr>
      </w:pPr>
    </w:p>
    <w:p w:rsidR="000F7011" w:rsidRPr="00FB6362" w:rsidRDefault="000F7011" w:rsidP="00481DB4">
      <w:pPr>
        <w:pStyle w:val="Akapitzlist"/>
        <w:widowControl w:val="0"/>
        <w:numPr>
          <w:ilvl w:val="0"/>
          <w:numId w:val="162"/>
        </w:numPr>
        <w:tabs>
          <w:tab w:val="left" w:pos="284"/>
        </w:tabs>
        <w:spacing w:after="120" w:line="276" w:lineRule="auto"/>
        <w:ind w:left="851" w:hanging="425"/>
        <w:jc w:val="both"/>
        <w:rPr>
          <w:rFonts w:asciiTheme="majorHAnsi" w:hAnsiTheme="majorHAnsi"/>
          <w:snapToGrid w:val="0"/>
          <w:color w:val="00B050"/>
          <w:sz w:val="24"/>
          <w:szCs w:val="24"/>
        </w:rPr>
      </w:pPr>
      <w:r w:rsidRPr="005436AB">
        <w:rPr>
          <w:rFonts w:asciiTheme="majorHAnsi" w:hAnsiTheme="majorHAnsi"/>
          <w:snapToGrid w:val="0"/>
          <w:sz w:val="24"/>
          <w:szCs w:val="24"/>
        </w:rPr>
        <w:t xml:space="preserve">Zadania dla innych pracowników administracji i obsługi określa </w:t>
      </w:r>
      <w:r>
        <w:rPr>
          <w:rFonts w:asciiTheme="majorHAnsi" w:hAnsiTheme="majorHAnsi"/>
          <w:snapToGrid w:val="0"/>
          <w:sz w:val="24"/>
          <w:szCs w:val="24"/>
        </w:rPr>
        <w:t>D</w:t>
      </w:r>
      <w:r w:rsidRPr="005436AB">
        <w:rPr>
          <w:rFonts w:asciiTheme="majorHAnsi" w:hAnsiTheme="majorHAnsi"/>
          <w:snapToGrid w:val="0"/>
          <w:sz w:val="24"/>
          <w:szCs w:val="24"/>
        </w:rPr>
        <w:t xml:space="preserve">yrektor </w:t>
      </w:r>
      <w:r>
        <w:rPr>
          <w:rFonts w:asciiTheme="majorHAnsi" w:hAnsiTheme="majorHAnsi"/>
          <w:snapToGrid w:val="0"/>
          <w:sz w:val="24"/>
          <w:szCs w:val="24"/>
        </w:rPr>
        <w:t xml:space="preserve">szkoły </w:t>
      </w:r>
      <w:r w:rsidRPr="005436AB">
        <w:rPr>
          <w:rFonts w:asciiTheme="majorHAnsi" w:hAnsiTheme="majorHAnsi"/>
          <w:snapToGrid w:val="0"/>
          <w:sz w:val="24"/>
          <w:szCs w:val="24"/>
        </w:rPr>
        <w:t>w imiennych</w:t>
      </w:r>
      <w:r w:rsidRPr="005436AB">
        <w:rPr>
          <w:rFonts w:asciiTheme="majorHAnsi" w:hAnsiTheme="majorHAnsi"/>
          <w:sz w:val="24"/>
          <w:szCs w:val="24"/>
        </w:rPr>
        <w:t xml:space="preserve"> zakresach czynności zgodnie</w:t>
      </w:r>
      <w:r>
        <w:rPr>
          <w:rFonts w:asciiTheme="majorHAnsi" w:hAnsiTheme="majorHAnsi"/>
          <w:sz w:val="24"/>
          <w:szCs w:val="24"/>
        </w:rPr>
        <w:t xml:space="preserve"> </w:t>
      </w:r>
      <w:r w:rsidRPr="005436AB">
        <w:rPr>
          <w:rFonts w:asciiTheme="majorHAnsi" w:hAnsiTheme="majorHAnsi"/>
          <w:sz w:val="24"/>
          <w:szCs w:val="24"/>
        </w:rPr>
        <w:t>z odrębnymi przepisami.</w:t>
      </w:r>
    </w:p>
    <w:p w:rsidR="000F7011" w:rsidRPr="002B3799" w:rsidRDefault="00FB6362" w:rsidP="002B3799">
      <w:pPr>
        <w:widowControl w:val="0"/>
        <w:tabs>
          <w:tab w:val="left" w:pos="284"/>
        </w:tabs>
        <w:spacing w:after="120" w:line="276" w:lineRule="auto"/>
        <w:ind w:left="851" w:hanging="425"/>
        <w:jc w:val="both"/>
        <w:rPr>
          <w:rFonts w:asciiTheme="majorHAnsi" w:hAnsiTheme="majorHAnsi"/>
          <w:snapToGrid w:val="0"/>
          <w:color w:val="00B050"/>
          <w:sz w:val="24"/>
          <w:szCs w:val="24"/>
        </w:rPr>
      </w:pPr>
      <w:r w:rsidRPr="002B3799">
        <w:rPr>
          <w:rFonts w:asciiTheme="majorHAnsi" w:hAnsiTheme="majorHAnsi"/>
          <w:snapToGrid w:val="0"/>
          <w:color w:val="000000" w:themeColor="text1"/>
          <w:sz w:val="24"/>
          <w:szCs w:val="24"/>
        </w:rPr>
        <w:lastRenderedPageBreak/>
        <w:t>8a.</w:t>
      </w:r>
      <w:r>
        <w:rPr>
          <w:rFonts w:asciiTheme="majorHAnsi" w:hAnsiTheme="majorHAnsi"/>
          <w:snapToGrid w:val="0"/>
          <w:color w:val="00B050"/>
          <w:sz w:val="24"/>
          <w:szCs w:val="24"/>
        </w:rPr>
        <w:t xml:space="preserve"> </w:t>
      </w:r>
      <w:r w:rsidR="002B3799" w:rsidRPr="002B3799">
        <w:rPr>
          <w:rFonts w:asciiTheme="majorHAnsi" w:hAnsiTheme="majorHAnsi"/>
          <w:bCs/>
          <w:iCs/>
          <w:sz w:val="24"/>
          <w:szCs w:val="24"/>
        </w:rPr>
        <w:t>Pracownicy administracji i obsługi mogą wykonywać swoje  zadania w ramach pracy zdalnej za zgodą Dyrektora szkoły</w:t>
      </w:r>
      <w:r w:rsidR="002B3799">
        <w:rPr>
          <w:rFonts w:asciiTheme="majorHAnsi" w:hAnsiTheme="majorHAnsi"/>
          <w:bCs/>
          <w:iCs/>
          <w:sz w:val="24"/>
          <w:szCs w:val="24"/>
        </w:rPr>
        <w:t>.</w:t>
      </w:r>
    </w:p>
    <w:p w:rsidR="000F7011" w:rsidRPr="00067ED3" w:rsidRDefault="000F7011" w:rsidP="00481DB4">
      <w:pPr>
        <w:pStyle w:val="Akapitzlist"/>
        <w:widowControl w:val="0"/>
        <w:numPr>
          <w:ilvl w:val="0"/>
          <w:numId w:val="162"/>
        </w:numPr>
        <w:tabs>
          <w:tab w:val="left" w:pos="284"/>
        </w:tabs>
        <w:spacing w:after="120" w:line="276" w:lineRule="auto"/>
        <w:ind w:left="851" w:hanging="425"/>
        <w:jc w:val="both"/>
        <w:rPr>
          <w:rFonts w:asciiTheme="majorHAnsi" w:hAnsiTheme="majorHAnsi"/>
          <w:snapToGrid w:val="0"/>
          <w:color w:val="00B050"/>
          <w:sz w:val="24"/>
          <w:szCs w:val="24"/>
        </w:rPr>
      </w:pPr>
      <w:r w:rsidRPr="005436AB">
        <w:rPr>
          <w:rFonts w:asciiTheme="majorHAnsi" w:hAnsiTheme="majorHAnsi"/>
          <w:snapToGrid w:val="0"/>
          <w:sz w:val="24"/>
          <w:szCs w:val="24"/>
        </w:rPr>
        <w:t>Zadania logopedy:</w:t>
      </w:r>
    </w:p>
    <w:p w:rsidR="000F7011" w:rsidRPr="00067ED3" w:rsidRDefault="000F7011" w:rsidP="000F7011">
      <w:pPr>
        <w:pStyle w:val="Akapitzlist"/>
        <w:rPr>
          <w:rFonts w:asciiTheme="majorHAnsi" w:hAnsiTheme="majorHAnsi"/>
          <w:snapToGrid w:val="0"/>
          <w:color w:val="00B050"/>
          <w:sz w:val="12"/>
          <w:szCs w:val="12"/>
        </w:rPr>
      </w:pPr>
    </w:p>
    <w:p w:rsidR="00481DB4" w:rsidRDefault="000F7011" w:rsidP="00481DB4">
      <w:pPr>
        <w:pStyle w:val="Akapitzlist"/>
        <w:widowControl w:val="0"/>
        <w:numPr>
          <w:ilvl w:val="0"/>
          <w:numId w:val="94"/>
        </w:numPr>
        <w:tabs>
          <w:tab w:val="left" w:pos="426"/>
          <w:tab w:val="left" w:pos="851"/>
        </w:tabs>
        <w:spacing w:after="120" w:line="276" w:lineRule="auto"/>
        <w:ind w:left="426" w:hanging="426"/>
        <w:jc w:val="both"/>
        <w:rPr>
          <w:rFonts w:asciiTheme="majorHAnsi" w:hAnsiTheme="majorHAnsi"/>
          <w:snapToGrid w:val="0"/>
          <w:sz w:val="24"/>
          <w:szCs w:val="24"/>
        </w:rPr>
      </w:pPr>
      <w:r w:rsidRPr="00481DB4">
        <w:rPr>
          <w:rFonts w:asciiTheme="majorHAnsi" w:hAnsiTheme="majorHAnsi"/>
          <w:snapToGrid w:val="0"/>
          <w:sz w:val="24"/>
          <w:szCs w:val="24"/>
        </w:rPr>
        <w:t xml:space="preserve">podstawowym celem pracy logopedów jest wszechstronny rozwój komunikacji </w:t>
      </w:r>
      <w:r w:rsidRPr="00481DB4">
        <w:rPr>
          <w:rFonts w:asciiTheme="majorHAnsi" w:hAnsiTheme="majorHAnsi"/>
          <w:snapToGrid w:val="0"/>
          <w:sz w:val="24"/>
          <w:szCs w:val="24"/>
        </w:rPr>
        <w:br/>
        <w:t>i mowy uczniów, w szczególności niepełnosprawnych</w:t>
      </w:r>
      <w:r w:rsidR="00481DB4" w:rsidRPr="00481DB4">
        <w:rPr>
          <w:rFonts w:asciiTheme="majorHAnsi" w:hAnsiTheme="majorHAnsi"/>
          <w:snapToGrid w:val="0"/>
          <w:sz w:val="24"/>
          <w:szCs w:val="24"/>
        </w:rPr>
        <w:t>;</w:t>
      </w:r>
      <w:r w:rsidRPr="00481DB4">
        <w:rPr>
          <w:rFonts w:asciiTheme="majorHAnsi" w:hAnsiTheme="majorHAnsi"/>
          <w:snapToGrid w:val="0"/>
          <w:sz w:val="24"/>
          <w:szCs w:val="24"/>
        </w:rPr>
        <w:t xml:space="preserve"> </w:t>
      </w:r>
    </w:p>
    <w:p w:rsidR="000F7011" w:rsidRPr="00481DB4" w:rsidRDefault="000F7011" w:rsidP="00481DB4">
      <w:pPr>
        <w:pStyle w:val="Akapitzlist"/>
        <w:widowControl w:val="0"/>
        <w:numPr>
          <w:ilvl w:val="0"/>
          <w:numId w:val="94"/>
        </w:numPr>
        <w:tabs>
          <w:tab w:val="left" w:pos="426"/>
          <w:tab w:val="left" w:pos="851"/>
        </w:tabs>
        <w:spacing w:after="120" w:line="276" w:lineRule="auto"/>
        <w:ind w:left="426" w:hanging="426"/>
        <w:jc w:val="both"/>
        <w:rPr>
          <w:rFonts w:asciiTheme="majorHAnsi" w:hAnsiTheme="majorHAnsi"/>
          <w:snapToGrid w:val="0"/>
          <w:sz w:val="24"/>
          <w:szCs w:val="24"/>
        </w:rPr>
      </w:pPr>
      <w:r w:rsidRPr="00481DB4">
        <w:rPr>
          <w:rFonts w:asciiTheme="majorHAnsi" w:hAnsiTheme="majorHAnsi"/>
          <w:snapToGrid w:val="0"/>
          <w:sz w:val="24"/>
          <w:szCs w:val="24"/>
        </w:rPr>
        <w:t>głównym zadaniem logopedy jest współorganizowanie i udzielanie pomocy psychologiczno-pedagogicznej uczniom, rodzicom i nauczycielom.  W szczególności polega ona na:</w:t>
      </w:r>
    </w:p>
    <w:p w:rsidR="000F7011" w:rsidRPr="00301876" w:rsidRDefault="000F7011" w:rsidP="000F7011">
      <w:pPr>
        <w:pStyle w:val="Akapitzlist"/>
        <w:widowControl w:val="0"/>
        <w:tabs>
          <w:tab w:val="left" w:pos="284"/>
          <w:tab w:val="left" w:pos="851"/>
        </w:tabs>
        <w:spacing w:after="120" w:line="276" w:lineRule="auto"/>
        <w:ind w:left="567"/>
        <w:jc w:val="both"/>
        <w:rPr>
          <w:rFonts w:asciiTheme="majorHAnsi" w:hAnsiTheme="majorHAnsi"/>
          <w:snapToGrid w:val="0"/>
          <w:sz w:val="16"/>
          <w:szCs w:val="16"/>
        </w:rPr>
      </w:pPr>
    </w:p>
    <w:p w:rsidR="000F7011" w:rsidRPr="00B06063" w:rsidRDefault="000F7011" w:rsidP="00481DB4">
      <w:pPr>
        <w:pStyle w:val="Akapitzlist"/>
        <w:widowControl w:val="0"/>
        <w:numPr>
          <w:ilvl w:val="0"/>
          <w:numId w:val="95"/>
        </w:numPr>
        <w:tabs>
          <w:tab w:val="left" w:pos="284"/>
          <w:tab w:val="left" w:pos="1418"/>
        </w:tabs>
        <w:spacing w:after="120" w:line="276" w:lineRule="auto"/>
        <w:ind w:left="1418" w:hanging="425"/>
        <w:jc w:val="both"/>
        <w:rPr>
          <w:rFonts w:asciiTheme="majorHAnsi" w:hAnsiTheme="majorHAnsi"/>
          <w:snapToGrid w:val="0"/>
          <w:sz w:val="24"/>
          <w:szCs w:val="24"/>
        </w:rPr>
      </w:pPr>
      <w:r w:rsidRPr="00B06063">
        <w:rPr>
          <w:rFonts w:asciiTheme="majorHAnsi" w:hAnsiTheme="majorHAnsi"/>
          <w:snapToGrid w:val="0"/>
          <w:sz w:val="24"/>
          <w:szCs w:val="24"/>
        </w:rPr>
        <w:t>przeprowadzaniu badań przesiewowych w celu ustalenia stanu mowy uczniów oraz poziomu rozwoju językowego uczniów,</w:t>
      </w:r>
    </w:p>
    <w:p w:rsidR="000F7011" w:rsidRPr="00B06063" w:rsidRDefault="000F7011" w:rsidP="00481DB4">
      <w:pPr>
        <w:pStyle w:val="Akapitzlist"/>
        <w:widowControl w:val="0"/>
        <w:numPr>
          <w:ilvl w:val="0"/>
          <w:numId w:val="95"/>
        </w:numPr>
        <w:tabs>
          <w:tab w:val="left" w:pos="284"/>
          <w:tab w:val="left" w:pos="1418"/>
        </w:tabs>
        <w:spacing w:after="120" w:line="276" w:lineRule="auto"/>
        <w:ind w:left="1418" w:hanging="425"/>
        <w:jc w:val="both"/>
        <w:rPr>
          <w:rFonts w:asciiTheme="majorHAnsi" w:hAnsiTheme="majorHAnsi"/>
          <w:snapToGrid w:val="0"/>
          <w:sz w:val="24"/>
          <w:szCs w:val="24"/>
        </w:rPr>
      </w:pPr>
      <w:r w:rsidRPr="00B06063">
        <w:rPr>
          <w:rFonts w:asciiTheme="majorHAnsi" w:hAnsiTheme="majorHAnsi"/>
          <w:snapToGrid w:val="0"/>
          <w:sz w:val="24"/>
          <w:szCs w:val="24"/>
        </w:rPr>
        <w:t>diagnozowaniu logopedycznym oraz organizowaniu pomocy logopedycznej,</w:t>
      </w:r>
    </w:p>
    <w:p w:rsidR="000F7011" w:rsidRPr="00B06063" w:rsidRDefault="000F7011" w:rsidP="00481DB4">
      <w:pPr>
        <w:pStyle w:val="Akapitzlist"/>
        <w:widowControl w:val="0"/>
        <w:numPr>
          <w:ilvl w:val="0"/>
          <w:numId w:val="95"/>
        </w:numPr>
        <w:tabs>
          <w:tab w:val="left" w:pos="284"/>
          <w:tab w:val="left" w:pos="1418"/>
        </w:tabs>
        <w:spacing w:after="120" w:line="276" w:lineRule="auto"/>
        <w:ind w:left="1418" w:hanging="425"/>
        <w:jc w:val="both"/>
        <w:rPr>
          <w:rFonts w:asciiTheme="majorHAnsi" w:hAnsiTheme="majorHAnsi"/>
          <w:snapToGrid w:val="0"/>
          <w:sz w:val="24"/>
          <w:szCs w:val="24"/>
        </w:rPr>
      </w:pPr>
      <w:r w:rsidRPr="00B06063">
        <w:rPr>
          <w:rFonts w:asciiTheme="majorHAnsi" w:hAnsiTheme="majorHAnsi"/>
          <w:snapToGrid w:val="0"/>
          <w:sz w:val="24"/>
          <w:szCs w:val="24"/>
        </w:rPr>
        <w:t xml:space="preserve">prowadzeniu zajęć logopedycznych dla uczniów oraz porad                             i konsultacji dla rodziców i nauczycieli w zakresie stymulacji rozwoju mowy uczniów i eliminowanie jej zaburzeń; </w:t>
      </w:r>
    </w:p>
    <w:p w:rsidR="000F7011" w:rsidRPr="00B06063" w:rsidRDefault="000F7011" w:rsidP="00481DB4">
      <w:pPr>
        <w:pStyle w:val="Akapitzlist"/>
        <w:widowControl w:val="0"/>
        <w:numPr>
          <w:ilvl w:val="0"/>
          <w:numId w:val="95"/>
        </w:numPr>
        <w:tabs>
          <w:tab w:val="left" w:pos="284"/>
          <w:tab w:val="left" w:pos="1418"/>
        </w:tabs>
        <w:spacing w:after="120" w:line="276" w:lineRule="auto"/>
        <w:ind w:left="1418" w:hanging="425"/>
        <w:jc w:val="both"/>
        <w:rPr>
          <w:rFonts w:asciiTheme="majorHAnsi" w:hAnsiTheme="majorHAnsi"/>
          <w:snapToGrid w:val="0"/>
          <w:sz w:val="24"/>
          <w:szCs w:val="24"/>
        </w:rPr>
      </w:pPr>
      <w:r w:rsidRPr="00B06063">
        <w:rPr>
          <w:rFonts w:asciiTheme="majorHAnsi" w:hAnsiTheme="majorHAnsi"/>
          <w:snapToGrid w:val="0"/>
          <w:sz w:val="24"/>
          <w:szCs w:val="24"/>
        </w:rPr>
        <w:t>organizowaniu pomocy logopedycznej dla dzieci z trudnościami                       w czytaniu i pisaniu, przy ścisłej współpracy z pedagogami                                i nauczycielami prowadzącymi zajęcia korekcyjno-kompensacyjne,</w:t>
      </w:r>
    </w:p>
    <w:p w:rsidR="000F7011" w:rsidRPr="00B06063" w:rsidRDefault="000F7011" w:rsidP="00481DB4">
      <w:pPr>
        <w:pStyle w:val="Akapitzlist"/>
        <w:widowControl w:val="0"/>
        <w:numPr>
          <w:ilvl w:val="0"/>
          <w:numId w:val="95"/>
        </w:numPr>
        <w:tabs>
          <w:tab w:val="left" w:pos="284"/>
          <w:tab w:val="left" w:pos="1418"/>
        </w:tabs>
        <w:spacing w:after="120" w:line="276" w:lineRule="auto"/>
        <w:ind w:left="1418" w:hanging="425"/>
        <w:jc w:val="both"/>
        <w:rPr>
          <w:rFonts w:asciiTheme="majorHAnsi" w:hAnsiTheme="majorHAnsi"/>
          <w:snapToGrid w:val="0"/>
          <w:sz w:val="24"/>
          <w:szCs w:val="24"/>
        </w:rPr>
      </w:pPr>
      <w:r w:rsidRPr="00B06063">
        <w:rPr>
          <w:rFonts w:asciiTheme="majorHAnsi" w:hAnsiTheme="majorHAnsi"/>
          <w:snapToGrid w:val="0"/>
          <w:sz w:val="24"/>
          <w:szCs w:val="24"/>
        </w:rPr>
        <w:t>podejmowaniu działań profilaktycznych zapobiegających powstawaniu zaburzeń komunikacji językowej, w tym współpraca</w:t>
      </w:r>
      <w:r w:rsidR="00481DB4">
        <w:rPr>
          <w:rFonts w:asciiTheme="majorHAnsi" w:hAnsiTheme="majorHAnsi"/>
          <w:snapToGrid w:val="0"/>
          <w:sz w:val="24"/>
          <w:szCs w:val="24"/>
        </w:rPr>
        <w:t xml:space="preserve"> </w:t>
      </w:r>
      <w:r w:rsidRPr="00B06063">
        <w:rPr>
          <w:rFonts w:asciiTheme="majorHAnsi" w:hAnsiTheme="majorHAnsi"/>
          <w:snapToGrid w:val="0"/>
          <w:sz w:val="24"/>
          <w:szCs w:val="24"/>
        </w:rPr>
        <w:t>z rodzicami ucznia,</w:t>
      </w:r>
    </w:p>
    <w:p w:rsidR="000F7011" w:rsidRPr="00B06063" w:rsidRDefault="000F7011" w:rsidP="00481DB4">
      <w:pPr>
        <w:pStyle w:val="Akapitzlist"/>
        <w:widowControl w:val="0"/>
        <w:numPr>
          <w:ilvl w:val="0"/>
          <w:numId w:val="95"/>
        </w:numPr>
        <w:tabs>
          <w:tab w:val="left" w:pos="284"/>
          <w:tab w:val="left" w:pos="1418"/>
        </w:tabs>
        <w:spacing w:after="120" w:line="276" w:lineRule="auto"/>
        <w:ind w:left="1418" w:hanging="425"/>
        <w:jc w:val="both"/>
        <w:rPr>
          <w:rFonts w:asciiTheme="majorHAnsi" w:hAnsiTheme="majorHAnsi"/>
          <w:snapToGrid w:val="0"/>
          <w:sz w:val="24"/>
          <w:szCs w:val="24"/>
        </w:rPr>
      </w:pPr>
      <w:r w:rsidRPr="00B06063">
        <w:rPr>
          <w:rFonts w:asciiTheme="majorHAnsi" w:hAnsiTheme="majorHAnsi"/>
          <w:snapToGrid w:val="0"/>
          <w:sz w:val="24"/>
          <w:szCs w:val="24"/>
        </w:rPr>
        <w:t>wspieraniu działań wychowawczych i profilaktycznych nauczycieli, wynikających z programu wychowawczo - profilaktycznego;</w:t>
      </w:r>
    </w:p>
    <w:p w:rsidR="000F7011" w:rsidRPr="00B06063" w:rsidRDefault="000F7011" w:rsidP="000F7011">
      <w:pPr>
        <w:pStyle w:val="Akapitzlist"/>
        <w:widowControl w:val="0"/>
        <w:tabs>
          <w:tab w:val="left" w:pos="284"/>
          <w:tab w:val="left" w:pos="1418"/>
        </w:tabs>
        <w:spacing w:after="120" w:line="276" w:lineRule="auto"/>
        <w:ind w:left="1843"/>
        <w:jc w:val="both"/>
        <w:rPr>
          <w:rFonts w:asciiTheme="majorHAnsi" w:hAnsiTheme="majorHAnsi"/>
          <w:snapToGrid w:val="0"/>
          <w:sz w:val="12"/>
          <w:szCs w:val="12"/>
        </w:rPr>
      </w:pPr>
    </w:p>
    <w:p w:rsidR="000F7011" w:rsidRDefault="000F7011" w:rsidP="00481DB4">
      <w:pPr>
        <w:pStyle w:val="Akapitzlist"/>
        <w:widowControl w:val="0"/>
        <w:numPr>
          <w:ilvl w:val="0"/>
          <w:numId w:val="94"/>
        </w:numPr>
        <w:tabs>
          <w:tab w:val="left" w:pos="851"/>
        </w:tabs>
        <w:spacing w:after="120" w:line="276" w:lineRule="auto"/>
        <w:ind w:left="426" w:hanging="426"/>
        <w:jc w:val="both"/>
        <w:rPr>
          <w:rFonts w:asciiTheme="majorHAnsi" w:hAnsiTheme="majorHAnsi"/>
          <w:snapToGrid w:val="0"/>
          <w:sz w:val="24"/>
          <w:szCs w:val="24"/>
        </w:rPr>
      </w:pPr>
      <w:r w:rsidRPr="00301876">
        <w:rPr>
          <w:rFonts w:asciiTheme="majorHAnsi" w:hAnsiTheme="majorHAnsi"/>
          <w:snapToGrid w:val="0"/>
          <w:sz w:val="24"/>
          <w:szCs w:val="24"/>
        </w:rPr>
        <w:t>w ramach realizacji wymienionych zadań logopeda:</w:t>
      </w:r>
    </w:p>
    <w:p w:rsidR="000F7011" w:rsidRPr="00B06063" w:rsidRDefault="000F7011" w:rsidP="000F7011">
      <w:pPr>
        <w:pStyle w:val="Akapitzlist"/>
        <w:widowControl w:val="0"/>
        <w:tabs>
          <w:tab w:val="left" w:pos="851"/>
        </w:tabs>
        <w:spacing w:after="120" w:line="276" w:lineRule="auto"/>
        <w:ind w:left="709"/>
        <w:jc w:val="both"/>
        <w:rPr>
          <w:rFonts w:asciiTheme="majorHAnsi" w:hAnsiTheme="majorHAnsi"/>
          <w:snapToGrid w:val="0"/>
          <w:sz w:val="16"/>
          <w:szCs w:val="16"/>
        </w:rPr>
      </w:pPr>
    </w:p>
    <w:p w:rsidR="000F7011" w:rsidRDefault="000F7011" w:rsidP="00481DB4">
      <w:pPr>
        <w:pStyle w:val="Akapitzlist"/>
        <w:widowControl w:val="0"/>
        <w:numPr>
          <w:ilvl w:val="0"/>
          <w:numId w:val="96"/>
        </w:numPr>
        <w:tabs>
          <w:tab w:val="left" w:pos="284"/>
          <w:tab w:val="left" w:pos="1418"/>
        </w:tabs>
        <w:spacing w:after="120" w:line="276" w:lineRule="auto"/>
        <w:ind w:left="1418" w:hanging="425"/>
        <w:jc w:val="both"/>
        <w:rPr>
          <w:rFonts w:asciiTheme="majorHAnsi" w:hAnsiTheme="majorHAnsi"/>
          <w:snapToGrid w:val="0"/>
          <w:sz w:val="24"/>
          <w:szCs w:val="24"/>
        </w:rPr>
      </w:pPr>
      <w:r w:rsidRPr="00301876">
        <w:rPr>
          <w:rFonts w:asciiTheme="majorHAnsi" w:hAnsiTheme="majorHAnsi"/>
          <w:snapToGrid w:val="0"/>
          <w:sz w:val="24"/>
          <w:szCs w:val="24"/>
        </w:rPr>
        <w:t>uczestniczy w opracowywaniu przez nauczycieli wspomagających indywidualnych programów dla poszczególnych dzieci, czynnie z nimi współpracuje, pełniąc rolę konsultanta,</w:t>
      </w:r>
    </w:p>
    <w:p w:rsidR="000F7011" w:rsidRDefault="000F7011" w:rsidP="00481DB4">
      <w:pPr>
        <w:pStyle w:val="Akapitzlist"/>
        <w:widowControl w:val="0"/>
        <w:numPr>
          <w:ilvl w:val="0"/>
          <w:numId w:val="96"/>
        </w:numPr>
        <w:tabs>
          <w:tab w:val="left" w:pos="284"/>
          <w:tab w:val="left" w:pos="1418"/>
        </w:tabs>
        <w:spacing w:after="120" w:line="276" w:lineRule="auto"/>
        <w:ind w:left="1418" w:hanging="425"/>
        <w:jc w:val="both"/>
        <w:rPr>
          <w:rFonts w:asciiTheme="majorHAnsi" w:hAnsiTheme="majorHAnsi"/>
          <w:snapToGrid w:val="0"/>
          <w:sz w:val="24"/>
          <w:szCs w:val="24"/>
        </w:rPr>
      </w:pPr>
      <w:r w:rsidRPr="00301876">
        <w:rPr>
          <w:rFonts w:asciiTheme="majorHAnsi" w:hAnsiTheme="majorHAnsi"/>
          <w:snapToGrid w:val="0"/>
          <w:sz w:val="24"/>
          <w:szCs w:val="24"/>
        </w:rPr>
        <w:t>współpracuje z poradniami psychologiczno-pedagogicznymi i innymi specjalistycznymi,</w:t>
      </w:r>
    </w:p>
    <w:p w:rsidR="000F7011" w:rsidRDefault="000F7011" w:rsidP="00481DB4">
      <w:pPr>
        <w:pStyle w:val="Akapitzlist"/>
        <w:widowControl w:val="0"/>
        <w:numPr>
          <w:ilvl w:val="0"/>
          <w:numId w:val="96"/>
        </w:numPr>
        <w:tabs>
          <w:tab w:val="left" w:pos="284"/>
          <w:tab w:val="left" w:pos="1418"/>
        </w:tabs>
        <w:spacing w:after="120" w:line="276" w:lineRule="auto"/>
        <w:ind w:left="1418" w:hanging="425"/>
        <w:jc w:val="both"/>
        <w:rPr>
          <w:rFonts w:asciiTheme="majorHAnsi" w:hAnsiTheme="majorHAnsi"/>
          <w:snapToGrid w:val="0"/>
          <w:sz w:val="24"/>
          <w:szCs w:val="24"/>
        </w:rPr>
      </w:pPr>
      <w:r w:rsidRPr="00301876">
        <w:rPr>
          <w:rFonts w:asciiTheme="majorHAnsi" w:hAnsiTheme="majorHAnsi"/>
          <w:snapToGrid w:val="0"/>
          <w:sz w:val="24"/>
          <w:szCs w:val="24"/>
        </w:rPr>
        <w:t>pełni funkcje doradcze dla nauczycieli w zakresie prowadzenia ćwiczeń wspomagających mowę,</w:t>
      </w:r>
    </w:p>
    <w:p w:rsidR="000F7011" w:rsidRDefault="000F7011" w:rsidP="00481DB4">
      <w:pPr>
        <w:pStyle w:val="Akapitzlist"/>
        <w:widowControl w:val="0"/>
        <w:numPr>
          <w:ilvl w:val="0"/>
          <w:numId w:val="96"/>
        </w:numPr>
        <w:tabs>
          <w:tab w:val="left" w:pos="284"/>
          <w:tab w:val="left" w:pos="1418"/>
        </w:tabs>
        <w:spacing w:after="120" w:line="276" w:lineRule="auto"/>
        <w:ind w:left="1418" w:hanging="425"/>
        <w:jc w:val="both"/>
        <w:rPr>
          <w:rFonts w:asciiTheme="majorHAnsi" w:hAnsiTheme="majorHAnsi"/>
          <w:snapToGrid w:val="0"/>
          <w:sz w:val="24"/>
          <w:szCs w:val="24"/>
        </w:rPr>
      </w:pPr>
      <w:r w:rsidRPr="00301876">
        <w:rPr>
          <w:rFonts w:asciiTheme="majorHAnsi" w:hAnsiTheme="majorHAnsi"/>
          <w:snapToGrid w:val="0"/>
          <w:sz w:val="24"/>
          <w:szCs w:val="24"/>
        </w:rPr>
        <w:t xml:space="preserve">organizuje zajęcia indywidualne i grupowe dla uczniów, którzy tego wymagają, w zależności od potrzeb i możliwości czasowych; </w:t>
      </w:r>
      <w:r>
        <w:rPr>
          <w:rFonts w:asciiTheme="majorHAnsi" w:hAnsiTheme="majorHAnsi"/>
          <w:snapToGrid w:val="0"/>
          <w:sz w:val="24"/>
          <w:szCs w:val="24"/>
        </w:rPr>
        <w:t xml:space="preserve">                           </w:t>
      </w:r>
      <w:r w:rsidRPr="00301876">
        <w:rPr>
          <w:rFonts w:asciiTheme="majorHAnsi" w:hAnsiTheme="majorHAnsi"/>
          <w:snapToGrid w:val="0"/>
          <w:sz w:val="24"/>
          <w:szCs w:val="24"/>
        </w:rPr>
        <w:t xml:space="preserve">w pierwszej kolejności zabezpiecza potrzeby dzieci </w:t>
      </w:r>
      <w:r>
        <w:rPr>
          <w:rFonts w:asciiTheme="majorHAnsi" w:hAnsiTheme="majorHAnsi"/>
          <w:snapToGrid w:val="0"/>
          <w:sz w:val="24"/>
          <w:szCs w:val="24"/>
        </w:rPr>
        <w:t>n</w:t>
      </w:r>
      <w:r w:rsidRPr="00301876">
        <w:rPr>
          <w:rFonts w:asciiTheme="majorHAnsi" w:hAnsiTheme="majorHAnsi"/>
          <w:snapToGrid w:val="0"/>
          <w:sz w:val="24"/>
          <w:szCs w:val="24"/>
        </w:rPr>
        <w:t>iepełnosprawnych,</w:t>
      </w:r>
      <w:r>
        <w:rPr>
          <w:rFonts w:asciiTheme="majorHAnsi" w:hAnsiTheme="majorHAnsi"/>
          <w:snapToGrid w:val="0"/>
          <w:sz w:val="24"/>
          <w:szCs w:val="24"/>
        </w:rPr>
        <w:t xml:space="preserve"> </w:t>
      </w:r>
    </w:p>
    <w:p w:rsidR="000F7011" w:rsidRDefault="000F7011" w:rsidP="00481DB4">
      <w:pPr>
        <w:pStyle w:val="Akapitzlist"/>
        <w:widowControl w:val="0"/>
        <w:numPr>
          <w:ilvl w:val="0"/>
          <w:numId w:val="96"/>
        </w:numPr>
        <w:tabs>
          <w:tab w:val="left" w:pos="284"/>
          <w:tab w:val="left" w:pos="1418"/>
        </w:tabs>
        <w:spacing w:after="120" w:line="276" w:lineRule="auto"/>
        <w:ind w:left="1418" w:hanging="425"/>
        <w:jc w:val="both"/>
        <w:rPr>
          <w:rFonts w:asciiTheme="majorHAnsi" w:hAnsiTheme="majorHAnsi"/>
          <w:snapToGrid w:val="0"/>
          <w:sz w:val="24"/>
          <w:szCs w:val="24"/>
        </w:rPr>
      </w:pPr>
      <w:r w:rsidRPr="00301876">
        <w:rPr>
          <w:rFonts w:asciiTheme="majorHAnsi" w:hAnsiTheme="majorHAnsi"/>
          <w:snapToGrid w:val="0"/>
          <w:sz w:val="24"/>
          <w:szCs w:val="24"/>
        </w:rPr>
        <w:t>podejmuje różne formy dokształcania i doskonalenia zawodowego oraz pomaga innym nauczycielom w zakresie swoich kompetencji; udziela porad i konsultacji dla wszystkich rodziców, którzy takiej pomocy potrzebują,</w:t>
      </w:r>
    </w:p>
    <w:p w:rsidR="000F7011" w:rsidRDefault="000F7011" w:rsidP="00481DB4">
      <w:pPr>
        <w:pStyle w:val="Akapitzlist"/>
        <w:widowControl w:val="0"/>
        <w:numPr>
          <w:ilvl w:val="0"/>
          <w:numId w:val="96"/>
        </w:numPr>
        <w:tabs>
          <w:tab w:val="left" w:pos="284"/>
          <w:tab w:val="left" w:pos="1418"/>
        </w:tabs>
        <w:spacing w:after="120" w:line="276" w:lineRule="auto"/>
        <w:ind w:left="1418" w:hanging="425"/>
        <w:jc w:val="both"/>
        <w:rPr>
          <w:rFonts w:asciiTheme="majorHAnsi" w:hAnsiTheme="majorHAnsi"/>
          <w:snapToGrid w:val="0"/>
          <w:sz w:val="24"/>
          <w:szCs w:val="24"/>
        </w:rPr>
      </w:pPr>
      <w:r w:rsidRPr="00301876">
        <w:rPr>
          <w:rFonts w:asciiTheme="majorHAnsi" w:hAnsiTheme="majorHAnsi"/>
          <w:snapToGrid w:val="0"/>
          <w:sz w:val="24"/>
          <w:szCs w:val="24"/>
        </w:rPr>
        <w:t>systematycznie i na bieżąco prowadzi dokumentację</w:t>
      </w:r>
      <w:r>
        <w:rPr>
          <w:rFonts w:asciiTheme="majorHAnsi" w:hAnsiTheme="majorHAnsi"/>
          <w:snapToGrid w:val="0"/>
          <w:sz w:val="24"/>
          <w:szCs w:val="24"/>
        </w:rPr>
        <w:t>;</w:t>
      </w:r>
    </w:p>
    <w:p w:rsidR="000F7011" w:rsidRPr="00301876" w:rsidRDefault="000F7011" w:rsidP="000F7011">
      <w:pPr>
        <w:pStyle w:val="Akapitzlist"/>
        <w:widowControl w:val="0"/>
        <w:tabs>
          <w:tab w:val="left" w:pos="284"/>
          <w:tab w:val="left" w:pos="1418"/>
        </w:tabs>
        <w:spacing w:after="120" w:line="276" w:lineRule="auto"/>
        <w:ind w:left="1776"/>
        <w:jc w:val="both"/>
        <w:rPr>
          <w:rFonts w:asciiTheme="majorHAnsi" w:hAnsiTheme="majorHAnsi"/>
          <w:snapToGrid w:val="0"/>
          <w:sz w:val="16"/>
          <w:szCs w:val="16"/>
        </w:rPr>
      </w:pPr>
    </w:p>
    <w:p w:rsidR="000F7011" w:rsidRDefault="000F7011" w:rsidP="00481DB4">
      <w:pPr>
        <w:pStyle w:val="Akapitzlist"/>
        <w:widowControl w:val="0"/>
        <w:numPr>
          <w:ilvl w:val="0"/>
          <w:numId w:val="97"/>
        </w:numPr>
        <w:tabs>
          <w:tab w:val="left" w:pos="851"/>
        </w:tabs>
        <w:spacing w:after="120" w:line="276" w:lineRule="auto"/>
        <w:ind w:left="426" w:hanging="426"/>
        <w:jc w:val="both"/>
        <w:rPr>
          <w:rFonts w:asciiTheme="majorHAnsi" w:hAnsiTheme="majorHAnsi"/>
          <w:snapToGrid w:val="0"/>
          <w:sz w:val="24"/>
          <w:szCs w:val="24"/>
        </w:rPr>
      </w:pPr>
      <w:r w:rsidRPr="00301876">
        <w:rPr>
          <w:rFonts w:asciiTheme="majorHAnsi" w:hAnsiTheme="majorHAnsi"/>
          <w:snapToGrid w:val="0"/>
          <w:sz w:val="24"/>
          <w:szCs w:val="24"/>
        </w:rPr>
        <w:t xml:space="preserve">rekrutacja na zajęcia logopedyczne uczniów nowo przyjętych odbywa się </w:t>
      </w:r>
      <w:r w:rsidRPr="00301876">
        <w:rPr>
          <w:rFonts w:asciiTheme="majorHAnsi" w:hAnsiTheme="majorHAnsi"/>
          <w:snapToGrid w:val="0"/>
          <w:sz w:val="24"/>
          <w:szCs w:val="24"/>
        </w:rPr>
        <w:br/>
      </w:r>
      <w:r w:rsidRPr="00301876">
        <w:rPr>
          <w:rFonts w:asciiTheme="majorHAnsi" w:hAnsiTheme="majorHAnsi"/>
          <w:snapToGrid w:val="0"/>
          <w:sz w:val="24"/>
          <w:szCs w:val="24"/>
        </w:rPr>
        <w:lastRenderedPageBreak/>
        <w:t>na podstawie badań logopedycznych z uwzględnieniem zaleceń poradni psychologiczno-pedagogicznej</w:t>
      </w:r>
      <w:r>
        <w:rPr>
          <w:rFonts w:asciiTheme="majorHAnsi" w:hAnsiTheme="majorHAnsi"/>
          <w:snapToGrid w:val="0"/>
          <w:sz w:val="24"/>
          <w:szCs w:val="24"/>
        </w:rPr>
        <w:t>;</w:t>
      </w:r>
    </w:p>
    <w:p w:rsidR="000F7011" w:rsidRDefault="000F7011" w:rsidP="00481DB4">
      <w:pPr>
        <w:pStyle w:val="Akapitzlist"/>
        <w:widowControl w:val="0"/>
        <w:numPr>
          <w:ilvl w:val="0"/>
          <w:numId w:val="97"/>
        </w:numPr>
        <w:tabs>
          <w:tab w:val="left" w:pos="851"/>
        </w:tabs>
        <w:spacing w:after="120" w:line="276" w:lineRule="auto"/>
        <w:ind w:left="426" w:hanging="426"/>
        <w:jc w:val="both"/>
        <w:rPr>
          <w:rFonts w:asciiTheme="majorHAnsi" w:hAnsiTheme="majorHAnsi"/>
          <w:snapToGrid w:val="0"/>
          <w:sz w:val="24"/>
          <w:szCs w:val="24"/>
        </w:rPr>
      </w:pPr>
      <w:r>
        <w:rPr>
          <w:rFonts w:asciiTheme="majorHAnsi" w:hAnsiTheme="majorHAnsi"/>
          <w:snapToGrid w:val="0"/>
          <w:sz w:val="24"/>
          <w:szCs w:val="24"/>
        </w:rPr>
        <w:t>l</w:t>
      </w:r>
      <w:r w:rsidRPr="00301876">
        <w:rPr>
          <w:rFonts w:asciiTheme="majorHAnsi" w:hAnsiTheme="majorHAnsi"/>
          <w:snapToGrid w:val="0"/>
          <w:sz w:val="24"/>
          <w:szCs w:val="24"/>
        </w:rPr>
        <w:t>ogopeda zobowiązany jest do prowadzenia dokumentacji. W jej skład wchodzą: karta badania, w której przedstawiona jest diagnoza logopedyczna, karty terapii zawierające  całoroczny przebieg ćwiczeń z zaleceniami do dalszego ich prowadzenia lub informację, że terapia została zakończona, dziennik zajęć.</w:t>
      </w:r>
      <w:r w:rsidRPr="00301876">
        <w:rPr>
          <w:rFonts w:asciiTheme="majorHAnsi" w:hAnsiTheme="majorHAnsi"/>
          <w:snapToGrid w:val="0"/>
          <w:sz w:val="24"/>
          <w:szCs w:val="24"/>
        </w:rPr>
        <w:tab/>
      </w:r>
    </w:p>
    <w:p w:rsidR="000F7011" w:rsidRPr="00B06063" w:rsidRDefault="000F7011" w:rsidP="000F7011">
      <w:pPr>
        <w:pStyle w:val="Akapitzlist"/>
        <w:widowControl w:val="0"/>
        <w:tabs>
          <w:tab w:val="left" w:pos="851"/>
        </w:tabs>
        <w:spacing w:after="120" w:line="276" w:lineRule="auto"/>
        <w:ind w:left="567"/>
        <w:jc w:val="both"/>
        <w:rPr>
          <w:rFonts w:asciiTheme="majorHAnsi" w:hAnsiTheme="majorHAnsi"/>
          <w:snapToGrid w:val="0"/>
          <w:sz w:val="12"/>
          <w:szCs w:val="12"/>
        </w:rPr>
      </w:pPr>
    </w:p>
    <w:p w:rsidR="000F7011" w:rsidRPr="00AC7366" w:rsidRDefault="000F7011" w:rsidP="00481DB4">
      <w:pPr>
        <w:pStyle w:val="Akapitzlist"/>
        <w:widowControl w:val="0"/>
        <w:numPr>
          <w:ilvl w:val="0"/>
          <w:numId w:val="164"/>
        </w:numPr>
        <w:tabs>
          <w:tab w:val="left" w:pos="284"/>
          <w:tab w:val="left" w:pos="1701"/>
        </w:tabs>
        <w:spacing w:after="120" w:line="276" w:lineRule="auto"/>
        <w:ind w:left="851" w:hanging="425"/>
        <w:jc w:val="both"/>
        <w:rPr>
          <w:rFonts w:asciiTheme="majorHAnsi" w:hAnsiTheme="majorHAnsi"/>
          <w:snapToGrid w:val="0"/>
          <w:sz w:val="24"/>
          <w:szCs w:val="24"/>
        </w:rPr>
      </w:pPr>
      <w:r w:rsidRPr="00AC7366">
        <w:rPr>
          <w:rFonts w:asciiTheme="majorHAnsi" w:hAnsiTheme="majorHAnsi"/>
          <w:snapToGrid w:val="0"/>
          <w:sz w:val="24"/>
          <w:szCs w:val="24"/>
        </w:rPr>
        <w:t>Zadania pedagoga i psychologa szkolnego:</w:t>
      </w:r>
    </w:p>
    <w:p w:rsidR="000F7011" w:rsidRPr="00B06063" w:rsidRDefault="000F7011" w:rsidP="000F7011">
      <w:pPr>
        <w:pStyle w:val="Akapitzlist"/>
        <w:widowControl w:val="0"/>
        <w:tabs>
          <w:tab w:val="left" w:pos="284"/>
        </w:tabs>
        <w:spacing w:after="120" w:line="276" w:lineRule="auto"/>
        <w:ind w:left="1418"/>
        <w:jc w:val="both"/>
        <w:rPr>
          <w:rFonts w:asciiTheme="majorHAnsi" w:hAnsiTheme="majorHAnsi"/>
          <w:snapToGrid w:val="0"/>
          <w:sz w:val="12"/>
          <w:szCs w:val="12"/>
        </w:rPr>
      </w:pPr>
    </w:p>
    <w:p w:rsidR="000F7011" w:rsidRDefault="000F7011" w:rsidP="00481DB4">
      <w:pPr>
        <w:pStyle w:val="Akapitzlist"/>
        <w:widowControl w:val="0"/>
        <w:numPr>
          <w:ilvl w:val="0"/>
          <w:numId w:val="98"/>
        </w:numPr>
        <w:tabs>
          <w:tab w:val="left" w:pos="426"/>
          <w:tab w:val="left" w:pos="851"/>
        </w:tabs>
        <w:spacing w:after="120" w:line="276" w:lineRule="auto"/>
        <w:ind w:left="426" w:hanging="426"/>
        <w:jc w:val="both"/>
        <w:rPr>
          <w:rFonts w:asciiTheme="majorHAnsi" w:hAnsiTheme="majorHAnsi"/>
          <w:snapToGrid w:val="0"/>
          <w:sz w:val="24"/>
          <w:szCs w:val="24"/>
        </w:rPr>
      </w:pPr>
      <w:r>
        <w:rPr>
          <w:rFonts w:asciiTheme="majorHAnsi" w:hAnsiTheme="majorHAnsi"/>
          <w:snapToGrid w:val="0"/>
          <w:sz w:val="24"/>
          <w:szCs w:val="24"/>
        </w:rPr>
        <w:t>p</w:t>
      </w:r>
      <w:r w:rsidRPr="00301876">
        <w:rPr>
          <w:rFonts w:asciiTheme="majorHAnsi" w:hAnsiTheme="majorHAnsi"/>
          <w:snapToGrid w:val="0"/>
          <w:sz w:val="24"/>
          <w:szCs w:val="24"/>
        </w:rPr>
        <w:t>odstawowym celem pracy psychologiczno-pedagogicznej jest minimalizowanie skutków zaburzeń rozwojowych i zapobieganie  zaburzeniom zachowania uczniów poprzez:</w:t>
      </w:r>
    </w:p>
    <w:p w:rsidR="000F7011" w:rsidRPr="00B06063" w:rsidRDefault="000F7011" w:rsidP="000F7011">
      <w:pPr>
        <w:pStyle w:val="Akapitzlist"/>
        <w:widowControl w:val="0"/>
        <w:tabs>
          <w:tab w:val="left" w:pos="284"/>
          <w:tab w:val="left" w:pos="851"/>
        </w:tabs>
        <w:spacing w:after="120" w:line="276" w:lineRule="auto"/>
        <w:ind w:left="567"/>
        <w:jc w:val="both"/>
        <w:rPr>
          <w:rFonts w:asciiTheme="majorHAnsi" w:hAnsiTheme="majorHAnsi"/>
          <w:snapToGrid w:val="0"/>
          <w:sz w:val="12"/>
          <w:szCs w:val="12"/>
        </w:rPr>
      </w:pPr>
    </w:p>
    <w:p w:rsidR="000F7011" w:rsidRDefault="000F7011" w:rsidP="00481DB4">
      <w:pPr>
        <w:pStyle w:val="Akapitzlist"/>
        <w:widowControl w:val="0"/>
        <w:numPr>
          <w:ilvl w:val="0"/>
          <w:numId w:val="99"/>
        </w:numPr>
        <w:tabs>
          <w:tab w:val="left" w:pos="284"/>
          <w:tab w:val="left" w:pos="1418"/>
        </w:tabs>
        <w:spacing w:after="120" w:line="276" w:lineRule="auto"/>
        <w:ind w:left="1418" w:hanging="425"/>
        <w:jc w:val="both"/>
        <w:rPr>
          <w:rFonts w:asciiTheme="majorHAnsi" w:hAnsiTheme="majorHAnsi"/>
          <w:snapToGrid w:val="0"/>
          <w:sz w:val="24"/>
          <w:szCs w:val="24"/>
        </w:rPr>
      </w:pPr>
      <w:r w:rsidRPr="00C56617">
        <w:rPr>
          <w:rFonts w:asciiTheme="majorHAnsi" w:hAnsiTheme="majorHAnsi"/>
          <w:snapToGrid w:val="0"/>
          <w:sz w:val="24"/>
          <w:szCs w:val="24"/>
        </w:rPr>
        <w:t xml:space="preserve">wspieranie uczniów niepełnosprawnych, nauczycieli oraz środowiska rodzinnego w realizowaniu zadań edukacyjnych wynikających </w:t>
      </w:r>
      <w:r>
        <w:rPr>
          <w:rFonts w:asciiTheme="majorHAnsi" w:hAnsiTheme="majorHAnsi"/>
          <w:snapToGrid w:val="0"/>
          <w:sz w:val="24"/>
          <w:szCs w:val="24"/>
        </w:rPr>
        <w:t xml:space="preserve">                               </w:t>
      </w:r>
      <w:r w:rsidRPr="00C56617">
        <w:rPr>
          <w:rFonts w:asciiTheme="majorHAnsi" w:hAnsiTheme="majorHAnsi"/>
          <w:snapToGrid w:val="0"/>
          <w:sz w:val="24"/>
          <w:szCs w:val="24"/>
        </w:rPr>
        <w:t xml:space="preserve">z indywidualnych programów pracy z uczniami, </w:t>
      </w:r>
    </w:p>
    <w:p w:rsidR="000F7011" w:rsidRDefault="000F7011" w:rsidP="00481DB4">
      <w:pPr>
        <w:pStyle w:val="Akapitzlist"/>
        <w:widowControl w:val="0"/>
        <w:numPr>
          <w:ilvl w:val="0"/>
          <w:numId w:val="99"/>
        </w:numPr>
        <w:tabs>
          <w:tab w:val="left" w:pos="284"/>
          <w:tab w:val="left" w:pos="1418"/>
        </w:tabs>
        <w:spacing w:after="120" w:line="276" w:lineRule="auto"/>
        <w:ind w:left="1418" w:hanging="425"/>
        <w:jc w:val="both"/>
        <w:rPr>
          <w:rFonts w:asciiTheme="majorHAnsi" w:hAnsiTheme="majorHAnsi"/>
          <w:snapToGrid w:val="0"/>
          <w:sz w:val="24"/>
          <w:szCs w:val="24"/>
        </w:rPr>
      </w:pPr>
      <w:r w:rsidRPr="00C56617">
        <w:rPr>
          <w:rFonts w:asciiTheme="majorHAnsi" w:hAnsiTheme="majorHAnsi"/>
          <w:snapToGrid w:val="0"/>
          <w:sz w:val="24"/>
          <w:szCs w:val="24"/>
        </w:rPr>
        <w:t>wspieranie wychowawców w działaniach wynikających z programu wychowawcz</w:t>
      </w:r>
      <w:r>
        <w:rPr>
          <w:rFonts w:asciiTheme="majorHAnsi" w:hAnsiTheme="majorHAnsi"/>
          <w:snapToGrid w:val="0"/>
          <w:sz w:val="24"/>
          <w:szCs w:val="24"/>
        </w:rPr>
        <w:t>o-</w:t>
      </w:r>
      <w:r w:rsidRPr="00C56617">
        <w:rPr>
          <w:rFonts w:asciiTheme="majorHAnsi" w:hAnsiTheme="majorHAnsi"/>
          <w:snapToGrid w:val="0"/>
          <w:sz w:val="24"/>
          <w:szCs w:val="24"/>
        </w:rPr>
        <w:t>profilaktycznego,</w:t>
      </w:r>
    </w:p>
    <w:p w:rsidR="000F7011" w:rsidRDefault="000F7011" w:rsidP="00481DB4">
      <w:pPr>
        <w:pStyle w:val="Akapitzlist"/>
        <w:widowControl w:val="0"/>
        <w:numPr>
          <w:ilvl w:val="0"/>
          <w:numId w:val="99"/>
        </w:numPr>
        <w:tabs>
          <w:tab w:val="left" w:pos="284"/>
          <w:tab w:val="left" w:pos="1418"/>
        </w:tabs>
        <w:spacing w:after="120" w:line="276" w:lineRule="auto"/>
        <w:ind w:left="1418" w:hanging="425"/>
        <w:jc w:val="both"/>
        <w:rPr>
          <w:rFonts w:asciiTheme="majorHAnsi" w:hAnsiTheme="majorHAnsi"/>
          <w:snapToGrid w:val="0"/>
          <w:sz w:val="24"/>
          <w:szCs w:val="24"/>
        </w:rPr>
      </w:pPr>
      <w:r w:rsidRPr="00C56617">
        <w:rPr>
          <w:rFonts w:asciiTheme="majorHAnsi" w:hAnsiTheme="majorHAnsi"/>
          <w:snapToGrid w:val="0"/>
          <w:sz w:val="24"/>
          <w:szCs w:val="24"/>
        </w:rPr>
        <w:t>pomoc uczniom sprawnym z trudnościami dydaktycznymi bądź wychowawczymi,</w:t>
      </w:r>
    </w:p>
    <w:p w:rsidR="000F7011" w:rsidRDefault="000F7011" w:rsidP="00481DB4">
      <w:pPr>
        <w:pStyle w:val="Akapitzlist"/>
        <w:widowControl w:val="0"/>
        <w:numPr>
          <w:ilvl w:val="0"/>
          <w:numId w:val="99"/>
        </w:numPr>
        <w:tabs>
          <w:tab w:val="left" w:pos="284"/>
          <w:tab w:val="left" w:pos="1418"/>
        </w:tabs>
        <w:spacing w:after="120" w:line="276" w:lineRule="auto"/>
        <w:ind w:left="1418" w:hanging="425"/>
        <w:jc w:val="both"/>
        <w:rPr>
          <w:rFonts w:asciiTheme="majorHAnsi" w:hAnsiTheme="majorHAnsi"/>
          <w:snapToGrid w:val="0"/>
          <w:sz w:val="24"/>
          <w:szCs w:val="24"/>
        </w:rPr>
      </w:pPr>
      <w:r w:rsidRPr="00C56617">
        <w:rPr>
          <w:rFonts w:asciiTheme="majorHAnsi" w:hAnsiTheme="majorHAnsi"/>
          <w:snapToGrid w:val="0"/>
          <w:sz w:val="24"/>
          <w:szCs w:val="24"/>
        </w:rPr>
        <w:t>opieka nad uczniami zagrożonymi niedostosowaniem społecznym</w:t>
      </w:r>
      <w:r>
        <w:rPr>
          <w:rFonts w:asciiTheme="majorHAnsi" w:hAnsiTheme="majorHAnsi"/>
          <w:snapToGrid w:val="0"/>
          <w:sz w:val="24"/>
          <w:szCs w:val="24"/>
        </w:rPr>
        <w:t>;</w:t>
      </w:r>
    </w:p>
    <w:p w:rsidR="000F7011" w:rsidRPr="00C56617" w:rsidRDefault="000F7011" w:rsidP="000F7011">
      <w:pPr>
        <w:pStyle w:val="Akapitzlist"/>
        <w:widowControl w:val="0"/>
        <w:tabs>
          <w:tab w:val="left" w:pos="284"/>
          <w:tab w:val="left" w:pos="1418"/>
        </w:tabs>
        <w:spacing w:after="120" w:line="276" w:lineRule="auto"/>
        <w:ind w:left="1776"/>
        <w:jc w:val="both"/>
        <w:rPr>
          <w:rFonts w:asciiTheme="majorHAnsi" w:hAnsiTheme="majorHAnsi"/>
          <w:snapToGrid w:val="0"/>
          <w:sz w:val="16"/>
          <w:szCs w:val="16"/>
        </w:rPr>
      </w:pPr>
    </w:p>
    <w:p w:rsidR="000F7011" w:rsidRDefault="000F7011" w:rsidP="00481DB4">
      <w:pPr>
        <w:pStyle w:val="Akapitzlist"/>
        <w:widowControl w:val="0"/>
        <w:numPr>
          <w:ilvl w:val="0"/>
          <w:numId w:val="98"/>
        </w:numPr>
        <w:tabs>
          <w:tab w:val="left" w:pos="284"/>
          <w:tab w:val="left" w:pos="851"/>
        </w:tabs>
        <w:spacing w:after="120" w:line="276" w:lineRule="auto"/>
        <w:ind w:left="426" w:hanging="426"/>
        <w:jc w:val="both"/>
        <w:rPr>
          <w:rFonts w:asciiTheme="majorHAnsi" w:hAnsiTheme="majorHAnsi"/>
          <w:snapToGrid w:val="0"/>
          <w:sz w:val="24"/>
          <w:szCs w:val="24"/>
        </w:rPr>
      </w:pPr>
      <w:r w:rsidRPr="00C56617">
        <w:rPr>
          <w:rFonts w:asciiTheme="majorHAnsi" w:hAnsiTheme="majorHAnsi"/>
          <w:snapToGrid w:val="0"/>
          <w:sz w:val="24"/>
          <w:szCs w:val="24"/>
        </w:rPr>
        <w:t xml:space="preserve">głównym zadaniem psychologa jest współorganizowanie i udzielanie pomocy psychologiczno-pedagogicznej uczniom, rodzicom i nauczycielom. </w:t>
      </w:r>
      <w:r>
        <w:rPr>
          <w:rFonts w:asciiTheme="majorHAnsi" w:hAnsiTheme="majorHAnsi"/>
          <w:snapToGrid w:val="0"/>
          <w:sz w:val="24"/>
          <w:szCs w:val="24"/>
        </w:rPr>
        <w:t xml:space="preserve">                                     </w:t>
      </w:r>
      <w:r w:rsidRPr="00C56617">
        <w:rPr>
          <w:rFonts w:asciiTheme="majorHAnsi" w:hAnsiTheme="majorHAnsi"/>
          <w:snapToGrid w:val="0"/>
          <w:sz w:val="24"/>
          <w:szCs w:val="24"/>
        </w:rPr>
        <w:t>W szczególności polega ona na:</w:t>
      </w:r>
    </w:p>
    <w:p w:rsidR="000F7011" w:rsidRPr="00B06063" w:rsidRDefault="000F7011" w:rsidP="000F7011">
      <w:pPr>
        <w:pStyle w:val="Akapitzlist"/>
        <w:widowControl w:val="0"/>
        <w:tabs>
          <w:tab w:val="left" w:pos="284"/>
          <w:tab w:val="left" w:pos="851"/>
        </w:tabs>
        <w:spacing w:after="120" w:line="276" w:lineRule="auto"/>
        <w:ind w:left="567"/>
        <w:jc w:val="both"/>
        <w:rPr>
          <w:rFonts w:asciiTheme="majorHAnsi" w:hAnsiTheme="majorHAnsi"/>
          <w:snapToGrid w:val="0"/>
          <w:sz w:val="12"/>
          <w:szCs w:val="12"/>
        </w:rPr>
      </w:pPr>
    </w:p>
    <w:p w:rsidR="000F7011" w:rsidRPr="00B06063" w:rsidRDefault="000F7011" w:rsidP="00481DB4">
      <w:pPr>
        <w:pStyle w:val="Akapitzlist"/>
        <w:widowControl w:val="0"/>
        <w:numPr>
          <w:ilvl w:val="0"/>
          <w:numId w:val="100"/>
        </w:numPr>
        <w:tabs>
          <w:tab w:val="left" w:pos="1418"/>
        </w:tabs>
        <w:spacing w:after="120" w:line="276" w:lineRule="auto"/>
        <w:ind w:left="1418" w:hanging="425"/>
        <w:jc w:val="both"/>
        <w:rPr>
          <w:rFonts w:asciiTheme="majorHAnsi" w:hAnsiTheme="majorHAnsi"/>
          <w:snapToGrid w:val="0"/>
          <w:sz w:val="24"/>
          <w:szCs w:val="24"/>
        </w:rPr>
      </w:pPr>
      <w:r w:rsidRPr="00B06063">
        <w:rPr>
          <w:rFonts w:asciiTheme="majorHAnsi" w:hAnsiTheme="majorHAnsi"/>
          <w:snapToGrid w:val="0"/>
          <w:sz w:val="24"/>
          <w:szCs w:val="24"/>
        </w:rPr>
        <w:t xml:space="preserve">prowadzeniu badań i działań diagnostycznych dotyczących uczniów, </w:t>
      </w:r>
      <w:r w:rsidRPr="00B06063">
        <w:rPr>
          <w:rFonts w:asciiTheme="majorHAnsi" w:hAnsiTheme="majorHAnsi"/>
          <w:snapToGrid w:val="0"/>
          <w:sz w:val="24"/>
          <w:szCs w:val="24"/>
        </w:rPr>
        <w:br/>
        <w:t>w tym diagnozowaniu indywidualnych potrzeb rozwojowych</w:t>
      </w:r>
      <w:r w:rsidR="00447512">
        <w:rPr>
          <w:rFonts w:asciiTheme="majorHAnsi" w:hAnsiTheme="majorHAnsi"/>
          <w:snapToGrid w:val="0"/>
          <w:sz w:val="24"/>
          <w:szCs w:val="24"/>
        </w:rPr>
        <w:t xml:space="preserve">                                    </w:t>
      </w:r>
      <w:r w:rsidRPr="00B06063">
        <w:rPr>
          <w:rFonts w:asciiTheme="majorHAnsi" w:hAnsiTheme="majorHAnsi"/>
          <w:snapToGrid w:val="0"/>
          <w:sz w:val="24"/>
          <w:szCs w:val="24"/>
        </w:rPr>
        <w:t xml:space="preserve"> i edukacyjnych  oraz możliwości psychofizycznych uczniów w celu wspieraniu mocnych stron, predyspozycji, zainteresowań i uzdolnień uczniów ucznia oraz przyczyn niepowodzeń edukacyjnych </w:t>
      </w:r>
      <w:r>
        <w:rPr>
          <w:rFonts w:asciiTheme="majorHAnsi" w:hAnsiTheme="majorHAnsi"/>
          <w:snapToGrid w:val="0"/>
          <w:sz w:val="24"/>
          <w:szCs w:val="24"/>
        </w:rPr>
        <w:t xml:space="preserve">                  </w:t>
      </w:r>
      <w:r w:rsidR="00447512">
        <w:rPr>
          <w:rFonts w:asciiTheme="majorHAnsi" w:hAnsiTheme="majorHAnsi"/>
          <w:snapToGrid w:val="0"/>
          <w:sz w:val="24"/>
          <w:szCs w:val="24"/>
        </w:rPr>
        <w:t xml:space="preserve">                  </w:t>
      </w:r>
      <w:r>
        <w:rPr>
          <w:rFonts w:asciiTheme="majorHAnsi" w:hAnsiTheme="majorHAnsi"/>
          <w:snapToGrid w:val="0"/>
          <w:sz w:val="24"/>
          <w:szCs w:val="24"/>
        </w:rPr>
        <w:t xml:space="preserve">  </w:t>
      </w:r>
      <w:r w:rsidRPr="00B06063">
        <w:rPr>
          <w:rFonts w:asciiTheme="majorHAnsi" w:hAnsiTheme="majorHAnsi"/>
          <w:snapToGrid w:val="0"/>
          <w:sz w:val="24"/>
          <w:szCs w:val="24"/>
        </w:rPr>
        <w:t>lub trudności w funkcjonowaniu uczniów, w tym barier i ograniczeń utrudniających funkcjonowanie ucznia  i jego uczestnictwo w życiu Szkoły,</w:t>
      </w:r>
    </w:p>
    <w:p w:rsidR="000F7011" w:rsidRPr="00B06063" w:rsidRDefault="000F7011" w:rsidP="00481DB4">
      <w:pPr>
        <w:pStyle w:val="Akapitzlist"/>
        <w:widowControl w:val="0"/>
        <w:numPr>
          <w:ilvl w:val="0"/>
          <w:numId w:val="100"/>
        </w:numPr>
        <w:tabs>
          <w:tab w:val="left" w:pos="1418"/>
        </w:tabs>
        <w:spacing w:after="120" w:line="276" w:lineRule="auto"/>
        <w:ind w:left="1418" w:hanging="425"/>
        <w:jc w:val="both"/>
        <w:rPr>
          <w:rFonts w:asciiTheme="majorHAnsi" w:hAnsiTheme="majorHAnsi"/>
          <w:snapToGrid w:val="0"/>
          <w:sz w:val="24"/>
          <w:szCs w:val="24"/>
        </w:rPr>
      </w:pPr>
      <w:r w:rsidRPr="00B06063">
        <w:rPr>
          <w:rFonts w:asciiTheme="majorHAnsi" w:hAnsiTheme="majorHAnsi"/>
          <w:snapToGrid w:val="0"/>
          <w:sz w:val="24"/>
          <w:szCs w:val="24"/>
        </w:rPr>
        <w:t xml:space="preserve">diagnozowaniu sytuacji wychowawczej szkoły w celu wspierania rozwoju ucznia, określaniu odpowiednich form pomocy psychologiczno-pedagogicznej, w tym działań dotyczących profilaktyki uzależnień, inicjowanie i prowadzenie działań mediacyjnych  i interwencyjnych </w:t>
      </w:r>
      <w:r w:rsidR="00447512">
        <w:rPr>
          <w:rFonts w:asciiTheme="majorHAnsi" w:hAnsiTheme="majorHAnsi"/>
          <w:snapToGrid w:val="0"/>
          <w:sz w:val="24"/>
          <w:szCs w:val="24"/>
        </w:rPr>
        <w:t xml:space="preserve">                      </w:t>
      </w:r>
      <w:r w:rsidRPr="00B06063">
        <w:rPr>
          <w:rFonts w:asciiTheme="majorHAnsi" w:hAnsiTheme="majorHAnsi"/>
          <w:snapToGrid w:val="0"/>
          <w:sz w:val="24"/>
          <w:szCs w:val="24"/>
        </w:rPr>
        <w:t>w sytuacjach kryzysowych,</w:t>
      </w:r>
    </w:p>
    <w:p w:rsidR="000F7011" w:rsidRPr="00C56617" w:rsidRDefault="000F7011" w:rsidP="00481DB4">
      <w:pPr>
        <w:pStyle w:val="Akapitzlist"/>
        <w:widowControl w:val="0"/>
        <w:numPr>
          <w:ilvl w:val="0"/>
          <w:numId w:val="100"/>
        </w:numPr>
        <w:tabs>
          <w:tab w:val="left" w:pos="1418"/>
        </w:tabs>
        <w:spacing w:after="120" w:line="276" w:lineRule="auto"/>
        <w:ind w:left="1418" w:hanging="425"/>
        <w:jc w:val="both"/>
        <w:rPr>
          <w:rFonts w:asciiTheme="majorHAnsi" w:hAnsiTheme="majorHAnsi"/>
          <w:snapToGrid w:val="0"/>
          <w:sz w:val="24"/>
          <w:szCs w:val="24"/>
        </w:rPr>
      </w:pPr>
      <w:r w:rsidRPr="00C56617">
        <w:rPr>
          <w:rFonts w:asciiTheme="majorHAnsi" w:hAnsiTheme="majorHAnsi"/>
          <w:snapToGrid w:val="0"/>
          <w:sz w:val="24"/>
          <w:szCs w:val="24"/>
        </w:rPr>
        <w:t>organizowaniu i prowadzeniu różnych form pomocy psychologiczno-pedagogicznej dla uczniów, rodziców i nauczycieli,</w:t>
      </w:r>
    </w:p>
    <w:p w:rsidR="000F7011" w:rsidRDefault="000F7011" w:rsidP="00481DB4">
      <w:pPr>
        <w:pStyle w:val="Akapitzlist"/>
        <w:widowControl w:val="0"/>
        <w:numPr>
          <w:ilvl w:val="0"/>
          <w:numId w:val="100"/>
        </w:numPr>
        <w:tabs>
          <w:tab w:val="left" w:pos="1418"/>
        </w:tabs>
        <w:spacing w:after="120" w:line="276" w:lineRule="auto"/>
        <w:ind w:left="1418" w:hanging="425"/>
        <w:jc w:val="both"/>
        <w:rPr>
          <w:rFonts w:asciiTheme="majorHAnsi" w:hAnsiTheme="majorHAnsi"/>
          <w:snapToGrid w:val="0"/>
          <w:sz w:val="24"/>
          <w:szCs w:val="24"/>
        </w:rPr>
      </w:pPr>
      <w:r w:rsidRPr="00C56617">
        <w:rPr>
          <w:rFonts w:asciiTheme="majorHAnsi" w:hAnsiTheme="majorHAnsi"/>
          <w:snapToGrid w:val="0"/>
          <w:sz w:val="24"/>
          <w:szCs w:val="24"/>
        </w:rPr>
        <w:t>zapewnieniu uczniom doradztwa w zakresie wyboru kierunku kształcenia i zawodu,</w:t>
      </w:r>
    </w:p>
    <w:p w:rsidR="000F7011" w:rsidRDefault="000F7011" w:rsidP="00481DB4">
      <w:pPr>
        <w:pStyle w:val="Akapitzlist"/>
        <w:widowControl w:val="0"/>
        <w:numPr>
          <w:ilvl w:val="0"/>
          <w:numId w:val="100"/>
        </w:numPr>
        <w:tabs>
          <w:tab w:val="left" w:pos="1418"/>
        </w:tabs>
        <w:spacing w:after="120" w:line="276" w:lineRule="auto"/>
        <w:ind w:left="1418" w:hanging="425"/>
        <w:jc w:val="both"/>
        <w:rPr>
          <w:rFonts w:asciiTheme="majorHAnsi" w:hAnsiTheme="majorHAnsi"/>
          <w:snapToGrid w:val="0"/>
          <w:sz w:val="24"/>
          <w:szCs w:val="24"/>
        </w:rPr>
      </w:pPr>
      <w:r w:rsidRPr="00C56617">
        <w:rPr>
          <w:rFonts w:asciiTheme="majorHAnsi" w:hAnsiTheme="majorHAnsi"/>
          <w:snapToGrid w:val="0"/>
          <w:sz w:val="24"/>
          <w:szCs w:val="24"/>
        </w:rPr>
        <w:t>minimalizowaniu skutków zaburzeń rozwojowych, zapobieganiu zaburzeniom zachowania oraz inicjowaniu różnych form pomocy wychowawczej w środowisku szkolnym i pozaszkolnym ucznia,</w:t>
      </w:r>
    </w:p>
    <w:p w:rsidR="000F7011" w:rsidRDefault="000F7011" w:rsidP="00481DB4">
      <w:pPr>
        <w:pStyle w:val="Akapitzlist"/>
        <w:widowControl w:val="0"/>
        <w:numPr>
          <w:ilvl w:val="0"/>
          <w:numId w:val="100"/>
        </w:numPr>
        <w:tabs>
          <w:tab w:val="left" w:pos="1418"/>
        </w:tabs>
        <w:spacing w:after="120" w:line="276" w:lineRule="auto"/>
        <w:ind w:left="1418" w:hanging="425"/>
        <w:jc w:val="both"/>
        <w:rPr>
          <w:rFonts w:asciiTheme="majorHAnsi" w:hAnsiTheme="majorHAnsi"/>
          <w:snapToGrid w:val="0"/>
          <w:sz w:val="24"/>
          <w:szCs w:val="24"/>
        </w:rPr>
      </w:pPr>
      <w:r w:rsidRPr="00C56617">
        <w:rPr>
          <w:rFonts w:asciiTheme="majorHAnsi" w:hAnsiTheme="majorHAnsi"/>
          <w:snapToGrid w:val="0"/>
          <w:sz w:val="24"/>
          <w:szCs w:val="24"/>
        </w:rPr>
        <w:lastRenderedPageBreak/>
        <w:t xml:space="preserve">wspieraniu wychowawców klas oraz zespołów wychowawczych </w:t>
      </w:r>
      <w:r>
        <w:rPr>
          <w:rFonts w:asciiTheme="majorHAnsi" w:hAnsiTheme="majorHAnsi"/>
          <w:snapToGrid w:val="0"/>
          <w:sz w:val="24"/>
          <w:szCs w:val="24"/>
        </w:rPr>
        <w:t xml:space="preserve">                         </w:t>
      </w:r>
      <w:r w:rsidRPr="00C56617">
        <w:rPr>
          <w:rFonts w:asciiTheme="majorHAnsi" w:hAnsiTheme="majorHAnsi"/>
          <w:snapToGrid w:val="0"/>
          <w:sz w:val="24"/>
          <w:szCs w:val="24"/>
        </w:rPr>
        <w:t>i innych zespołów problemowo zadaniowych w działaniach wynikających z programu wychowa</w:t>
      </w:r>
      <w:r>
        <w:rPr>
          <w:rFonts w:asciiTheme="majorHAnsi" w:hAnsiTheme="majorHAnsi"/>
          <w:snapToGrid w:val="0"/>
          <w:sz w:val="24"/>
          <w:szCs w:val="24"/>
        </w:rPr>
        <w:t>wczo-</w:t>
      </w:r>
      <w:r w:rsidRPr="00C56617">
        <w:rPr>
          <w:rFonts w:asciiTheme="majorHAnsi" w:hAnsiTheme="majorHAnsi"/>
          <w:snapToGrid w:val="0"/>
          <w:sz w:val="24"/>
          <w:szCs w:val="24"/>
        </w:rPr>
        <w:t>profilakty</w:t>
      </w:r>
      <w:r>
        <w:rPr>
          <w:rFonts w:asciiTheme="majorHAnsi" w:hAnsiTheme="majorHAnsi"/>
          <w:snapToGrid w:val="0"/>
          <w:sz w:val="24"/>
          <w:szCs w:val="24"/>
        </w:rPr>
        <w:t>cznego szkoły,</w:t>
      </w:r>
    </w:p>
    <w:p w:rsidR="000F7011" w:rsidRPr="00B06063" w:rsidRDefault="000F7011" w:rsidP="00481DB4">
      <w:pPr>
        <w:pStyle w:val="Akapitzlist"/>
        <w:widowControl w:val="0"/>
        <w:numPr>
          <w:ilvl w:val="0"/>
          <w:numId w:val="100"/>
        </w:numPr>
        <w:tabs>
          <w:tab w:val="left" w:pos="1418"/>
        </w:tabs>
        <w:spacing w:after="120" w:line="276" w:lineRule="auto"/>
        <w:ind w:left="1418" w:hanging="425"/>
        <w:jc w:val="both"/>
        <w:rPr>
          <w:rFonts w:asciiTheme="majorHAnsi" w:hAnsiTheme="majorHAnsi"/>
          <w:snapToGrid w:val="0"/>
          <w:sz w:val="24"/>
          <w:szCs w:val="24"/>
        </w:rPr>
      </w:pPr>
      <w:r w:rsidRPr="00B06063">
        <w:rPr>
          <w:rFonts w:asciiTheme="majorHAnsi" w:hAnsiTheme="majorHAnsi"/>
          <w:snapToGrid w:val="0"/>
          <w:sz w:val="24"/>
          <w:szCs w:val="24"/>
        </w:rPr>
        <w:t>pomoc rodzicom i nauczycielom w rozpoznawaniu i rozwijaniu indywidualnych możliwości, predyspozycji i uzdolnień uczniów.</w:t>
      </w:r>
    </w:p>
    <w:p w:rsidR="000F7011" w:rsidRPr="00B06063" w:rsidRDefault="000F7011" w:rsidP="000F7011">
      <w:pPr>
        <w:pStyle w:val="Akapitzlist"/>
        <w:widowControl w:val="0"/>
        <w:tabs>
          <w:tab w:val="left" w:pos="1418"/>
        </w:tabs>
        <w:spacing w:after="120" w:line="276" w:lineRule="auto"/>
        <w:ind w:left="1776"/>
        <w:jc w:val="both"/>
        <w:rPr>
          <w:rFonts w:asciiTheme="majorHAnsi" w:hAnsiTheme="majorHAnsi"/>
          <w:snapToGrid w:val="0"/>
          <w:sz w:val="12"/>
          <w:szCs w:val="12"/>
        </w:rPr>
      </w:pPr>
    </w:p>
    <w:p w:rsidR="000F7011" w:rsidRDefault="000F7011" w:rsidP="00481DB4">
      <w:pPr>
        <w:pStyle w:val="Akapitzlist"/>
        <w:widowControl w:val="0"/>
        <w:numPr>
          <w:ilvl w:val="0"/>
          <w:numId w:val="98"/>
        </w:numPr>
        <w:tabs>
          <w:tab w:val="left" w:pos="851"/>
        </w:tabs>
        <w:spacing w:after="120" w:line="276" w:lineRule="auto"/>
        <w:ind w:left="426" w:hanging="426"/>
        <w:jc w:val="both"/>
        <w:rPr>
          <w:rFonts w:asciiTheme="majorHAnsi" w:hAnsiTheme="majorHAnsi"/>
          <w:snapToGrid w:val="0"/>
          <w:sz w:val="24"/>
          <w:szCs w:val="24"/>
        </w:rPr>
      </w:pPr>
      <w:r w:rsidRPr="004F6835">
        <w:rPr>
          <w:rFonts w:asciiTheme="majorHAnsi" w:hAnsiTheme="majorHAnsi"/>
          <w:snapToGrid w:val="0"/>
          <w:sz w:val="24"/>
          <w:szCs w:val="24"/>
        </w:rPr>
        <w:t>w ramach realizacji wymienionych zadań psycholog:</w:t>
      </w:r>
    </w:p>
    <w:p w:rsidR="000F7011" w:rsidRPr="00B06063" w:rsidRDefault="000F7011" w:rsidP="000F7011">
      <w:pPr>
        <w:pStyle w:val="Akapitzlist"/>
        <w:widowControl w:val="0"/>
        <w:tabs>
          <w:tab w:val="left" w:pos="851"/>
        </w:tabs>
        <w:spacing w:after="120" w:line="276" w:lineRule="auto"/>
        <w:ind w:left="567"/>
        <w:jc w:val="both"/>
        <w:rPr>
          <w:rFonts w:asciiTheme="majorHAnsi" w:hAnsiTheme="majorHAnsi"/>
          <w:snapToGrid w:val="0"/>
          <w:sz w:val="12"/>
          <w:szCs w:val="12"/>
        </w:rPr>
      </w:pPr>
    </w:p>
    <w:p w:rsidR="000F7011" w:rsidRPr="00B06063" w:rsidRDefault="000F7011" w:rsidP="00481DB4">
      <w:pPr>
        <w:pStyle w:val="Akapitzlist"/>
        <w:widowControl w:val="0"/>
        <w:numPr>
          <w:ilvl w:val="0"/>
          <w:numId w:val="101"/>
        </w:numPr>
        <w:tabs>
          <w:tab w:val="left" w:pos="284"/>
          <w:tab w:val="left" w:pos="1418"/>
        </w:tabs>
        <w:spacing w:after="120" w:line="276" w:lineRule="auto"/>
        <w:ind w:left="1418" w:hanging="425"/>
        <w:jc w:val="both"/>
        <w:rPr>
          <w:rFonts w:asciiTheme="majorHAnsi" w:hAnsiTheme="majorHAnsi"/>
          <w:snapToGrid w:val="0"/>
          <w:sz w:val="24"/>
          <w:szCs w:val="24"/>
        </w:rPr>
      </w:pPr>
      <w:r w:rsidRPr="00B06063">
        <w:rPr>
          <w:rFonts w:asciiTheme="majorHAnsi" w:hAnsiTheme="majorHAnsi"/>
          <w:snapToGrid w:val="0"/>
          <w:sz w:val="24"/>
          <w:szCs w:val="24"/>
        </w:rPr>
        <w:t xml:space="preserve">prowadzi dokumentację uczniów dotyczącą ich predyspozycji, potrzeb </w:t>
      </w:r>
      <w:r w:rsidRPr="00B06063">
        <w:rPr>
          <w:rFonts w:asciiTheme="majorHAnsi" w:hAnsiTheme="majorHAnsi"/>
          <w:snapToGrid w:val="0"/>
          <w:sz w:val="24"/>
          <w:szCs w:val="24"/>
        </w:rPr>
        <w:br/>
        <w:t>i możliwości. W przypadku uczniów niepełnosprawnych są to również orzeczenia, opinie, wnioski z badań diagnostycznych i informacje opracowywane dla każdego ucznia na koniec roku szkolnego przez nauczycieli wspomagających,</w:t>
      </w:r>
    </w:p>
    <w:p w:rsidR="000F7011" w:rsidRPr="00B06063" w:rsidRDefault="000F7011" w:rsidP="00481DB4">
      <w:pPr>
        <w:pStyle w:val="Akapitzlist"/>
        <w:widowControl w:val="0"/>
        <w:numPr>
          <w:ilvl w:val="0"/>
          <w:numId w:val="101"/>
        </w:numPr>
        <w:tabs>
          <w:tab w:val="left" w:pos="284"/>
          <w:tab w:val="left" w:pos="1418"/>
        </w:tabs>
        <w:spacing w:after="120" w:line="276" w:lineRule="auto"/>
        <w:ind w:left="1418" w:hanging="425"/>
        <w:jc w:val="both"/>
        <w:rPr>
          <w:rFonts w:asciiTheme="majorHAnsi" w:hAnsiTheme="majorHAnsi"/>
          <w:snapToGrid w:val="0"/>
          <w:sz w:val="24"/>
          <w:szCs w:val="24"/>
        </w:rPr>
      </w:pPr>
      <w:r w:rsidRPr="00B06063">
        <w:rPr>
          <w:rFonts w:asciiTheme="majorHAnsi" w:hAnsiTheme="majorHAnsi"/>
          <w:snapToGrid w:val="0"/>
          <w:sz w:val="24"/>
          <w:szCs w:val="24"/>
        </w:rPr>
        <w:t xml:space="preserve">uczestniczy w pracach komisji kwalifikacyjnej przy przyjęciach                        do oddziałów przedszkolnych, </w:t>
      </w:r>
    </w:p>
    <w:p w:rsidR="000F7011" w:rsidRPr="00B06063" w:rsidRDefault="000F7011" w:rsidP="00481DB4">
      <w:pPr>
        <w:pStyle w:val="Akapitzlist"/>
        <w:widowControl w:val="0"/>
        <w:numPr>
          <w:ilvl w:val="0"/>
          <w:numId w:val="101"/>
        </w:numPr>
        <w:tabs>
          <w:tab w:val="left" w:pos="284"/>
          <w:tab w:val="left" w:pos="1418"/>
        </w:tabs>
        <w:spacing w:after="120" w:line="276" w:lineRule="auto"/>
        <w:ind w:left="1418" w:hanging="425"/>
        <w:jc w:val="both"/>
        <w:rPr>
          <w:rFonts w:asciiTheme="majorHAnsi" w:hAnsiTheme="majorHAnsi"/>
          <w:snapToGrid w:val="0"/>
          <w:sz w:val="24"/>
          <w:szCs w:val="24"/>
        </w:rPr>
      </w:pPr>
      <w:r w:rsidRPr="00B06063">
        <w:rPr>
          <w:rFonts w:asciiTheme="majorHAnsi" w:hAnsiTheme="majorHAnsi"/>
          <w:snapToGrid w:val="0"/>
          <w:sz w:val="24"/>
          <w:szCs w:val="24"/>
        </w:rPr>
        <w:t>prowadzi zajęcia specjalistyczne terapeutyczne   i inne w zależności                    od potrzeb klasy i poszczególnych uczniów oraz ich rodziców,</w:t>
      </w:r>
    </w:p>
    <w:p w:rsidR="000F7011" w:rsidRPr="00B06063" w:rsidRDefault="000F7011" w:rsidP="00481DB4">
      <w:pPr>
        <w:pStyle w:val="Akapitzlist"/>
        <w:widowControl w:val="0"/>
        <w:numPr>
          <w:ilvl w:val="0"/>
          <w:numId w:val="101"/>
        </w:numPr>
        <w:tabs>
          <w:tab w:val="left" w:pos="284"/>
          <w:tab w:val="left" w:pos="1418"/>
        </w:tabs>
        <w:spacing w:after="120" w:line="276" w:lineRule="auto"/>
        <w:ind w:left="1418" w:hanging="425"/>
        <w:jc w:val="both"/>
        <w:rPr>
          <w:rFonts w:asciiTheme="majorHAnsi" w:hAnsiTheme="majorHAnsi"/>
          <w:snapToGrid w:val="0"/>
          <w:sz w:val="24"/>
          <w:szCs w:val="24"/>
        </w:rPr>
      </w:pPr>
      <w:r w:rsidRPr="00B06063">
        <w:rPr>
          <w:rFonts w:asciiTheme="majorHAnsi" w:hAnsiTheme="majorHAnsi"/>
          <w:snapToGrid w:val="0"/>
          <w:sz w:val="24"/>
          <w:szCs w:val="24"/>
        </w:rPr>
        <w:t xml:space="preserve">pomaga wychowawcom w rozwiązywaniu konfliktów grupowych                      i innych problemów wychowawczych, prowadzi działania interwencyjne </w:t>
      </w:r>
      <w:r w:rsidR="00481DB4">
        <w:rPr>
          <w:rFonts w:asciiTheme="majorHAnsi" w:hAnsiTheme="majorHAnsi"/>
          <w:snapToGrid w:val="0"/>
          <w:sz w:val="24"/>
          <w:szCs w:val="24"/>
        </w:rPr>
        <w:t xml:space="preserve">                  </w:t>
      </w:r>
      <w:r w:rsidRPr="00B06063">
        <w:rPr>
          <w:rFonts w:asciiTheme="majorHAnsi" w:hAnsiTheme="majorHAnsi"/>
          <w:snapToGrid w:val="0"/>
          <w:sz w:val="24"/>
          <w:szCs w:val="24"/>
        </w:rPr>
        <w:t>i inne w zależności od potrzeb,</w:t>
      </w:r>
    </w:p>
    <w:p w:rsidR="000F7011" w:rsidRPr="00B06063" w:rsidRDefault="000F7011" w:rsidP="00481DB4">
      <w:pPr>
        <w:pStyle w:val="Akapitzlist"/>
        <w:widowControl w:val="0"/>
        <w:numPr>
          <w:ilvl w:val="0"/>
          <w:numId w:val="101"/>
        </w:numPr>
        <w:tabs>
          <w:tab w:val="left" w:pos="284"/>
          <w:tab w:val="left" w:pos="1418"/>
        </w:tabs>
        <w:spacing w:after="120" w:line="276" w:lineRule="auto"/>
        <w:ind w:left="1418" w:hanging="425"/>
        <w:jc w:val="both"/>
        <w:rPr>
          <w:rFonts w:asciiTheme="majorHAnsi" w:hAnsiTheme="majorHAnsi"/>
          <w:snapToGrid w:val="0"/>
          <w:sz w:val="24"/>
          <w:szCs w:val="24"/>
        </w:rPr>
      </w:pPr>
      <w:r w:rsidRPr="00B06063">
        <w:rPr>
          <w:rFonts w:asciiTheme="majorHAnsi" w:hAnsiTheme="majorHAnsi"/>
          <w:snapToGrid w:val="0"/>
          <w:sz w:val="24"/>
          <w:szCs w:val="24"/>
        </w:rPr>
        <w:t xml:space="preserve">współpracuje z różnymi instytucjami min. z poradniami psychologiczno-pedagogicznymi i innymi specjalistycznymi w celu zapewnienia uczniom </w:t>
      </w:r>
      <w:r w:rsidR="00481DB4">
        <w:rPr>
          <w:rFonts w:asciiTheme="majorHAnsi" w:hAnsiTheme="majorHAnsi"/>
          <w:snapToGrid w:val="0"/>
          <w:sz w:val="24"/>
          <w:szCs w:val="24"/>
        </w:rPr>
        <w:t xml:space="preserve">                </w:t>
      </w:r>
      <w:r w:rsidRPr="00B06063">
        <w:rPr>
          <w:rFonts w:asciiTheme="majorHAnsi" w:hAnsiTheme="majorHAnsi"/>
          <w:snapToGrid w:val="0"/>
          <w:sz w:val="24"/>
          <w:szCs w:val="24"/>
        </w:rPr>
        <w:t>i ich rodzinom pomocy w zakresie właściwym tym instytucjom,</w:t>
      </w:r>
    </w:p>
    <w:p w:rsidR="000F7011" w:rsidRDefault="000F7011" w:rsidP="00481DB4">
      <w:pPr>
        <w:pStyle w:val="Akapitzlist"/>
        <w:widowControl w:val="0"/>
        <w:numPr>
          <w:ilvl w:val="0"/>
          <w:numId w:val="101"/>
        </w:numPr>
        <w:tabs>
          <w:tab w:val="left" w:pos="284"/>
          <w:tab w:val="left" w:pos="1418"/>
        </w:tabs>
        <w:spacing w:after="120" w:line="276" w:lineRule="auto"/>
        <w:ind w:left="1418" w:hanging="425"/>
        <w:jc w:val="both"/>
        <w:rPr>
          <w:rFonts w:asciiTheme="majorHAnsi" w:hAnsiTheme="majorHAnsi"/>
          <w:snapToGrid w:val="0"/>
          <w:sz w:val="24"/>
          <w:szCs w:val="24"/>
        </w:rPr>
      </w:pPr>
      <w:r w:rsidRPr="00B06063">
        <w:rPr>
          <w:rFonts w:asciiTheme="majorHAnsi" w:hAnsiTheme="majorHAnsi"/>
          <w:snapToGrid w:val="0"/>
          <w:sz w:val="24"/>
          <w:szCs w:val="24"/>
        </w:rPr>
        <w:t xml:space="preserve">włącza się czynnie w realizację programu wychowawczo-                              profilaktycznego Szkoły, opracowuje raporty o sytuacji wychowawczej       w Szkole i podejmowanych </w:t>
      </w:r>
      <w:r w:rsidRPr="004F6835">
        <w:rPr>
          <w:rFonts w:asciiTheme="majorHAnsi" w:hAnsiTheme="majorHAnsi"/>
          <w:snapToGrid w:val="0"/>
          <w:sz w:val="24"/>
          <w:szCs w:val="24"/>
        </w:rPr>
        <w:t xml:space="preserve">działaniach, czynnie uczestniczy w planowaniu pracy wychowawczej </w:t>
      </w:r>
      <w:r>
        <w:rPr>
          <w:rFonts w:asciiTheme="majorHAnsi" w:hAnsiTheme="majorHAnsi"/>
          <w:snapToGrid w:val="0"/>
          <w:sz w:val="24"/>
          <w:szCs w:val="24"/>
        </w:rPr>
        <w:t>S</w:t>
      </w:r>
      <w:r w:rsidRPr="004F6835">
        <w:rPr>
          <w:rFonts w:asciiTheme="majorHAnsi" w:hAnsiTheme="majorHAnsi"/>
          <w:snapToGrid w:val="0"/>
          <w:sz w:val="24"/>
          <w:szCs w:val="24"/>
        </w:rPr>
        <w:t>zkoły i poszczególnych nauczycieli</w:t>
      </w:r>
      <w:r>
        <w:rPr>
          <w:rFonts w:asciiTheme="majorHAnsi" w:hAnsiTheme="majorHAnsi"/>
          <w:snapToGrid w:val="0"/>
          <w:sz w:val="24"/>
          <w:szCs w:val="24"/>
        </w:rPr>
        <w:t>;</w:t>
      </w:r>
    </w:p>
    <w:p w:rsidR="000F7011" w:rsidRPr="00B06063" w:rsidRDefault="000F7011" w:rsidP="000F7011">
      <w:pPr>
        <w:pStyle w:val="Akapitzlist"/>
        <w:widowControl w:val="0"/>
        <w:tabs>
          <w:tab w:val="left" w:pos="284"/>
          <w:tab w:val="left" w:pos="1418"/>
        </w:tabs>
        <w:spacing w:after="120" w:line="276" w:lineRule="auto"/>
        <w:ind w:left="1776"/>
        <w:jc w:val="both"/>
        <w:rPr>
          <w:rFonts w:asciiTheme="majorHAnsi" w:hAnsiTheme="majorHAnsi"/>
          <w:snapToGrid w:val="0"/>
          <w:sz w:val="12"/>
          <w:szCs w:val="12"/>
        </w:rPr>
      </w:pPr>
    </w:p>
    <w:p w:rsidR="000F7011" w:rsidRDefault="000F7011" w:rsidP="00481DB4">
      <w:pPr>
        <w:pStyle w:val="Akapitzlist"/>
        <w:widowControl w:val="0"/>
        <w:numPr>
          <w:ilvl w:val="0"/>
          <w:numId w:val="98"/>
        </w:numPr>
        <w:tabs>
          <w:tab w:val="left" w:pos="851"/>
        </w:tabs>
        <w:spacing w:after="120" w:line="276" w:lineRule="auto"/>
        <w:ind w:left="426" w:hanging="426"/>
        <w:jc w:val="both"/>
        <w:rPr>
          <w:rFonts w:asciiTheme="majorHAnsi" w:hAnsiTheme="majorHAnsi"/>
          <w:snapToGrid w:val="0"/>
          <w:sz w:val="24"/>
          <w:szCs w:val="24"/>
        </w:rPr>
      </w:pPr>
      <w:r w:rsidRPr="004F6835">
        <w:rPr>
          <w:rFonts w:asciiTheme="majorHAnsi" w:hAnsiTheme="majorHAnsi"/>
          <w:snapToGrid w:val="0"/>
          <w:sz w:val="24"/>
          <w:szCs w:val="24"/>
        </w:rPr>
        <w:t>głównym zadaniem pedagoga jest współorganizowanie i udzielanie pomocy psychologiczno-pedagogicznej uczniom, rodzicom i nauczycielom.</w:t>
      </w:r>
      <w:r>
        <w:rPr>
          <w:rFonts w:asciiTheme="majorHAnsi" w:hAnsiTheme="majorHAnsi"/>
          <w:snapToGrid w:val="0"/>
          <w:sz w:val="24"/>
          <w:szCs w:val="24"/>
        </w:rPr>
        <w:t xml:space="preserve"> </w:t>
      </w:r>
      <w:r w:rsidRPr="004F6835">
        <w:rPr>
          <w:rFonts w:asciiTheme="majorHAnsi" w:hAnsiTheme="majorHAnsi"/>
          <w:snapToGrid w:val="0"/>
          <w:sz w:val="24"/>
          <w:szCs w:val="24"/>
        </w:rPr>
        <w:t>W szczególności polega ona na:</w:t>
      </w:r>
    </w:p>
    <w:p w:rsidR="000F7011" w:rsidRPr="00B06063" w:rsidRDefault="000F7011" w:rsidP="000F7011">
      <w:pPr>
        <w:pStyle w:val="Akapitzlist"/>
        <w:widowControl w:val="0"/>
        <w:tabs>
          <w:tab w:val="left" w:pos="851"/>
        </w:tabs>
        <w:spacing w:after="120" w:line="276" w:lineRule="auto"/>
        <w:ind w:left="1843" w:hanging="425"/>
        <w:jc w:val="both"/>
        <w:rPr>
          <w:rFonts w:asciiTheme="majorHAnsi" w:hAnsiTheme="majorHAnsi"/>
          <w:snapToGrid w:val="0"/>
          <w:sz w:val="12"/>
          <w:szCs w:val="12"/>
        </w:rPr>
      </w:pPr>
    </w:p>
    <w:p w:rsidR="000F7011" w:rsidRDefault="000F7011" w:rsidP="00481DB4">
      <w:pPr>
        <w:pStyle w:val="Akapitzlist"/>
        <w:widowControl w:val="0"/>
        <w:numPr>
          <w:ilvl w:val="0"/>
          <w:numId w:val="102"/>
        </w:numPr>
        <w:tabs>
          <w:tab w:val="left" w:pos="1418"/>
        </w:tabs>
        <w:spacing w:after="120" w:line="276" w:lineRule="auto"/>
        <w:ind w:left="1418" w:hanging="425"/>
        <w:jc w:val="both"/>
        <w:rPr>
          <w:rFonts w:asciiTheme="majorHAnsi" w:hAnsiTheme="majorHAnsi"/>
          <w:snapToGrid w:val="0"/>
          <w:sz w:val="24"/>
          <w:szCs w:val="24"/>
        </w:rPr>
      </w:pPr>
      <w:r w:rsidRPr="004F6835">
        <w:rPr>
          <w:rFonts w:asciiTheme="majorHAnsi" w:hAnsiTheme="majorHAnsi"/>
          <w:snapToGrid w:val="0"/>
          <w:sz w:val="24"/>
          <w:szCs w:val="24"/>
        </w:rPr>
        <w:t xml:space="preserve">rozpoznawaniu indywidualnych potrzeb uczniów </w:t>
      </w:r>
      <w:r>
        <w:rPr>
          <w:rFonts w:asciiTheme="majorHAnsi" w:hAnsiTheme="majorHAnsi"/>
          <w:snapToGrid w:val="0"/>
          <w:sz w:val="24"/>
          <w:szCs w:val="24"/>
        </w:rPr>
        <w:t xml:space="preserve"> </w:t>
      </w:r>
      <w:r w:rsidRPr="004F6835">
        <w:rPr>
          <w:rFonts w:asciiTheme="majorHAnsi" w:hAnsiTheme="majorHAnsi"/>
          <w:snapToGrid w:val="0"/>
          <w:sz w:val="24"/>
          <w:szCs w:val="24"/>
        </w:rPr>
        <w:t>oraz na analizowaniu przyczyn ewentualnych niepowodzeń szkolnych,</w:t>
      </w:r>
    </w:p>
    <w:p w:rsidR="000F7011" w:rsidRDefault="000F7011" w:rsidP="00481DB4">
      <w:pPr>
        <w:pStyle w:val="Akapitzlist"/>
        <w:widowControl w:val="0"/>
        <w:numPr>
          <w:ilvl w:val="0"/>
          <w:numId w:val="102"/>
        </w:numPr>
        <w:tabs>
          <w:tab w:val="left" w:pos="1418"/>
        </w:tabs>
        <w:spacing w:after="120" w:line="276" w:lineRule="auto"/>
        <w:ind w:left="1418" w:hanging="425"/>
        <w:jc w:val="both"/>
        <w:rPr>
          <w:rFonts w:asciiTheme="majorHAnsi" w:hAnsiTheme="majorHAnsi"/>
          <w:snapToGrid w:val="0"/>
          <w:sz w:val="24"/>
          <w:szCs w:val="24"/>
        </w:rPr>
      </w:pPr>
      <w:r w:rsidRPr="004F6835">
        <w:rPr>
          <w:rFonts w:asciiTheme="majorHAnsi" w:hAnsiTheme="majorHAnsi"/>
          <w:snapToGrid w:val="0"/>
          <w:sz w:val="24"/>
          <w:szCs w:val="24"/>
        </w:rPr>
        <w:t xml:space="preserve">określaniu form i sposobów udzielania uczniom, w tym z wybitnymi uzdolnieniami, pomocy psychologiczno-pedagogicznej odpowiednio </w:t>
      </w:r>
      <w:r w:rsidRPr="004F6835">
        <w:rPr>
          <w:rFonts w:asciiTheme="majorHAnsi" w:hAnsiTheme="majorHAnsi"/>
          <w:snapToGrid w:val="0"/>
          <w:sz w:val="24"/>
          <w:szCs w:val="24"/>
        </w:rPr>
        <w:br/>
        <w:t>do rozpoznanych potrzeb,</w:t>
      </w:r>
    </w:p>
    <w:p w:rsidR="000F7011" w:rsidRDefault="000F7011" w:rsidP="00481DB4">
      <w:pPr>
        <w:pStyle w:val="Akapitzlist"/>
        <w:widowControl w:val="0"/>
        <w:numPr>
          <w:ilvl w:val="0"/>
          <w:numId w:val="102"/>
        </w:numPr>
        <w:tabs>
          <w:tab w:val="left" w:pos="1418"/>
        </w:tabs>
        <w:spacing w:after="120" w:line="276" w:lineRule="auto"/>
        <w:ind w:left="1418" w:hanging="425"/>
        <w:jc w:val="both"/>
        <w:rPr>
          <w:rFonts w:asciiTheme="majorHAnsi" w:hAnsiTheme="majorHAnsi"/>
          <w:snapToGrid w:val="0"/>
          <w:sz w:val="24"/>
          <w:szCs w:val="24"/>
        </w:rPr>
      </w:pPr>
      <w:r w:rsidRPr="004F6835">
        <w:rPr>
          <w:rFonts w:asciiTheme="majorHAnsi" w:hAnsiTheme="majorHAnsi"/>
          <w:snapToGrid w:val="0"/>
          <w:sz w:val="24"/>
          <w:szCs w:val="24"/>
        </w:rPr>
        <w:t>organizowaniu i prowadzeniu różnych form pomocy psychologiczno-pedagogicznej dla uczniów, rodziców i nauczycieli,</w:t>
      </w:r>
    </w:p>
    <w:p w:rsidR="000F7011" w:rsidRDefault="000F7011" w:rsidP="00481DB4">
      <w:pPr>
        <w:pStyle w:val="Akapitzlist"/>
        <w:widowControl w:val="0"/>
        <w:numPr>
          <w:ilvl w:val="0"/>
          <w:numId w:val="102"/>
        </w:numPr>
        <w:tabs>
          <w:tab w:val="left" w:pos="1418"/>
        </w:tabs>
        <w:spacing w:after="120" w:line="276" w:lineRule="auto"/>
        <w:ind w:left="1418" w:hanging="425"/>
        <w:jc w:val="both"/>
        <w:rPr>
          <w:rFonts w:asciiTheme="majorHAnsi" w:hAnsiTheme="majorHAnsi"/>
          <w:snapToGrid w:val="0"/>
          <w:sz w:val="24"/>
          <w:szCs w:val="24"/>
        </w:rPr>
      </w:pPr>
      <w:r w:rsidRPr="004F6835">
        <w:rPr>
          <w:rFonts w:asciiTheme="majorHAnsi" w:hAnsiTheme="majorHAnsi"/>
          <w:snapToGrid w:val="0"/>
          <w:sz w:val="24"/>
          <w:szCs w:val="24"/>
        </w:rPr>
        <w:t>podejmowaniu działań wychowawczych i profilaktycznych wynikających</w:t>
      </w:r>
      <w:r w:rsidR="00481DB4">
        <w:rPr>
          <w:rFonts w:asciiTheme="majorHAnsi" w:hAnsiTheme="majorHAnsi"/>
          <w:snapToGrid w:val="0"/>
          <w:sz w:val="24"/>
          <w:szCs w:val="24"/>
        </w:rPr>
        <w:t xml:space="preserve">      </w:t>
      </w:r>
      <w:r w:rsidRPr="004F6835">
        <w:rPr>
          <w:rFonts w:asciiTheme="majorHAnsi" w:hAnsiTheme="majorHAnsi"/>
          <w:snapToGrid w:val="0"/>
          <w:sz w:val="24"/>
          <w:szCs w:val="24"/>
        </w:rPr>
        <w:t xml:space="preserve"> z programu wychowawcz</w:t>
      </w:r>
      <w:r>
        <w:rPr>
          <w:rFonts w:asciiTheme="majorHAnsi" w:hAnsiTheme="majorHAnsi"/>
          <w:snapToGrid w:val="0"/>
          <w:sz w:val="24"/>
          <w:szCs w:val="24"/>
        </w:rPr>
        <w:t>o-p</w:t>
      </w:r>
      <w:r w:rsidRPr="004F6835">
        <w:rPr>
          <w:rFonts w:asciiTheme="majorHAnsi" w:hAnsiTheme="majorHAnsi"/>
          <w:snapToGrid w:val="0"/>
          <w:sz w:val="24"/>
          <w:szCs w:val="24"/>
        </w:rPr>
        <w:t>rofilakty</w:t>
      </w:r>
      <w:r>
        <w:rPr>
          <w:rFonts w:asciiTheme="majorHAnsi" w:hAnsiTheme="majorHAnsi"/>
          <w:snapToGrid w:val="0"/>
          <w:sz w:val="24"/>
          <w:szCs w:val="24"/>
        </w:rPr>
        <w:t xml:space="preserve">cznego </w:t>
      </w:r>
      <w:r w:rsidRPr="004F6835">
        <w:rPr>
          <w:rFonts w:asciiTheme="majorHAnsi" w:hAnsiTheme="majorHAnsi"/>
          <w:snapToGrid w:val="0"/>
          <w:sz w:val="24"/>
          <w:szCs w:val="24"/>
        </w:rPr>
        <w:t xml:space="preserve">we współdziałaniu </w:t>
      </w:r>
      <w:r w:rsidR="00481DB4">
        <w:rPr>
          <w:rFonts w:asciiTheme="majorHAnsi" w:hAnsiTheme="majorHAnsi"/>
          <w:snapToGrid w:val="0"/>
          <w:sz w:val="24"/>
          <w:szCs w:val="24"/>
        </w:rPr>
        <w:t xml:space="preserve">                               </w:t>
      </w:r>
      <w:r>
        <w:rPr>
          <w:rFonts w:asciiTheme="majorHAnsi" w:hAnsiTheme="majorHAnsi"/>
          <w:snapToGrid w:val="0"/>
          <w:sz w:val="24"/>
          <w:szCs w:val="24"/>
        </w:rPr>
        <w:t>z rodzicami i nauczycielami,</w:t>
      </w:r>
    </w:p>
    <w:p w:rsidR="000F7011" w:rsidRDefault="000F7011" w:rsidP="00481DB4">
      <w:pPr>
        <w:pStyle w:val="Akapitzlist"/>
        <w:widowControl w:val="0"/>
        <w:numPr>
          <w:ilvl w:val="0"/>
          <w:numId w:val="102"/>
        </w:numPr>
        <w:tabs>
          <w:tab w:val="left" w:pos="1418"/>
        </w:tabs>
        <w:spacing w:after="120" w:line="276" w:lineRule="auto"/>
        <w:ind w:left="1418" w:hanging="425"/>
        <w:jc w:val="both"/>
        <w:rPr>
          <w:rFonts w:asciiTheme="majorHAnsi" w:hAnsiTheme="majorHAnsi"/>
          <w:snapToGrid w:val="0"/>
          <w:sz w:val="24"/>
          <w:szCs w:val="24"/>
        </w:rPr>
      </w:pPr>
      <w:r w:rsidRPr="004F6835">
        <w:rPr>
          <w:rFonts w:asciiTheme="majorHAnsi" w:hAnsiTheme="majorHAnsi"/>
          <w:snapToGrid w:val="0"/>
          <w:sz w:val="24"/>
          <w:szCs w:val="24"/>
        </w:rPr>
        <w:t>wspieraniu działań wychowawczych, opiekuńczych i profilaktycznych nauczycieli,</w:t>
      </w:r>
    </w:p>
    <w:p w:rsidR="000F7011" w:rsidRDefault="000F7011" w:rsidP="00481DB4">
      <w:pPr>
        <w:pStyle w:val="Akapitzlist"/>
        <w:widowControl w:val="0"/>
        <w:numPr>
          <w:ilvl w:val="0"/>
          <w:numId w:val="102"/>
        </w:numPr>
        <w:tabs>
          <w:tab w:val="left" w:pos="1418"/>
        </w:tabs>
        <w:spacing w:after="120" w:line="276" w:lineRule="auto"/>
        <w:ind w:left="1418" w:hanging="425"/>
        <w:jc w:val="both"/>
        <w:rPr>
          <w:rFonts w:asciiTheme="majorHAnsi" w:hAnsiTheme="majorHAnsi"/>
          <w:snapToGrid w:val="0"/>
          <w:sz w:val="24"/>
          <w:szCs w:val="24"/>
        </w:rPr>
      </w:pPr>
      <w:r w:rsidRPr="004F6835">
        <w:rPr>
          <w:rFonts w:asciiTheme="majorHAnsi" w:hAnsiTheme="majorHAnsi"/>
          <w:snapToGrid w:val="0"/>
          <w:sz w:val="24"/>
          <w:szCs w:val="24"/>
        </w:rPr>
        <w:lastRenderedPageBreak/>
        <w:t xml:space="preserve">planowaniu i koordynowaniu zadań realizowanych przez </w:t>
      </w:r>
      <w:r>
        <w:rPr>
          <w:rFonts w:asciiTheme="majorHAnsi" w:hAnsiTheme="majorHAnsi"/>
          <w:snapToGrid w:val="0"/>
          <w:sz w:val="24"/>
          <w:szCs w:val="24"/>
        </w:rPr>
        <w:t>S</w:t>
      </w:r>
      <w:r w:rsidRPr="004F6835">
        <w:rPr>
          <w:rFonts w:asciiTheme="majorHAnsi" w:hAnsiTheme="majorHAnsi"/>
          <w:snapToGrid w:val="0"/>
          <w:sz w:val="24"/>
          <w:szCs w:val="24"/>
        </w:rPr>
        <w:t xml:space="preserve">zkołę </w:t>
      </w:r>
      <w:r>
        <w:rPr>
          <w:rFonts w:asciiTheme="majorHAnsi" w:hAnsiTheme="majorHAnsi"/>
          <w:snapToGrid w:val="0"/>
          <w:sz w:val="24"/>
          <w:szCs w:val="24"/>
        </w:rPr>
        <w:t xml:space="preserve">                   </w:t>
      </w:r>
      <w:r w:rsidRPr="004F6835">
        <w:rPr>
          <w:rFonts w:asciiTheme="majorHAnsi" w:hAnsiTheme="majorHAnsi"/>
          <w:snapToGrid w:val="0"/>
          <w:sz w:val="24"/>
          <w:szCs w:val="24"/>
        </w:rPr>
        <w:t>na rzecz uczniów, nauczycieli i rodziców w zakresie wyboru przez uczniów kierunku kształcenia i zawodu,</w:t>
      </w:r>
    </w:p>
    <w:p w:rsidR="000F7011" w:rsidRDefault="000F7011" w:rsidP="00481DB4">
      <w:pPr>
        <w:pStyle w:val="Akapitzlist"/>
        <w:widowControl w:val="0"/>
        <w:numPr>
          <w:ilvl w:val="0"/>
          <w:numId w:val="102"/>
        </w:numPr>
        <w:tabs>
          <w:tab w:val="left" w:pos="1418"/>
        </w:tabs>
        <w:spacing w:after="120" w:line="276" w:lineRule="auto"/>
        <w:ind w:left="1418" w:hanging="425"/>
        <w:jc w:val="both"/>
        <w:rPr>
          <w:rFonts w:asciiTheme="majorHAnsi" w:hAnsiTheme="majorHAnsi"/>
          <w:snapToGrid w:val="0"/>
          <w:sz w:val="24"/>
          <w:szCs w:val="24"/>
        </w:rPr>
      </w:pPr>
      <w:r w:rsidRPr="004F6835">
        <w:rPr>
          <w:rFonts w:asciiTheme="majorHAnsi" w:hAnsiTheme="majorHAnsi"/>
          <w:snapToGrid w:val="0"/>
          <w:sz w:val="24"/>
          <w:szCs w:val="24"/>
        </w:rPr>
        <w:t>działaniu na rzecz zorganizowania opieki i pomocy materialnej uczniom znajdującym się w trudnej sytuacji życiowej</w:t>
      </w:r>
      <w:r>
        <w:rPr>
          <w:rFonts w:asciiTheme="majorHAnsi" w:hAnsiTheme="majorHAnsi"/>
          <w:snapToGrid w:val="0"/>
          <w:sz w:val="24"/>
          <w:szCs w:val="24"/>
        </w:rPr>
        <w:t>;</w:t>
      </w:r>
    </w:p>
    <w:p w:rsidR="000F7011" w:rsidRPr="00B06063" w:rsidRDefault="000F7011" w:rsidP="000F7011">
      <w:pPr>
        <w:pStyle w:val="Akapitzlist"/>
        <w:widowControl w:val="0"/>
        <w:tabs>
          <w:tab w:val="left" w:pos="1418"/>
        </w:tabs>
        <w:spacing w:after="120" w:line="276" w:lineRule="auto"/>
        <w:ind w:left="1843"/>
        <w:jc w:val="both"/>
        <w:rPr>
          <w:rFonts w:asciiTheme="majorHAnsi" w:hAnsiTheme="majorHAnsi"/>
          <w:snapToGrid w:val="0"/>
          <w:sz w:val="12"/>
          <w:szCs w:val="12"/>
        </w:rPr>
      </w:pPr>
    </w:p>
    <w:p w:rsidR="000F7011" w:rsidRDefault="000F7011" w:rsidP="00481DB4">
      <w:pPr>
        <w:pStyle w:val="Akapitzlist"/>
        <w:widowControl w:val="0"/>
        <w:numPr>
          <w:ilvl w:val="0"/>
          <w:numId w:val="98"/>
        </w:numPr>
        <w:tabs>
          <w:tab w:val="left" w:pos="851"/>
        </w:tabs>
        <w:spacing w:after="120" w:line="276" w:lineRule="auto"/>
        <w:ind w:left="426" w:hanging="426"/>
        <w:jc w:val="both"/>
        <w:rPr>
          <w:rFonts w:asciiTheme="majorHAnsi" w:hAnsiTheme="majorHAnsi"/>
          <w:snapToGrid w:val="0"/>
          <w:sz w:val="24"/>
          <w:szCs w:val="24"/>
        </w:rPr>
      </w:pPr>
      <w:r>
        <w:rPr>
          <w:rFonts w:asciiTheme="majorHAnsi" w:hAnsiTheme="majorHAnsi"/>
          <w:snapToGrid w:val="0"/>
          <w:sz w:val="24"/>
          <w:szCs w:val="24"/>
        </w:rPr>
        <w:t>w</w:t>
      </w:r>
      <w:r w:rsidRPr="007267FF">
        <w:rPr>
          <w:rFonts w:asciiTheme="majorHAnsi" w:hAnsiTheme="majorHAnsi"/>
          <w:snapToGrid w:val="0"/>
          <w:sz w:val="24"/>
          <w:szCs w:val="24"/>
        </w:rPr>
        <w:t xml:space="preserve"> ramach realizacji wymienionych zadań pedagog:</w:t>
      </w:r>
    </w:p>
    <w:p w:rsidR="000F7011" w:rsidRPr="00B06063" w:rsidRDefault="000F7011" w:rsidP="000F7011">
      <w:pPr>
        <w:pStyle w:val="Akapitzlist"/>
        <w:widowControl w:val="0"/>
        <w:tabs>
          <w:tab w:val="left" w:pos="851"/>
        </w:tabs>
        <w:spacing w:after="120" w:line="276" w:lineRule="auto"/>
        <w:ind w:left="567"/>
        <w:jc w:val="both"/>
        <w:rPr>
          <w:rFonts w:asciiTheme="majorHAnsi" w:hAnsiTheme="majorHAnsi"/>
          <w:snapToGrid w:val="0"/>
          <w:sz w:val="12"/>
          <w:szCs w:val="12"/>
        </w:rPr>
      </w:pPr>
    </w:p>
    <w:p w:rsidR="000F7011" w:rsidRPr="00AC34BB" w:rsidRDefault="000F7011" w:rsidP="00481DB4">
      <w:pPr>
        <w:pStyle w:val="Akapitzlist"/>
        <w:widowControl w:val="0"/>
        <w:numPr>
          <w:ilvl w:val="0"/>
          <w:numId w:val="103"/>
        </w:numPr>
        <w:tabs>
          <w:tab w:val="left" w:pos="284"/>
          <w:tab w:val="left" w:pos="1418"/>
        </w:tabs>
        <w:spacing w:after="120" w:line="276" w:lineRule="auto"/>
        <w:ind w:left="1418" w:hanging="425"/>
        <w:jc w:val="both"/>
        <w:rPr>
          <w:rFonts w:asciiTheme="majorHAnsi" w:hAnsiTheme="majorHAnsi"/>
          <w:snapToGrid w:val="0"/>
          <w:sz w:val="24"/>
          <w:szCs w:val="24"/>
        </w:rPr>
      </w:pPr>
      <w:r w:rsidRPr="00AC34BB">
        <w:rPr>
          <w:rFonts w:asciiTheme="majorHAnsi" w:hAnsiTheme="majorHAnsi"/>
          <w:snapToGrid w:val="0"/>
          <w:sz w:val="24"/>
          <w:szCs w:val="24"/>
        </w:rPr>
        <w:t xml:space="preserve">prowadzi dokumentację uczniów dotyczącą ich predyspozycji, potrzeb </w:t>
      </w:r>
      <w:r w:rsidRPr="00AC34BB">
        <w:rPr>
          <w:rFonts w:asciiTheme="majorHAnsi" w:hAnsiTheme="majorHAnsi"/>
          <w:snapToGrid w:val="0"/>
          <w:sz w:val="24"/>
          <w:szCs w:val="24"/>
        </w:rPr>
        <w:br/>
        <w:t>i możliwości. W przypadku uczniów niepełnosprawnych są to również orzeczenia, opinie i informacje opracowywane dla każdego ucznia                   na koniec roku szkolnego przez nauczycieli wspomagających,</w:t>
      </w:r>
    </w:p>
    <w:p w:rsidR="000F7011" w:rsidRPr="00AC34BB" w:rsidRDefault="000F7011" w:rsidP="00481DB4">
      <w:pPr>
        <w:pStyle w:val="Akapitzlist"/>
        <w:widowControl w:val="0"/>
        <w:numPr>
          <w:ilvl w:val="0"/>
          <w:numId w:val="103"/>
        </w:numPr>
        <w:tabs>
          <w:tab w:val="left" w:pos="284"/>
          <w:tab w:val="left" w:pos="1418"/>
        </w:tabs>
        <w:spacing w:after="120" w:line="276" w:lineRule="auto"/>
        <w:ind w:left="1418" w:hanging="425"/>
        <w:jc w:val="both"/>
        <w:rPr>
          <w:rFonts w:asciiTheme="majorHAnsi" w:hAnsiTheme="majorHAnsi"/>
          <w:snapToGrid w:val="0"/>
          <w:sz w:val="24"/>
          <w:szCs w:val="24"/>
        </w:rPr>
      </w:pPr>
      <w:r w:rsidRPr="00AC34BB">
        <w:rPr>
          <w:rFonts w:asciiTheme="majorHAnsi" w:hAnsiTheme="majorHAnsi"/>
          <w:snapToGrid w:val="0"/>
          <w:sz w:val="24"/>
          <w:szCs w:val="24"/>
        </w:rPr>
        <w:t>uczestniczy w pracach przygotowawczych zewnętrznych egzaminów, głównie w zakresie dotyczącym dostosowania warunków do potrzeb ucznia,</w:t>
      </w:r>
    </w:p>
    <w:p w:rsidR="000F7011" w:rsidRPr="00AC34BB" w:rsidRDefault="000F7011" w:rsidP="00481DB4">
      <w:pPr>
        <w:pStyle w:val="Akapitzlist"/>
        <w:widowControl w:val="0"/>
        <w:numPr>
          <w:ilvl w:val="0"/>
          <w:numId w:val="103"/>
        </w:numPr>
        <w:tabs>
          <w:tab w:val="left" w:pos="284"/>
          <w:tab w:val="left" w:pos="1418"/>
        </w:tabs>
        <w:spacing w:after="120" w:line="276" w:lineRule="auto"/>
        <w:ind w:left="1418" w:hanging="425"/>
        <w:jc w:val="both"/>
        <w:rPr>
          <w:rFonts w:asciiTheme="majorHAnsi" w:hAnsiTheme="majorHAnsi"/>
          <w:snapToGrid w:val="0"/>
          <w:sz w:val="24"/>
          <w:szCs w:val="24"/>
        </w:rPr>
      </w:pPr>
      <w:r w:rsidRPr="00AC34BB">
        <w:rPr>
          <w:rFonts w:asciiTheme="majorHAnsi" w:hAnsiTheme="majorHAnsi"/>
          <w:snapToGrid w:val="0"/>
          <w:sz w:val="24"/>
          <w:szCs w:val="24"/>
        </w:rPr>
        <w:t xml:space="preserve">uczestniczy w pracach komisji kwalifikacyjnej przy naborze uczniów do oddziałów przedszkolnych, </w:t>
      </w:r>
    </w:p>
    <w:p w:rsidR="000F7011" w:rsidRPr="00AC34BB" w:rsidRDefault="000F7011" w:rsidP="00481DB4">
      <w:pPr>
        <w:pStyle w:val="Akapitzlist"/>
        <w:widowControl w:val="0"/>
        <w:numPr>
          <w:ilvl w:val="0"/>
          <w:numId w:val="103"/>
        </w:numPr>
        <w:tabs>
          <w:tab w:val="left" w:pos="284"/>
          <w:tab w:val="left" w:pos="1418"/>
        </w:tabs>
        <w:spacing w:after="120" w:line="276" w:lineRule="auto"/>
        <w:ind w:left="1418" w:hanging="425"/>
        <w:jc w:val="both"/>
        <w:rPr>
          <w:rFonts w:asciiTheme="majorHAnsi" w:hAnsiTheme="majorHAnsi"/>
          <w:snapToGrid w:val="0"/>
          <w:sz w:val="24"/>
          <w:szCs w:val="24"/>
        </w:rPr>
      </w:pPr>
      <w:r w:rsidRPr="00AC34BB">
        <w:rPr>
          <w:rFonts w:asciiTheme="majorHAnsi" w:hAnsiTheme="majorHAnsi"/>
          <w:snapToGrid w:val="0"/>
          <w:sz w:val="24"/>
          <w:szCs w:val="24"/>
        </w:rPr>
        <w:t>koordynuje pracami komisji do spraw zwolnień z opłat za wyżywienie</w:t>
      </w:r>
      <w:r w:rsidR="00447512">
        <w:rPr>
          <w:rFonts w:asciiTheme="majorHAnsi" w:hAnsiTheme="majorHAnsi"/>
          <w:snapToGrid w:val="0"/>
          <w:sz w:val="24"/>
          <w:szCs w:val="24"/>
        </w:rPr>
        <w:t xml:space="preserve">                      </w:t>
      </w:r>
      <w:r w:rsidRPr="00AC34BB">
        <w:rPr>
          <w:rFonts w:asciiTheme="majorHAnsi" w:hAnsiTheme="majorHAnsi"/>
          <w:snapToGrid w:val="0"/>
          <w:sz w:val="24"/>
          <w:szCs w:val="24"/>
        </w:rPr>
        <w:t xml:space="preserve"> i innych powoływanych doraźnie w miarę potrzeb, np.: do spraw pomocy materialnej,</w:t>
      </w:r>
    </w:p>
    <w:p w:rsidR="000F7011" w:rsidRPr="00AC34BB" w:rsidRDefault="000F7011" w:rsidP="00481DB4">
      <w:pPr>
        <w:pStyle w:val="Akapitzlist"/>
        <w:widowControl w:val="0"/>
        <w:numPr>
          <w:ilvl w:val="0"/>
          <w:numId w:val="103"/>
        </w:numPr>
        <w:tabs>
          <w:tab w:val="left" w:pos="284"/>
          <w:tab w:val="left" w:pos="1418"/>
        </w:tabs>
        <w:spacing w:after="120" w:line="276" w:lineRule="auto"/>
        <w:ind w:left="1418" w:hanging="425"/>
        <w:jc w:val="both"/>
        <w:rPr>
          <w:rFonts w:asciiTheme="majorHAnsi" w:hAnsiTheme="majorHAnsi"/>
          <w:snapToGrid w:val="0"/>
          <w:sz w:val="24"/>
          <w:szCs w:val="24"/>
        </w:rPr>
      </w:pPr>
      <w:r w:rsidRPr="00AC34BB">
        <w:rPr>
          <w:rFonts w:asciiTheme="majorHAnsi" w:hAnsiTheme="majorHAnsi"/>
          <w:snapToGrid w:val="0"/>
          <w:sz w:val="24"/>
          <w:szCs w:val="24"/>
        </w:rPr>
        <w:t>koordynuje działaniami związanymi z realizacją programu wychowawczego</w:t>
      </w:r>
      <w:r w:rsidR="003D7166">
        <w:rPr>
          <w:rFonts w:asciiTheme="majorHAnsi" w:hAnsiTheme="majorHAnsi"/>
          <w:snapToGrid w:val="0"/>
          <w:sz w:val="24"/>
          <w:szCs w:val="24"/>
        </w:rPr>
        <w:t>-</w:t>
      </w:r>
      <w:r w:rsidRPr="00AC34BB">
        <w:rPr>
          <w:rFonts w:asciiTheme="majorHAnsi" w:hAnsiTheme="majorHAnsi"/>
          <w:snapToGrid w:val="0"/>
          <w:sz w:val="24"/>
          <w:szCs w:val="24"/>
        </w:rPr>
        <w:t>profilakty</w:t>
      </w:r>
      <w:r w:rsidR="003D7166">
        <w:rPr>
          <w:rFonts w:asciiTheme="majorHAnsi" w:hAnsiTheme="majorHAnsi"/>
          <w:snapToGrid w:val="0"/>
          <w:sz w:val="24"/>
          <w:szCs w:val="24"/>
        </w:rPr>
        <w:t>cznego</w:t>
      </w:r>
      <w:r w:rsidRPr="00AC34BB">
        <w:rPr>
          <w:rFonts w:asciiTheme="majorHAnsi" w:hAnsiTheme="majorHAnsi"/>
          <w:snapToGrid w:val="0"/>
          <w:sz w:val="24"/>
          <w:szCs w:val="24"/>
        </w:rPr>
        <w:t>, gromadzi informacje na ten temat, przygotowuje i przedstawia (nie rzadziej niż dwa razy  w roku) Radzie Pedagogicznej podsumowanie sytuacji wychowawczej Szkoły                        wraz z wnioskami,</w:t>
      </w:r>
    </w:p>
    <w:p w:rsidR="000F7011" w:rsidRDefault="000F7011" w:rsidP="003D7166">
      <w:pPr>
        <w:pStyle w:val="Akapitzlist"/>
        <w:widowControl w:val="0"/>
        <w:numPr>
          <w:ilvl w:val="0"/>
          <w:numId w:val="103"/>
        </w:numPr>
        <w:tabs>
          <w:tab w:val="left" w:pos="284"/>
          <w:tab w:val="left" w:pos="1418"/>
        </w:tabs>
        <w:spacing w:after="120" w:line="276" w:lineRule="auto"/>
        <w:ind w:left="1418" w:hanging="425"/>
        <w:jc w:val="both"/>
        <w:rPr>
          <w:rFonts w:asciiTheme="majorHAnsi" w:hAnsiTheme="majorHAnsi"/>
          <w:snapToGrid w:val="0"/>
          <w:sz w:val="24"/>
          <w:szCs w:val="24"/>
        </w:rPr>
      </w:pPr>
      <w:r w:rsidRPr="007267FF">
        <w:rPr>
          <w:rFonts w:asciiTheme="majorHAnsi" w:hAnsiTheme="majorHAnsi"/>
          <w:snapToGrid w:val="0"/>
          <w:sz w:val="24"/>
          <w:szCs w:val="24"/>
        </w:rPr>
        <w:t>prowadzi dla najbardziej potrzebujących uczniów i ich rodzin zajęcia specjalistyczne korekcyjno-kompensacyjne i terapeutyczne według indywidualnych programów terapii,</w:t>
      </w:r>
    </w:p>
    <w:p w:rsidR="000F7011" w:rsidRDefault="000F7011" w:rsidP="003D7166">
      <w:pPr>
        <w:pStyle w:val="Akapitzlist"/>
        <w:widowControl w:val="0"/>
        <w:numPr>
          <w:ilvl w:val="0"/>
          <w:numId w:val="103"/>
        </w:numPr>
        <w:tabs>
          <w:tab w:val="left" w:pos="284"/>
          <w:tab w:val="left" w:pos="1418"/>
        </w:tabs>
        <w:spacing w:after="120" w:line="276" w:lineRule="auto"/>
        <w:ind w:left="1418" w:hanging="425"/>
        <w:jc w:val="both"/>
        <w:rPr>
          <w:rFonts w:asciiTheme="majorHAnsi" w:hAnsiTheme="majorHAnsi"/>
          <w:snapToGrid w:val="0"/>
          <w:sz w:val="24"/>
          <w:szCs w:val="24"/>
        </w:rPr>
      </w:pPr>
      <w:r w:rsidRPr="007267FF">
        <w:rPr>
          <w:rFonts w:asciiTheme="majorHAnsi" w:hAnsiTheme="majorHAnsi"/>
          <w:snapToGrid w:val="0"/>
          <w:sz w:val="24"/>
          <w:szCs w:val="24"/>
        </w:rPr>
        <w:t>współpracuje z poradniami pedagogiczno-psychologicznymi i innymi specjalistycznymi w celu zapewnienia uczniom i ich rodzicom pomocy w zakresie właściwym tym instytucjom.</w:t>
      </w:r>
    </w:p>
    <w:p w:rsidR="000F7011" w:rsidRPr="00AC34BB" w:rsidRDefault="000F7011" w:rsidP="000F7011">
      <w:pPr>
        <w:pStyle w:val="Akapitzlist"/>
        <w:widowControl w:val="0"/>
        <w:spacing w:after="120" w:line="276" w:lineRule="auto"/>
        <w:ind w:left="1560"/>
        <w:jc w:val="both"/>
        <w:rPr>
          <w:rFonts w:asciiTheme="majorHAnsi" w:hAnsiTheme="majorHAnsi"/>
          <w:snapToGrid w:val="0"/>
          <w:sz w:val="12"/>
          <w:szCs w:val="12"/>
        </w:rPr>
      </w:pPr>
    </w:p>
    <w:p w:rsidR="000F7011" w:rsidRDefault="000F7011" w:rsidP="003D7166">
      <w:pPr>
        <w:pStyle w:val="Akapitzlist"/>
        <w:widowControl w:val="0"/>
        <w:numPr>
          <w:ilvl w:val="0"/>
          <w:numId w:val="165"/>
        </w:numPr>
        <w:spacing w:after="120" w:line="276" w:lineRule="auto"/>
        <w:ind w:left="851" w:hanging="425"/>
        <w:jc w:val="both"/>
        <w:rPr>
          <w:rFonts w:asciiTheme="majorHAnsi" w:hAnsiTheme="majorHAnsi"/>
          <w:snapToGrid w:val="0"/>
          <w:sz w:val="24"/>
          <w:szCs w:val="24"/>
        </w:rPr>
      </w:pPr>
      <w:r w:rsidRPr="009D1429">
        <w:rPr>
          <w:rFonts w:asciiTheme="majorHAnsi" w:hAnsiTheme="majorHAnsi"/>
          <w:snapToGrid w:val="0"/>
          <w:sz w:val="24"/>
          <w:szCs w:val="24"/>
        </w:rPr>
        <w:t>Psycholog i pedagog prowadzą dzienniki zajęć, w których rejestrują podejmowane działania.</w:t>
      </w:r>
    </w:p>
    <w:p w:rsidR="000F7011" w:rsidRPr="00AC34BB" w:rsidRDefault="000F7011" w:rsidP="003D7166">
      <w:pPr>
        <w:pStyle w:val="Akapitzlist"/>
        <w:widowControl w:val="0"/>
        <w:spacing w:after="120" w:line="276" w:lineRule="auto"/>
        <w:ind w:left="851" w:hanging="425"/>
        <w:jc w:val="both"/>
        <w:rPr>
          <w:rFonts w:asciiTheme="majorHAnsi" w:hAnsiTheme="majorHAnsi"/>
          <w:snapToGrid w:val="0"/>
          <w:sz w:val="12"/>
          <w:szCs w:val="12"/>
        </w:rPr>
      </w:pPr>
    </w:p>
    <w:p w:rsidR="000F7011" w:rsidRPr="00AC34BB" w:rsidRDefault="000F7011" w:rsidP="003D7166">
      <w:pPr>
        <w:pStyle w:val="Akapitzlist"/>
        <w:widowControl w:val="0"/>
        <w:numPr>
          <w:ilvl w:val="0"/>
          <w:numId w:val="165"/>
        </w:numPr>
        <w:spacing w:line="276" w:lineRule="auto"/>
        <w:ind w:left="851" w:hanging="425"/>
        <w:jc w:val="both"/>
        <w:rPr>
          <w:rFonts w:asciiTheme="majorHAnsi" w:hAnsiTheme="majorHAnsi"/>
          <w:snapToGrid w:val="0"/>
          <w:sz w:val="24"/>
          <w:szCs w:val="24"/>
        </w:rPr>
      </w:pPr>
      <w:r w:rsidRPr="00AC34BB">
        <w:rPr>
          <w:rFonts w:asciiTheme="majorHAnsi" w:hAnsiTheme="majorHAnsi"/>
          <w:snapToGrid w:val="0"/>
          <w:sz w:val="24"/>
          <w:szCs w:val="24"/>
        </w:rPr>
        <w:t>W Szkole zadania z zakresu doradztwa zawodowego wykonuje doradca zawodowy, do którego obowiązków należy</w:t>
      </w:r>
      <w:r>
        <w:rPr>
          <w:rFonts w:asciiTheme="majorHAnsi" w:hAnsiTheme="majorHAnsi"/>
          <w:snapToGrid w:val="0"/>
          <w:sz w:val="24"/>
          <w:szCs w:val="24"/>
        </w:rPr>
        <w:t>:</w:t>
      </w:r>
    </w:p>
    <w:p w:rsidR="000F7011" w:rsidRPr="00AC34BB" w:rsidRDefault="000F7011" w:rsidP="000F7011">
      <w:pPr>
        <w:widowControl w:val="0"/>
        <w:spacing w:after="0" w:line="276" w:lineRule="auto"/>
        <w:jc w:val="both"/>
        <w:rPr>
          <w:rFonts w:asciiTheme="majorHAnsi" w:hAnsiTheme="majorHAnsi"/>
          <w:snapToGrid w:val="0"/>
          <w:sz w:val="12"/>
          <w:szCs w:val="12"/>
        </w:rPr>
      </w:pPr>
    </w:p>
    <w:p w:rsidR="000F7011" w:rsidRDefault="000F7011" w:rsidP="003D7166">
      <w:pPr>
        <w:pStyle w:val="Akapitzlist"/>
        <w:widowControl w:val="0"/>
        <w:numPr>
          <w:ilvl w:val="0"/>
          <w:numId w:val="104"/>
        </w:numPr>
        <w:tabs>
          <w:tab w:val="left" w:pos="1701"/>
        </w:tabs>
        <w:spacing w:line="276" w:lineRule="auto"/>
        <w:ind w:left="426" w:hanging="426"/>
        <w:jc w:val="both"/>
        <w:rPr>
          <w:rFonts w:asciiTheme="majorHAnsi" w:hAnsiTheme="majorHAnsi"/>
          <w:snapToGrid w:val="0"/>
          <w:sz w:val="24"/>
          <w:szCs w:val="24"/>
        </w:rPr>
      </w:pPr>
      <w:r>
        <w:rPr>
          <w:rFonts w:asciiTheme="majorHAnsi" w:hAnsiTheme="majorHAnsi"/>
          <w:snapToGrid w:val="0"/>
          <w:sz w:val="24"/>
          <w:szCs w:val="24"/>
        </w:rPr>
        <w:t>systematyczne diagnozowanie zapotrzebowania poszczególnych uczniów                       na informacje edukacyjne i zawodowe oraz pomoc w planowaniu kształcenia                     i kariery zawodowej;</w:t>
      </w:r>
    </w:p>
    <w:p w:rsidR="000F7011" w:rsidRDefault="000F7011" w:rsidP="003D7166">
      <w:pPr>
        <w:pStyle w:val="Akapitzlist"/>
        <w:widowControl w:val="0"/>
        <w:numPr>
          <w:ilvl w:val="0"/>
          <w:numId w:val="104"/>
        </w:numPr>
        <w:tabs>
          <w:tab w:val="left" w:pos="1701"/>
        </w:tabs>
        <w:spacing w:after="120" w:line="276" w:lineRule="auto"/>
        <w:ind w:left="426" w:hanging="426"/>
        <w:jc w:val="both"/>
        <w:rPr>
          <w:rFonts w:asciiTheme="majorHAnsi" w:hAnsiTheme="majorHAnsi"/>
          <w:snapToGrid w:val="0"/>
          <w:sz w:val="24"/>
          <w:szCs w:val="24"/>
        </w:rPr>
      </w:pPr>
      <w:r>
        <w:rPr>
          <w:rFonts w:asciiTheme="majorHAnsi" w:hAnsiTheme="majorHAnsi"/>
          <w:snapToGrid w:val="0"/>
          <w:sz w:val="24"/>
          <w:szCs w:val="24"/>
        </w:rPr>
        <w:t>gromadzenie, aktualizowanie i udostępnianie informacji edukacyjnych                                  i zawodowych;</w:t>
      </w:r>
    </w:p>
    <w:p w:rsidR="000F7011" w:rsidRPr="00AC34BB" w:rsidRDefault="000F7011" w:rsidP="003D7166">
      <w:pPr>
        <w:pStyle w:val="Akapitzlist"/>
        <w:widowControl w:val="0"/>
        <w:numPr>
          <w:ilvl w:val="0"/>
          <w:numId w:val="104"/>
        </w:numPr>
        <w:tabs>
          <w:tab w:val="left" w:pos="1701"/>
        </w:tabs>
        <w:spacing w:after="120" w:line="276" w:lineRule="auto"/>
        <w:ind w:left="426" w:hanging="426"/>
        <w:jc w:val="both"/>
        <w:rPr>
          <w:rFonts w:asciiTheme="majorHAnsi" w:hAnsiTheme="majorHAnsi"/>
          <w:snapToGrid w:val="0"/>
          <w:sz w:val="24"/>
          <w:szCs w:val="24"/>
        </w:rPr>
      </w:pPr>
      <w:r>
        <w:rPr>
          <w:rFonts w:asciiTheme="majorHAnsi" w:hAnsiTheme="majorHAnsi"/>
          <w:snapToGrid w:val="0"/>
          <w:sz w:val="24"/>
          <w:szCs w:val="24"/>
        </w:rPr>
        <w:t xml:space="preserve">prowadzenie zajęć </w:t>
      </w:r>
      <w:r w:rsidRPr="00AC34BB">
        <w:rPr>
          <w:rFonts w:asciiTheme="majorHAnsi" w:hAnsiTheme="majorHAnsi"/>
          <w:snapToGrid w:val="0"/>
          <w:sz w:val="24"/>
          <w:szCs w:val="24"/>
        </w:rPr>
        <w:t xml:space="preserve">związanych z wyborem kierunku kształcenia i zawodu                         z uwzględnieniem rozpoznanych mocnych stron, predyspozycji, zainteresowań                 </w:t>
      </w:r>
      <w:r w:rsidRPr="00AC34BB">
        <w:rPr>
          <w:rFonts w:asciiTheme="majorHAnsi" w:hAnsiTheme="majorHAnsi"/>
          <w:snapToGrid w:val="0"/>
          <w:sz w:val="24"/>
          <w:szCs w:val="24"/>
        </w:rPr>
        <w:lastRenderedPageBreak/>
        <w:t>i uzdolnień uczniów;</w:t>
      </w:r>
    </w:p>
    <w:p w:rsidR="000F7011" w:rsidRPr="00AC34BB" w:rsidRDefault="000F7011" w:rsidP="003D7166">
      <w:pPr>
        <w:pStyle w:val="Akapitzlist"/>
        <w:widowControl w:val="0"/>
        <w:numPr>
          <w:ilvl w:val="0"/>
          <w:numId w:val="104"/>
        </w:numPr>
        <w:tabs>
          <w:tab w:val="left" w:pos="1701"/>
        </w:tabs>
        <w:spacing w:after="120" w:line="276" w:lineRule="auto"/>
        <w:ind w:left="426" w:hanging="426"/>
        <w:jc w:val="both"/>
        <w:rPr>
          <w:rFonts w:asciiTheme="majorHAnsi" w:hAnsiTheme="majorHAnsi"/>
          <w:snapToGrid w:val="0"/>
          <w:sz w:val="24"/>
          <w:szCs w:val="24"/>
        </w:rPr>
      </w:pPr>
      <w:r w:rsidRPr="00AC34BB">
        <w:rPr>
          <w:rFonts w:asciiTheme="majorHAnsi" w:hAnsiTheme="majorHAnsi"/>
          <w:snapToGrid w:val="0"/>
          <w:sz w:val="24"/>
          <w:szCs w:val="24"/>
        </w:rPr>
        <w:t>koordynowanie działalności informacyjno-doradczej prowadzonej przez Szkołę;</w:t>
      </w:r>
    </w:p>
    <w:p w:rsidR="000F7011" w:rsidRPr="00AC34BB" w:rsidRDefault="000F7011" w:rsidP="003D7166">
      <w:pPr>
        <w:pStyle w:val="Akapitzlist"/>
        <w:widowControl w:val="0"/>
        <w:numPr>
          <w:ilvl w:val="0"/>
          <w:numId w:val="104"/>
        </w:numPr>
        <w:tabs>
          <w:tab w:val="left" w:pos="1701"/>
        </w:tabs>
        <w:spacing w:after="120" w:line="276" w:lineRule="auto"/>
        <w:ind w:left="426" w:hanging="426"/>
        <w:jc w:val="both"/>
        <w:rPr>
          <w:rFonts w:asciiTheme="majorHAnsi" w:hAnsiTheme="majorHAnsi"/>
          <w:snapToGrid w:val="0"/>
          <w:sz w:val="24"/>
          <w:szCs w:val="24"/>
        </w:rPr>
      </w:pPr>
      <w:r w:rsidRPr="00AC34BB">
        <w:rPr>
          <w:rFonts w:asciiTheme="majorHAnsi" w:hAnsiTheme="majorHAnsi"/>
          <w:snapToGrid w:val="0"/>
          <w:sz w:val="24"/>
          <w:szCs w:val="24"/>
        </w:rPr>
        <w:t>współpraca z innymi nauczycielami w tworzeniu i zapewnieniu ciągłości działań            w zakresie zajęć związanych z wyborem kierunku kształcenia i zawodu;</w:t>
      </w:r>
    </w:p>
    <w:p w:rsidR="000F7011" w:rsidRPr="00AC34BB" w:rsidRDefault="000F7011" w:rsidP="003D7166">
      <w:pPr>
        <w:pStyle w:val="Akapitzlist"/>
        <w:widowControl w:val="0"/>
        <w:numPr>
          <w:ilvl w:val="0"/>
          <w:numId w:val="104"/>
        </w:numPr>
        <w:tabs>
          <w:tab w:val="left" w:pos="1701"/>
        </w:tabs>
        <w:spacing w:after="120" w:line="276" w:lineRule="auto"/>
        <w:ind w:left="426" w:hanging="426"/>
        <w:jc w:val="both"/>
        <w:rPr>
          <w:rFonts w:asciiTheme="majorHAnsi" w:hAnsiTheme="majorHAnsi"/>
          <w:snapToGrid w:val="0"/>
          <w:sz w:val="24"/>
          <w:szCs w:val="24"/>
        </w:rPr>
      </w:pPr>
      <w:r w:rsidRPr="00AC34BB">
        <w:rPr>
          <w:rFonts w:asciiTheme="majorHAnsi" w:hAnsiTheme="majorHAnsi"/>
          <w:snapToGrid w:val="0"/>
          <w:sz w:val="24"/>
          <w:szCs w:val="24"/>
        </w:rPr>
        <w:t>wspieranie nauczycieli i innych specjalistów w udzielaniu pomocy psychologiczno-pedagogicznej.</w:t>
      </w:r>
    </w:p>
    <w:p w:rsidR="000F7011" w:rsidRPr="000A2825" w:rsidRDefault="000F7011" w:rsidP="000F7011">
      <w:pPr>
        <w:pStyle w:val="Akapitzlist"/>
        <w:widowControl w:val="0"/>
        <w:tabs>
          <w:tab w:val="left" w:pos="1701"/>
        </w:tabs>
        <w:spacing w:after="120" w:line="276" w:lineRule="auto"/>
        <w:ind w:left="709"/>
        <w:jc w:val="both"/>
        <w:rPr>
          <w:rFonts w:asciiTheme="majorHAnsi" w:hAnsiTheme="majorHAnsi"/>
          <w:snapToGrid w:val="0"/>
          <w:sz w:val="16"/>
          <w:szCs w:val="16"/>
        </w:rPr>
      </w:pPr>
    </w:p>
    <w:p w:rsidR="000F7011" w:rsidRPr="00AC34BB" w:rsidRDefault="000F7011" w:rsidP="001C4B06">
      <w:pPr>
        <w:pStyle w:val="Akapitzlist"/>
        <w:widowControl w:val="0"/>
        <w:numPr>
          <w:ilvl w:val="0"/>
          <w:numId w:val="166"/>
        </w:numPr>
        <w:tabs>
          <w:tab w:val="left" w:pos="1701"/>
        </w:tabs>
        <w:spacing w:after="120" w:line="276" w:lineRule="auto"/>
        <w:ind w:left="851" w:hanging="425"/>
        <w:jc w:val="both"/>
        <w:rPr>
          <w:rFonts w:asciiTheme="majorHAnsi" w:hAnsiTheme="majorHAnsi"/>
          <w:snapToGrid w:val="0"/>
          <w:sz w:val="24"/>
          <w:szCs w:val="24"/>
        </w:rPr>
      </w:pPr>
      <w:r w:rsidRPr="00AC34BB">
        <w:rPr>
          <w:rFonts w:asciiTheme="majorHAnsi" w:hAnsiTheme="majorHAnsi"/>
          <w:snapToGrid w:val="0"/>
          <w:sz w:val="24"/>
          <w:szCs w:val="24"/>
        </w:rPr>
        <w:t>Szkoła zatrudnia terapeutów pedagogicznych, do którego zadań należy:</w:t>
      </w:r>
    </w:p>
    <w:p w:rsidR="000F7011" w:rsidRPr="00AC34BB" w:rsidRDefault="000F7011" w:rsidP="000F7011">
      <w:pPr>
        <w:pStyle w:val="Akapitzlist"/>
        <w:widowControl w:val="0"/>
        <w:tabs>
          <w:tab w:val="left" w:pos="1701"/>
        </w:tabs>
        <w:spacing w:after="120" w:line="276" w:lineRule="auto"/>
        <w:ind w:left="1776"/>
        <w:jc w:val="both"/>
        <w:rPr>
          <w:rFonts w:asciiTheme="majorHAnsi" w:hAnsiTheme="majorHAnsi"/>
          <w:snapToGrid w:val="0"/>
          <w:sz w:val="12"/>
          <w:szCs w:val="12"/>
        </w:rPr>
      </w:pPr>
    </w:p>
    <w:p w:rsidR="000F7011" w:rsidRPr="00AC34BB" w:rsidRDefault="000F7011" w:rsidP="001C4B06">
      <w:pPr>
        <w:pStyle w:val="Akapitzlist"/>
        <w:widowControl w:val="0"/>
        <w:numPr>
          <w:ilvl w:val="0"/>
          <w:numId w:val="163"/>
        </w:numPr>
        <w:tabs>
          <w:tab w:val="left" w:pos="1701"/>
        </w:tabs>
        <w:spacing w:after="120" w:line="276" w:lineRule="auto"/>
        <w:ind w:left="426" w:hanging="426"/>
        <w:jc w:val="both"/>
        <w:rPr>
          <w:rFonts w:asciiTheme="majorHAnsi" w:hAnsiTheme="majorHAnsi"/>
          <w:snapToGrid w:val="0"/>
          <w:sz w:val="24"/>
          <w:szCs w:val="24"/>
        </w:rPr>
      </w:pPr>
      <w:r w:rsidRPr="00AC34BB">
        <w:rPr>
          <w:rFonts w:asciiTheme="majorHAnsi" w:hAnsiTheme="majorHAnsi"/>
          <w:snapToGrid w:val="0"/>
          <w:sz w:val="24"/>
          <w:szCs w:val="24"/>
        </w:rPr>
        <w:t>prowadzenie badań diagnostycznych uczniów z zaburzeniami i odchyleniami rozwojowymi lub specyficznymi trudnościami w uczeniu się w celu rozpoznania trudności oraz monitorowania efektów oddziaływań terapeutycznych;</w:t>
      </w:r>
    </w:p>
    <w:p w:rsidR="000F7011" w:rsidRPr="00AC34BB" w:rsidRDefault="000F7011" w:rsidP="001C4B06">
      <w:pPr>
        <w:pStyle w:val="Akapitzlist"/>
        <w:widowControl w:val="0"/>
        <w:numPr>
          <w:ilvl w:val="0"/>
          <w:numId w:val="163"/>
        </w:numPr>
        <w:tabs>
          <w:tab w:val="left" w:pos="1701"/>
        </w:tabs>
        <w:spacing w:after="120" w:line="276" w:lineRule="auto"/>
        <w:ind w:left="426" w:hanging="426"/>
        <w:jc w:val="both"/>
        <w:rPr>
          <w:rFonts w:asciiTheme="majorHAnsi" w:hAnsiTheme="majorHAnsi"/>
          <w:snapToGrid w:val="0"/>
          <w:sz w:val="24"/>
          <w:szCs w:val="24"/>
        </w:rPr>
      </w:pPr>
      <w:r w:rsidRPr="00AC34BB">
        <w:rPr>
          <w:rFonts w:asciiTheme="majorHAnsi" w:hAnsiTheme="majorHAnsi"/>
          <w:snapToGrid w:val="0"/>
          <w:sz w:val="24"/>
          <w:szCs w:val="24"/>
        </w:rPr>
        <w:t>rozpoznanie przyczyn utrudniających uczniom aktywne i pełne uczestnictwo                    w życiu Szkoły;</w:t>
      </w:r>
    </w:p>
    <w:p w:rsidR="000F7011" w:rsidRPr="00AC34BB" w:rsidRDefault="000F7011" w:rsidP="001C4B06">
      <w:pPr>
        <w:pStyle w:val="Akapitzlist"/>
        <w:widowControl w:val="0"/>
        <w:numPr>
          <w:ilvl w:val="0"/>
          <w:numId w:val="163"/>
        </w:numPr>
        <w:tabs>
          <w:tab w:val="left" w:pos="1701"/>
        </w:tabs>
        <w:spacing w:after="120" w:line="276" w:lineRule="auto"/>
        <w:ind w:left="426" w:hanging="426"/>
        <w:jc w:val="both"/>
        <w:rPr>
          <w:rFonts w:asciiTheme="majorHAnsi" w:hAnsiTheme="majorHAnsi"/>
          <w:snapToGrid w:val="0"/>
          <w:sz w:val="24"/>
          <w:szCs w:val="24"/>
        </w:rPr>
      </w:pPr>
      <w:r w:rsidRPr="00AC34BB">
        <w:rPr>
          <w:rFonts w:asciiTheme="majorHAnsi" w:hAnsiTheme="majorHAnsi"/>
          <w:snapToGrid w:val="0"/>
          <w:sz w:val="24"/>
          <w:szCs w:val="24"/>
        </w:rPr>
        <w:t>prowadzenie zajęć korekcyjno – kompensacyjnych oraz innych zajęć                                o charakterze terapeutycznym;</w:t>
      </w:r>
    </w:p>
    <w:p w:rsidR="000F7011" w:rsidRPr="00AC34BB" w:rsidRDefault="000F7011" w:rsidP="001C4B06">
      <w:pPr>
        <w:pStyle w:val="Akapitzlist"/>
        <w:widowControl w:val="0"/>
        <w:numPr>
          <w:ilvl w:val="0"/>
          <w:numId w:val="163"/>
        </w:numPr>
        <w:tabs>
          <w:tab w:val="left" w:pos="1701"/>
        </w:tabs>
        <w:spacing w:after="120" w:line="276" w:lineRule="auto"/>
        <w:ind w:left="426" w:hanging="426"/>
        <w:jc w:val="both"/>
        <w:rPr>
          <w:rFonts w:asciiTheme="majorHAnsi" w:hAnsiTheme="majorHAnsi"/>
          <w:snapToGrid w:val="0"/>
          <w:sz w:val="24"/>
          <w:szCs w:val="24"/>
        </w:rPr>
      </w:pPr>
      <w:r w:rsidRPr="00AC34BB">
        <w:rPr>
          <w:rFonts w:asciiTheme="majorHAnsi" w:hAnsiTheme="majorHAnsi"/>
          <w:snapToGrid w:val="0"/>
          <w:sz w:val="24"/>
          <w:szCs w:val="24"/>
        </w:rPr>
        <w:t>podejmowanie działań profilaktycznych zapobiegających niepowodzeniom edukacyjnym uczniów, we współpracy z rodzicami uczniów;</w:t>
      </w:r>
    </w:p>
    <w:p w:rsidR="000F7011" w:rsidRPr="00AC34BB" w:rsidRDefault="000F7011" w:rsidP="001C4B06">
      <w:pPr>
        <w:pStyle w:val="Akapitzlist"/>
        <w:widowControl w:val="0"/>
        <w:numPr>
          <w:ilvl w:val="0"/>
          <w:numId w:val="163"/>
        </w:numPr>
        <w:tabs>
          <w:tab w:val="left" w:pos="1701"/>
        </w:tabs>
        <w:spacing w:after="120" w:line="276" w:lineRule="auto"/>
        <w:ind w:left="426" w:hanging="426"/>
        <w:jc w:val="both"/>
        <w:rPr>
          <w:rFonts w:asciiTheme="majorHAnsi" w:hAnsiTheme="majorHAnsi"/>
          <w:snapToGrid w:val="0"/>
          <w:sz w:val="24"/>
          <w:szCs w:val="24"/>
        </w:rPr>
      </w:pPr>
      <w:r w:rsidRPr="00AC34BB">
        <w:rPr>
          <w:rFonts w:asciiTheme="majorHAnsi" w:hAnsiTheme="majorHAnsi"/>
          <w:snapToGrid w:val="0"/>
          <w:sz w:val="24"/>
          <w:szCs w:val="24"/>
        </w:rPr>
        <w:t>wspieranie nauczycieli i innych specjalistów w udzielaniu pomocy psychologiczno-pedagogicznej.</w:t>
      </w:r>
    </w:p>
    <w:p w:rsidR="000F7011" w:rsidRDefault="000F7011" w:rsidP="000F7011">
      <w:pPr>
        <w:widowControl w:val="0"/>
        <w:spacing w:after="120" w:line="276" w:lineRule="auto"/>
        <w:ind w:firstLine="708"/>
        <w:jc w:val="both"/>
        <w:rPr>
          <w:rFonts w:asciiTheme="majorHAnsi" w:hAnsiTheme="majorHAnsi"/>
          <w:snapToGrid w:val="0"/>
          <w:sz w:val="24"/>
          <w:szCs w:val="24"/>
        </w:rPr>
      </w:pPr>
      <w:r w:rsidRPr="00AC34BB">
        <w:rPr>
          <w:rFonts w:asciiTheme="majorHAnsi" w:hAnsiTheme="majorHAnsi"/>
          <w:b/>
          <w:snapToGrid w:val="0"/>
          <w:sz w:val="24"/>
          <w:szCs w:val="24"/>
        </w:rPr>
        <w:t xml:space="preserve">§ 64. </w:t>
      </w:r>
      <w:r w:rsidRPr="005D211B">
        <w:rPr>
          <w:rFonts w:asciiTheme="majorHAnsi" w:hAnsiTheme="majorHAnsi"/>
          <w:snapToGrid w:val="0"/>
          <w:sz w:val="24"/>
          <w:szCs w:val="24"/>
        </w:rPr>
        <w:t>Warunkiem zatrudnienia na stanowisku</w:t>
      </w:r>
      <w:r w:rsidRPr="005D211B">
        <w:rPr>
          <w:rFonts w:asciiTheme="majorHAnsi" w:hAnsiTheme="majorHAnsi"/>
          <w:b/>
          <w:snapToGrid w:val="0"/>
          <w:sz w:val="24"/>
          <w:szCs w:val="24"/>
        </w:rPr>
        <w:t xml:space="preserve"> </w:t>
      </w:r>
      <w:r>
        <w:rPr>
          <w:rFonts w:asciiTheme="majorHAnsi" w:hAnsiTheme="majorHAnsi"/>
          <w:snapToGrid w:val="0"/>
          <w:sz w:val="24"/>
          <w:szCs w:val="24"/>
        </w:rPr>
        <w:t xml:space="preserve">pedagogicznym                                             </w:t>
      </w:r>
      <w:r w:rsidRPr="005D211B">
        <w:rPr>
          <w:rFonts w:asciiTheme="majorHAnsi" w:hAnsiTheme="majorHAnsi"/>
          <w:snapToGrid w:val="0"/>
          <w:sz w:val="24"/>
          <w:szCs w:val="24"/>
        </w:rPr>
        <w:t>i niepedagogicznym</w:t>
      </w:r>
      <w:r w:rsidRPr="005D211B">
        <w:rPr>
          <w:rFonts w:asciiTheme="majorHAnsi" w:hAnsiTheme="majorHAnsi"/>
          <w:b/>
          <w:snapToGrid w:val="0"/>
          <w:sz w:val="24"/>
          <w:szCs w:val="24"/>
        </w:rPr>
        <w:t xml:space="preserve"> </w:t>
      </w:r>
      <w:r w:rsidRPr="005D211B">
        <w:rPr>
          <w:rFonts w:asciiTheme="majorHAnsi" w:hAnsiTheme="majorHAnsi"/>
          <w:snapToGrid w:val="0"/>
          <w:sz w:val="24"/>
          <w:szCs w:val="24"/>
        </w:rPr>
        <w:t>jest posiadanie kwalifikacji zgodnie z obowiązującymi przepisami.</w:t>
      </w:r>
    </w:p>
    <w:p w:rsidR="000F7011" w:rsidRPr="005D211B" w:rsidRDefault="000F7011" w:rsidP="000F7011">
      <w:pPr>
        <w:widowControl w:val="0"/>
        <w:spacing w:after="120" w:line="276" w:lineRule="auto"/>
        <w:ind w:firstLine="708"/>
        <w:jc w:val="both"/>
        <w:rPr>
          <w:rFonts w:asciiTheme="majorHAnsi" w:hAnsiTheme="majorHAnsi"/>
          <w:snapToGrid w:val="0"/>
          <w:sz w:val="24"/>
          <w:szCs w:val="24"/>
        </w:rPr>
      </w:pPr>
      <w:r w:rsidRPr="00AC34BB">
        <w:rPr>
          <w:rFonts w:asciiTheme="majorHAnsi" w:hAnsiTheme="majorHAnsi"/>
          <w:b/>
          <w:snapToGrid w:val="0"/>
          <w:sz w:val="24"/>
          <w:szCs w:val="24"/>
        </w:rPr>
        <w:t xml:space="preserve">§ 65.  </w:t>
      </w:r>
      <w:bookmarkStart w:id="10" w:name="_Hlk24911177"/>
      <w:r w:rsidRPr="005D211B">
        <w:rPr>
          <w:rFonts w:asciiTheme="majorHAnsi" w:hAnsiTheme="majorHAnsi"/>
          <w:snapToGrid w:val="0"/>
          <w:sz w:val="24"/>
          <w:szCs w:val="24"/>
        </w:rPr>
        <w:t>Obowiązkiem nauczyciela jest:</w:t>
      </w:r>
    </w:p>
    <w:p w:rsidR="000F7011" w:rsidRPr="00724D7A" w:rsidRDefault="00724D7A" w:rsidP="001C4B06">
      <w:pPr>
        <w:pStyle w:val="Akapitzlist"/>
        <w:widowControl w:val="0"/>
        <w:numPr>
          <w:ilvl w:val="0"/>
          <w:numId w:val="105"/>
        </w:numPr>
        <w:spacing w:line="276" w:lineRule="auto"/>
        <w:ind w:left="426" w:hanging="426"/>
        <w:jc w:val="both"/>
        <w:rPr>
          <w:rFonts w:asciiTheme="majorHAnsi" w:hAnsiTheme="majorHAnsi"/>
          <w:snapToGrid w:val="0"/>
          <w:sz w:val="24"/>
          <w:szCs w:val="24"/>
        </w:rPr>
      </w:pPr>
      <w:r>
        <w:rPr>
          <w:rFonts w:asciiTheme="majorHAnsi" w:hAnsiTheme="majorHAnsi"/>
          <w:snapToGrid w:val="0"/>
          <w:sz w:val="24"/>
          <w:szCs w:val="24"/>
        </w:rPr>
        <w:t>d</w:t>
      </w:r>
      <w:r w:rsidR="000F7011" w:rsidRPr="00724D7A">
        <w:rPr>
          <w:rFonts w:asciiTheme="majorHAnsi" w:hAnsiTheme="majorHAnsi"/>
          <w:snapToGrid w:val="0"/>
          <w:sz w:val="24"/>
          <w:szCs w:val="24"/>
        </w:rPr>
        <w:t>bałość o jakość pracy wychowawczej, dydaktycznej i opiekuńczej,   szczególności realizacja podstawy programowej w oparciu o:</w:t>
      </w:r>
    </w:p>
    <w:p w:rsidR="000F7011" w:rsidRPr="00AC34BB" w:rsidRDefault="000F7011" w:rsidP="000F7011">
      <w:pPr>
        <w:pStyle w:val="Akapitzlist"/>
        <w:widowControl w:val="0"/>
        <w:spacing w:line="276" w:lineRule="auto"/>
        <w:ind w:left="1418"/>
        <w:jc w:val="both"/>
        <w:rPr>
          <w:rFonts w:asciiTheme="majorHAnsi" w:hAnsiTheme="majorHAnsi"/>
          <w:snapToGrid w:val="0"/>
          <w:sz w:val="12"/>
          <w:szCs w:val="12"/>
        </w:rPr>
      </w:pPr>
    </w:p>
    <w:p w:rsidR="000F7011" w:rsidRPr="00AC34BB" w:rsidRDefault="000F7011" w:rsidP="001C4B06">
      <w:pPr>
        <w:pStyle w:val="Akapitzlist"/>
        <w:widowControl w:val="0"/>
        <w:numPr>
          <w:ilvl w:val="0"/>
          <w:numId w:val="250"/>
        </w:numPr>
        <w:tabs>
          <w:tab w:val="left" w:pos="851"/>
        </w:tabs>
        <w:spacing w:line="276" w:lineRule="auto"/>
        <w:ind w:left="1418" w:hanging="425"/>
        <w:jc w:val="both"/>
        <w:rPr>
          <w:rFonts w:asciiTheme="majorHAnsi" w:hAnsiTheme="majorHAnsi"/>
          <w:snapToGrid w:val="0"/>
          <w:sz w:val="24"/>
          <w:szCs w:val="24"/>
        </w:rPr>
      </w:pPr>
      <w:r w:rsidRPr="00AC34BB">
        <w:rPr>
          <w:rFonts w:asciiTheme="majorHAnsi" w:hAnsiTheme="majorHAnsi"/>
          <w:snapToGrid w:val="0"/>
          <w:sz w:val="24"/>
          <w:szCs w:val="24"/>
        </w:rPr>
        <w:t>programy nauczania</w:t>
      </w:r>
      <w:r w:rsidR="00724D7A">
        <w:rPr>
          <w:rFonts w:asciiTheme="majorHAnsi" w:hAnsiTheme="majorHAnsi"/>
          <w:snapToGrid w:val="0"/>
          <w:sz w:val="24"/>
          <w:szCs w:val="24"/>
        </w:rPr>
        <w:t>,</w:t>
      </w:r>
    </w:p>
    <w:p w:rsidR="000F7011" w:rsidRPr="00AC34BB" w:rsidRDefault="000F7011" w:rsidP="001C4B06">
      <w:pPr>
        <w:pStyle w:val="Akapitzlist"/>
        <w:widowControl w:val="0"/>
        <w:numPr>
          <w:ilvl w:val="0"/>
          <w:numId w:val="250"/>
        </w:numPr>
        <w:tabs>
          <w:tab w:val="left" w:pos="851"/>
        </w:tabs>
        <w:spacing w:after="120" w:line="276" w:lineRule="auto"/>
        <w:ind w:left="1418" w:hanging="425"/>
        <w:jc w:val="both"/>
        <w:rPr>
          <w:rFonts w:asciiTheme="majorHAnsi" w:hAnsiTheme="majorHAnsi"/>
          <w:snapToGrid w:val="0"/>
          <w:sz w:val="24"/>
          <w:szCs w:val="24"/>
        </w:rPr>
      </w:pPr>
      <w:r w:rsidRPr="00AC34BB">
        <w:rPr>
          <w:rFonts w:asciiTheme="majorHAnsi" w:hAnsiTheme="majorHAnsi"/>
          <w:snapToGrid w:val="0"/>
          <w:sz w:val="24"/>
          <w:szCs w:val="24"/>
        </w:rPr>
        <w:t>program wychowawczo-profilaktyczny Szkoły</w:t>
      </w:r>
      <w:r w:rsidR="00724D7A">
        <w:rPr>
          <w:rFonts w:asciiTheme="majorHAnsi" w:hAnsiTheme="majorHAnsi"/>
          <w:snapToGrid w:val="0"/>
          <w:sz w:val="24"/>
          <w:szCs w:val="24"/>
        </w:rPr>
        <w:t>,</w:t>
      </w:r>
    </w:p>
    <w:p w:rsidR="000F7011" w:rsidRPr="00AC34BB" w:rsidRDefault="000F7011" w:rsidP="001C4B06">
      <w:pPr>
        <w:pStyle w:val="Akapitzlist"/>
        <w:widowControl w:val="0"/>
        <w:numPr>
          <w:ilvl w:val="0"/>
          <w:numId w:val="250"/>
        </w:numPr>
        <w:tabs>
          <w:tab w:val="left" w:pos="851"/>
        </w:tabs>
        <w:spacing w:after="120" w:line="276" w:lineRule="auto"/>
        <w:ind w:left="1418" w:hanging="425"/>
        <w:jc w:val="both"/>
        <w:rPr>
          <w:rFonts w:asciiTheme="majorHAnsi" w:hAnsiTheme="majorHAnsi"/>
          <w:snapToGrid w:val="0"/>
          <w:sz w:val="24"/>
          <w:szCs w:val="24"/>
        </w:rPr>
      </w:pPr>
      <w:r w:rsidRPr="00AC34BB">
        <w:rPr>
          <w:rFonts w:asciiTheme="majorHAnsi" w:hAnsiTheme="majorHAnsi"/>
          <w:snapToGrid w:val="0"/>
          <w:sz w:val="24"/>
          <w:szCs w:val="24"/>
        </w:rPr>
        <w:t>inne programy pracy przyjęte przez Szkołę.</w:t>
      </w:r>
    </w:p>
    <w:p w:rsidR="000F7011" w:rsidRPr="00AC34BB" w:rsidRDefault="000F7011" w:rsidP="000F7011">
      <w:pPr>
        <w:pStyle w:val="Akapitzlist"/>
        <w:widowControl w:val="0"/>
        <w:tabs>
          <w:tab w:val="left" w:pos="851"/>
        </w:tabs>
        <w:spacing w:after="120" w:line="276" w:lineRule="auto"/>
        <w:ind w:left="567"/>
        <w:jc w:val="both"/>
        <w:rPr>
          <w:rFonts w:asciiTheme="majorHAnsi" w:hAnsiTheme="majorHAnsi"/>
          <w:snapToGrid w:val="0"/>
          <w:sz w:val="12"/>
          <w:szCs w:val="12"/>
        </w:rPr>
      </w:pPr>
    </w:p>
    <w:p w:rsidR="000F7011" w:rsidRPr="00724D7A" w:rsidRDefault="00724D7A" w:rsidP="001C4B06">
      <w:pPr>
        <w:pStyle w:val="Akapitzlist"/>
        <w:widowControl w:val="0"/>
        <w:numPr>
          <w:ilvl w:val="0"/>
          <w:numId w:val="105"/>
        </w:numPr>
        <w:tabs>
          <w:tab w:val="left" w:pos="426"/>
        </w:tabs>
        <w:spacing w:line="276" w:lineRule="auto"/>
        <w:ind w:left="426" w:hanging="426"/>
        <w:jc w:val="both"/>
        <w:rPr>
          <w:rFonts w:asciiTheme="majorHAnsi" w:hAnsiTheme="majorHAnsi"/>
          <w:snapToGrid w:val="0"/>
          <w:sz w:val="24"/>
          <w:szCs w:val="24"/>
        </w:rPr>
      </w:pPr>
      <w:r>
        <w:rPr>
          <w:rFonts w:asciiTheme="majorHAnsi" w:hAnsiTheme="majorHAnsi"/>
          <w:snapToGrid w:val="0"/>
          <w:sz w:val="24"/>
          <w:szCs w:val="24"/>
        </w:rPr>
        <w:t>z</w:t>
      </w:r>
      <w:r w:rsidR="000F7011" w:rsidRPr="00724D7A">
        <w:rPr>
          <w:rFonts w:asciiTheme="majorHAnsi" w:hAnsiTheme="majorHAnsi"/>
          <w:snapToGrid w:val="0"/>
          <w:sz w:val="24"/>
          <w:szCs w:val="24"/>
        </w:rPr>
        <w:t xml:space="preserve">apewnienie bezpieczeństwa uczniom na zajęciach szkolnych obowiązkowych </w:t>
      </w:r>
      <w:r w:rsidR="001C4B06">
        <w:rPr>
          <w:rFonts w:asciiTheme="majorHAnsi" w:hAnsiTheme="majorHAnsi"/>
          <w:snapToGrid w:val="0"/>
          <w:sz w:val="24"/>
          <w:szCs w:val="24"/>
        </w:rPr>
        <w:t xml:space="preserve">                         </w:t>
      </w:r>
      <w:r w:rsidR="000F7011" w:rsidRPr="00724D7A">
        <w:rPr>
          <w:rFonts w:asciiTheme="majorHAnsi" w:hAnsiTheme="majorHAnsi"/>
          <w:snapToGrid w:val="0"/>
          <w:sz w:val="24"/>
          <w:szCs w:val="24"/>
        </w:rPr>
        <w:t>i innych</w:t>
      </w:r>
      <w:r>
        <w:rPr>
          <w:rFonts w:asciiTheme="majorHAnsi" w:hAnsiTheme="majorHAnsi"/>
          <w:snapToGrid w:val="0"/>
          <w:sz w:val="24"/>
          <w:szCs w:val="24"/>
        </w:rPr>
        <w:t>;</w:t>
      </w:r>
    </w:p>
    <w:p w:rsidR="000F7011" w:rsidRPr="00724D7A" w:rsidRDefault="00724D7A" w:rsidP="001C4B06">
      <w:pPr>
        <w:pStyle w:val="Akapitzlist"/>
        <w:widowControl w:val="0"/>
        <w:numPr>
          <w:ilvl w:val="0"/>
          <w:numId w:val="105"/>
        </w:numPr>
        <w:tabs>
          <w:tab w:val="left" w:pos="426"/>
        </w:tabs>
        <w:spacing w:line="276" w:lineRule="auto"/>
        <w:ind w:left="426" w:hanging="426"/>
        <w:jc w:val="both"/>
        <w:rPr>
          <w:rFonts w:asciiTheme="majorHAnsi" w:hAnsiTheme="majorHAnsi"/>
          <w:snapToGrid w:val="0"/>
          <w:sz w:val="24"/>
          <w:szCs w:val="24"/>
        </w:rPr>
      </w:pPr>
      <w:r>
        <w:rPr>
          <w:rFonts w:asciiTheme="majorHAnsi" w:hAnsiTheme="majorHAnsi"/>
          <w:snapToGrid w:val="0"/>
          <w:sz w:val="24"/>
          <w:szCs w:val="24"/>
        </w:rPr>
        <w:t>d</w:t>
      </w:r>
      <w:r w:rsidR="000F7011" w:rsidRPr="00724D7A">
        <w:rPr>
          <w:rFonts w:asciiTheme="majorHAnsi" w:hAnsiTheme="majorHAnsi"/>
          <w:snapToGrid w:val="0"/>
          <w:sz w:val="24"/>
          <w:szCs w:val="24"/>
        </w:rPr>
        <w:t xml:space="preserve">oskonalenie swoich umiejętności zawodowych, szczególnie w zakresie pracy </w:t>
      </w:r>
      <w:r w:rsidR="001C4B06">
        <w:rPr>
          <w:rFonts w:asciiTheme="majorHAnsi" w:hAnsiTheme="majorHAnsi"/>
          <w:snapToGrid w:val="0"/>
          <w:sz w:val="24"/>
          <w:szCs w:val="24"/>
        </w:rPr>
        <w:t xml:space="preserve">                    </w:t>
      </w:r>
      <w:r w:rsidR="000F7011" w:rsidRPr="00724D7A">
        <w:rPr>
          <w:rFonts w:asciiTheme="majorHAnsi" w:hAnsiTheme="majorHAnsi"/>
          <w:snapToGrid w:val="0"/>
          <w:sz w:val="24"/>
          <w:szCs w:val="24"/>
        </w:rPr>
        <w:t>z uczniem niepełnosprawnym</w:t>
      </w:r>
      <w:r>
        <w:rPr>
          <w:rFonts w:asciiTheme="majorHAnsi" w:hAnsiTheme="majorHAnsi"/>
          <w:snapToGrid w:val="0"/>
          <w:sz w:val="24"/>
          <w:szCs w:val="24"/>
        </w:rPr>
        <w:t>;</w:t>
      </w:r>
    </w:p>
    <w:p w:rsidR="000F7011" w:rsidRPr="00724D7A" w:rsidRDefault="00724D7A" w:rsidP="001C4B06">
      <w:pPr>
        <w:pStyle w:val="Akapitzlist"/>
        <w:widowControl w:val="0"/>
        <w:numPr>
          <w:ilvl w:val="0"/>
          <w:numId w:val="105"/>
        </w:numPr>
        <w:tabs>
          <w:tab w:val="left" w:pos="426"/>
        </w:tabs>
        <w:spacing w:line="276" w:lineRule="auto"/>
        <w:ind w:left="426" w:hanging="426"/>
        <w:jc w:val="both"/>
        <w:rPr>
          <w:rFonts w:asciiTheme="majorHAnsi" w:hAnsiTheme="majorHAnsi"/>
          <w:snapToGrid w:val="0"/>
          <w:sz w:val="24"/>
          <w:szCs w:val="24"/>
        </w:rPr>
      </w:pPr>
      <w:r>
        <w:rPr>
          <w:rFonts w:asciiTheme="majorHAnsi" w:hAnsiTheme="majorHAnsi"/>
          <w:snapToGrid w:val="0"/>
          <w:sz w:val="24"/>
          <w:szCs w:val="24"/>
        </w:rPr>
        <w:t>o</w:t>
      </w:r>
      <w:r w:rsidR="000F7011" w:rsidRPr="00724D7A">
        <w:rPr>
          <w:rFonts w:asciiTheme="majorHAnsi" w:hAnsiTheme="majorHAnsi"/>
          <w:snapToGrid w:val="0"/>
          <w:sz w:val="24"/>
          <w:szCs w:val="24"/>
        </w:rPr>
        <w:t xml:space="preserve">bserwowanie, analizowanie sytuacji uczniów i wspieranie ich rozwoju, zdolności </w:t>
      </w:r>
      <w:r w:rsidR="001C4B06">
        <w:rPr>
          <w:rFonts w:asciiTheme="majorHAnsi" w:hAnsiTheme="majorHAnsi"/>
          <w:snapToGrid w:val="0"/>
          <w:sz w:val="24"/>
          <w:szCs w:val="24"/>
        </w:rPr>
        <w:t xml:space="preserve">                 </w:t>
      </w:r>
      <w:r w:rsidR="000F7011" w:rsidRPr="00724D7A">
        <w:rPr>
          <w:rFonts w:asciiTheme="majorHAnsi" w:hAnsiTheme="majorHAnsi"/>
          <w:snapToGrid w:val="0"/>
          <w:sz w:val="24"/>
          <w:szCs w:val="24"/>
        </w:rPr>
        <w:t>i zainteresowań oraz udzielanie im pomocy w przypadku występujących problemów</w:t>
      </w:r>
      <w:r>
        <w:rPr>
          <w:rFonts w:asciiTheme="majorHAnsi" w:hAnsiTheme="majorHAnsi"/>
          <w:snapToGrid w:val="0"/>
          <w:sz w:val="24"/>
          <w:szCs w:val="24"/>
        </w:rPr>
        <w:t>;</w:t>
      </w:r>
    </w:p>
    <w:p w:rsidR="000F7011" w:rsidRPr="00724D7A" w:rsidRDefault="00724D7A" w:rsidP="001C4B06">
      <w:pPr>
        <w:pStyle w:val="Akapitzlist"/>
        <w:widowControl w:val="0"/>
        <w:numPr>
          <w:ilvl w:val="0"/>
          <w:numId w:val="105"/>
        </w:numPr>
        <w:tabs>
          <w:tab w:val="left" w:pos="426"/>
        </w:tabs>
        <w:spacing w:line="276" w:lineRule="auto"/>
        <w:ind w:left="426" w:hanging="426"/>
        <w:jc w:val="both"/>
        <w:rPr>
          <w:rFonts w:asciiTheme="majorHAnsi" w:hAnsiTheme="majorHAnsi"/>
          <w:snapToGrid w:val="0"/>
          <w:sz w:val="24"/>
          <w:szCs w:val="24"/>
        </w:rPr>
      </w:pPr>
      <w:r>
        <w:rPr>
          <w:rFonts w:asciiTheme="majorHAnsi" w:hAnsiTheme="majorHAnsi"/>
          <w:snapToGrid w:val="0"/>
          <w:sz w:val="24"/>
          <w:szCs w:val="24"/>
        </w:rPr>
        <w:t>s</w:t>
      </w:r>
      <w:r w:rsidR="000F7011" w:rsidRPr="00724D7A">
        <w:rPr>
          <w:rFonts w:asciiTheme="majorHAnsi" w:hAnsiTheme="majorHAnsi"/>
          <w:snapToGrid w:val="0"/>
          <w:sz w:val="24"/>
          <w:szCs w:val="24"/>
        </w:rPr>
        <w:t>ystematyczne i obiektywne ocenianie zgodne z zasadami wewnątrzszkolnego oceniania</w:t>
      </w:r>
      <w:r>
        <w:rPr>
          <w:rFonts w:asciiTheme="majorHAnsi" w:hAnsiTheme="majorHAnsi"/>
          <w:snapToGrid w:val="0"/>
          <w:sz w:val="24"/>
          <w:szCs w:val="24"/>
        </w:rPr>
        <w:t>;</w:t>
      </w:r>
    </w:p>
    <w:p w:rsidR="00724D7A" w:rsidRPr="00724D7A" w:rsidRDefault="00724D7A" w:rsidP="001C4B06">
      <w:pPr>
        <w:pStyle w:val="Akapitzlist"/>
        <w:widowControl w:val="0"/>
        <w:numPr>
          <w:ilvl w:val="0"/>
          <w:numId w:val="105"/>
        </w:numPr>
        <w:tabs>
          <w:tab w:val="left" w:pos="426"/>
        </w:tabs>
        <w:spacing w:line="276" w:lineRule="auto"/>
        <w:ind w:left="426" w:hanging="426"/>
        <w:jc w:val="both"/>
        <w:rPr>
          <w:rFonts w:asciiTheme="majorHAnsi" w:hAnsiTheme="majorHAnsi"/>
          <w:snapToGrid w:val="0"/>
          <w:sz w:val="24"/>
          <w:szCs w:val="24"/>
        </w:rPr>
      </w:pPr>
      <w:r>
        <w:rPr>
          <w:rFonts w:asciiTheme="majorHAnsi" w:hAnsiTheme="majorHAnsi"/>
          <w:snapToGrid w:val="0"/>
          <w:sz w:val="24"/>
          <w:szCs w:val="24"/>
        </w:rPr>
        <w:t>e</w:t>
      </w:r>
      <w:r w:rsidR="000F7011" w:rsidRPr="00724D7A">
        <w:rPr>
          <w:rFonts w:asciiTheme="majorHAnsi" w:hAnsiTheme="majorHAnsi"/>
          <w:snapToGrid w:val="0"/>
          <w:sz w:val="24"/>
          <w:szCs w:val="24"/>
        </w:rPr>
        <w:t>fektywne wykorzystanie czasu zajęć i pomocy dydaktycznych</w:t>
      </w:r>
      <w:r w:rsidR="0073525E">
        <w:rPr>
          <w:rFonts w:asciiTheme="majorHAnsi" w:hAnsiTheme="majorHAnsi"/>
          <w:snapToGrid w:val="0"/>
          <w:sz w:val="24"/>
          <w:szCs w:val="24"/>
        </w:rPr>
        <w:t>;</w:t>
      </w:r>
    </w:p>
    <w:p w:rsidR="00724D7A" w:rsidRPr="00724D7A" w:rsidRDefault="0073525E" w:rsidP="001C4B06">
      <w:pPr>
        <w:pStyle w:val="Akapitzlist"/>
        <w:widowControl w:val="0"/>
        <w:numPr>
          <w:ilvl w:val="0"/>
          <w:numId w:val="105"/>
        </w:numPr>
        <w:tabs>
          <w:tab w:val="left" w:pos="426"/>
        </w:tabs>
        <w:spacing w:line="276" w:lineRule="auto"/>
        <w:ind w:left="426" w:hanging="426"/>
        <w:jc w:val="both"/>
        <w:rPr>
          <w:rFonts w:asciiTheme="majorHAnsi" w:hAnsiTheme="majorHAnsi"/>
          <w:snapToGrid w:val="0"/>
          <w:sz w:val="24"/>
          <w:szCs w:val="24"/>
        </w:rPr>
      </w:pPr>
      <w:r>
        <w:rPr>
          <w:rFonts w:asciiTheme="majorHAnsi" w:hAnsiTheme="majorHAnsi"/>
          <w:snapToGrid w:val="0"/>
          <w:sz w:val="24"/>
          <w:szCs w:val="24"/>
        </w:rPr>
        <w:t>d</w:t>
      </w:r>
      <w:r w:rsidR="000F7011" w:rsidRPr="00724D7A">
        <w:rPr>
          <w:rFonts w:asciiTheme="majorHAnsi" w:hAnsiTheme="majorHAnsi"/>
          <w:snapToGrid w:val="0"/>
          <w:sz w:val="24"/>
          <w:szCs w:val="24"/>
        </w:rPr>
        <w:t>bałość o pomoce dydaktyczne, sprzęt i pomieszczenia szkolne</w:t>
      </w:r>
      <w:r>
        <w:rPr>
          <w:rFonts w:asciiTheme="majorHAnsi" w:hAnsiTheme="majorHAnsi"/>
          <w:snapToGrid w:val="0"/>
          <w:sz w:val="24"/>
          <w:szCs w:val="24"/>
        </w:rPr>
        <w:t>;</w:t>
      </w:r>
    </w:p>
    <w:p w:rsidR="000F7011" w:rsidRPr="00724D7A" w:rsidRDefault="0073525E" w:rsidP="001C4B06">
      <w:pPr>
        <w:pStyle w:val="Akapitzlist"/>
        <w:widowControl w:val="0"/>
        <w:numPr>
          <w:ilvl w:val="0"/>
          <w:numId w:val="105"/>
        </w:numPr>
        <w:tabs>
          <w:tab w:val="left" w:pos="426"/>
        </w:tabs>
        <w:spacing w:line="276" w:lineRule="auto"/>
        <w:ind w:left="426" w:hanging="426"/>
        <w:jc w:val="both"/>
        <w:rPr>
          <w:rFonts w:asciiTheme="majorHAnsi" w:hAnsiTheme="majorHAnsi"/>
          <w:snapToGrid w:val="0"/>
          <w:sz w:val="24"/>
          <w:szCs w:val="24"/>
        </w:rPr>
      </w:pPr>
      <w:r>
        <w:rPr>
          <w:rFonts w:asciiTheme="majorHAnsi" w:hAnsiTheme="majorHAnsi"/>
          <w:snapToGrid w:val="0"/>
          <w:sz w:val="24"/>
          <w:szCs w:val="24"/>
        </w:rPr>
        <w:t>s</w:t>
      </w:r>
      <w:r w:rsidR="000F7011" w:rsidRPr="00724D7A">
        <w:rPr>
          <w:rFonts w:asciiTheme="majorHAnsi" w:hAnsiTheme="majorHAnsi"/>
          <w:snapToGrid w:val="0"/>
          <w:sz w:val="24"/>
          <w:szCs w:val="24"/>
        </w:rPr>
        <w:t>ystematyczne prowadzenie dokumentacji przebiegu nauczania</w:t>
      </w:r>
      <w:r>
        <w:rPr>
          <w:rFonts w:asciiTheme="majorHAnsi" w:hAnsiTheme="majorHAnsi"/>
          <w:snapToGrid w:val="0"/>
          <w:sz w:val="24"/>
          <w:szCs w:val="24"/>
        </w:rPr>
        <w:t>;</w:t>
      </w:r>
    </w:p>
    <w:p w:rsidR="000F7011" w:rsidRPr="00724D7A" w:rsidRDefault="0073525E" w:rsidP="001C4B06">
      <w:pPr>
        <w:pStyle w:val="Akapitzlist"/>
        <w:widowControl w:val="0"/>
        <w:numPr>
          <w:ilvl w:val="0"/>
          <w:numId w:val="105"/>
        </w:numPr>
        <w:tabs>
          <w:tab w:val="left" w:pos="426"/>
        </w:tabs>
        <w:spacing w:line="276" w:lineRule="auto"/>
        <w:ind w:left="426" w:hanging="426"/>
        <w:jc w:val="both"/>
        <w:rPr>
          <w:rFonts w:asciiTheme="majorHAnsi" w:hAnsiTheme="majorHAnsi"/>
          <w:snapToGrid w:val="0"/>
          <w:sz w:val="24"/>
          <w:szCs w:val="24"/>
        </w:rPr>
      </w:pPr>
      <w:r>
        <w:rPr>
          <w:rFonts w:asciiTheme="majorHAnsi" w:hAnsiTheme="majorHAnsi"/>
          <w:snapToGrid w:val="0"/>
          <w:sz w:val="24"/>
          <w:szCs w:val="24"/>
        </w:rPr>
        <w:t>c</w:t>
      </w:r>
      <w:r w:rsidR="000F7011" w:rsidRPr="00724D7A">
        <w:rPr>
          <w:rFonts w:asciiTheme="majorHAnsi" w:hAnsiTheme="majorHAnsi"/>
          <w:snapToGrid w:val="0"/>
          <w:sz w:val="24"/>
          <w:szCs w:val="24"/>
        </w:rPr>
        <w:t xml:space="preserve">zynny udział w pracy Rady Pedagogicznej, realizowanie jej postanowień               </w:t>
      </w:r>
      <w:r w:rsidR="001C4B06">
        <w:rPr>
          <w:rFonts w:asciiTheme="majorHAnsi" w:hAnsiTheme="majorHAnsi"/>
          <w:snapToGrid w:val="0"/>
          <w:sz w:val="24"/>
          <w:szCs w:val="24"/>
        </w:rPr>
        <w:t xml:space="preserve">           </w:t>
      </w:r>
      <w:r w:rsidR="000F7011" w:rsidRPr="00724D7A">
        <w:rPr>
          <w:rFonts w:asciiTheme="majorHAnsi" w:hAnsiTheme="majorHAnsi"/>
          <w:snapToGrid w:val="0"/>
          <w:sz w:val="24"/>
          <w:szCs w:val="24"/>
        </w:rPr>
        <w:t xml:space="preserve">  </w:t>
      </w:r>
      <w:r w:rsidR="000F7011" w:rsidRPr="00724D7A">
        <w:rPr>
          <w:rFonts w:asciiTheme="majorHAnsi" w:hAnsiTheme="majorHAnsi"/>
          <w:snapToGrid w:val="0"/>
          <w:sz w:val="24"/>
          <w:szCs w:val="24"/>
        </w:rPr>
        <w:lastRenderedPageBreak/>
        <w:t>i uchwał</w:t>
      </w:r>
      <w:r>
        <w:rPr>
          <w:rFonts w:asciiTheme="majorHAnsi" w:hAnsiTheme="majorHAnsi"/>
          <w:snapToGrid w:val="0"/>
          <w:sz w:val="24"/>
          <w:szCs w:val="24"/>
        </w:rPr>
        <w:t>;</w:t>
      </w:r>
    </w:p>
    <w:p w:rsidR="000F7011" w:rsidRPr="00724D7A" w:rsidRDefault="0073525E" w:rsidP="001C4B06">
      <w:pPr>
        <w:pStyle w:val="Akapitzlist"/>
        <w:widowControl w:val="0"/>
        <w:numPr>
          <w:ilvl w:val="0"/>
          <w:numId w:val="105"/>
        </w:numPr>
        <w:tabs>
          <w:tab w:val="left" w:pos="426"/>
          <w:tab w:val="left" w:pos="1560"/>
        </w:tabs>
        <w:spacing w:line="276" w:lineRule="auto"/>
        <w:ind w:left="426" w:hanging="426"/>
        <w:jc w:val="both"/>
        <w:rPr>
          <w:rFonts w:asciiTheme="majorHAnsi" w:hAnsiTheme="majorHAnsi"/>
          <w:snapToGrid w:val="0"/>
          <w:sz w:val="24"/>
          <w:szCs w:val="24"/>
        </w:rPr>
      </w:pPr>
      <w:r>
        <w:rPr>
          <w:rFonts w:asciiTheme="majorHAnsi" w:hAnsiTheme="majorHAnsi"/>
          <w:snapToGrid w:val="0"/>
          <w:sz w:val="24"/>
          <w:szCs w:val="24"/>
        </w:rPr>
        <w:t>w</w:t>
      </w:r>
      <w:r w:rsidR="000F7011" w:rsidRPr="00724D7A">
        <w:rPr>
          <w:rFonts w:asciiTheme="majorHAnsi" w:hAnsiTheme="majorHAnsi"/>
          <w:snapToGrid w:val="0"/>
          <w:sz w:val="24"/>
          <w:szCs w:val="24"/>
        </w:rPr>
        <w:t>spółpraca z rodzicami</w:t>
      </w:r>
      <w:r>
        <w:rPr>
          <w:rFonts w:asciiTheme="majorHAnsi" w:hAnsiTheme="majorHAnsi"/>
          <w:snapToGrid w:val="0"/>
          <w:sz w:val="24"/>
          <w:szCs w:val="24"/>
        </w:rPr>
        <w:t>;</w:t>
      </w:r>
    </w:p>
    <w:p w:rsidR="000F7011" w:rsidRPr="00724D7A" w:rsidRDefault="0073525E" w:rsidP="001C4B06">
      <w:pPr>
        <w:pStyle w:val="Akapitzlist"/>
        <w:widowControl w:val="0"/>
        <w:numPr>
          <w:ilvl w:val="0"/>
          <w:numId w:val="105"/>
        </w:numPr>
        <w:tabs>
          <w:tab w:val="left" w:pos="426"/>
          <w:tab w:val="left" w:pos="1418"/>
          <w:tab w:val="left" w:pos="1560"/>
        </w:tabs>
        <w:spacing w:line="276" w:lineRule="auto"/>
        <w:ind w:left="426" w:hanging="426"/>
        <w:jc w:val="both"/>
        <w:rPr>
          <w:rFonts w:asciiTheme="majorHAnsi" w:hAnsiTheme="majorHAnsi"/>
          <w:snapToGrid w:val="0"/>
          <w:sz w:val="24"/>
          <w:szCs w:val="24"/>
        </w:rPr>
      </w:pPr>
      <w:r>
        <w:rPr>
          <w:rFonts w:asciiTheme="majorHAnsi" w:hAnsiTheme="majorHAnsi"/>
          <w:snapToGrid w:val="0"/>
          <w:sz w:val="24"/>
          <w:szCs w:val="24"/>
        </w:rPr>
        <w:t>a</w:t>
      </w:r>
      <w:r w:rsidR="000F7011" w:rsidRPr="00724D7A">
        <w:rPr>
          <w:rFonts w:asciiTheme="majorHAnsi" w:hAnsiTheme="majorHAnsi"/>
          <w:snapToGrid w:val="0"/>
          <w:sz w:val="24"/>
          <w:szCs w:val="24"/>
        </w:rPr>
        <w:t>ktywne pełnienie dyżurów według ustalonego planu</w:t>
      </w:r>
      <w:r>
        <w:rPr>
          <w:rFonts w:asciiTheme="majorHAnsi" w:hAnsiTheme="majorHAnsi"/>
          <w:snapToGrid w:val="0"/>
          <w:sz w:val="24"/>
          <w:szCs w:val="24"/>
        </w:rPr>
        <w:t>;</w:t>
      </w:r>
    </w:p>
    <w:p w:rsidR="000F7011" w:rsidRPr="00724D7A" w:rsidRDefault="0073525E" w:rsidP="001C4B06">
      <w:pPr>
        <w:pStyle w:val="Akapitzlist"/>
        <w:widowControl w:val="0"/>
        <w:numPr>
          <w:ilvl w:val="0"/>
          <w:numId w:val="105"/>
        </w:numPr>
        <w:tabs>
          <w:tab w:val="left" w:pos="426"/>
          <w:tab w:val="left" w:pos="1560"/>
        </w:tabs>
        <w:spacing w:line="276" w:lineRule="auto"/>
        <w:ind w:left="426" w:hanging="426"/>
        <w:jc w:val="both"/>
        <w:rPr>
          <w:rFonts w:asciiTheme="majorHAnsi" w:hAnsiTheme="majorHAnsi"/>
          <w:snapToGrid w:val="0"/>
          <w:sz w:val="24"/>
          <w:szCs w:val="24"/>
        </w:rPr>
      </w:pPr>
      <w:r>
        <w:rPr>
          <w:rFonts w:asciiTheme="majorHAnsi" w:hAnsiTheme="majorHAnsi"/>
          <w:snapToGrid w:val="0"/>
          <w:sz w:val="24"/>
          <w:szCs w:val="24"/>
        </w:rPr>
        <w:t>s</w:t>
      </w:r>
      <w:r w:rsidR="000F7011" w:rsidRPr="00724D7A">
        <w:rPr>
          <w:rFonts w:asciiTheme="majorHAnsi" w:hAnsiTheme="majorHAnsi"/>
          <w:snapToGrid w:val="0"/>
          <w:sz w:val="24"/>
          <w:szCs w:val="24"/>
        </w:rPr>
        <w:t>tosowanie się do wszelkich zarządzeń Dyrektora szkoły   i obowiązujących procedur</w:t>
      </w:r>
      <w:r>
        <w:rPr>
          <w:rFonts w:asciiTheme="majorHAnsi" w:hAnsiTheme="majorHAnsi"/>
          <w:snapToGrid w:val="0"/>
          <w:sz w:val="24"/>
          <w:szCs w:val="24"/>
        </w:rPr>
        <w:t>;</w:t>
      </w:r>
    </w:p>
    <w:p w:rsidR="000F7011" w:rsidRPr="00724D7A" w:rsidRDefault="0073525E" w:rsidP="001C4B06">
      <w:pPr>
        <w:pStyle w:val="Akapitzlist"/>
        <w:widowControl w:val="0"/>
        <w:numPr>
          <w:ilvl w:val="0"/>
          <w:numId w:val="105"/>
        </w:numPr>
        <w:tabs>
          <w:tab w:val="left" w:pos="426"/>
          <w:tab w:val="left" w:pos="1560"/>
        </w:tabs>
        <w:spacing w:line="276" w:lineRule="auto"/>
        <w:ind w:left="426" w:hanging="426"/>
        <w:jc w:val="both"/>
        <w:rPr>
          <w:rFonts w:asciiTheme="majorHAnsi" w:hAnsiTheme="majorHAnsi"/>
          <w:snapToGrid w:val="0"/>
          <w:sz w:val="24"/>
          <w:szCs w:val="24"/>
        </w:rPr>
      </w:pPr>
      <w:r>
        <w:rPr>
          <w:rFonts w:asciiTheme="majorHAnsi" w:hAnsiTheme="majorHAnsi"/>
          <w:snapToGrid w:val="0"/>
          <w:sz w:val="24"/>
          <w:szCs w:val="24"/>
        </w:rPr>
        <w:t>s</w:t>
      </w:r>
      <w:r w:rsidR="000F7011" w:rsidRPr="00724D7A">
        <w:rPr>
          <w:rFonts w:asciiTheme="majorHAnsi" w:hAnsiTheme="majorHAnsi"/>
          <w:snapToGrid w:val="0"/>
          <w:sz w:val="24"/>
          <w:szCs w:val="24"/>
        </w:rPr>
        <w:t>ystematyczne uaktualnianie swojej wiedzy na temat obowiązujących   w Szkole dokumentów</w:t>
      </w:r>
      <w:r>
        <w:rPr>
          <w:rFonts w:asciiTheme="majorHAnsi" w:hAnsiTheme="majorHAnsi"/>
          <w:snapToGrid w:val="0"/>
          <w:sz w:val="24"/>
          <w:szCs w:val="24"/>
        </w:rPr>
        <w:t>;</w:t>
      </w:r>
    </w:p>
    <w:p w:rsidR="000F7011" w:rsidRPr="0073525E" w:rsidRDefault="0073525E" w:rsidP="001C4B06">
      <w:pPr>
        <w:pStyle w:val="Akapitzlist"/>
        <w:widowControl w:val="0"/>
        <w:numPr>
          <w:ilvl w:val="0"/>
          <w:numId w:val="105"/>
        </w:numPr>
        <w:tabs>
          <w:tab w:val="left" w:pos="426"/>
          <w:tab w:val="left" w:pos="1560"/>
        </w:tabs>
        <w:spacing w:line="276" w:lineRule="auto"/>
        <w:ind w:left="426" w:hanging="426"/>
        <w:jc w:val="both"/>
        <w:rPr>
          <w:rFonts w:asciiTheme="majorHAnsi" w:hAnsiTheme="majorHAnsi"/>
          <w:i/>
          <w:iCs/>
          <w:snapToGrid w:val="0"/>
          <w:sz w:val="24"/>
          <w:szCs w:val="24"/>
        </w:rPr>
      </w:pPr>
      <w:r w:rsidRPr="0073525E">
        <w:rPr>
          <w:rFonts w:asciiTheme="majorHAnsi" w:hAnsiTheme="majorHAnsi"/>
          <w:i/>
          <w:iCs/>
          <w:snapToGrid w:val="0"/>
          <w:sz w:val="24"/>
          <w:szCs w:val="24"/>
        </w:rPr>
        <w:t>skre</w:t>
      </w:r>
      <w:r>
        <w:rPr>
          <w:rFonts w:asciiTheme="majorHAnsi" w:hAnsiTheme="majorHAnsi"/>
          <w:i/>
          <w:iCs/>
          <w:snapToGrid w:val="0"/>
          <w:sz w:val="24"/>
          <w:szCs w:val="24"/>
        </w:rPr>
        <w:t>ś</w:t>
      </w:r>
      <w:r w:rsidRPr="0073525E">
        <w:rPr>
          <w:rFonts w:asciiTheme="majorHAnsi" w:hAnsiTheme="majorHAnsi"/>
          <w:i/>
          <w:iCs/>
          <w:snapToGrid w:val="0"/>
          <w:sz w:val="24"/>
          <w:szCs w:val="24"/>
        </w:rPr>
        <w:t>lony</w:t>
      </w:r>
    </w:p>
    <w:p w:rsidR="000F7011" w:rsidRPr="00724D7A" w:rsidRDefault="0073525E" w:rsidP="001C4B06">
      <w:pPr>
        <w:pStyle w:val="Akapitzlist"/>
        <w:widowControl w:val="0"/>
        <w:numPr>
          <w:ilvl w:val="0"/>
          <w:numId w:val="105"/>
        </w:numPr>
        <w:tabs>
          <w:tab w:val="left" w:pos="426"/>
          <w:tab w:val="left" w:pos="1560"/>
        </w:tabs>
        <w:spacing w:line="276" w:lineRule="auto"/>
        <w:ind w:left="426" w:hanging="426"/>
        <w:jc w:val="both"/>
        <w:rPr>
          <w:rFonts w:asciiTheme="majorHAnsi" w:hAnsiTheme="majorHAnsi"/>
          <w:snapToGrid w:val="0"/>
          <w:sz w:val="24"/>
          <w:szCs w:val="24"/>
        </w:rPr>
      </w:pPr>
      <w:r>
        <w:rPr>
          <w:rFonts w:asciiTheme="majorHAnsi" w:hAnsiTheme="majorHAnsi"/>
          <w:snapToGrid w:val="0"/>
          <w:sz w:val="24"/>
          <w:szCs w:val="24"/>
        </w:rPr>
        <w:t>p</w:t>
      </w:r>
      <w:r w:rsidR="000F7011" w:rsidRPr="00724D7A">
        <w:rPr>
          <w:rFonts w:asciiTheme="majorHAnsi" w:hAnsiTheme="majorHAnsi"/>
          <w:snapToGrid w:val="0"/>
          <w:sz w:val="24"/>
          <w:szCs w:val="24"/>
        </w:rPr>
        <w:t>rzestrzeganie obowiązujących zasad pomocy psychologiczno-pedagogicznej.</w:t>
      </w:r>
    </w:p>
    <w:bookmarkEnd w:id="10"/>
    <w:p w:rsidR="000F7011" w:rsidRPr="003743FA" w:rsidRDefault="000F7011" w:rsidP="001C4B06">
      <w:pPr>
        <w:pStyle w:val="Akapitzlist"/>
        <w:widowControl w:val="0"/>
        <w:tabs>
          <w:tab w:val="left" w:pos="426"/>
          <w:tab w:val="left" w:pos="1560"/>
        </w:tabs>
        <w:spacing w:line="276" w:lineRule="auto"/>
        <w:ind w:left="426" w:hanging="426"/>
        <w:jc w:val="both"/>
        <w:rPr>
          <w:rFonts w:asciiTheme="majorHAnsi" w:hAnsiTheme="majorHAnsi"/>
          <w:snapToGrid w:val="0"/>
          <w:sz w:val="16"/>
          <w:szCs w:val="16"/>
        </w:rPr>
      </w:pPr>
    </w:p>
    <w:p w:rsidR="000F7011" w:rsidRPr="005D211B" w:rsidRDefault="000F7011" w:rsidP="000F7011">
      <w:pPr>
        <w:widowControl w:val="0"/>
        <w:spacing w:after="120" w:line="276" w:lineRule="auto"/>
        <w:ind w:firstLine="708"/>
        <w:rPr>
          <w:rFonts w:asciiTheme="majorHAnsi" w:hAnsiTheme="majorHAnsi"/>
          <w:snapToGrid w:val="0"/>
          <w:sz w:val="24"/>
          <w:szCs w:val="24"/>
        </w:rPr>
      </w:pPr>
      <w:r w:rsidRPr="003743FA">
        <w:rPr>
          <w:rFonts w:asciiTheme="majorHAnsi" w:hAnsiTheme="majorHAnsi"/>
          <w:b/>
          <w:snapToGrid w:val="0"/>
          <w:sz w:val="24"/>
          <w:szCs w:val="24"/>
        </w:rPr>
        <w:t xml:space="preserve">§ 66. </w:t>
      </w:r>
      <w:bookmarkStart w:id="11" w:name="_Hlk24911087"/>
      <w:r w:rsidRPr="005D211B">
        <w:rPr>
          <w:rFonts w:asciiTheme="majorHAnsi" w:hAnsiTheme="majorHAnsi"/>
          <w:snapToGrid w:val="0"/>
          <w:sz w:val="24"/>
          <w:szCs w:val="24"/>
        </w:rPr>
        <w:t>Nauczyciele mają prawo do:</w:t>
      </w:r>
    </w:p>
    <w:p w:rsidR="000F7011" w:rsidRPr="00E853BB" w:rsidRDefault="00E853BB" w:rsidP="001C4B06">
      <w:pPr>
        <w:pStyle w:val="Akapitzlist"/>
        <w:widowControl w:val="0"/>
        <w:numPr>
          <w:ilvl w:val="0"/>
          <w:numId w:val="251"/>
        </w:numPr>
        <w:tabs>
          <w:tab w:val="left" w:pos="426"/>
        </w:tabs>
        <w:spacing w:after="120" w:line="276" w:lineRule="auto"/>
        <w:ind w:left="426" w:hanging="426"/>
        <w:jc w:val="both"/>
        <w:rPr>
          <w:rFonts w:asciiTheme="majorHAnsi" w:hAnsiTheme="majorHAnsi"/>
          <w:sz w:val="24"/>
          <w:szCs w:val="24"/>
        </w:rPr>
      </w:pPr>
      <w:r>
        <w:rPr>
          <w:rFonts w:asciiTheme="majorHAnsi" w:hAnsiTheme="majorHAnsi"/>
          <w:snapToGrid w:val="0"/>
          <w:sz w:val="24"/>
          <w:szCs w:val="24"/>
        </w:rPr>
        <w:t>o</w:t>
      </w:r>
      <w:r w:rsidR="000F7011" w:rsidRPr="00E853BB">
        <w:rPr>
          <w:rFonts w:asciiTheme="majorHAnsi" w:hAnsiTheme="majorHAnsi"/>
          <w:snapToGrid w:val="0"/>
          <w:sz w:val="24"/>
          <w:szCs w:val="24"/>
        </w:rPr>
        <w:t xml:space="preserve">pracowywania własnych programów nauczania i wychowania, zgodnie </w:t>
      </w:r>
      <w:r w:rsidR="00447512">
        <w:rPr>
          <w:rFonts w:asciiTheme="majorHAnsi" w:hAnsiTheme="majorHAnsi"/>
          <w:snapToGrid w:val="0"/>
          <w:sz w:val="24"/>
          <w:szCs w:val="24"/>
        </w:rPr>
        <w:t xml:space="preserve">                                  </w:t>
      </w:r>
      <w:r w:rsidR="000F7011" w:rsidRPr="00E853BB">
        <w:rPr>
          <w:rFonts w:asciiTheme="majorHAnsi" w:hAnsiTheme="majorHAnsi"/>
          <w:sz w:val="24"/>
          <w:szCs w:val="24"/>
        </w:rPr>
        <w:t>z odrębnymi przepisami obowiązującymi w tej sprawie</w:t>
      </w:r>
      <w:r>
        <w:rPr>
          <w:rFonts w:asciiTheme="majorHAnsi" w:hAnsiTheme="majorHAnsi"/>
          <w:sz w:val="24"/>
          <w:szCs w:val="24"/>
        </w:rPr>
        <w:t>;</w:t>
      </w:r>
    </w:p>
    <w:p w:rsidR="000F7011" w:rsidRPr="00E853BB" w:rsidRDefault="00E853BB" w:rsidP="001C4B06">
      <w:pPr>
        <w:pStyle w:val="Akapitzlist"/>
        <w:widowControl w:val="0"/>
        <w:numPr>
          <w:ilvl w:val="0"/>
          <w:numId w:val="251"/>
        </w:numPr>
        <w:tabs>
          <w:tab w:val="left" w:pos="426"/>
        </w:tabs>
        <w:spacing w:after="120" w:line="276" w:lineRule="auto"/>
        <w:ind w:left="426" w:hanging="426"/>
        <w:jc w:val="both"/>
        <w:rPr>
          <w:rFonts w:asciiTheme="majorHAnsi" w:hAnsiTheme="majorHAnsi"/>
          <w:sz w:val="24"/>
          <w:szCs w:val="24"/>
        </w:rPr>
      </w:pPr>
      <w:r>
        <w:rPr>
          <w:rFonts w:asciiTheme="majorHAnsi" w:hAnsiTheme="majorHAnsi"/>
          <w:snapToGrid w:val="0"/>
          <w:sz w:val="24"/>
          <w:szCs w:val="24"/>
        </w:rPr>
        <w:t>d</w:t>
      </w:r>
      <w:r w:rsidR="000F7011" w:rsidRPr="00E853BB">
        <w:rPr>
          <w:rFonts w:asciiTheme="majorHAnsi" w:hAnsiTheme="majorHAnsi"/>
          <w:snapToGrid w:val="0"/>
          <w:sz w:val="24"/>
          <w:szCs w:val="24"/>
        </w:rPr>
        <w:t>ecydowania o wyborze podręczników spośród dopuszczonych do użytku przez MEN</w:t>
      </w:r>
      <w:r>
        <w:rPr>
          <w:rFonts w:asciiTheme="majorHAnsi" w:hAnsiTheme="majorHAnsi"/>
          <w:snapToGrid w:val="0"/>
          <w:sz w:val="24"/>
          <w:szCs w:val="24"/>
        </w:rPr>
        <w:t>;</w:t>
      </w:r>
    </w:p>
    <w:p w:rsidR="000F7011" w:rsidRPr="00E853BB" w:rsidRDefault="00E853BB" w:rsidP="001C4B06">
      <w:pPr>
        <w:pStyle w:val="Akapitzlist"/>
        <w:widowControl w:val="0"/>
        <w:numPr>
          <w:ilvl w:val="0"/>
          <w:numId w:val="251"/>
        </w:numPr>
        <w:tabs>
          <w:tab w:val="left" w:pos="426"/>
        </w:tabs>
        <w:spacing w:after="120" w:line="276" w:lineRule="auto"/>
        <w:ind w:left="426" w:hanging="426"/>
        <w:jc w:val="both"/>
        <w:rPr>
          <w:rFonts w:asciiTheme="majorHAnsi" w:hAnsiTheme="majorHAnsi"/>
          <w:sz w:val="24"/>
          <w:szCs w:val="24"/>
        </w:rPr>
      </w:pPr>
      <w:r>
        <w:rPr>
          <w:rFonts w:asciiTheme="majorHAnsi" w:hAnsiTheme="majorHAnsi"/>
          <w:snapToGrid w:val="0"/>
          <w:sz w:val="24"/>
          <w:szCs w:val="24"/>
        </w:rPr>
        <w:t>p</w:t>
      </w:r>
      <w:r w:rsidR="000F7011" w:rsidRPr="00E853BB">
        <w:rPr>
          <w:rFonts w:asciiTheme="majorHAnsi" w:hAnsiTheme="majorHAnsi"/>
          <w:snapToGrid w:val="0"/>
          <w:sz w:val="24"/>
          <w:szCs w:val="24"/>
        </w:rPr>
        <w:t>odnoszenia swoich kwalifikacji i doskonalenia zawodowego   z uwzględnieniem potrzeb Szkoły</w:t>
      </w:r>
      <w:r>
        <w:rPr>
          <w:rFonts w:asciiTheme="majorHAnsi" w:hAnsiTheme="majorHAnsi"/>
          <w:snapToGrid w:val="0"/>
          <w:sz w:val="24"/>
          <w:szCs w:val="24"/>
        </w:rPr>
        <w:t>;</w:t>
      </w:r>
    </w:p>
    <w:p w:rsidR="000F7011" w:rsidRPr="00E853BB" w:rsidRDefault="00E853BB" w:rsidP="001C4B06">
      <w:pPr>
        <w:pStyle w:val="Akapitzlist"/>
        <w:widowControl w:val="0"/>
        <w:numPr>
          <w:ilvl w:val="0"/>
          <w:numId w:val="251"/>
        </w:numPr>
        <w:tabs>
          <w:tab w:val="left" w:pos="426"/>
        </w:tabs>
        <w:spacing w:after="120" w:line="276" w:lineRule="auto"/>
        <w:ind w:left="426" w:hanging="426"/>
        <w:jc w:val="both"/>
        <w:rPr>
          <w:rFonts w:asciiTheme="majorHAnsi" w:hAnsiTheme="majorHAnsi"/>
          <w:sz w:val="24"/>
          <w:szCs w:val="24"/>
        </w:rPr>
      </w:pPr>
      <w:r>
        <w:rPr>
          <w:rFonts w:asciiTheme="majorHAnsi" w:hAnsiTheme="majorHAnsi"/>
          <w:snapToGrid w:val="0"/>
          <w:sz w:val="24"/>
          <w:szCs w:val="24"/>
        </w:rPr>
        <w:t>o</w:t>
      </w:r>
      <w:r w:rsidR="000F7011" w:rsidRPr="00E853BB">
        <w:rPr>
          <w:rFonts w:asciiTheme="majorHAnsi" w:hAnsiTheme="majorHAnsi"/>
          <w:snapToGrid w:val="0"/>
          <w:sz w:val="24"/>
          <w:szCs w:val="24"/>
        </w:rPr>
        <w:t>rganizowania lekcji otwartych, koleżeńskich, udziału w spotkaniach samokształceniowych i innych formach doskonalenia zawodowego</w:t>
      </w:r>
      <w:r>
        <w:rPr>
          <w:rFonts w:asciiTheme="majorHAnsi" w:hAnsiTheme="majorHAnsi"/>
          <w:snapToGrid w:val="0"/>
          <w:sz w:val="24"/>
          <w:szCs w:val="24"/>
        </w:rPr>
        <w:t>;</w:t>
      </w:r>
    </w:p>
    <w:p w:rsidR="000F7011" w:rsidRPr="00E853BB" w:rsidRDefault="00E853BB" w:rsidP="001C4B06">
      <w:pPr>
        <w:pStyle w:val="Akapitzlist"/>
        <w:widowControl w:val="0"/>
        <w:numPr>
          <w:ilvl w:val="0"/>
          <w:numId w:val="251"/>
        </w:numPr>
        <w:tabs>
          <w:tab w:val="left" w:pos="426"/>
        </w:tabs>
        <w:spacing w:after="120" w:line="276" w:lineRule="auto"/>
        <w:ind w:left="426" w:hanging="426"/>
        <w:jc w:val="both"/>
        <w:rPr>
          <w:rFonts w:asciiTheme="majorHAnsi" w:hAnsiTheme="majorHAnsi"/>
          <w:sz w:val="24"/>
          <w:szCs w:val="24"/>
        </w:rPr>
      </w:pPr>
      <w:r>
        <w:rPr>
          <w:rFonts w:asciiTheme="majorHAnsi" w:hAnsiTheme="majorHAnsi"/>
          <w:snapToGrid w:val="0"/>
          <w:sz w:val="24"/>
          <w:szCs w:val="24"/>
        </w:rPr>
        <w:t>u</w:t>
      </w:r>
      <w:r w:rsidR="000F7011" w:rsidRPr="00E853BB">
        <w:rPr>
          <w:rFonts w:asciiTheme="majorHAnsi" w:hAnsiTheme="majorHAnsi"/>
          <w:snapToGrid w:val="0"/>
          <w:sz w:val="24"/>
          <w:szCs w:val="24"/>
        </w:rPr>
        <w:t>biegania się o dofinansowanie doskonalenia zawodowego na zasadach określonych w odrębnych przepisach</w:t>
      </w:r>
      <w:r>
        <w:rPr>
          <w:rFonts w:asciiTheme="majorHAnsi" w:hAnsiTheme="majorHAnsi"/>
          <w:snapToGrid w:val="0"/>
          <w:sz w:val="24"/>
          <w:szCs w:val="24"/>
        </w:rPr>
        <w:t>;</w:t>
      </w:r>
    </w:p>
    <w:p w:rsidR="000F7011" w:rsidRPr="00E853BB" w:rsidRDefault="00E853BB" w:rsidP="001C4B06">
      <w:pPr>
        <w:pStyle w:val="Akapitzlist"/>
        <w:widowControl w:val="0"/>
        <w:numPr>
          <w:ilvl w:val="0"/>
          <w:numId w:val="251"/>
        </w:numPr>
        <w:tabs>
          <w:tab w:val="left" w:pos="426"/>
        </w:tabs>
        <w:spacing w:after="120" w:line="276" w:lineRule="auto"/>
        <w:ind w:left="426" w:hanging="426"/>
        <w:jc w:val="both"/>
        <w:rPr>
          <w:rFonts w:asciiTheme="majorHAnsi" w:hAnsiTheme="majorHAnsi"/>
          <w:sz w:val="24"/>
          <w:szCs w:val="24"/>
        </w:rPr>
      </w:pPr>
      <w:r>
        <w:rPr>
          <w:rFonts w:asciiTheme="majorHAnsi" w:hAnsiTheme="majorHAnsi"/>
          <w:snapToGrid w:val="0"/>
          <w:sz w:val="24"/>
          <w:szCs w:val="24"/>
        </w:rPr>
        <w:t>w</w:t>
      </w:r>
      <w:r w:rsidR="000F7011" w:rsidRPr="00E853BB">
        <w:rPr>
          <w:rFonts w:asciiTheme="majorHAnsi" w:hAnsiTheme="majorHAnsi"/>
          <w:snapToGrid w:val="0"/>
          <w:sz w:val="24"/>
          <w:szCs w:val="24"/>
        </w:rPr>
        <w:t>spółtworzenia wszelkich dokumentów szkolnych</w:t>
      </w:r>
      <w:r>
        <w:rPr>
          <w:rFonts w:asciiTheme="majorHAnsi" w:hAnsiTheme="majorHAnsi"/>
          <w:snapToGrid w:val="0"/>
          <w:sz w:val="24"/>
          <w:szCs w:val="24"/>
        </w:rPr>
        <w:t>;</w:t>
      </w:r>
    </w:p>
    <w:p w:rsidR="000F7011" w:rsidRPr="00E853BB" w:rsidRDefault="00E853BB" w:rsidP="001C4B06">
      <w:pPr>
        <w:pStyle w:val="Akapitzlist"/>
        <w:widowControl w:val="0"/>
        <w:numPr>
          <w:ilvl w:val="0"/>
          <w:numId w:val="251"/>
        </w:numPr>
        <w:tabs>
          <w:tab w:val="left" w:pos="426"/>
        </w:tabs>
        <w:spacing w:after="120" w:line="276" w:lineRule="auto"/>
        <w:ind w:left="426" w:hanging="426"/>
        <w:jc w:val="both"/>
        <w:rPr>
          <w:rFonts w:asciiTheme="majorHAnsi" w:hAnsiTheme="majorHAnsi"/>
          <w:sz w:val="24"/>
          <w:szCs w:val="24"/>
        </w:rPr>
      </w:pPr>
      <w:r>
        <w:rPr>
          <w:rFonts w:asciiTheme="majorHAnsi" w:hAnsiTheme="majorHAnsi"/>
          <w:snapToGrid w:val="0"/>
          <w:sz w:val="24"/>
          <w:szCs w:val="24"/>
        </w:rPr>
        <w:t>i</w:t>
      </w:r>
      <w:r w:rsidR="000F7011" w:rsidRPr="00E853BB">
        <w:rPr>
          <w:rFonts w:asciiTheme="majorHAnsi" w:hAnsiTheme="majorHAnsi"/>
          <w:snapToGrid w:val="0"/>
          <w:sz w:val="24"/>
          <w:szCs w:val="24"/>
        </w:rPr>
        <w:t>nicjowania różnorodnych działań na rzecz uczniów i Szkoły w zgodzie</w:t>
      </w:r>
      <w:r>
        <w:rPr>
          <w:rFonts w:asciiTheme="majorHAnsi" w:hAnsiTheme="majorHAnsi"/>
          <w:snapToGrid w:val="0"/>
          <w:sz w:val="24"/>
          <w:szCs w:val="24"/>
        </w:rPr>
        <w:t xml:space="preserve">                                </w:t>
      </w:r>
      <w:r w:rsidR="000F7011" w:rsidRPr="00E853BB">
        <w:rPr>
          <w:rFonts w:asciiTheme="majorHAnsi" w:hAnsiTheme="majorHAnsi"/>
          <w:snapToGrid w:val="0"/>
          <w:sz w:val="24"/>
          <w:szCs w:val="24"/>
        </w:rPr>
        <w:t>z  obowiązującymi przepisami</w:t>
      </w:r>
      <w:r>
        <w:rPr>
          <w:rFonts w:asciiTheme="majorHAnsi" w:hAnsiTheme="majorHAnsi"/>
          <w:snapToGrid w:val="0"/>
          <w:sz w:val="24"/>
          <w:szCs w:val="24"/>
        </w:rPr>
        <w:t>;</w:t>
      </w:r>
    </w:p>
    <w:p w:rsidR="000F7011" w:rsidRPr="00E853BB" w:rsidRDefault="00E853BB" w:rsidP="001C4B06">
      <w:pPr>
        <w:pStyle w:val="Akapitzlist"/>
        <w:widowControl w:val="0"/>
        <w:numPr>
          <w:ilvl w:val="0"/>
          <w:numId w:val="251"/>
        </w:numPr>
        <w:tabs>
          <w:tab w:val="left" w:pos="426"/>
        </w:tabs>
        <w:spacing w:after="120" w:line="276" w:lineRule="auto"/>
        <w:ind w:left="426" w:hanging="426"/>
        <w:jc w:val="both"/>
        <w:rPr>
          <w:rFonts w:asciiTheme="majorHAnsi" w:hAnsiTheme="majorHAnsi"/>
          <w:sz w:val="24"/>
          <w:szCs w:val="24"/>
        </w:rPr>
      </w:pPr>
      <w:r>
        <w:rPr>
          <w:rFonts w:asciiTheme="majorHAnsi" w:hAnsiTheme="majorHAnsi"/>
          <w:snapToGrid w:val="0"/>
          <w:sz w:val="24"/>
          <w:szCs w:val="24"/>
        </w:rPr>
        <w:t>p</w:t>
      </w:r>
      <w:r w:rsidR="000F7011" w:rsidRPr="00E853BB">
        <w:rPr>
          <w:rFonts w:asciiTheme="majorHAnsi" w:hAnsiTheme="majorHAnsi"/>
          <w:snapToGrid w:val="0"/>
          <w:sz w:val="24"/>
          <w:szCs w:val="24"/>
        </w:rPr>
        <w:t>omocy w sprawie realizacji działań związanych z awansem zawodowym.</w:t>
      </w:r>
    </w:p>
    <w:bookmarkEnd w:id="11"/>
    <w:p w:rsidR="000F7011" w:rsidRPr="003743FA" w:rsidRDefault="000F7011" w:rsidP="000F7011">
      <w:pPr>
        <w:widowControl w:val="0"/>
        <w:spacing w:after="120" w:line="276" w:lineRule="auto"/>
        <w:ind w:firstLine="708"/>
        <w:rPr>
          <w:rFonts w:asciiTheme="majorHAnsi" w:hAnsiTheme="majorHAnsi"/>
          <w:snapToGrid w:val="0"/>
          <w:color w:val="FF0000"/>
          <w:sz w:val="24"/>
          <w:szCs w:val="24"/>
        </w:rPr>
      </w:pPr>
      <w:r w:rsidRPr="002F2F3B">
        <w:rPr>
          <w:rFonts w:asciiTheme="majorHAnsi" w:hAnsiTheme="majorHAnsi"/>
          <w:b/>
          <w:snapToGrid w:val="0"/>
          <w:sz w:val="24"/>
          <w:szCs w:val="24"/>
        </w:rPr>
        <w:t xml:space="preserve">§ </w:t>
      </w:r>
      <w:r w:rsidRPr="003743FA">
        <w:rPr>
          <w:rFonts w:asciiTheme="majorHAnsi" w:hAnsiTheme="majorHAnsi"/>
          <w:b/>
          <w:snapToGrid w:val="0"/>
          <w:sz w:val="24"/>
          <w:szCs w:val="24"/>
        </w:rPr>
        <w:t xml:space="preserve">67.  </w:t>
      </w:r>
      <w:r w:rsidRPr="003743FA">
        <w:rPr>
          <w:rFonts w:asciiTheme="majorHAnsi" w:hAnsiTheme="majorHAnsi"/>
          <w:snapToGrid w:val="0"/>
          <w:sz w:val="24"/>
          <w:szCs w:val="24"/>
        </w:rPr>
        <w:t>Programy nauczania i podręczniki szkolne.</w:t>
      </w:r>
    </w:p>
    <w:p w:rsidR="000F7011" w:rsidRDefault="000F7011" w:rsidP="001C4B06">
      <w:pPr>
        <w:pStyle w:val="Akapitzlist"/>
        <w:widowControl w:val="0"/>
        <w:numPr>
          <w:ilvl w:val="0"/>
          <w:numId w:val="106"/>
        </w:numPr>
        <w:spacing w:after="120" w:line="276" w:lineRule="auto"/>
        <w:ind w:left="851" w:hanging="425"/>
        <w:jc w:val="both"/>
        <w:rPr>
          <w:rFonts w:asciiTheme="majorHAnsi" w:hAnsiTheme="majorHAnsi"/>
          <w:sz w:val="24"/>
          <w:szCs w:val="24"/>
        </w:rPr>
      </w:pPr>
      <w:r w:rsidRPr="002F2F3B">
        <w:rPr>
          <w:rFonts w:asciiTheme="majorHAnsi" w:hAnsiTheme="majorHAnsi"/>
          <w:sz w:val="24"/>
          <w:szCs w:val="24"/>
        </w:rPr>
        <w:t xml:space="preserve">Każdy nauczyciel ma prawo wyboru programu nauczania (w oddziale przedszkolnym – programu wychowania przedszkolnego) oraz podręcznika. </w:t>
      </w:r>
    </w:p>
    <w:p w:rsidR="001C4B06" w:rsidRPr="001C4B06" w:rsidRDefault="001C4B06" w:rsidP="001C4B06">
      <w:pPr>
        <w:pStyle w:val="Akapitzlist"/>
        <w:widowControl w:val="0"/>
        <w:spacing w:after="120" w:line="276" w:lineRule="auto"/>
        <w:ind w:left="851"/>
        <w:jc w:val="both"/>
        <w:rPr>
          <w:rFonts w:asciiTheme="majorHAnsi" w:hAnsiTheme="majorHAnsi"/>
          <w:sz w:val="12"/>
          <w:szCs w:val="12"/>
        </w:rPr>
      </w:pPr>
    </w:p>
    <w:p w:rsidR="000F7011" w:rsidRDefault="000F7011" w:rsidP="001C4B06">
      <w:pPr>
        <w:pStyle w:val="Akapitzlist"/>
        <w:widowControl w:val="0"/>
        <w:numPr>
          <w:ilvl w:val="0"/>
          <w:numId w:val="106"/>
        </w:numPr>
        <w:spacing w:after="120" w:line="276" w:lineRule="auto"/>
        <w:ind w:left="851" w:hanging="425"/>
        <w:jc w:val="both"/>
        <w:rPr>
          <w:rFonts w:asciiTheme="majorHAnsi" w:hAnsiTheme="majorHAnsi"/>
          <w:sz w:val="24"/>
          <w:szCs w:val="24"/>
        </w:rPr>
      </w:pPr>
      <w:r w:rsidRPr="002F2F3B">
        <w:rPr>
          <w:rFonts w:asciiTheme="majorHAnsi" w:hAnsiTheme="majorHAnsi"/>
          <w:sz w:val="24"/>
          <w:szCs w:val="24"/>
        </w:rPr>
        <w:t xml:space="preserve">W przypadku większej liczby nauczycieli prowadzących dane zajęcia edukacyjne wybór powinien być uzgodniony wspólnie w zespole przedmiotowym. </w:t>
      </w:r>
    </w:p>
    <w:p w:rsidR="001C4B06" w:rsidRPr="001C4B06" w:rsidRDefault="001C4B06" w:rsidP="001C4B06">
      <w:pPr>
        <w:pStyle w:val="Akapitzlist"/>
        <w:widowControl w:val="0"/>
        <w:spacing w:after="120" w:line="276" w:lineRule="auto"/>
        <w:ind w:left="851"/>
        <w:jc w:val="both"/>
        <w:rPr>
          <w:rFonts w:asciiTheme="majorHAnsi" w:hAnsiTheme="majorHAnsi"/>
          <w:sz w:val="12"/>
          <w:szCs w:val="12"/>
        </w:rPr>
      </w:pPr>
    </w:p>
    <w:p w:rsidR="000F7011" w:rsidRDefault="000F7011" w:rsidP="001C4B06">
      <w:pPr>
        <w:pStyle w:val="Akapitzlist"/>
        <w:widowControl w:val="0"/>
        <w:numPr>
          <w:ilvl w:val="0"/>
          <w:numId w:val="106"/>
        </w:numPr>
        <w:spacing w:after="120" w:line="276" w:lineRule="auto"/>
        <w:ind w:left="851" w:hanging="425"/>
        <w:jc w:val="both"/>
        <w:rPr>
          <w:rFonts w:asciiTheme="majorHAnsi" w:hAnsiTheme="majorHAnsi"/>
          <w:sz w:val="24"/>
          <w:szCs w:val="24"/>
        </w:rPr>
      </w:pPr>
      <w:r w:rsidRPr="002F2F3B">
        <w:rPr>
          <w:rFonts w:asciiTheme="majorHAnsi" w:hAnsiTheme="majorHAnsi"/>
          <w:sz w:val="24"/>
          <w:szCs w:val="24"/>
        </w:rPr>
        <w:t>Powyższe propozycje dotyczące podręczników, nauczyciele</w:t>
      </w:r>
      <w:r>
        <w:rPr>
          <w:rFonts w:asciiTheme="majorHAnsi" w:hAnsiTheme="majorHAnsi"/>
          <w:sz w:val="24"/>
          <w:szCs w:val="24"/>
        </w:rPr>
        <w:t xml:space="preserve"> </w:t>
      </w:r>
      <w:r w:rsidRPr="002F2F3B">
        <w:rPr>
          <w:rFonts w:asciiTheme="majorHAnsi" w:hAnsiTheme="majorHAnsi"/>
          <w:sz w:val="24"/>
          <w:szCs w:val="24"/>
        </w:rPr>
        <w:t xml:space="preserve">lub koordynatorzy poszczególnych zespołów składają do </w:t>
      </w:r>
      <w:r>
        <w:rPr>
          <w:rFonts w:asciiTheme="majorHAnsi" w:hAnsiTheme="majorHAnsi"/>
          <w:sz w:val="24"/>
          <w:szCs w:val="24"/>
        </w:rPr>
        <w:t>D</w:t>
      </w:r>
      <w:r w:rsidRPr="002F2F3B">
        <w:rPr>
          <w:rFonts w:asciiTheme="majorHAnsi" w:hAnsiTheme="majorHAnsi"/>
          <w:sz w:val="24"/>
          <w:szCs w:val="24"/>
        </w:rPr>
        <w:t xml:space="preserve">yrektora </w:t>
      </w:r>
      <w:r>
        <w:rPr>
          <w:rFonts w:asciiTheme="majorHAnsi" w:hAnsiTheme="majorHAnsi"/>
          <w:sz w:val="24"/>
          <w:szCs w:val="24"/>
        </w:rPr>
        <w:t xml:space="preserve">szkoły.                    </w:t>
      </w:r>
    </w:p>
    <w:p w:rsidR="001C4B06" w:rsidRPr="001C4B06" w:rsidRDefault="001C4B06" w:rsidP="001C4B06">
      <w:pPr>
        <w:pStyle w:val="Akapitzlist"/>
        <w:widowControl w:val="0"/>
        <w:spacing w:after="120" w:line="276" w:lineRule="auto"/>
        <w:ind w:left="851"/>
        <w:jc w:val="both"/>
        <w:rPr>
          <w:rFonts w:asciiTheme="majorHAnsi" w:hAnsiTheme="majorHAnsi"/>
          <w:i/>
          <w:sz w:val="12"/>
          <w:szCs w:val="12"/>
        </w:rPr>
      </w:pPr>
    </w:p>
    <w:p w:rsidR="000F7011" w:rsidRPr="002F2F3B" w:rsidRDefault="000F7011" w:rsidP="001C4B06">
      <w:pPr>
        <w:pStyle w:val="Akapitzlist"/>
        <w:widowControl w:val="0"/>
        <w:numPr>
          <w:ilvl w:val="0"/>
          <w:numId w:val="106"/>
        </w:numPr>
        <w:spacing w:after="120" w:line="276" w:lineRule="auto"/>
        <w:ind w:left="851" w:hanging="425"/>
        <w:jc w:val="both"/>
        <w:rPr>
          <w:rFonts w:asciiTheme="majorHAnsi" w:hAnsiTheme="majorHAnsi"/>
          <w:i/>
        </w:rPr>
      </w:pPr>
      <w:r w:rsidRPr="002F2F3B">
        <w:rPr>
          <w:rFonts w:asciiTheme="majorHAnsi" w:hAnsiTheme="majorHAnsi"/>
          <w:sz w:val="24"/>
          <w:szCs w:val="24"/>
        </w:rPr>
        <w:t>Dyrektor szkoły podaje corocznie do publicznej wiadomości w terminie</w:t>
      </w:r>
      <w:r>
        <w:rPr>
          <w:rFonts w:asciiTheme="majorHAnsi" w:hAnsiTheme="majorHAnsi"/>
          <w:sz w:val="24"/>
          <w:szCs w:val="24"/>
        </w:rPr>
        <w:t xml:space="preserve"> </w:t>
      </w:r>
      <w:r w:rsidRPr="002F2F3B">
        <w:rPr>
          <w:rFonts w:asciiTheme="majorHAnsi" w:hAnsiTheme="majorHAnsi"/>
          <w:sz w:val="24"/>
          <w:szCs w:val="24"/>
        </w:rPr>
        <w:t xml:space="preserve">do dnia zakończenia zajęć dydaktycznych zestaw podręczników </w:t>
      </w:r>
      <w:r>
        <w:rPr>
          <w:rFonts w:asciiTheme="majorHAnsi" w:hAnsiTheme="majorHAnsi"/>
          <w:sz w:val="24"/>
          <w:szCs w:val="24"/>
        </w:rPr>
        <w:t xml:space="preserve">  </w:t>
      </w:r>
      <w:r w:rsidRPr="002F2F3B">
        <w:rPr>
          <w:rFonts w:asciiTheme="majorHAnsi" w:hAnsiTheme="majorHAnsi"/>
          <w:sz w:val="24"/>
          <w:szCs w:val="24"/>
        </w:rPr>
        <w:t>lub materiałów edukacyjnych oraz wykaz materiałów ćwiczeniowych obowiązujących w danym roku szkolnym.</w:t>
      </w:r>
    </w:p>
    <w:p w:rsidR="000F7011" w:rsidRDefault="000F7011" w:rsidP="000F7011">
      <w:pPr>
        <w:widowControl w:val="0"/>
        <w:spacing w:after="120" w:line="276" w:lineRule="auto"/>
        <w:ind w:firstLine="708"/>
        <w:jc w:val="both"/>
        <w:rPr>
          <w:rFonts w:asciiTheme="majorHAnsi" w:hAnsiTheme="majorHAnsi"/>
          <w:snapToGrid w:val="0"/>
          <w:sz w:val="24"/>
          <w:szCs w:val="24"/>
        </w:rPr>
      </w:pPr>
      <w:r w:rsidRPr="003743FA">
        <w:rPr>
          <w:rFonts w:asciiTheme="majorHAnsi" w:hAnsiTheme="majorHAnsi"/>
          <w:b/>
          <w:snapToGrid w:val="0"/>
          <w:sz w:val="24"/>
          <w:szCs w:val="24"/>
        </w:rPr>
        <w:t xml:space="preserve">§ 68. </w:t>
      </w:r>
      <w:r w:rsidRPr="003743FA">
        <w:rPr>
          <w:rFonts w:asciiTheme="majorHAnsi" w:hAnsiTheme="majorHAnsi"/>
          <w:snapToGrid w:val="0"/>
          <w:sz w:val="24"/>
          <w:szCs w:val="24"/>
        </w:rPr>
        <w:t xml:space="preserve">Nauczyciele </w:t>
      </w:r>
      <w:r w:rsidRPr="005D211B">
        <w:rPr>
          <w:rFonts w:asciiTheme="majorHAnsi" w:hAnsiTheme="majorHAnsi"/>
          <w:snapToGrid w:val="0"/>
          <w:sz w:val="24"/>
          <w:szCs w:val="24"/>
        </w:rPr>
        <w:t>ponoszą odpowiedzialność za:</w:t>
      </w:r>
    </w:p>
    <w:p w:rsidR="000F7011" w:rsidRDefault="000F7011" w:rsidP="001C4B06">
      <w:pPr>
        <w:pStyle w:val="Akapitzlist"/>
        <w:widowControl w:val="0"/>
        <w:numPr>
          <w:ilvl w:val="0"/>
          <w:numId w:val="107"/>
        </w:numPr>
        <w:tabs>
          <w:tab w:val="left" w:pos="284"/>
        </w:tabs>
        <w:spacing w:after="120" w:line="276" w:lineRule="auto"/>
        <w:ind w:left="851" w:hanging="425"/>
        <w:jc w:val="both"/>
        <w:rPr>
          <w:rFonts w:asciiTheme="majorHAnsi" w:hAnsiTheme="majorHAnsi"/>
          <w:snapToGrid w:val="0"/>
          <w:sz w:val="24"/>
          <w:szCs w:val="24"/>
        </w:rPr>
      </w:pPr>
      <w:r w:rsidRPr="002F2F3B">
        <w:rPr>
          <w:rFonts w:asciiTheme="majorHAnsi" w:hAnsiTheme="majorHAnsi"/>
          <w:snapToGrid w:val="0"/>
          <w:sz w:val="24"/>
          <w:szCs w:val="24"/>
        </w:rPr>
        <w:t xml:space="preserve">Wyniki nauczania i wychowania powierzonych uczniów adekwatne </w:t>
      </w:r>
      <w:r>
        <w:rPr>
          <w:rFonts w:asciiTheme="majorHAnsi" w:hAnsiTheme="majorHAnsi"/>
          <w:snapToGrid w:val="0"/>
          <w:sz w:val="24"/>
          <w:szCs w:val="24"/>
        </w:rPr>
        <w:t xml:space="preserve">                      </w:t>
      </w:r>
      <w:r w:rsidRPr="002F2F3B">
        <w:rPr>
          <w:rFonts w:asciiTheme="majorHAnsi" w:hAnsiTheme="majorHAnsi"/>
          <w:snapToGrid w:val="0"/>
          <w:sz w:val="24"/>
          <w:szCs w:val="24"/>
        </w:rPr>
        <w:lastRenderedPageBreak/>
        <w:t>do ich potrzeb i możliwości.</w:t>
      </w:r>
    </w:p>
    <w:p w:rsidR="001C4B06" w:rsidRPr="001C4B06" w:rsidRDefault="001C4B06" w:rsidP="001C4B06">
      <w:pPr>
        <w:pStyle w:val="Akapitzlist"/>
        <w:widowControl w:val="0"/>
        <w:tabs>
          <w:tab w:val="left" w:pos="284"/>
        </w:tabs>
        <w:spacing w:after="120" w:line="276" w:lineRule="auto"/>
        <w:ind w:left="851"/>
        <w:jc w:val="both"/>
        <w:rPr>
          <w:rFonts w:asciiTheme="majorHAnsi" w:hAnsiTheme="majorHAnsi"/>
          <w:snapToGrid w:val="0"/>
          <w:sz w:val="12"/>
          <w:szCs w:val="12"/>
        </w:rPr>
      </w:pPr>
    </w:p>
    <w:p w:rsidR="000F7011" w:rsidRPr="002F2F3B" w:rsidRDefault="000F7011" w:rsidP="001C4B06">
      <w:pPr>
        <w:pStyle w:val="Akapitzlist"/>
        <w:widowControl w:val="0"/>
        <w:numPr>
          <w:ilvl w:val="0"/>
          <w:numId w:val="107"/>
        </w:numPr>
        <w:tabs>
          <w:tab w:val="left" w:pos="284"/>
        </w:tabs>
        <w:spacing w:after="120" w:line="276" w:lineRule="auto"/>
        <w:ind w:left="851" w:hanging="425"/>
        <w:jc w:val="both"/>
        <w:rPr>
          <w:rFonts w:asciiTheme="majorHAnsi" w:hAnsiTheme="majorHAnsi"/>
          <w:snapToGrid w:val="0"/>
          <w:sz w:val="24"/>
          <w:szCs w:val="24"/>
        </w:rPr>
      </w:pPr>
      <w:r w:rsidRPr="002F2F3B">
        <w:rPr>
          <w:rFonts w:asciiTheme="majorHAnsi" w:hAnsiTheme="majorHAnsi"/>
          <w:sz w:val="24"/>
          <w:szCs w:val="24"/>
        </w:rPr>
        <w:t>Bezpieczeństwo uczniów w trakcie wszystkich zaj</w:t>
      </w:r>
      <w:r>
        <w:rPr>
          <w:rFonts w:asciiTheme="majorHAnsi" w:hAnsiTheme="majorHAnsi"/>
          <w:sz w:val="24"/>
          <w:szCs w:val="24"/>
        </w:rPr>
        <w:t xml:space="preserve">ęć organizowanych przez </w:t>
      </w:r>
      <w:r w:rsidRPr="003743FA">
        <w:rPr>
          <w:rFonts w:asciiTheme="majorHAnsi" w:hAnsiTheme="majorHAnsi"/>
          <w:sz w:val="24"/>
          <w:szCs w:val="24"/>
        </w:rPr>
        <w:t>Szkołę</w:t>
      </w:r>
      <w:r>
        <w:rPr>
          <w:rFonts w:asciiTheme="majorHAnsi" w:hAnsiTheme="majorHAnsi"/>
          <w:sz w:val="24"/>
          <w:szCs w:val="24"/>
        </w:rPr>
        <w:t xml:space="preserve"> </w:t>
      </w:r>
      <w:r w:rsidRPr="002F2F3B">
        <w:rPr>
          <w:rFonts w:asciiTheme="majorHAnsi" w:hAnsiTheme="majorHAnsi"/>
          <w:sz w:val="24"/>
          <w:szCs w:val="24"/>
        </w:rPr>
        <w:t>oraz za wypadki wynikające z niedopełnienia obowiązków w tym zakresie.</w:t>
      </w:r>
    </w:p>
    <w:p w:rsidR="000F7011" w:rsidRDefault="000F7011" w:rsidP="000F7011">
      <w:pPr>
        <w:widowControl w:val="0"/>
        <w:spacing w:after="120" w:line="276" w:lineRule="auto"/>
        <w:ind w:firstLine="708"/>
        <w:jc w:val="both"/>
        <w:rPr>
          <w:rFonts w:asciiTheme="majorHAnsi" w:hAnsiTheme="majorHAnsi"/>
          <w:snapToGrid w:val="0"/>
          <w:sz w:val="24"/>
          <w:szCs w:val="24"/>
        </w:rPr>
      </w:pPr>
      <w:r w:rsidRPr="003743FA">
        <w:rPr>
          <w:rFonts w:asciiTheme="majorHAnsi" w:hAnsiTheme="majorHAnsi"/>
          <w:b/>
          <w:snapToGrid w:val="0"/>
          <w:sz w:val="24"/>
          <w:szCs w:val="24"/>
        </w:rPr>
        <w:t xml:space="preserve">§ 69.  </w:t>
      </w:r>
      <w:r w:rsidRPr="005D211B">
        <w:rPr>
          <w:rFonts w:asciiTheme="majorHAnsi" w:hAnsiTheme="majorHAnsi"/>
          <w:snapToGrid w:val="0"/>
          <w:sz w:val="24"/>
          <w:szCs w:val="24"/>
        </w:rPr>
        <w:t>1. Opiekę wychowawczą nad uczniami w poszczególnych klasach sprawuje wychowawca klasy.</w:t>
      </w:r>
    </w:p>
    <w:p w:rsidR="000F7011" w:rsidRDefault="000F7011" w:rsidP="001C4B06">
      <w:pPr>
        <w:pStyle w:val="Akapitzlist"/>
        <w:widowControl w:val="0"/>
        <w:numPr>
          <w:ilvl w:val="0"/>
          <w:numId w:val="108"/>
        </w:numPr>
        <w:tabs>
          <w:tab w:val="left" w:pos="284"/>
        </w:tabs>
        <w:spacing w:after="120" w:line="276" w:lineRule="auto"/>
        <w:ind w:left="851" w:hanging="425"/>
        <w:jc w:val="both"/>
        <w:rPr>
          <w:rFonts w:asciiTheme="majorHAnsi" w:hAnsiTheme="majorHAnsi"/>
          <w:snapToGrid w:val="0"/>
          <w:sz w:val="24"/>
          <w:szCs w:val="24"/>
        </w:rPr>
      </w:pPr>
      <w:r w:rsidRPr="002F2F3B">
        <w:rPr>
          <w:rFonts w:asciiTheme="majorHAnsi" w:hAnsiTheme="majorHAnsi"/>
          <w:snapToGrid w:val="0"/>
          <w:sz w:val="24"/>
          <w:szCs w:val="24"/>
        </w:rPr>
        <w:t>Zadaniem wychowawcy jest sprawowanie opieki poprzez tworzenie warunków wspomagających rozwój ucznia, proces jego uczenia się</w:t>
      </w:r>
      <w:r>
        <w:rPr>
          <w:rFonts w:asciiTheme="majorHAnsi" w:hAnsiTheme="majorHAnsi"/>
          <w:snapToGrid w:val="0"/>
          <w:sz w:val="24"/>
          <w:szCs w:val="24"/>
        </w:rPr>
        <w:t xml:space="preserve"> </w:t>
      </w:r>
      <w:r w:rsidRPr="002F2F3B">
        <w:rPr>
          <w:rFonts w:asciiTheme="majorHAnsi" w:hAnsiTheme="majorHAnsi"/>
          <w:snapToGrid w:val="0"/>
          <w:sz w:val="24"/>
          <w:szCs w:val="24"/>
        </w:rPr>
        <w:t xml:space="preserve">oraz przygotowania </w:t>
      </w:r>
      <w:r w:rsidR="001C4B06">
        <w:rPr>
          <w:rFonts w:asciiTheme="majorHAnsi" w:hAnsiTheme="majorHAnsi"/>
          <w:snapToGrid w:val="0"/>
          <w:sz w:val="24"/>
          <w:szCs w:val="24"/>
        </w:rPr>
        <w:t xml:space="preserve">                    </w:t>
      </w:r>
      <w:r w:rsidRPr="002F2F3B">
        <w:rPr>
          <w:rFonts w:asciiTheme="majorHAnsi" w:hAnsiTheme="majorHAnsi"/>
          <w:snapToGrid w:val="0"/>
          <w:sz w:val="24"/>
          <w:szCs w:val="24"/>
        </w:rPr>
        <w:t>do życia w rodzinie i społeczeństwie.</w:t>
      </w:r>
    </w:p>
    <w:p w:rsidR="001C4B06" w:rsidRPr="001C4B06" w:rsidRDefault="001C4B06" w:rsidP="001C4B06">
      <w:pPr>
        <w:pStyle w:val="Akapitzlist"/>
        <w:widowControl w:val="0"/>
        <w:tabs>
          <w:tab w:val="left" w:pos="284"/>
        </w:tabs>
        <w:spacing w:after="120" w:line="276" w:lineRule="auto"/>
        <w:ind w:left="851"/>
        <w:jc w:val="both"/>
        <w:rPr>
          <w:rFonts w:asciiTheme="majorHAnsi" w:hAnsiTheme="majorHAnsi"/>
          <w:snapToGrid w:val="0"/>
          <w:sz w:val="12"/>
          <w:szCs w:val="12"/>
        </w:rPr>
      </w:pPr>
    </w:p>
    <w:p w:rsidR="000F7011" w:rsidRDefault="000F7011" w:rsidP="001C4B06">
      <w:pPr>
        <w:pStyle w:val="Akapitzlist"/>
        <w:widowControl w:val="0"/>
        <w:numPr>
          <w:ilvl w:val="0"/>
          <w:numId w:val="108"/>
        </w:numPr>
        <w:tabs>
          <w:tab w:val="left" w:pos="284"/>
        </w:tabs>
        <w:spacing w:after="120" w:line="276" w:lineRule="auto"/>
        <w:ind w:left="851" w:hanging="425"/>
        <w:jc w:val="both"/>
        <w:rPr>
          <w:rFonts w:asciiTheme="majorHAnsi" w:hAnsiTheme="majorHAnsi"/>
          <w:snapToGrid w:val="0"/>
          <w:sz w:val="24"/>
          <w:szCs w:val="24"/>
        </w:rPr>
      </w:pPr>
      <w:r w:rsidRPr="002F2F3B">
        <w:rPr>
          <w:rFonts w:asciiTheme="majorHAnsi" w:hAnsiTheme="majorHAnsi"/>
          <w:snapToGrid w:val="0"/>
          <w:sz w:val="24"/>
          <w:szCs w:val="24"/>
        </w:rPr>
        <w:t>Szczegółowe zadania nauczyciela-wychowawcy zawarte są w programie wychowawcz</w:t>
      </w:r>
      <w:r>
        <w:rPr>
          <w:rFonts w:asciiTheme="majorHAnsi" w:hAnsiTheme="majorHAnsi"/>
          <w:snapToGrid w:val="0"/>
          <w:sz w:val="24"/>
          <w:szCs w:val="24"/>
        </w:rPr>
        <w:t>o-profilaktycznym Szkoły.</w:t>
      </w:r>
      <w:r w:rsidRPr="002F2F3B">
        <w:rPr>
          <w:rFonts w:asciiTheme="majorHAnsi" w:hAnsiTheme="majorHAnsi"/>
          <w:snapToGrid w:val="0"/>
          <w:sz w:val="24"/>
          <w:szCs w:val="24"/>
        </w:rPr>
        <w:t xml:space="preserve"> </w:t>
      </w:r>
    </w:p>
    <w:p w:rsidR="001C4B06" w:rsidRPr="001C4B06" w:rsidRDefault="001C4B06" w:rsidP="001C4B06">
      <w:pPr>
        <w:pStyle w:val="Akapitzlist"/>
        <w:widowControl w:val="0"/>
        <w:tabs>
          <w:tab w:val="left" w:pos="284"/>
        </w:tabs>
        <w:spacing w:after="120" w:line="276" w:lineRule="auto"/>
        <w:ind w:left="851"/>
        <w:jc w:val="both"/>
        <w:rPr>
          <w:rFonts w:asciiTheme="majorHAnsi" w:hAnsiTheme="majorHAnsi"/>
          <w:snapToGrid w:val="0"/>
          <w:sz w:val="12"/>
          <w:szCs w:val="12"/>
        </w:rPr>
      </w:pPr>
    </w:p>
    <w:p w:rsidR="000F7011" w:rsidRDefault="000F7011" w:rsidP="001C4B06">
      <w:pPr>
        <w:pStyle w:val="Akapitzlist"/>
        <w:widowControl w:val="0"/>
        <w:numPr>
          <w:ilvl w:val="0"/>
          <w:numId w:val="108"/>
        </w:numPr>
        <w:tabs>
          <w:tab w:val="left" w:pos="284"/>
        </w:tabs>
        <w:spacing w:after="120" w:line="276" w:lineRule="auto"/>
        <w:ind w:left="851" w:hanging="425"/>
        <w:jc w:val="both"/>
        <w:rPr>
          <w:rFonts w:asciiTheme="majorHAnsi" w:hAnsiTheme="majorHAnsi"/>
          <w:snapToGrid w:val="0"/>
          <w:sz w:val="24"/>
          <w:szCs w:val="24"/>
        </w:rPr>
      </w:pPr>
      <w:r w:rsidRPr="002F2F3B">
        <w:rPr>
          <w:rFonts w:asciiTheme="majorHAnsi" w:hAnsiTheme="majorHAnsi"/>
          <w:snapToGrid w:val="0"/>
          <w:sz w:val="24"/>
          <w:szCs w:val="24"/>
        </w:rPr>
        <w:t>Wychowawca otacza indywidualną opieką każdego wychowanka poprzez:</w:t>
      </w:r>
    </w:p>
    <w:p w:rsidR="000F7011" w:rsidRPr="00C111B8" w:rsidRDefault="000F7011" w:rsidP="000F7011">
      <w:pPr>
        <w:pStyle w:val="Akapitzlist"/>
        <w:widowControl w:val="0"/>
        <w:tabs>
          <w:tab w:val="left" w:pos="284"/>
        </w:tabs>
        <w:spacing w:after="120" w:line="276" w:lineRule="auto"/>
        <w:ind w:left="1276"/>
        <w:jc w:val="both"/>
        <w:rPr>
          <w:rFonts w:asciiTheme="majorHAnsi" w:hAnsiTheme="majorHAnsi"/>
          <w:snapToGrid w:val="0"/>
          <w:sz w:val="12"/>
          <w:szCs w:val="12"/>
        </w:rPr>
      </w:pPr>
    </w:p>
    <w:p w:rsidR="000F7011" w:rsidRPr="002F2F3B" w:rsidRDefault="000F7011" w:rsidP="001C4B06">
      <w:pPr>
        <w:pStyle w:val="Akapitzlist"/>
        <w:widowControl w:val="0"/>
        <w:numPr>
          <w:ilvl w:val="0"/>
          <w:numId w:val="109"/>
        </w:numPr>
        <w:tabs>
          <w:tab w:val="left" w:pos="851"/>
        </w:tabs>
        <w:spacing w:after="120" w:line="276" w:lineRule="auto"/>
        <w:ind w:left="426" w:hanging="426"/>
        <w:jc w:val="both"/>
        <w:rPr>
          <w:rFonts w:asciiTheme="majorHAnsi" w:hAnsiTheme="majorHAnsi"/>
          <w:snapToGrid w:val="0"/>
          <w:sz w:val="24"/>
          <w:szCs w:val="24"/>
        </w:rPr>
      </w:pPr>
      <w:r w:rsidRPr="002F2F3B">
        <w:rPr>
          <w:rFonts w:asciiTheme="majorHAnsi" w:hAnsiTheme="majorHAnsi"/>
          <w:snapToGrid w:val="0"/>
          <w:sz w:val="24"/>
          <w:szCs w:val="24"/>
        </w:rPr>
        <w:t>indywidualizację procesu dydaktyczno-wychowawczego;</w:t>
      </w:r>
    </w:p>
    <w:p w:rsidR="000F7011" w:rsidRPr="002F2F3B" w:rsidRDefault="000F7011" w:rsidP="001C4B06">
      <w:pPr>
        <w:pStyle w:val="Akapitzlist"/>
        <w:widowControl w:val="0"/>
        <w:numPr>
          <w:ilvl w:val="0"/>
          <w:numId w:val="109"/>
        </w:numPr>
        <w:tabs>
          <w:tab w:val="left" w:pos="851"/>
        </w:tabs>
        <w:spacing w:after="120" w:line="276" w:lineRule="auto"/>
        <w:ind w:left="426" w:hanging="426"/>
        <w:jc w:val="both"/>
        <w:rPr>
          <w:rFonts w:asciiTheme="majorHAnsi" w:hAnsiTheme="majorHAnsi"/>
          <w:snapToGrid w:val="0"/>
          <w:sz w:val="24"/>
          <w:szCs w:val="24"/>
        </w:rPr>
      </w:pPr>
      <w:r w:rsidRPr="002F2F3B">
        <w:rPr>
          <w:rFonts w:asciiTheme="majorHAnsi" w:hAnsiTheme="majorHAnsi"/>
          <w:snapToGrid w:val="0"/>
          <w:sz w:val="24"/>
          <w:szCs w:val="24"/>
        </w:rPr>
        <w:t>organizowanie form życia zbiorowego rozwijających jednostkę i integrujących zespół uczniowski;</w:t>
      </w:r>
    </w:p>
    <w:p w:rsidR="000F7011" w:rsidRDefault="000F7011" w:rsidP="001C4B06">
      <w:pPr>
        <w:pStyle w:val="Akapitzlist"/>
        <w:widowControl w:val="0"/>
        <w:numPr>
          <w:ilvl w:val="0"/>
          <w:numId w:val="109"/>
        </w:numPr>
        <w:tabs>
          <w:tab w:val="left" w:pos="851"/>
        </w:tabs>
        <w:spacing w:after="120" w:line="276" w:lineRule="auto"/>
        <w:ind w:left="426" w:hanging="426"/>
        <w:jc w:val="both"/>
        <w:rPr>
          <w:rFonts w:asciiTheme="majorHAnsi" w:hAnsiTheme="majorHAnsi"/>
          <w:snapToGrid w:val="0"/>
          <w:sz w:val="24"/>
          <w:szCs w:val="24"/>
        </w:rPr>
      </w:pPr>
      <w:r w:rsidRPr="002F2F3B">
        <w:rPr>
          <w:rFonts w:asciiTheme="majorHAnsi" w:hAnsiTheme="majorHAnsi"/>
          <w:snapToGrid w:val="0"/>
          <w:sz w:val="24"/>
          <w:szCs w:val="24"/>
        </w:rPr>
        <w:t>informowanie uczniów i ich rodziców, na początku każdego roku szkolnego o:</w:t>
      </w:r>
    </w:p>
    <w:p w:rsidR="000F7011" w:rsidRPr="002F2F3B" w:rsidRDefault="000F7011" w:rsidP="000F7011">
      <w:pPr>
        <w:pStyle w:val="Akapitzlist"/>
        <w:widowControl w:val="0"/>
        <w:tabs>
          <w:tab w:val="left" w:pos="851"/>
        </w:tabs>
        <w:spacing w:after="120" w:line="276" w:lineRule="auto"/>
        <w:ind w:left="567"/>
        <w:jc w:val="both"/>
        <w:rPr>
          <w:rFonts w:asciiTheme="majorHAnsi" w:hAnsiTheme="majorHAnsi"/>
          <w:snapToGrid w:val="0"/>
          <w:sz w:val="16"/>
          <w:szCs w:val="16"/>
        </w:rPr>
      </w:pPr>
    </w:p>
    <w:p w:rsidR="000F7011" w:rsidRPr="002F2F3B" w:rsidRDefault="000F7011" w:rsidP="001C4B06">
      <w:pPr>
        <w:pStyle w:val="Akapitzlist"/>
        <w:widowControl w:val="0"/>
        <w:numPr>
          <w:ilvl w:val="0"/>
          <w:numId w:val="110"/>
        </w:numPr>
        <w:tabs>
          <w:tab w:val="left" w:pos="1418"/>
        </w:tabs>
        <w:spacing w:after="120" w:line="276" w:lineRule="auto"/>
        <w:ind w:left="1418" w:hanging="425"/>
        <w:jc w:val="both"/>
        <w:rPr>
          <w:rFonts w:asciiTheme="majorHAnsi" w:hAnsiTheme="majorHAnsi"/>
          <w:snapToGrid w:val="0"/>
          <w:sz w:val="24"/>
          <w:szCs w:val="24"/>
        </w:rPr>
      </w:pPr>
      <w:r w:rsidRPr="002F2F3B">
        <w:rPr>
          <w:rFonts w:asciiTheme="majorHAnsi" w:hAnsiTheme="majorHAnsi"/>
          <w:snapToGrid w:val="0"/>
          <w:sz w:val="24"/>
          <w:szCs w:val="24"/>
        </w:rPr>
        <w:t>warunkach i sposobie oraz kryteriach oceniania zachowania,</w:t>
      </w:r>
    </w:p>
    <w:p w:rsidR="000F7011" w:rsidRDefault="000F7011" w:rsidP="001C4B06">
      <w:pPr>
        <w:pStyle w:val="Akapitzlist"/>
        <w:widowControl w:val="0"/>
        <w:numPr>
          <w:ilvl w:val="0"/>
          <w:numId w:val="110"/>
        </w:numPr>
        <w:tabs>
          <w:tab w:val="left" w:pos="1418"/>
        </w:tabs>
        <w:spacing w:after="120" w:line="276" w:lineRule="auto"/>
        <w:ind w:left="1418" w:hanging="425"/>
        <w:jc w:val="both"/>
        <w:rPr>
          <w:rFonts w:asciiTheme="majorHAnsi" w:hAnsiTheme="majorHAnsi"/>
          <w:snapToGrid w:val="0"/>
          <w:sz w:val="24"/>
          <w:szCs w:val="24"/>
        </w:rPr>
      </w:pPr>
      <w:r w:rsidRPr="002F2F3B">
        <w:rPr>
          <w:rFonts w:asciiTheme="majorHAnsi" w:hAnsiTheme="majorHAnsi"/>
          <w:snapToGrid w:val="0"/>
          <w:sz w:val="24"/>
          <w:szCs w:val="24"/>
        </w:rPr>
        <w:t>warunkach i trybie uzyskania wyższej niż przewidywana rocznej oceny klasyfikacyjnej zachowania.</w:t>
      </w:r>
    </w:p>
    <w:p w:rsidR="000F7011" w:rsidRPr="002F2F3B" w:rsidRDefault="000F7011" w:rsidP="000F7011">
      <w:pPr>
        <w:pStyle w:val="Akapitzlist"/>
        <w:widowControl w:val="0"/>
        <w:tabs>
          <w:tab w:val="left" w:pos="1418"/>
        </w:tabs>
        <w:spacing w:after="120" w:line="276" w:lineRule="auto"/>
        <w:ind w:left="1776"/>
        <w:jc w:val="both"/>
        <w:rPr>
          <w:rFonts w:asciiTheme="majorHAnsi" w:hAnsiTheme="majorHAnsi"/>
          <w:snapToGrid w:val="0"/>
          <w:sz w:val="16"/>
          <w:szCs w:val="16"/>
        </w:rPr>
      </w:pPr>
    </w:p>
    <w:p w:rsidR="000F7011" w:rsidRDefault="000F7011" w:rsidP="005545C7">
      <w:pPr>
        <w:pStyle w:val="Akapitzlist"/>
        <w:widowControl w:val="0"/>
        <w:numPr>
          <w:ilvl w:val="0"/>
          <w:numId w:val="111"/>
        </w:numPr>
        <w:spacing w:after="120" w:line="276" w:lineRule="auto"/>
        <w:ind w:left="851" w:hanging="425"/>
        <w:jc w:val="both"/>
        <w:rPr>
          <w:rFonts w:asciiTheme="majorHAnsi" w:hAnsiTheme="majorHAnsi"/>
          <w:snapToGrid w:val="0"/>
          <w:sz w:val="24"/>
          <w:szCs w:val="24"/>
        </w:rPr>
      </w:pPr>
      <w:r w:rsidRPr="002F2F3B">
        <w:rPr>
          <w:rFonts w:asciiTheme="majorHAnsi" w:hAnsiTheme="majorHAnsi"/>
          <w:snapToGrid w:val="0"/>
          <w:sz w:val="24"/>
          <w:szCs w:val="24"/>
        </w:rPr>
        <w:t>Nauczyciel wychowawca współpracuje i współdziała z:</w:t>
      </w:r>
    </w:p>
    <w:p w:rsidR="000F7011" w:rsidRPr="00C111B8" w:rsidRDefault="000F7011" w:rsidP="000F7011">
      <w:pPr>
        <w:pStyle w:val="Akapitzlist"/>
        <w:widowControl w:val="0"/>
        <w:spacing w:after="120" w:line="276" w:lineRule="auto"/>
        <w:ind w:left="1776"/>
        <w:jc w:val="both"/>
        <w:rPr>
          <w:rFonts w:asciiTheme="majorHAnsi" w:hAnsiTheme="majorHAnsi"/>
          <w:snapToGrid w:val="0"/>
          <w:sz w:val="12"/>
          <w:szCs w:val="12"/>
        </w:rPr>
      </w:pPr>
    </w:p>
    <w:p w:rsidR="000F7011" w:rsidRPr="002F2F3B" w:rsidRDefault="000F7011" w:rsidP="005545C7">
      <w:pPr>
        <w:pStyle w:val="Akapitzlist"/>
        <w:widowControl w:val="0"/>
        <w:numPr>
          <w:ilvl w:val="0"/>
          <w:numId w:val="112"/>
        </w:numPr>
        <w:spacing w:after="120" w:line="276" w:lineRule="auto"/>
        <w:ind w:left="426" w:hanging="426"/>
        <w:jc w:val="both"/>
        <w:rPr>
          <w:rFonts w:asciiTheme="majorHAnsi" w:hAnsiTheme="majorHAnsi"/>
          <w:snapToGrid w:val="0"/>
          <w:sz w:val="24"/>
          <w:szCs w:val="24"/>
        </w:rPr>
      </w:pPr>
      <w:r w:rsidRPr="002F2F3B">
        <w:rPr>
          <w:rFonts w:asciiTheme="majorHAnsi" w:hAnsiTheme="majorHAnsi"/>
          <w:snapToGrid w:val="0"/>
          <w:sz w:val="24"/>
          <w:szCs w:val="24"/>
        </w:rPr>
        <w:t>nauczycielami uczącymi w jego oddziale</w:t>
      </w:r>
      <w:r>
        <w:rPr>
          <w:rFonts w:asciiTheme="majorHAnsi" w:hAnsiTheme="majorHAnsi"/>
          <w:snapToGrid w:val="0"/>
          <w:sz w:val="24"/>
          <w:szCs w:val="24"/>
        </w:rPr>
        <w:t>;</w:t>
      </w:r>
    </w:p>
    <w:p w:rsidR="000F7011" w:rsidRPr="002F2F3B" w:rsidRDefault="000F7011" w:rsidP="005545C7">
      <w:pPr>
        <w:pStyle w:val="Akapitzlist"/>
        <w:widowControl w:val="0"/>
        <w:numPr>
          <w:ilvl w:val="0"/>
          <w:numId w:val="112"/>
        </w:numPr>
        <w:spacing w:after="120" w:line="276" w:lineRule="auto"/>
        <w:ind w:left="426" w:hanging="426"/>
        <w:jc w:val="both"/>
        <w:rPr>
          <w:rFonts w:asciiTheme="majorHAnsi" w:hAnsiTheme="majorHAnsi"/>
          <w:snapToGrid w:val="0"/>
          <w:sz w:val="24"/>
          <w:szCs w:val="24"/>
        </w:rPr>
      </w:pPr>
      <w:r w:rsidRPr="002F2F3B">
        <w:rPr>
          <w:rFonts w:asciiTheme="majorHAnsi" w:hAnsiTheme="majorHAnsi"/>
          <w:snapToGrid w:val="0"/>
          <w:sz w:val="24"/>
          <w:szCs w:val="24"/>
        </w:rPr>
        <w:t>rodzicami uczniami</w:t>
      </w:r>
      <w:r>
        <w:rPr>
          <w:rFonts w:asciiTheme="majorHAnsi" w:hAnsiTheme="majorHAnsi"/>
          <w:snapToGrid w:val="0"/>
          <w:sz w:val="24"/>
          <w:szCs w:val="24"/>
        </w:rPr>
        <w:t>;</w:t>
      </w:r>
      <w:r w:rsidRPr="002F2F3B">
        <w:rPr>
          <w:rFonts w:asciiTheme="majorHAnsi" w:hAnsiTheme="majorHAnsi"/>
          <w:snapToGrid w:val="0"/>
          <w:sz w:val="24"/>
          <w:szCs w:val="24"/>
        </w:rPr>
        <w:t xml:space="preserve"> </w:t>
      </w:r>
    </w:p>
    <w:p w:rsidR="000F7011" w:rsidRDefault="000F7011" w:rsidP="005545C7">
      <w:pPr>
        <w:pStyle w:val="Akapitzlist"/>
        <w:widowControl w:val="0"/>
        <w:numPr>
          <w:ilvl w:val="0"/>
          <w:numId w:val="112"/>
        </w:numPr>
        <w:spacing w:after="120" w:line="276" w:lineRule="auto"/>
        <w:ind w:left="426" w:hanging="426"/>
        <w:jc w:val="both"/>
        <w:rPr>
          <w:rFonts w:asciiTheme="majorHAnsi" w:hAnsiTheme="majorHAnsi"/>
          <w:snapToGrid w:val="0"/>
          <w:sz w:val="24"/>
          <w:szCs w:val="24"/>
        </w:rPr>
      </w:pPr>
      <w:r w:rsidRPr="002F2F3B">
        <w:rPr>
          <w:rFonts w:asciiTheme="majorHAnsi" w:hAnsiTheme="majorHAnsi"/>
          <w:snapToGrid w:val="0"/>
          <w:sz w:val="24"/>
          <w:szCs w:val="24"/>
        </w:rPr>
        <w:t xml:space="preserve">wychowawcami świetlicy. </w:t>
      </w:r>
    </w:p>
    <w:p w:rsidR="000F7011" w:rsidRPr="00C111B8" w:rsidRDefault="000F7011" w:rsidP="000F7011">
      <w:pPr>
        <w:pStyle w:val="Akapitzlist"/>
        <w:widowControl w:val="0"/>
        <w:spacing w:after="120" w:line="276" w:lineRule="auto"/>
        <w:ind w:left="709"/>
        <w:jc w:val="both"/>
        <w:rPr>
          <w:rFonts w:asciiTheme="majorHAnsi" w:hAnsiTheme="majorHAnsi"/>
          <w:snapToGrid w:val="0"/>
          <w:sz w:val="12"/>
          <w:szCs w:val="12"/>
        </w:rPr>
      </w:pPr>
    </w:p>
    <w:p w:rsidR="000F7011" w:rsidRDefault="000F7011" w:rsidP="005545C7">
      <w:pPr>
        <w:pStyle w:val="Akapitzlist"/>
        <w:widowControl w:val="0"/>
        <w:numPr>
          <w:ilvl w:val="0"/>
          <w:numId w:val="113"/>
        </w:numPr>
        <w:spacing w:after="120" w:line="276" w:lineRule="auto"/>
        <w:ind w:left="851" w:hanging="425"/>
        <w:jc w:val="both"/>
        <w:rPr>
          <w:rFonts w:asciiTheme="majorHAnsi" w:hAnsiTheme="majorHAnsi"/>
          <w:snapToGrid w:val="0"/>
          <w:sz w:val="24"/>
          <w:szCs w:val="24"/>
        </w:rPr>
      </w:pPr>
      <w:r w:rsidRPr="002F2F3B">
        <w:rPr>
          <w:rFonts w:asciiTheme="majorHAnsi" w:hAnsiTheme="majorHAnsi"/>
          <w:snapToGrid w:val="0"/>
          <w:sz w:val="24"/>
          <w:szCs w:val="24"/>
        </w:rPr>
        <w:t>Zmiana wychowawcy może nastąpić:</w:t>
      </w:r>
    </w:p>
    <w:p w:rsidR="000F7011" w:rsidRPr="00C111B8" w:rsidRDefault="000F7011" w:rsidP="000F7011">
      <w:pPr>
        <w:pStyle w:val="Akapitzlist"/>
        <w:widowControl w:val="0"/>
        <w:spacing w:after="120" w:line="276" w:lineRule="auto"/>
        <w:ind w:left="1418"/>
        <w:jc w:val="both"/>
        <w:rPr>
          <w:rFonts w:asciiTheme="majorHAnsi" w:hAnsiTheme="majorHAnsi"/>
          <w:snapToGrid w:val="0"/>
          <w:sz w:val="12"/>
          <w:szCs w:val="12"/>
        </w:rPr>
      </w:pPr>
    </w:p>
    <w:p w:rsidR="000F7011" w:rsidRPr="002F2F3B" w:rsidRDefault="000F7011" w:rsidP="005545C7">
      <w:pPr>
        <w:pStyle w:val="Akapitzlist"/>
        <w:widowControl w:val="0"/>
        <w:numPr>
          <w:ilvl w:val="0"/>
          <w:numId w:val="114"/>
        </w:numPr>
        <w:tabs>
          <w:tab w:val="left" w:pos="851"/>
        </w:tabs>
        <w:spacing w:after="120" w:line="276" w:lineRule="auto"/>
        <w:ind w:left="426" w:hanging="426"/>
        <w:jc w:val="both"/>
        <w:rPr>
          <w:rFonts w:asciiTheme="majorHAnsi" w:hAnsiTheme="majorHAnsi"/>
          <w:snapToGrid w:val="0"/>
          <w:sz w:val="24"/>
          <w:szCs w:val="24"/>
        </w:rPr>
      </w:pPr>
      <w:r w:rsidRPr="002F2F3B">
        <w:rPr>
          <w:rFonts w:asciiTheme="majorHAnsi" w:hAnsiTheme="majorHAnsi"/>
          <w:snapToGrid w:val="0"/>
          <w:sz w:val="24"/>
          <w:szCs w:val="24"/>
        </w:rPr>
        <w:t xml:space="preserve">w wyniku zastrzeżeń zgłoszonych przez rodziców i uczniów, po sprawdzeniu </w:t>
      </w:r>
      <w:r w:rsidRPr="002F2F3B">
        <w:rPr>
          <w:rFonts w:asciiTheme="majorHAnsi" w:hAnsiTheme="majorHAnsi"/>
          <w:snapToGrid w:val="0"/>
          <w:sz w:val="24"/>
          <w:szCs w:val="24"/>
        </w:rPr>
        <w:br/>
        <w:t xml:space="preserve">ich zasadności przez </w:t>
      </w:r>
      <w:r>
        <w:rPr>
          <w:rFonts w:asciiTheme="majorHAnsi" w:hAnsiTheme="majorHAnsi"/>
          <w:snapToGrid w:val="0"/>
          <w:sz w:val="24"/>
          <w:szCs w:val="24"/>
        </w:rPr>
        <w:t>D</w:t>
      </w:r>
      <w:r w:rsidRPr="002F2F3B">
        <w:rPr>
          <w:rFonts w:asciiTheme="majorHAnsi" w:hAnsiTheme="majorHAnsi"/>
          <w:snapToGrid w:val="0"/>
          <w:sz w:val="24"/>
          <w:szCs w:val="24"/>
        </w:rPr>
        <w:t>yrektora szkoły</w:t>
      </w:r>
      <w:r>
        <w:rPr>
          <w:rFonts w:asciiTheme="majorHAnsi" w:hAnsiTheme="majorHAnsi"/>
          <w:snapToGrid w:val="0"/>
          <w:sz w:val="24"/>
          <w:szCs w:val="24"/>
        </w:rPr>
        <w:t>;</w:t>
      </w:r>
    </w:p>
    <w:p w:rsidR="000F7011" w:rsidRPr="002F2F3B" w:rsidRDefault="000F7011" w:rsidP="005545C7">
      <w:pPr>
        <w:pStyle w:val="Akapitzlist"/>
        <w:widowControl w:val="0"/>
        <w:numPr>
          <w:ilvl w:val="0"/>
          <w:numId w:val="114"/>
        </w:numPr>
        <w:tabs>
          <w:tab w:val="left" w:pos="851"/>
        </w:tabs>
        <w:spacing w:after="120" w:line="276" w:lineRule="auto"/>
        <w:ind w:left="426" w:hanging="426"/>
        <w:jc w:val="both"/>
        <w:rPr>
          <w:rFonts w:asciiTheme="majorHAnsi" w:hAnsiTheme="majorHAnsi"/>
          <w:snapToGrid w:val="0"/>
          <w:sz w:val="24"/>
          <w:szCs w:val="24"/>
        </w:rPr>
      </w:pPr>
      <w:r w:rsidRPr="002F2F3B">
        <w:rPr>
          <w:rFonts w:asciiTheme="majorHAnsi" w:hAnsiTheme="majorHAnsi"/>
          <w:snapToGrid w:val="0"/>
          <w:sz w:val="24"/>
          <w:szCs w:val="24"/>
        </w:rPr>
        <w:t>na umotywowany wniosek nauczyciela – wychowawcy</w:t>
      </w:r>
      <w:r>
        <w:rPr>
          <w:rFonts w:asciiTheme="majorHAnsi" w:hAnsiTheme="majorHAnsi"/>
          <w:snapToGrid w:val="0"/>
          <w:sz w:val="24"/>
          <w:szCs w:val="24"/>
        </w:rPr>
        <w:t>;</w:t>
      </w:r>
    </w:p>
    <w:p w:rsidR="000F7011" w:rsidRPr="002F2F3B" w:rsidRDefault="000F7011" w:rsidP="005545C7">
      <w:pPr>
        <w:pStyle w:val="Akapitzlist"/>
        <w:widowControl w:val="0"/>
        <w:numPr>
          <w:ilvl w:val="0"/>
          <w:numId w:val="114"/>
        </w:numPr>
        <w:tabs>
          <w:tab w:val="left" w:pos="851"/>
        </w:tabs>
        <w:spacing w:after="120" w:line="276" w:lineRule="auto"/>
        <w:ind w:left="426" w:hanging="426"/>
        <w:jc w:val="both"/>
        <w:rPr>
          <w:rFonts w:asciiTheme="majorHAnsi" w:hAnsiTheme="majorHAnsi"/>
          <w:snapToGrid w:val="0"/>
          <w:sz w:val="24"/>
          <w:szCs w:val="24"/>
        </w:rPr>
      </w:pPr>
      <w:r w:rsidRPr="002F2F3B">
        <w:rPr>
          <w:rFonts w:asciiTheme="majorHAnsi" w:hAnsiTheme="majorHAnsi"/>
          <w:snapToGrid w:val="0"/>
          <w:sz w:val="24"/>
          <w:szCs w:val="24"/>
        </w:rPr>
        <w:t xml:space="preserve">w wyniku decyzji </w:t>
      </w:r>
      <w:r>
        <w:rPr>
          <w:rFonts w:asciiTheme="majorHAnsi" w:hAnsiTheme="majorHAnsi"/>
          <w:snapToGrid w:val="0"/>
          <w:sz w:val="24"/>
          <w:szCs w:val="24"/>
        </w:rPr>
        <w:t>D</w:t>
      </w:r>
      <w:r w:rsidRPr="002F2F3B">
        <w:rPr>
          <w:rFonts w:asciiTheme="majorHAnsi" w:hAnsiTheme="majorHAnsi"/>
          <w:snapToGrid w:val="0"/>
          <w:sz w:val="24"/>
          <w:szCs w:val="24"/>
        </w:rPr>
        <w:t>yrektora szkoły, podyktowanej stwierdzonymi błędami wychowawczymi lub ważnymi względami organizacyjnymi</w:t>
      </w:r>
      <w:r>
        <w:rPr>
          <w:rFonts w:asciiTheme="majorHAnsi" w:hAnsiTheme="majorHAnsi"/>
          <w:snapToGrid w:val="0"/>
          <w:sz w:val="24"/>
          <w:szCs w:val="24"/>
        </w:rPr>
        <w:t>;</w:t>
      </w:r>
    </w:p>
    <w:p w:rsidR="000F7011" w:rsidRPr="002F2F3B" w:rsidRDefault="000F7011" w:rsidP="005545C7">
      <w:pPr>
        <w:pStyle w:val="Akapitzlist"/>
        <w:widowControl w:val="0"/>
        <w:numPr>
          <w:ilvl w:val="0"/>
          <w:numId w:val="114"/>
        </w:numPr>
        <w:tabs>
          <w:tab w:val="left" w:pos="851"/>
        </w:tabs>
        <w:spacing w:after="120" w:line="276" w:lineRule="auto"/>
        <w:ind w:left="426" w:hanging="426"/>
        <w:jc w:val="both"/>
        <w:rPr>
          <w:rFonts w:asciiTheme="majorHAnsi" w:hAnsiTheme="majorHAnsi"/>
          <w:snapToGrid w:val="0"/>
          <w:sz w:val="24"/>
          <w:szCs w:val="24"/>
        </w:rPr>
      </w:pPr>
      <w:r w:rsidRPr="002F2F3B">
        <w:rPr>
          <w:rFonts w:asciiTheme="majorHAnsi" w:hAnsiTheme="majorHAnsi"/>
          <w:snapToGrid w:val="0"/>
          <w:sz w:val="24"/>
          <w:szCs w:val="24"/>
        </w:rPr>
        <w:t>w przypadku długotrwałej nieobecności wychowawcy</w:t>
      </w:r>
      <w:r>
        <w:rPr>
          <w:rFonts w:asciiTheme="majorHAnsi" w:hAnsiTheme="majorHAnsi"/>
          <w:snapToGrid w:val="0"/>
          <w:sz w:val="24"/>
          <w:szCs w:val="24"/>
        </w:rPr>
        <w:t>;</w:t>
      </w:r>
    </w:p>
    <w:p w:rsidR="000F7011" w:rsidRPr="002F2F3B" w:rsidRDefault="000F7011" w:rsidP="005545C7">
      <w:pPr>
        <w:pStyle w:val="Akapitzlist"/>
        <w:widowControl w:val="0"/>
        <w:numPr>
          <w:ilvl w:val="0"/>
          <w:numId w:val="114"/>
        </w:numPr>
        <w:tabs>
          <w:tab w:val="left" w:pos="851"/>
        </w:tabs>
        <w:spacing w:after="120" w:line="276" w:lineRule="auto"/>
        <w:ind w:left="426" w:hanging="426"/>
        <w:jc w:val="both"/>
        <w:rPr>
          <w:rFonts w:asciiTheme="majorHAnsi" w:hAnsiTheme="majorHAnsi"/>
          <w:snapToGrid w:val="0"/>
          <w:sz w:val="24"/>
          <w:szCs w:val="24"/>
        </w:rPr>
      </w:pPr>
      <w:r w:rsidRPr="002F2F3B">
        <w:rPr>
          <w:rFonts w:asciiTheme="majorHAnsi" w:hAnsiTheme="majorHAnsi"/>
          <w:snapToGrid w:val="0"/>
          <w:sz w:val="24"/>
          <w:szCs w:val="24"/>
        </w:rPr>
        <w:t xml:space="preserve">decyzję w sprawie zmiany wychowawcy podejmuje </w:t>
      </w:r>
      <w:r>
        <w:rPr>
          <w:rFonts w:asciiTheme="majorHAnsi" w:hAnsiTheme="majorHAnsi"/>
          <w:snapToGrid w:val="0"/>
          <w:sz w:val="24"/>
          <w:szCs w:val="24"/>
        </w:rPr>
        <w:t>D</w:t>
      </w:r>
      <w:r w:rsidRPr="002F2F3B">
        <w:rPr>
          <w:rFonts w:asciiTheme="majorHAnsi" w:hAnsiTheme="majorHAnsi"/>
          <w:snapToGrid w:val="0"/>
          <w:sz w:val="24"/>
          <w:szCs w:val="24"/>
        </w:rPr>
        <w:t>yrektor szkoły w terminie 14 dni od złożenia wniosku</w:t>
      </w:r>
      <w:r>
        <w:rPr>
          <w:rFonts w:asciiTheme="majorHAnsi" w:hAnsiTheme="majorHAnsi"/>
          <w:snapToGrid w:val="0"/>
          <w:sz w:val="24"/>
          <w:szCs w:val="24"/>
        </w:rPr>
        <w:t>;</w:t>
      </w:r>
    </w:p>
    <w:p w:rsidR="000F7011" w:rsidRPr="002F2F3B" w:rsidRDefault="000F7011" w:rsidP="005545C7">
      <w:pPr>
        <w:pStyle w:val="Akapitzlist"/>
        <w:widowControl w:val="0"/>
        <w:numPr>
          <w:ilvl w:val="0"/>
          <w:numId w:val="114"/>
        </w:numPr>
        <w:tabs>
          <w:tab w:val="left" w:pos="851"/>
        </w:tabs>
        <w:spacing w:after="120" w:line="276" w:lineRule="auto"/>
        <w:ind w:left="426" w:hanging="426"/>
        <w:jc w:val="both"/>
        <w:rPr>
          <w:rFonts w:asciiTheme="majorHAnsi" w:hAnsiTheme="majorHAnsi"/>
          <w:snapToGrid w:val="0"/>
          <w:sz w:val="24"/>
          <w:szCs w:val="24"/>
        </w:rPr>
      </w:pPr>
      <w:r w:rsidRPr="002F2F3B">
        <w:rPr>
          <w:rFonts w:asciiTheme="majorHAnsi" w:hAnsiTheme="majorHAnsi"/>
          <w:snapToGrid w:val="0"/>
          <w:sz w:val="24"/>
          <w:szCs w:val="24"/>
        </w:rPr>
        <w:t xml:space="preserve">od decyzji </w:t>
      </w:r>
      <w:r>
        <w:rPr>
          <w:rFonts w:asciiTheme="majorHAnsi" w:hAnsiTheme="majorHAnsi"/>
          <w:snapToGrid w:val="0"/>
          <w:sz w:val="24"/>
          <w:szCs w:val="24"/>
        </w:rPr>
        <w:t>D</w:t>
      </w:r>
      <w:r w:rsidRPr="002F2F3B">
        <w:rPr>
          <w:rFonts w:asciiTheme="majorHAnsi" w:hAnsiTheme="majorHAnsi"/>
          <w:snapToGrid w:val="0"/>
          <w:sz w:val="24"/>
          <w:szCs w:val="24"/>
        </w:rPr>
        <w:t xml:space="preserve">yrektora przysługuje odwołanie w terminie 14 dni do organu prowadzącego </w:t>
      </w:r>
      <w:r w:rsidR="005545C7">
        <w:rPr>
          <w:rFonts w:asciiTheme="majorHAnsi" w:hAnsiTheme="majorHAnsi"/>
          <w:snapToGrid w:val="0"/>
          <w:sz w:val="24"/>
          <w:szCs w:val="24"/>
        </w:rPr>
        <w:t>S</w:t>
      </w:r>
      <w:r w:rsidRPr="002F2F3B">
        <w:rPr>
          <w:rFonts w:asciiTheme="majorHAnsi" w:hAnsiTheme="majorHAnsi"/>
          <w:snapToGrid w:val="0"/>
          <w:sz w:val="24"/>
          <w:szCs w:val="24"/>
        </w:rPr>
        <w:t>zkołę.</w:t>
      </w:r>
    </w:p>
    <w:p w:rsidR="000F7011" w:rsidRPr="00447512" w:rsidRDefault="000F7011" w:rsidP="000F7011">
      <w:pPr>
        <w:widowControl w:val="0"/>
        <w:spacing w:after="120" w:line="240" w:lineRule="auto"/>
        <w:ind w:left="283" w:hanging="283"/>
        <w:jc w:val="center"/>
        <w:rPr>
          <w:rFonts w:asciiTheme="majorHAnsi" w:hAnsiTheme="majorHAnsi"/>
          <w:snapToGrid w:val="0"/>
          <w:sz w:val="12"/>
          <w:szCs w:val="12"/>
        </w:rPr>
      </w:pPr>
    </w:p>
    <w:p w:rsidR="001328DF" w:rsidRDefault="001328DF" w:rsidP="000F7011">
      <w:pPr>
        <w:widowControl w:val="0"/>
        <w:spacing w:after="120" w:line="240" w:lineRule="auto"/>
        <w:ind w:left="283" w:hanging="283"/>
        <w:jc w:val="center"/>
        <w:rPr>
          <w:rFonts w:asciiTheme="majorHAnsi" w:hAnsiTheme="majorHAnsi"/>
          <w:b/>
          <w:snapToGrid w:val="0"/>
          <w:sz w:val="28"/>
          <w:szCs w:val="28"/>
        </w:rPr>
      </w:pPr>
    </w:p>
    <w:p w:rsidR="000F7011" w:rsidRPr="00B35E92" w:rsidRDefault="000F7011" w:rsidP="000F7011">
      <w:pPr>
        <w:widowControl w:val="0"/>
        <w:spacing w:after="120" w:line="240" w:lineRule="auto"/>
        <w:ind w:left="283" w:hanging="283"/>
        <w:jc w:val="center"/>
        <w:rPr>
          <w:rFonts w:asciiTheme="majorHAnsi" w:hAnsiTheme="majorHAnsi"/>
          <w:b/>
          <w:snapToGrid w:val="0"/>
          <w:sz w:val="28"/>
          <w:szCs w:val="28"/>
        </w:rPr>
      </w:pPr>
      <w:r w:rsidRPr="00B35E92">
        <w:rPr>
          <w:rFonts w:asciiTheme="majorHAnsi" w:hAnsiTheme="majorHAnsi"/>
          <w:b/>
          <w:snapToGrid w:val="0"/>
          <w:sz w:val="28"/>
          <w:szCs w:val="28"/>
        </w:rPr>
        <w:lastRenderedPageBreak/>
        <w:t>ROZDZIAŁ 7</w:t>
      </w:r>
    </w:p>
    <w:p w:rsidR="000F7011" w:rsidRDefault="000F7011" w:rsidP="000F7011">
      <w:pPr>
        <w:widowControl w:val="0"/>
        <w:spacing w:after="120" w:line="240" w:lineRule="auto"/>
        <w:ind w:left="283" w:hanging="283"/>
        <w:jc w:val="center"/>
        <w:rPr>
          <w:rFonts w:asciiTheme="majorHAnsi" w:hAnsiTheme="majorHAnsi"/>
          <w:b/>
          <w:snapToGrid w:val="0"/>
          <w:sz w:val="28"/>
          <w:szCs w:val="28"/>
        </w:rPr>
      </w:pPr>
      <w:r w:rsidRPr="00B35E92">
        <w:rPr>
          <w:rFonts w:asciiTheme="majorHAnsi" w:hAnsiTheme="majorHAnsi"/>
          <w:b/>
          <w:snapToGrid w:val="0"/>
          <w:sz w:val="28"/>
          <w:szCs w:val="28"/>
        </w:rPr>
        <w:t>Uczniowie</w:t>
      </w:r>
    </w:p>
    <w:p w:rsidR="000F7011" w:rsidRPr="00B35E92" w:rsidRDefault="000F7011" w:rsidP="000F7011">
      <w:pPr>
        <w:widowControl w:val="0"/>
        <w:spacing w:after="120" w:line="240" w:lineRule="auto"/>
        <w:ind w:left="283" w:hanging="283"/>
        <w:jc w:val="center"/>
        <w:rPr>
          <w:rFonts w:asciiTheme="majorHAnsi" w:hAnsiTheme="majorHAnsi"/>
          <w:b/>
          <w:snapToGrid w:val="0"/>
          <w:sz w:val="16"/>
          <w:szCs w:val="16"/>
        </w:rPr>
      </w:pPr>
    </w:p>
    <w:p w:rsidR="000F7011" w:rsidRPr="005D211B" w:rsidRDefault="000F7011" w:rsidP="000F7011">
      <w:pPr>
        <w:widowControl w:val="0"/>
        <w:spacing w:after="120" w:line="276" w:lineRule="auto"/>
        <w:ind w:firstLine="708"/>
        <w:jc w:val="both"/>
        <w:rPr>
          <w:rFonts w:asciiTheme="majorHAnsi" w:hAnsiTheme="majorHAnsi"/>
          <w:snapToGrid w:val="0"/>
          <w:sz w:val="24"/>
          <w:szCs w:val="24"/>
        </w:rPr>
      </w:pPr>
      <w:r w:rsidRPr="00C111B8">
        <w:rPr>
          <w:rFonts w:asciiTheme="majorHAnsi" w:hAnsiTheme="majorHAnsi"/>
          <w:b/>
          <w:snapToGrid w:val="0"/>
          <w:sz w:val="24"/>
          <w:szCs w:val="24"/>
        </w:rPr>
        <w:t xml:space="preserve">§ 70. </w:t>
      </w:r>
      <w:r w:rsidRPr="005D211B">
        <w:rPr>
          <w:rFonts w:asciiTheme="majorHAnsi" w:hAnsiTheme="majorHAnsi"/>
          <w:snapToGrid w:val="0"/>
          <w:sz w:val="24"/>
          <w:szCs w:val="24"/>
        </w:rPr>
        <w:t>1. Uczniowie i ich rodzice oraz nauczyciele, administracja i pozostali pracownicy tworzą wspólnotę szkolną.</w:t>
      </w:r>
    </w:p>
    <w:p w:rsidR="000F7011" w:rsidRDefault="000F7011" w:rsidP="00D33989">
      <w:pPr>
        <w:pStyle w:val="Akapitzlist"/>
        <w:widowControl w:val="0"/>
        <w:numPr>
          <w:ilvl w:val="0"/>
          <w:numId w:val="115"/>
        </w:numPr>
        <w:spacing w:after="120" w:line="276" w:lineRule="auto"/>
        <w:ind w:left="851" w:hanging="425"/>
        <w:jc w:val="both"/>
        <w:rPr>
          <w:rFonts w:asciiTheme="majorHAnsi" w:hAnsiTheme="majorHAnsi"/>
          <w:snapToGrid w:val="0"/>
          <w:sz w:val="24"/>
          <w:szCs w:val="24"/>
        </w:rPr>
      </w:pPr>
      <w:r w:rsidRPr="00B35E92">
        <w:rPr>
          <w:rFonts w:asciiTheme="majorHAnsi" w:hAnsiTheme="majorHAnsi"/>
          <w:snapToGrid w:val="0"/>
          <w:sz w:val="24"/>
          <w:szCs w:val="24"/>
        </w:rPr>
        <w:t>Uczniowie stanowią najważniejszą część wspólnoty szkolnej.</w:t>
      </w:r>
    </w:p>
    <w:p w:rsidR="000F7011" w:rsidRPr="00B35E92" w:rsidRDefault="000F7011" w:rsidP="00D33989">
      <w:pPr>
        <w:pStyle w:val="Akapitzlist"/>
        <w:widowControl w:val="0"/>
        <w:spacing w:after="120" w:line="276" w:lineRule="auto"/>
        <w:ind w:left="851" w:hanging="425"/>
        <w:jc w:val="both"/>
        <w:rPr>
          <w:rFonts w:asciiTheme="majorHAnsi" w:hAnsiTheme="majorHAnsi"/>
          <w:snapToGrid w:val="0"/>
          <w:sz w:val="16"/>
          <w:szCs w:val="16"/>
        </w:rPr>
      </w:pPr>
    </w:p>
    <w:p w:rsidR="000F7011" w:rsidRPr="00B35E92" w:rsidRDefault="000F7011" w:rsidP="00D33989">
      <w:pPr>
        <w:pStyle w:val="Akapitzlist"/>
        <w:widowControl w:val="0"/>
        <w:numPr>
          <w:ilvl w:val="0"/>
          <w:numId w:val="115"/>
        </w:numPr>
        <w:spacing w:after="120" w:line="276" w:lineRule="auto"/>
        <w:ind w:left="851" w:hanging="425"/>
        <w:jc w:val="both"/>
        <w:rPr>
          <w:rFonts w:asciiTheme="majorHAnsi" w:hAnsiTheme="majorHAnsi"/>
          <w:snapToGrid w:val="0"/>
          <w:sz w:val="24"/>
          <w:szCs w:val="24"/>
        </w:rPr>
      </w:pPr>
      <w:r w:rsidRPr="00B35E92">
        <w:rPr>
          <w:rFonts w:asciiTheme="majorHAnsi" w:hAnsiTheme="majorHAnsi"/>
          <w:snapToGrid w:val="0"/>
          <w:sz w:val="24"/>
          <w:szCs w:val="24"/>
        </w:rPr>
        <w:t>Uczeń jest zobowiązany do przestrzegania wszelkich uregulowań przyjętych</w:t>
      </w:r>
      <w:r w:rsidR="00D33989">
        <w:rPr>
          <w:rFonts w:asciiTheme="majorHAnsi" w:hAnsiTheme="majorHAnsi"/>
          <w:snapToGrid w:val="0"/>
          <w:sz w:val="24"/>
          <w:szCs w:val="24"/>
        </w:rPr>
        <w:t xml:space="preserve">                     </w:t>
      </w:r>
      <w:r w:rsidRPr="00B35E92">
        <w:rPr>
          <w:rFonts w:asciiTheme="majorHAnsi" w:hAnsiTheme="majorHAnsi"/>
          <w:snapToGrid w:val="0"/>
          <w:sz w:val="24"/>
          <w:szCs w:val="24"/>
        </w:rPr>
        <w:t xml:space="preserve"> </w:t>
      </w:r>
      <w:r w:rsidRPr="00C111B8">
        <w:rPr>
          <w:rFonts w:asciiTheme="majorHAnsi" w:hAnsiTheme="majorHAnsi"/>
          <w:snapToGrid w:val="0"/>
          <w:sz w:val="24"/>
          <w:szCs w:val="24"/>
        </w:rPr>
        <w:t>w Szkole.</w:t>
      </w:r>
    </w:p>
    <w:p w:rsidR="000F7011" w:rsidRDefault="000F7011" w:rsidP="000F7011">
      <w:pPr>
        <w:widowControl w:val="0"/>
        <w:spacing w:after="120" w:line="276" w:lineRule="auto"/>
        <w:ind w:left="283" w:firstLine="568"/>
        <w:rPr>
          <w:rFonts w:asciiTheme="majorHAnsi" w:hAnsiTheme="majorHAnsi"/>
          <w:snapToGrid w:val="0"/>
          <w:sz w:val="24"/>
          <w:szCs w:val="24"/>
        </w:rPr>
      </w:pPr>
      <w:r w:rsidRPr="00C111B8">
        <w:rPr>
          <w:rFonts w:asciiTheme="majorHAnsi" w:hAnsiTheme="majorHAnsi"/>
          <w:b/>
          <w:snapToGrid w:val="0"/>
          <w:sz w:val="24"/>
          <w:szCs w:val="24"/>
        </w:rPr>
        <w:t xml:space="preserve">§ 71. </w:t>
      </w:r>
      <w:r w:rsidRPr="005D211B">
        <w:rPr>
          <w:rFonts w:asciiTheme="majorHAnsi" w:hAnsiTheme="majorHAnsi"/>
          <w:sz w:val="24"/>
          <w:szCs w:val="24"/>
        </w:rPr>
        <w:t>1. Uczeń ma prawo do:</w:t>
      </w:r>
      <w:r w:rsidRPr="005D211B">
        <w:rPr>
          <w:rFonts w:asciiTheme="majorHAnsi" w:hAnsiTheme="majorHAnsi"/>
          <w:snapToGrid w:val="0"/>
          <w:sz w:val="24"/>
          <w:szCs w:val="24"/>
        </w:rPr>
        <w:t xml:space="preserve"> </w:t>
      </w:r>
    </w:p>
    <w:p w:rsidR="000F7011" w:rsidRPr="00C04624" w:rsidRDefault="000F7011" w:rsidP="00D33989">
      <w:pPr>
        <w:pStyle w:val="Akapitzlist"/>
        <w:widowControl w:val="0"/>
        <w:numPr>
          <w:ilvl w:val="0"/>
          <w:numId w:val="116"/>
        </w:numPr>
        <w:tabs>
          <w:tab w:val="left" w:pos="851"/>
        </w:tabs>
        <w:spacing w:after="120" w:line="276" w:lineRule="auto"/>
        <w:ind w:left="426" w:hanging="426"/>
        <w:jc w:val="both"/>
        <w:rPr>
          <w:rFonts w:asciiTheme="majorHAnsi" w:hAnsiTheme="majorHAnsi"/>
          <w:snapToGrid w:val="0"/>
          <w:sz w:val="24"/>
          <w:szCs w:val="24"/>
        </w:rPr>
      </w:pPr>
      <w:r w:rsidRPr="00C04624">
        <w:rPr>
          <w:rFonts w:asciiTheme="majorHAnsi" w:hAnsiTheme="majorHAnsi"/>
          <w:snapToGrid w:val="0"/>
          <w:sz w:val="24"/>
          <w:szCs w:val="24"/>
        </w:rPr>
        <w:t xml:space="preserve">ochrony własnej godności oraz prawo do jej poszanowania bez względu </w:t>
      </w:r>
      <w:r>
        <w:rPr>
          <w:rFonts w:asciiTheme="majorHAnsi" w:hAnsiTheme="majorHAnsi"/>
          <w:snapToGrid w:val="0"/>
          <w:sz w:val="24"/>
          <w:szCs w:val="24"/>
        </w:rPr>
        <w:t xml:space="preserve">                          </w:t>
      </w:r>
      <w:r w:rsidRPr="00C04624">
        <w:rPr>
          <w:rFonts w:asciiTheme="majorHAnsi" w:hAnsiTheme="majorHAnsi"/>
          <w:snapToGrid w:val="0"/>
          <w:sz w:val="24"/>
          <w:szCs w:val="24"/>
        </w:rPr>
        <w:t>na osiągane wyniki w nauce</w:t>
      </w:r>
      <w:r>
        <w:rPr>
          <w:rFonts w:asciiTheme="majorHAnsi" w:hAnsiTheme="majorHAnsi"/>
          <w:snapToGrid w:val="0"/>
          <w:sz w:val="24"/>
          <w:szCs w:val="24"/>
        </w:rPr>
        <w:t>;</w:t>
      </w:r>
    </w:p>
    <w:p w:rsidR="000F7011" w:rsidRPr="00C04624" w:rsidRDefault="000F7011" w:rsidP="00D33989">
      <w:pPr>
        <w:pStyle w:val="Akapitzlist"/>
        <w:widowControl w:val="0"/>
        <w:numPr>
          <w:ilvl w:val="0"/>
          <w:numId w:val="116"/>
        </w:numPr>
        <w:tabs>
          <w:tab w:val="left" w:pos="851"/>
        </w:tabs>
        <w:spacing w:after="120" w:line="276" w:lineRule="auto"/>
        <w:ind w:left="426" w:hanging="426"/>
        <w:jc w:val="both"/>
        <w:rPr>
          <w:rFonts w:asciiTheme="majorHAnsi" w:hAnsiTheme="majorHAnsi"/>
          <w:snapToGrid w:val="0"/>
          <w:sz w:val="24"/>
          <w:szCs w:val="24"/>
        </w:rPr>
      </w:pPr>
      <w:r w:rsidRPr="00C04624">
        <w:rPr>
          <w:rFonts w:asciiTheme="majorHAnsi" w:hAnsiTheme="majorHAnsi"/>
          <w:snapToGrid w:val="0"/>
          <w:sz w:val="24"/>
          <w:szCs w:val="24"/>
        </w:rPr>
        <w:t>korzystania z procesu kształcenia zorganizowanego zgodnie z zasadami pracy umysłowej</w:t>
      </w:r>
      <w:r>
        <w:rPr>
          <w:rFonts w:asciiTheme="majorHAnsi" w:hAnsiTheme="majorHAnsi"/>
          <w:snapToGrid w:val="0"/>
          <w:sz w:val="24"/>
          <w:szCs w:val="24"/>
        </w:rPr>
        <w:t>;</w:t>
      </w:r>
    </w:p>
    <w:p w:rsidR="000F7011" w:rsidRPr="00C04624" w:rsidRDefault="000F7011" w:rsidP="00D33989">
      <w:pPr>
        <w:pStyle w:val="Akapitzlist"/>
        <w:widowControl w:val="0"/>
        <w:numPr>
          <w:ilvl w:val="0"/>
          <w:numId w:val="116"/>
        </w:numPr>
        <w:tabs>
          <w:tab w:val="left" w:pos="851"/>
        </w:tabs>
        <w:spacing w:after="120" w:line="276" w:lineRule="auto"/>
        <w:ind w:left="426" w:hanging="426"/>
        <w:jc w:val="both"/>
        <w:rPr>
          <w:rFonts w:asciiTheme="majorHAnsi" w:hAnsiTheme="majorHAnsi"/>
          <w:snapToGrid w:val="0"/>
          <w:sz w:val="24"/>
          <w:szCs w:val="24"/>
        </w:rPr>
      </w:pPr>
      <w:r w:rsidRPr="00C04624">
        <w:rPr>
          <w:rFonts w:asciiTheme="majorHAnsi" w:hAnsiTheme="majorHAnsi"/>
          <w:snapToGrid w:val="0"/>
          <w:sz w:val="24"/>
          <w:szCs w:val="24"/>
        </w:rPr>
        <w:t xml:space="preserve">warunków pobytu w </w:t>
      </w:r>
      <w:r>
        <w:rPr>
          <w:rFonts w:asciiTheme="majorHAnsi" w:hAnsiTheme="majorHAnsi"/>
          <w:snapToGrid w:val="0"/>
          <w:sz w:val="24"/>
          <w:szCs w:val="24"/>
        </w:rPr>
        <w:t>S</w:t>
      </w:r>
      <w:r w:rsidRPr="00C04624">
        <w:rPr>
          <w:rFonts w:asciiTheme="majorHAnsi" w:hAnsiTheme="majorHAnsi"/>
          <w:snapToGrid w:val="0"/>
          <w:sz w:val="24"/>
          <w:szCs w:val="24"/>
        </w:rPr>
        <w:t xml:space="preserve">zkole zapewniających bezpieczeństwo, ochronę </w:t>
      </w:r>
      <w:r w:rsidRPr="00C04624">
        <w:rPr>
          <w:rFonts w:asciiTheme="majorHAnsi" w:hAnsiTheme="majorHAnsi"/>
          <w:snapToGrid w:val="0"/>
          <w:sz w:val="24"/>
          <w:szCs w:val="24"/>
        </w:rPr>
        <w:br/>
        <w:t>przed wszelkimi formami przemocy fizycznej bądź psychicznej</w:t>
      </w:r>
      <w:r>
        <w:rPr>
          <w:rFonts w:asciiTheme="majorHAnsi" w:hAnsiTheme="majorHAnsi"/>
          <w:snapToGrid w:val="0"/>
          <w:sz w:val="24"/>
          <w:szCs w:val="24"/>
        </w:rPr>
        <w:t>;</w:t>
      </w:r>
    </w:p>
    <w:p w:rsidR="000F7011" w:rsidRPr="00C04624" w:rsidRDefault="000F7011" w:rsidP="00D33989">
      <w:pPr>
        <w:pStyle w:val="Akapitzlist"/>
        <w:widowControl w:val="0"/>
        <w:numPr>
          <w:ilvl w:val="0"/>
          <w:numId w:val="116"/>
        </w:numPr>
        <w:tabs>
          <w:tab w:val="left" w:pos="851"/>
        </w:tabs>
        <w:spacing w:after="120" w:line="276" w:lineRule="auto"/>
        <w:ind w:left="426" w:hanging="426"/>
        <w:jc w:val="both"/>
        <w:rPr>
          <w:rFonts w:asciiTheme="majorHAnsi" w:hAnsiTheme="majorHAnsi"/>
          <w:snapToGrid w:val="0"/>
          <w:sz w:val="24"/>
          <w:szCs w:val="24"/>
        </w:rPr>
      </w:pPr>
      <w:r w:rsidRPr="00C04624">
        <w:rPr>
          <w:rFonts w:asciiTheme="majorHAnsi" w:hAnsiTheme="majorHAnsi"/>
          <w:snapToGrid w:val="0"/>
          <w:sz w:val="24"/>
          <w:szCs w:val="24"/>
        </w:rPr>
        <w:t>korzystania z pomocy materialnej stałej lub doraźnej zgodnie z obowiązującymi przepisami,</w:t>
      </w:r>
    </w:p>
    <w:p w:rsidR="000F7011" w:rsidRPr="00C04624" w:rsidRDefault="000F7011" w:rsidP="00D33989">
      <w:pPr>
        <w:pStyle w:val="Akapitzlist"/>
        <w:widowControl w:val="0"/>
        <w:numPr>
          <w:ilvl w:val="0"/>
          <w:numId w:val="116"/>
        </w:numPr>
        <w:tabs>
          <w:tab w:val="left" w:pos="851"/>
        </w:tabs>
        <w:spacing w:after="120" w:line="276" w:lineRule="auto"/>
        <w:ind w:left="426" w:hanging="426"/>
        <w:jc w:val="both"/>
        <w:rPr>
          <w:rFonts w:asciiTheme="majorHAnsi" w:hAnsiTheme="majorHAnsi"/>
          <w:snapToGrid w:val="0"/>
          <w:sz w:val="24"/>
          <w:szCs w:val="24"/>
        </w:rPr>
      </w:pPr>
      <w:r w:rsidRPr="00C04624">
        <w:rPr>
          <w:rFonts w:asciiTheme="majorHAnsi" w:hAnsiTheme="majorHAnsi"/>
          <w:snapToGrid w:val="0"/>
          <w:sz w:val="24"/>
          <w:szCs w:val="24"/>
        </w:rPr>
        <w:t>życzliwego, podmiotowego traktowania w procesie dydaktyczno-wychowawczym</w:t>
      </w:r>
      <w:r>
        <w:rPr>
          <w:rFonts w:asciiTheme="majorHAnsi" w:hAnsiTheme="majorHAnsi"/>
          <w:snapToGrid w:val="0"/>
          <w:sz w:val="24"/>
          <w:szCs w:val="24"/>
        </w:rPr>
        <w:t>;</w:t>
      </w:r>
    </w:p>
    <w:p w:rsidR="000F7011" w:rsidRPr="00C04624" w:rsidRDefault="000F7011" w:rsidP="00D33989">
      <w:pPr>
        <w:pStyle w:val="Akapitzlist"/>
        <w:widowControl w:val="0"/>
        <w:numPr>
          <w:ilvl w:val="0"/>
          <w:numId w:val="116"/>
        </w:numPr>
        <w:tabs>
          <w:tab w:val="left" w:pos="851"/>
        </w:tabs>
        <w:spacing w:after="120" w:line="276" w:lineRule="auto"/>
        <w:ind w:left="426" w:hanging="426"/>
        <w:jc w:val="both"/>
        <w:rPr>
          <w:rFonts w:asciiTheme="majorHAnsi" w:hAnsiTheme="majorHAnsi"/>
          <w:snapToGrid w:val="0"/>
          <w:sz w:val="24"/>
          <w:szCs w:val="24"/>
        </w:rPr>
      </w:pPr>
      <w:r w:rsidRPr="00C04624">
        <w:rPr>
          <w:rFonts w:asciiTheme="majorHAnsi" w:hAnsiTheme="majorHAnsi"/>
          <w:snapToGrid w:val="0"/>
          <w:sz w:val="24"/>
          <w:szCs w:val="24"/>
        </w:rPr>
        <w:t>swobody wyrażania myśli i przekonań, jeśli nie narusza tym dobra innych osób</w:t>
      </w:r>
      <w:r>
        <w:rPr>
          <w:rFonts w:asciiTheme="majorHAnsi" w:hAnsiTheme="majorHAnsi"/>
          <w:snapToGrid w:val="0"/>
          <w:sz w:val="24"/>
          <w:szCs w:val="24"/>
        </w:rPr>
        <w:t>;</w:t>
      </w:r>
    </w:p>
    <w:p w:rsidR="000F7011" w:rsidRPr="00C111B8" w:rsidRDefault="000F7011" w:rsidP="00D33989">
      <w:pPr>
        <w:pStyle w:val="Akapitzlist"/>
        <w:numPr>
          <w:ilvl w:val="0"/>
          <w:numId w:val="116"/>
        </w:numPr>
        <w:tabs>
          <w:tab w:val="left" w:pos="142"/>
          <w:tab w:val="left" w:pos="851"/>
        </w:tabs>
        <w:spacing w:after="120" w:line="276" w:lineRule="auto"/>
        <w:ind w:left="426" w:hanging="426"/>
        <w:jc w:val="both"/>
        <w:rPr>
          <w:rFonts w:asciiTheme="majorHAnsi" w:hAnsiTheme="majorHAnsi"/>
          <w:sz w:val="24"/>
          <w:szCs w:val="24"/>
        </w:rPr>
      </w:pPr>
      <w:r w:rsidRPr="00C111B8">
        <w:rPr>
          <w:rFonts w:asciiTheme="majorHAnsi" w:hAnsiTheme="majorHAnsi"/>
          <w:snapToGrid w:val="0"/>
          <w:sz w:val="24"/>
          <w:szCs w:val="24"/>
        </w:rPr>
        <w:t>rozwijania zainteresowań, zdolności i talentów,</w:t>
      </w:r>
      <w:r w:rsidRPr="00C111B8">
        <w:rPr>
          <w:rFonts w:asciiTheme="majorHAnsi" w:hAnsiTheme="majorHAnsi"/>
          <w:sz w:val="24"/>
          <w:szCs w:val="24"/>
        </w:rPr>
        <w:t xml:space="preserve"> uczestniczenia w zajęciach pozalekcyjnych i pozaszkolnych;</w:t>
      </w:r>
    </w:p>
    <w:p w:rsidR="000F7011" w:rsidRPr="00C111B8" w:rsidRDefault="000F7011" w:rsidP="00D33989">
      <w:pPr>
        <w:pStyle w:val="Akapitzlist"/>
        <w:widowControl w:val="0"/>
        <w:numPr>
          <w:ilvl w:val="0"/>
          <w:numId w:val="116"/>
        </w:numPr>
        <w:tabs>
          <w:tab w:val="left" w:pos="851"/>
          <w:tab w:val="left" w:pos="9185"/>
        </w:tabs>
        <w:spacing w:after="120" w:line="276" w:lineRule="auto"/>
        <w:ind w:left="426" w:hanging="426"/>
        <w:jc w:val="both"/>
        <w:rPr>
          <w:rFonts w:asciiTheme="majorHAnsi" w:hAnsiTheme="majorHAnsi"/>
          <w:snapToGrid w:val="0"/>
          <w:sz w:val="24"/>
          <w:szCs w:val="24"/>
        </w:rPr>
      </w:pPr>
      <w:r w:rsidRPr="00C111B8">
        <w:rPr>
          <w:rFonts w:asciiTheme="majorHAnsi" w:hAnsiTheme="majorHAnsi"/>
          <w:snapToGrid w:val="0"/>
          <w:sz w:val="24"/>
          <w:szCs w:val="24"/>
        </w:rPr>
        <w:t>pomocy w przypadku trudności w nauce, korzystania z pomocy specjalistów zatrudnionych w Szkole i poradnictwa psychologiczno-pedagogicznego;</w:t>
      </w:r>
    </w:p>
    <w:p w:rsidR="000F7011" w:rsidRPr="00C111B8" w:rsidRDefault="000F7011" w:rsidP="00D33989">
      <w:pPr>
        <w:pStyle w:val="Akapitzlist"/>
        <w:widowControl w:val="0"/>
        <w:numPr>
          <w:ilvl w:val="0"/>
          <w:numId w:val="116"/>
        </w:numPr>
        <w:tabs>
          <w:tab w:val="left" w:pos="851"/>
        </w:tabs>
        <w:spacing w:after="120" w:line="276" w:lineRule="auto"/>
        <w:ind w:left="426" w:hanging="426"/>
        <w:jc w:val="both"/>
        <w:rPr>
          <w:rFonts w:asciiTheme="majorHAnsi" w:hAnsiTheme="majorHAnsi"/>
          <w:snapToGrid w:val="0"/>
          <w:sz w:val="24"/>
          <w:szCs w:val="24"/>
        </w:rPr>
      </w:pPr>
      <w:r w:rsidRPr="00C111B8">
        <w:rPr>
          <w:rFonts w:asciiTheme="majorHAnsi" w:hAnsiTheme="majorHAnsi"/>
          <w:snapToGrid w:val="0"/>
          <w:sz w:val="24"/>
          <w:szCs w:val="24"/>
        </w:rPr>
        <w:t xml:space="preserve">wpływania na życie Szkoły przez działalność samorządową oraz zrzeszania się </w:t>
      </w:r>
      <w:r w:rsidRPr="00C111B8">
        <w:rPr>
          <w:rFonts w:asciiTheme="majorHAnsi" w:hAnsiTheme="majorHAnsi"/>
          <w:snapToGrid w:val="0"/>
          <w:sz w:val="24"/>
          <w:szCs w:val="24"/>
        </w:rPr>
        <w:br/>
        <w:t>w organizacjach działających w Szkole;</w:t>
      </w:r>
    </w:p>
    <w:p w:rsidR="000F7011" w:rsidRPr="00C111B8" w:rsidRDefault="000F7011" w:rsidP="00D33989">
      <w:pPr>
        <w:pStyle w:val="Akapitzlist"/>
        <w:numPr>
          <w:ilvl w:val="0"/>
          <w:numId w:val="116"/>
        </w:numPr>
        <w:tabs>
          <w:tab w:val="left" w:pos="851"/>
          <w:tab w:val="left" w:pos="993"/>
        </w:tabs>
        <w:spacing w:after="120" w:line="276" w:lineRule="auto"/>
        <w:ind w:left="426" w:hanging="426"/>
        <w:jc w:val="both"/>
        <w:rPr>
          <w:rFonts w:asciiTheme="majorHAnsi" w:hAnsiTheme="majorHAnsi"/>
          <w:sz w:val="24"/>
          <w:szCs w:val="24"/>
        </w:rPr>
      </w:pPr>
      <w:r w:rsidRPr="00C111B8">
        <w:rPr>
          <w:rFonts w:asciiTheme="majorHAnsi" w:hAnsiTheme="majorHAnsi"/>
          <w:sz w:val="24"/>
          <w:szCs w:val="24"/>
        </w:rPr>
        <w:t>korzystania z pomocy pracowników Szkoły, kolegów i Rzecznika Praw Ucznia;</w:t>
      </w:r>
    </w:p>
    <w:p w:rsidR="000F7011" w:rsidRPr="00C111B8" w:rsidRDefault="000F7011" w:rsidP="00D33989">
      <w:pPr>
        <w:pStyle w:val="Akapitzlist"/>
        <w:numPr>
          <w:ilvl w:val="0"/>
          <w:numId w:val="116"/>
        </w:numPr>
        <w:tabs>
          <w:tab w:val="left" w:pos="851"/>
          <w:tab w:val="left" w:pos="993"/>
        </w:tabs>
        <w:spacing w:after="120" w:line="276" w:lineRule="auto"/>
        <w:ind w:left="426" w:hanging="426"/>
        <w:jc w:val="both"/>
        <w:rPr>
          <w:rFonts w:asciiTheme="majorHAnsi" w:hAnsiTheme="majorHAnsi"/>
          <w:sz w:val="24"/>
          <w:szCs w:val="24"/>
        </w:rPr>
      </w:pPr>
      <w:r w:rsidRPr="00C111B8">
        <w:rPr>
          <w:rFonts w:asciiTheme="majorHAnsi" w:hAnsiTheme="majorHAnsi"/>
          <w:sz w:val="24"/>
          <w:szCs w:val="24"/>
        </w:rPr>
        <w:t>w ważnych sprawach go dotyczących wygłosić swoje zdanie, oświadczyć własną wolę;</w:t>
      </w:r>
    </w:p>
    <w:p w:rsidR="000F7011" w:rsidRPr="00C111B8" w:rsidRDefault="000F7011" w:rsidP="00D33989">
      <w:pPr>
        <w:pStyle w:val="Akapitzlist"/>
        <w:numPr>
          <w:ilvl w:val="0"/>
          <w:numId w:val="116"/>
        </w:numPr>
        <w:tabs>
          <w:tab w:val="left" w:pos="851"/>
          <w:tab w:val="left" w:pos="993"/>
        </w:tabs>
        <w:spacing w:after="120" w:line="276" w:lineRule="auto"/>
        <w:ind w:left="426" w:hanging="426"/>
        <w:jc w:val="both"/>
        <w:rPr>
          <w:rFonts w:asciiTheme="majorHAnsi" w:hAnsiTheme="majorHAnsi"/>
          <w:sz w:val="24"/>
          <w:szCs w:val="24"/>
        </w:rPr>
      </w:pPr>
      <w:r w:rsidRPr="00C111B8">
        <w:rPr>
          <w:rFonts w:asciiTheme="majorHAnsi" w:hAnsiTheme="majorHAnsi"/>
          <w:sz w:val="24"/>
          <w:szCs w:val="24"/>
        </w:rPr>
        <w:t>odpoczynku w przerwach międzylekcyjnych (na okres przerw świątecznych                      i ferii nie zadaje się prac domowych);</w:t>
      </w:r>
    </w:p>
    <w:p w:rsidR="000F7011" w:rsidRPr="00C111B8" w:rsidRDefault="000F7011" w:rsidP="00D33989">
      <w:pPr>
        <w:pStyle w:val="Akapitzlist"/>
        <w:numPr>
          <w:ilvl w:val="0"/>
          <w:numId w:val="116"/>
        </w:numPr>
        <w:tabs>
          <w:tab w:val="left" w:pos="851"/>
          <w:tab w:val="left" w:pos="993"/>
        </w:tabs>
        <w:spacing w:after="120" w:line="276" w:lineRule="auto"/>
        <w:ind w:left="426" w:hanging="426"/>
        <w:jc w:val="both"/>
        <w:rPr>
          <w:rFonts w:asciiTheme="majorHAnsi" w:hAnsiTheme="majorHAnsi"/>
          <w:sz w:val="24"/>
          <w:szCs w:val="24"/>
        </w:rPr>
      </w:pPr>
      <w:r w:rsidRPr="00C111B8">
        <w:rPr>
          <w:rFonts w:asciiTheme="majorHAnsi" w:hAnsiTheme="majorHAnsi"/>
          <w:sz w:val="24"/>
          <w:szCs w:val="24"/>
        </w:rPr>
        <w:t>powiadomienia z wyprzedzeniem o terminie i zakresie prac pisemnych; w ciągu dnia może odbyć się tylko jeden pisemny sprawdzian, obejmujący więcej niż trzy ostatnie jednostki tematyczne, a w ciągu tygodnia nie więcej niż trzy sprawdziany, nie dotyczy to krótkich klasówek, sprawdzianów i kartkówek</w:t>
      </w:r>
      <w:r w:rsidR="00D33989">
        <w:rPr>
          <w:rFonts w:asciiTheme="majorHAnsi" w:hAnsiTheme="majorHAnsi"/>
          <w:sz w:val="24"/>
          <w:szCs w:val="24"/>
        </w:rPr>
        <w:t xml:space="preserve"> </w:t>
      </w:r>
      <w:r w:rsidRPr="00C111B8">
        <w:rPr>
          <w:rFonts w:asciiTheme="majorHAnsi" w:hAnsiTheme="majorHAnsi"/>
          <w:sz w:val="24"/>
          <w:szCs w:val="24"/>
        </w:rPr>
        <w:t>z bieżącego materiału;</w:t>
      </w:r>
    </w:p>
    <w:p w:rsidR="000F7011" w:rsidRPr="00C111B8" w:rsidRDefault="000F7011" w:rsidP="00D33989">
      <w:pPr>
        <w:pStyle w:val="Akapitzlist"/>
        <w:numPr>
          <w:ilvl w:val="0"/>
          <w:numId w:val="116"/>
        </w:numPr>
        <w:tabs>
          <w:tab w:val="left" w:pos="851"/>
          <w:tab w:val="left" w:pos="993"/>
        </w:tabs>
        <w:spacing w:after="120" w:line="276" w:lineRule="auto"/>
        <w:ind w:left="426" w:hanging="426"/>
        <w:jc w:val="both"/>
        <w:rPr>
          <w:rFonts w:asciiTheme="majorHAnsi" w:hAnsiTheme="majorHAnsi"/>
          <w:sz w:val="24"/>
          <w:szCs w:val="24"/>
        </w:rPr>
      </w:pPr>
      <w:r w:rsidRPr="00C111B8">
        <w:rPr>
          <w:rFonts w:asciiTheme="majorHAnsi" w:hAnsiTheme="majorHAnsi"/>
          <w:sz w:val="24"/>
          <w:szCs w:val="24"/>
        </w:rPr>
        <w:t>sprawiedliwej i jawnej oceny z poszczególnych przedmiotów i zachowania;</w:t>
      </w:r>
    </w:p>
    <w:p w:rsidR="000F7011" w:rsidRPr="00C111B8" w:rsidRDefault="000F7011" w:rsidP="00D33989">
      <w:pPr>
        <w:pStyle w:val="Akapitzlist"/>
        <w:numPr>
          <w:ilvl w:val="0"/>
          <w:numId w:val="116"/>
        </w:numPr>
        <w:tabs>
          <w:tab w:val="left" w:pos="851"/>
          <w:tab w:val="left" w:pos="993"/>
        </w:tabs>
        <w:spacing w:after="120" w:line="276" w:lineRule="auto"/>
        <w:ind w:left="426" w:hanging="426"/>
        <w:jc w:val="both"/>
        <w:rPr>
          <w:rFonts w:asciiTheme="majorHAnsi" w:hAnsiTheme="majorHAnsi"/>
          <w:sz w:val="24"/>
          <w:szCs w:val="24"/>
        </w:rPr>
      </w:pPr>
      <w:r w:rsidRPr="00C111B8">
        <w:rPr>
          <w:rFonts w:asciiTheme="majorHAnsi" w:hAnsiTheme="majorHAnsi"/>
          <w:sz w:val="24"/>
          <w:szCs w:val="24"/>
        </w:rPr>
        <w:t>akceptacji takim, jakim jest, w ramach przyjętych norm społecznych;</w:t>
      </w:r>
    </w:p>
    <w:p w:rsidR="000F7011" w:rsidRPr="00C111B8" w:rsidRDefault="000F7011" w:rsidP="00D33989">
      <w:pPr>
        <w:pStyle w:val="Akapitzlist"/>
        <w:numPr>
          <w:ilvl w:val="0"/>
          <w:numId w:val="116"/>
        </w:numPr>
        <w:tabs>
          <w:tab w:val="left" w:pos="851"/>
          <w:tab w:val="left" w:pos="993"/>
        </w:tabs>
        <w:spacing w:after="120" w:line="276" w:lineRule="auto"/>
        <w:ind w:left="426" w:hanging="426"/>
        <w:jc w:val="both"/>
        <w:rPr>
          <w:rFonts w:asciiTheme="majorHAnsi" w:hAnsiTheme="majorHAnsi"/>
          <w:sz w:val="24"/>
          <w:szCs w:val="24"/>
        </w:rPr>
      </w:pPr>
      <w:r w:rsidRPr="00C111B8">
        <w:rPr>
          <w:rFonts w:asciiTheme="majorHAnsi" w:hAnsiTheme="majorHAnsi"/>
          <w:sz w:val="24"/>
          <w:szCs w:val="24"/>
        </w:rPr>
        <w:t xml:space="preserve">informacji o wymaganiach edukacyjnych i sposobach sprawdzania osiągnięć; </w:t>
      </w:r>
    </w:p>
    <w:p w:rsidR="000F7011" w:rsidRPr="00C111B8" w:rsidRDefault="000F7011" w:rsidP="00D33989">
      <w:pPr>
        <w:pStyle w:val="Akapitzlist"/>
        <w:numPr>
          <w:ilvl w:val="0"/>
          <w:numId w:val="116"/>
        </w:numPr>
        <w:tabs>
          <w:tab w:val="left" w:pos="851"/>
          <w:tab w:val="left" w:pos="993"/>
        </w:tabs>
        <w:spacing w:after="120" w:line="276" w:lineRule="auto"/>
        <w:ind w:left="426" w:hanging="426"/>
        <w:jc w:val="both"/>
        <w:rPr>
          <w:rFonts w:asciiTheme="majorHAnsi" w:hAnsiTheme="majorHAnsi"/>
          <w:sz w:val="24"/>
          <w:szCs w:val="24"/>
        </w:rPr>
      </w:pPr>
      <w:r w:rsidRPr="00C111B8">
        <w:rPr>
          <w:rFonts w:asciiTheme="majorHAnsi" w:hAnsiTheme="majorHAnsi"/>
          <w:sz w:val="24"/>
          <w:szCs w:val="24"/>
        </w:rPr>
        <w:t>obiektywnej, jawnej i umotywowanej oceny zachowania i za postępy w nauce;</w:t>
      </w:r>
    </w:p>
    <w:p w:rsidR="000F7011" w:rsidRPr="00C111B8" w:rsidRDefault="000F7011" w:rsidP="00D33989">
      <w:pPr>
        <w:pStyle w:val="Akapitzlist"/>
        <w:numPr>
          <w:ilvl w:val="0"/>
          <w:numId w:val="116"/>
        </w:numPr>
        <w:tabs>
          <w:tab w:val="left" w:pos="851"/>
          <w:tab w:val="left" w:pos="993"/>
        </w:tabs>
        <w:spacing w:after="120" w:line="276" w:lineRule="auto"/>
        <w:ind w:left="426" w:hanging="426"/>
        <w:jc w:val="both"/>
        <w:rPr>
          <w:rFonts w:asciiTheme="majorHAnsi" w:hAnsiTheme="majorHAnsi"/>
          <w:sz w:val="24"/>
          <w:szCs w:val="24"/>
        </w:rPr>
      </w:pPr>
      <w:r w:rsidRPr="00C111B8">
        <w:rPr>
          <w:rFonts w:asciiTheme="majorHAnsi" w:hAnsiTheme="majorHAnsi"/>
          <w:sz w:val="24"/>
          <w:szCs w:val="24"/>
        </w:rPr>
        <w:t xml:space="preserve">wiedzy o swoich obowiązkach oraz środkach, jakie mogą być stosowane </w:t>
      </w:r>
      <w:r w:rsidRPr="00C111B8">
        <w:rPr>
          <w:rFonts w:asciiTheme="majorHAnsi" w:hAnsiTheme="majorHAnsi"/>
          <w:sz w:val="24"/>
          <w:szCs w:val="24"/>
        </w:rPr>
        <w:br/>
        <w:t>w przypadku ich naruszenia;</w:t>
      </w:r>
    </w:p>
    <w:p w:rsidR="000F7011" w:rsidRPr="00C111B8" w:rsidRDefault="000F7011" w:rsidP="00D33989">
      <w:pPr>
        <w:pStyle w:val="Akapitzlist"/>
        <w:numPr>
          <w:ilvl w:val="0"/>
          <w:numId w:val="116"/>
        </w:numPr>
        <w:tabs>
          <w:tab w:val="left" w:pos="851"/>
          <w:tab w:val="left" w:pos="993"/>
        </w:tabs>
        <w:spacing w:after="120" w:line="276" w:lineRule="auto"/>
        <w:ind w:left="426" w:hanging="426"/>
        <w:jc w:val="both"/>
        <w:rPr>
          <w:rFonts w:asciiTheme="majorHAnsi" w:hAnsiTheme="majorHAnsi"/>
          <w:sz w:val="24"/>
          <w:szCs w:val="24"/>
        </w:rPr>
      </w:pPr>
      <w:r w:rsidRPr="00C111B8">
        <w:rPr>
          <w:rFonts w:asciiTheme="majorHAnsi" w:hAnsiTheme="majorHAnsi"/>
          <w:sz w:val="24"/>
          <w:szCs w:val="24"/>
        </w:rPr>
        <w:lastRenderedPageBreak/>
        <w:t>wiedzy o przysługujących mu prawach oraz środkach ochrony tych praw.</w:t>
      </w:r>
    </w:p>
    <w:p w:rsidR="000F7011" w:rsidRPr="00C111B8" w:rsidRDefault="000F7011" w:rsidP="00D33989">
      <w:pPr>
        <w:pStyle w:val="Akapitzlist"/>
        <w:tabs>
          <w:tab w:val="left" w:pos="851"/>
          <w:tab w:val="left" w:pos="993"/>
        </w:tabs>
        <w:spacing w:after="120" w:line="276" w:lineRule="auto"/>
        <w:ind w:left="426" w:hanging="426"/>
        <w:jc w:val="both"/>
        <w:rPr>
          <w:rFonts w:asciiTheme="majorHAnsi" w:hAnsiTheme="majorHAnsi"/>
          <w:sz w:val="12"/>
          <w:szCs w:val="12"/>
        </w:rPr>
      </w:pPr>
    </w:p>
    <w:p w:rsidR="000F7011" w:rsidRDefault="000F7011" w:rsidP="00D33989">
      <w:pPr>
        <w:pStyle w:val="Akapitzlist"/>
        <w:numPr>
          <w:ilvl w:val="0"/>
          <w:numId w:val="117"/>
        </w:numPr>
        <w:spacing w:after="120" w:line="276" w:lineRule="auto"/>
        <w:ind w:left="851" w:hanging="425"/>
        <w:jc w:val="both"/>
        <w:rPr>
          <w:rFonts w:asciiTheme="majorHAnsi" w:hAnsiTheme="majorHAnsi"/>
          <w:sz w:val="24"/>
          <w:szCs w:val="24"/>
        </w:rPr>
      </w:pPr>
      <w:r w:rsidRPr="00C04624">
        <w:rPr>
          <w:rFonts w:asciiTheme="majorHAnsi" w:hAnsiTheme="majorHAnsi"/>
          <w:sz w:val="24"/>
          <w:szCs w:val="24"/>
        </w:rPr>
        <w:t>Obowiązki ucznia</w:t>
      </w:r>
      <w:r>
        <w:rPr>
          <w:rFonts w:asciiTheme="majorHAnsi" w:hAnsiTheme="majorHAnsi"/>
          <w:sz w:val="24"/>
          <w:szCs w:val="24"/>
        </w:rPr>
        <w:t>.</w:t>
      </w:r>
      <w:r w:rsidRPr="00C04624">
        <w:rPr>
          <w:rFonts w:asciiTheme="majorHAnsi" w:hAnsiTheme="majorHAnsi"/>
          <w:sz w:val="24"/>
          <w:szCs w:val="24"/>
        </w:rPr>
        <w:t xml:space="preserve"> Szczegółowy zakres obowiązków ucznia jest zawarty </w:t>
      </w:r>
      <w:r>
        <w:rPr>
          <w:rFonts w:asciiTheme="majorHAnsi" w:hAnsiTheme="majorHAnsi"/>
          <w:sz w:val="24"/>
          <w:szCs w:val="24"/>
        </w:rPr>
        <w:t xml:space="preserve">                  </w:t>
      </w:r>
      <w:r w:rsidRPr="00C04624">
        <w:rPr>
          <w:rFonts w:asciiTheme="majorHAnsi" w:hAnsiTheme="majorHAnsi"/>
          <w:sz w:val="24"/>
          <w:szCs w:val="24"/>
        </w:rPr>
        <w:t>w kryteriach ocen zachowania</w:t>
      </w:r>
      <w:r>
        <w:rPr>
          <w:rFonts w:asciiTheme="majorHAnsi" w:hAnsiTheme="majorHAnsi"/>
          <w:sz w:val="24"/>
          <w:szCs w:val="24"/>
        </w:rPr>
        <w:t xml:space="preserve"> - </w:t>
      </w:r>
      <w:r w:rsidRPr="00116051">
        <w:rPr>
          <w:rFonts w:asciiTheme="majorHAnsi" w:hAnsiTheme="majorHAnsi"/>
          <w:snapToGrid w:val="0"/>
          <w:sz w:val="24"/>
          <w:szCs w:val="24"/>
        </w:rPr>
        <w:t>§ 24 ust. 8 pkt 6</w:t>
      </w:r>
      <w:r>
        <w:rPr>
          <w:rFonts w:asciiTheme="majorHAnsi" w:hAnsiTheme="majorHAnsi"/>
          <w:sz w:val="24"/>
          <w:szCs w:val="24"/>
        </w:rPr>
        <w:t xml:space="preserve"> </w:t>
      </w:r>
      <w:r w:rsidRPr="00C04624">
        <w:rPr>
          <w:rFonts w:asciiTheme="majorHAnsi" w:hAnsiTheme="majorHAnsi"/>
          <w:sz w:val="24"/>
          <w:szCs w:val="24"/>
        </w:rPr>
        <w:t>. W szczególności uczeń ma obowiązek:</w:t>
      </w:r>
    </w:p>
    <w:p w:rsidR="000F7011" w:rsidRPr="00D33989" w:rsidRDefault="000F7011" w:rsidP="000F7011">
      <w:pPr>
        <w:pStyle w:val="Akapitzlist"/>
        <w:spacing w:after="120" w:line="276" w:lineRule="auto"/>
        <w:ind w:left="1560"/>
        <w:jc w:val="both"/>
        <w:rPr>
          <w:rFonts w:asciiTheme="majorHAnsi" w:hAnsiTheme="majorHAnsi"/>
          <w:sz w:val="12"/>
          <w:szCs w:val="12"/>
        </w:rPr>
      </w:pPr>
    </w:p>
    <w:p w:rsidR="000F7011" w:rsidRDefault="000F7011" w:rsidP="00D33989">
      <w:pPr>
        <w:pStyle w:val="Akapitzlist"/>
        <w:numPr>
          <w:ilvl w:val="0"/>
          <w:numId w:val="118"/>
        </w:numPr>
        <w:tabs>
          <w:tab w:val="left" w:pos="851"/>
        </w:tabs>
        <w:spacing w:after="120" w:line="276" w:lineRule="auto"/>
        <w:ind w:left="426" w:hanging="426"/>
        <w:jc w:val="both"/>
        <w:rPr>
          <w:rFonts w:asciiTheme="majorHAnsi" w:hAnsiTheme="majorHAnsi"/>
          <w:sz w:val="24"/>
          <w:szCs w:val="24"/>
        </w:rPr>
      </w:pPr>
      <w:r w:rsidRPr="00C04624">
        <w:rPr>
          <w:rFonts w:asciiTheme="majorHAnsi" w:hAnsiTheme="majorHAnsi"/>
          <w:sz w:val="24"/>
          <w:szCs w:val="24"/>
        </w:rPr>
        <w:t>troszczyć się o mienie szkoły i jej estetyczny wygląd:</w:t>
      </w:r>
    </w:p>
    <w:p w:rsidR="000F7011" w:rsidRPr="00D33989" w:rsidRDefault="000F7011" w:rsidP="000F7011">
      <w:pPr>
        <w:pStyle w:val="Akapitzlist"/>
        <w:tabs>
          <w:tab w:val="left" w:pos="851"/>
        </w:tabs>
        <w:spacing w:after="120" w:line="276" w:lineRule="auto"/>
        <w:ind w:left="567"/>
        <w:jc w:val="both"/>
        <w:rPr>
          <w:rFonts w:asciiTheme="majorHAnsi" w:hAnsiTheme="majorHAnsi"/>
          <w:sz w:val="12"/>
          <w:szCs w:val="12"/>
        </w:rPr>
      </w:pPr>
    </w:p>
    <w:p w:rsidR="000F7011" w:rsidRPr="005D211B" w:rsidRDefault="000F7011" w:rsidP="000F7011">
      <w:pPr>
        <w:pStyle w:val="Akapitzlist"/>
        <w:numPr>
          <w:ilvl w:val="1"/>
          <w:numId w:val="1"/>
        </w:numPr>
        <w:tabs>
          <w:tab w:val="left" w:pos="1843"/>
        </w:tabs>
        <w:spacing w:after="120" w:line="276" w:lineRule="auto"/>
        <w:ind w:left="1843" w:hanging="425"/>
        <w:contextualSpacing w:val="0"/>
        <w:jc w:val="both"/>
        <w:rPr>
          <w:rFonts w:asciiTheme="majorHAnsi" w:hAnsiTheme="majorHAnsi"/>
          <w:sz w:val="24"/>
          <w:szCs w:val="24"/>
        </w:rPr>
      </w:pPr>
      <w:r w:rsidRPr="005D211B">
        <w:rPr>
          <w:rFonts w:asciiTheme="majorHAnsi" w:hAnsiTheme="majorHAnsi"/>
          <w:sz w:val="24"/>
          <w:szCs w:val="24"/>
        </w:rPr>
        <w:t>za zniszczenie mienia i szkody na rzecz innego ucznia odpowiada materialnie uczeń i jego rodzice</w:t>
      </w:r>
      <w:r>
        <w:rPr>
          <w:rFonts w:asciiTheme="majorHAnsi" w:hAnsiTheme="majorHAnsi"/>
          <w:sz w:val="24"/>
          <w:szCs w:val="24"/>
        </w:rPr>
        <w:t>;</w:t>
      </w:r>
      <w:r w:rsidRPr="005D211B">
        <w:rPr>
          <w:rFonts w:asciiTheme="majorHAnsi" w:hAnsiTheme="majorHAnsi"/>
          <w:sz w:val="24"/>
          <w:szCs w:val="24"/>
        </w:rPr>
        <w:t xml:space="preserve"> </w:t>
      </w:r>
    </w:p>
    <w:p w:rsidR="000F7011" w:rsidRPr="00C04624" w:rsidRDefault="000F7011" w:rsidP="00D33989">
      <w:pPr>
        <w:pStyle w:val="Akapitzlist"/>
        <w:numPr>
          <w:ilvl w:val="0"/>
          <w:numId w:val="1"/>
        </w:numPr>
        <w:tabs>
          <w:tab w:val="left" w:pos="851"/>
        </w:tabs>
        <w:spacing w:after="120" w:line="276" w:lineRule="auto"/>
        <w:ind w:left="426" w:hanging="426"/>
        <w:jc w:val="both"/>
        <w:rPr>
          <w:rFonts w:asciiTheme="majorHAnsi" w:hAnsiTheme="majorHAnsi"/>
          <w:sz w:val="24"/>
          <w:szCs w:val="24"/>
        </w:rPr>
      </w:pPr>
      <w:r w:rsidRPr="00C04624">
        <w:rPr>
          <w:rFonts w:asciiTheme="majorHAnsi" w:hAnsiTheme="majorHAnsi"/>
          <w:sz w:val="24"/>
          <w:szCs w:val="24"/>
        </w:rPr>
        <w:t>stosować się do zasad noszenia stroju uczniowskiego</w:t>
      </w:r>
      <w:r w:rsidRPr="00C04624">
        <w:rPr>
          <w:rFonts w:asciiTheme="majorHAnsi" w:hAnsiTheme="majorHAnsi"/>
          <w:b/>
          <w:sz w:val="24"/>
          <w:szCs w:val="24"/>
        </w:rPr>
        <w:t xml:space="preserve"> </w:t>
      </w:r>
      <w:r w:rsidRPr="00C04624">
        <w:rPr>
          <w:rFonts w:asciiTheme="majorHAnsi" w:hAnsiTheme="majorHAnsi"/>
          <w:sz w:val="24"/>
          <w:szCs w:val="24"/>
        </w:rPr>
        <w:t>codziennego i odświętnego</w:t>
      </w:r>
      <w:r>
        <w:rPr>
          <w:rFonts w:asciiTheme="majorHAnsi" w:hAnsiTheme="majorHAnsi"/>
          <w:sz w:val="24"/>
          <w:szCs w:val="24"/>
        </w:rPr>
        <w:t>;</w:t>
      </w:r>
    </w:p>
    <w:p w:rsidR="000F7011" w:rsidRPr="00C04624" w:rsidRDefault="000F7011" w:rsidP="00D33989">
      <w:pPr>
        <w:pStyle w:val="Akapitzlist"/>
        <w:numPr>
          <w:ilvl w:val="0"/>
          <w:numId w:val="119"/>
        </w:numPr>
        <w:tabs>
          <w:tab w:val="left" w:pos="851"/>
        </w:tabs>
        <w:spacing w:after="120" w:line="276" w:lineRule="auto"/>
        <w:ind w:left="426" w:hanging="426"/>
        <w:jc w:val="both"/>
        <w:rPr>
          <w:rFonts w:asciiTheme="majorHAnsi" w:hAnsiTheme="majorHAnsi"/>
          <w:sz w:val="24"/>
          <w:szCs w:val="24"/>
        </w:rPr>
      </w:pPr>
      <w:r w:rsidRPr="00C04624">
        <w:rPr>
          <w:rFonts w:asciiTheme="majorHAnsi" w:hAnsiTheme="majorHAnsi"/>
          <w:sz w:val="24"/>
          <w:szCs w:val="24"/>
        </w:rPr>
        <w:t>dbać o swój rozwój, sumiennie przygotowywać się do zajęć</w:t>
      </w:r>
      <w:r>
        <w:rPr>
          <w:rFonts w:asciiTheme="majorHAnsi" w:hAnsiTheme="majorHAnsi"/>
          <w:sz w:val="24"/>
          <w:szCs w:val="24"/>
        </w:rPr>
        <w:t>;</w:t>
      </w:r>
    </w:p>
    <w:p w:rsidR="000F7011" w:rsidRPr="00C04624" w:rsidRDefault="000F7011" w:rsidP="00D33989">
      <w:pPr>
        <w:pStyle w:val="Akapitzlist"/>
        <w:numPr>
          <w:ilvl w:val="0"/>
          <w:numId w:val="119"/>
        </w:numPr>
        <w:tabs>
          <w:tab w:val="left" w:pos="851"/>
        </w:tabs>
        <w:spacing w:after="120" w:line="276" w:lineRule="auto"/>
        <w:ind w:left="426" w:hanging="426"/>
        <w:jc w:val="both"/>
        <w:rPr>
          <w:rFonts w:asciiTheme="majorHAnsi" w:hAnsiTheme="majorHAnsi"/>
          <w:sz w:val="24"/>
          <w:szCs w:val="24"/>
        </w:rPr>
      </w:pPr>
      <w:r w:rsidRPr="00C04624">
        <w:rPr>
          <w:rFonts w:asciiTheme="majorHAnsi" w:hAnsiTheme="majorHAnsi"/>
          <w:sz w:val="24"/>
          <w:szCs w:val="24"/>
        </w:rPr>
        <w:t>nie przeszkadzać innym uczniom w nauce, a nauczycielom nie utrudniać  prowadzenia zajęć</w:t>
      </w:r>
      <w:r>
        <w:rPr>
          <w:rFonts w:asciiTheme="majorHAnsi" w:hAnsiTheme="majorHAnsi"/>
          <w:sz w:val="24"/>
          <w:szCs w:val="24"/>
        </w:rPr>
        <w:t>;</w:t>
      </w:r>
    </w:p>
    <w:p w:rsidR="000F7011" w:rsidRPr="00C04624" w:rsidRDefault="000F7011" w:rsidP="00D33989">
      <w:pPr>
        <w:pStyle w:val="Akapitzlist"/>
        <w:numPr>
          <w:ilvl w:val="0"/>
          <w:numId w:val="119"/>
        </w:numPr>
        <w:tabs>
          <w:tab w:val="left" w:pos="851"/>
        </w:tabs>
        <w:spacing w:after="120" w:line="276" w:lineRule="auto"/>
        <w:ind w:left="426" w:hanging="426"/>
        <w:jc w:val="both"/>
        <w:rPr>
          <w:rFonts w:asciiTheme="majorHAnsi" w:hAnsiTheme="majorHAnsi"/>
          <w:sz w:val="24"/>
          <w:szCs w:val="24"/>
        </w:rPr>
      </w:pPr>
      <w:r w:rsidRPr="00C04624">
        <w:rPr>
          <w:rFonts w:asciiTheme="majorHAnsi" w:hAnsiTheme="majorHAnsi"/>
          <w:sz w:val="24"/>
          <w:szCs w:val="24"/>
        </w:rPr>
        <w:t xml:space="preserve">zmieniać obuwie w </w:t>
      </w:r>
      <w:r>
        <w:rPr>
          <w:rFonts w:asciiTheme="majorHAnsi" w:hAnsiTheme="majorHAnsi"/>
          <w:sz w:val="24"/>
          <w:szCs w:val="24"/>
        </w:rPr>
        <w:t>S</w:t>
      </w:r>
      <w:r w:rsidRPr="00C04624">
        <w:rPr>
          <w:rFonts w:asciiTheme="majorHAnsi" w:hAnsiTheme="majorHAnsi"/>
          <w:sz w:val="24"/>
          <w:szCs w:val="24"/>
        </w:rPr>
        <w:t>zkole i na sali gimnastycznej, worki z butami oraz kurtki należy zostawiać w wyznaczonym miejscu</w:t>
      </w:r>
      <w:r>
        <w:rPr>
          <w:rFonts w:asciiTheme="majorHAnsi" w:hAnsiTheme="majorHAnsi"/>
          <w:sz w:val="24"/>
          <w:szCs w:val="24"/>
        </w:rPr>
        <w:t>;</w:t>
      </w:r>
      <w:r w:rsidRPr="00C04624">
        <w:rPr>
          <w:rFonts w:asciiTheme="majorHAnsi" w:hAnsiTheme="majorHAnsi"/>
          <w:sz w:val="24"/>
          <w:szCs w:val="24"/>
        </w:rPr>
        <w:t xml:space="preserve"> </w:t>
      </w:r>
    </w:p>
    <w:p w:rsidR="000F7011" w:rsidRPr="00C04624" w:rsidRDefault="000F7011" w:rsidP="00D33989">
      <w:pPr>
        <w:pStyle w:val="Akapitzlist"/>
        <w:numPr>
          <w:ilvl w:val="0"/>
          <w:numId w:val="119"/>
        </w:numPr>
        <w:tabs>
          <w:tab w:val="left" w:pos="851"/>
        </w:tabs>
        <w:spacing w:after="120" w:line="276" w:lineRule="auto"/>
        <w:ind w:left="426" w:hanging="426"/>
        <w:jc w:val="both"/>
        <w:rPr>
          <w:rFonts w:asciiTheme="majorHAnsi" w:hAnsiTheme="majorHAnsi"/>
          <w:sz w:val="24"/>
          <w:szCs w:val="24"/>
        </w:rPr>
      </w:pPr>
      <w:r w:rsidRPr="00C04624">
        <w:rPr>
          <w:rFonts w:asciiTheme="majorHAnsi" w:hAnsiTheme="majorHAnsi"/>
          <w:sz w:val="24"/>
          <w:szCs w:val="24"/>
        </w:rPr>
        <w:t>dbać o schludny wygląd i higienę osobistą</w:t>
      </w:r>
      <w:r>
        <w:rPr>
          <w:rFonts w:asciiTheme="majorHAnsi" w:hAnsiTheme="majorHAnsi"/>
          <w:sz w:val="24"/>
          <w:szCs w:val="24"/>
        </w:rPr>
        <w:t>;</w:t>
      </w:r>
    </w:p>
    <w:p w:rsidR="000F7011" w:rsidRPr="00C04624" w:rsidRDefault="000F7011" w:rsidP="00D33989">
      <w:pPr>
        <w:pStyle w:val="Akapitzlist"/>
        <w:numPr>
          <w:ilvl w:val="0"/>
          <w:numId w:val="119"/>
        </w:numPr>
        <w:tabs>
          <w:tab w:val="left" w:pos="851"/>
        </w:tabs>
        <w:spacing w:after="120" w:line="276" w:lineRule="auto"/>
        <w:ind w:left="426" w:hanging="426"/>
        <w:jc w:val="both"/>
        <w:rPr>
          <w:rFonts w:asciiTheme="majorHAnsi" w:hAnsiTheme="majorHAnsi"/>
          <w:sz w:val="24"/>
          <w:szCs w:val="24"/>
        </w:rPr>
      </w:pPr>
      <w:r w:rsidRPr="00C04624">
        <w:rPr>
          <w:rFonts w:asciiTheme="majorHAnsi" w:hAnsiTheme="majorHAnsi"/>
          <w:sz w:val="24"/>
          <w:szCs w:val="24"/>
        </w:rPr>
        <w:t xml:space="preserve">stosować się do poleceń dyrektora i pracowników </w:t>
      </w:r>
      <w:r>
        <w:rPr>
          <w:rFonts w:asciiTheme="majorHAnsi" w:hAnsiTheme="majorHAnsi"/>
          <w:sz w:val="24"/>
          <w:szCs w:val="24"/>
        </w:rPr>
        <w:t>S</w:t>
      </w:r>
      <w:r w:rsidRPr="00C04624">
        <w:rPr>
          <w:rFonts w:asciiTheme="majorHAnsi" w:hAnsiTheme="majorHAnsi"/>
          <w:sz w:val="24"/>
          <w:szCs w:val="24"/>
        </w:rPr>
        <w:t>zkoły</w:t>
      </w:r>
      <w:r>
        <w:rPr>
          <w:rFonts w:asciiTheme="majorHAnsi" w:hAnsiTheme="majorHAnsi"/>
          <w:sz w:val="24"/>
          <w:szCs w:val="24"/>
        </w:rPr>
        <w:t>;</w:t>
      </w:r>
    </w:p>
    <w:p w:rsidR="000F7011" w:rsidRPr="00C04624" w:rsidRDefault="000F7011" w:rsidP="00D33989">
      <w:pPr>
        <w:pStyle w:val="Akapitzlist"/>
        <w:numPr>
          <w:ilvl w:val="0"/>
          <w:numId w:val="119"/>
        </w:numPr>
        <w:tabs>
          <w:tab w:val="left" w:pos="851"/>
        </w:tabs>
        <w:spacing w:after="120" w:line="276" w:lineRule="auto"/>
        <w:ind w:left="426" w:hanging="426"/>
        <w:jc w:val="both"/>
        <w:rPr>
          <w:rFonts w:asciiTheme="majorHAnsi" w:hAnsiTheme="majorHAnsi"/>
          <w:sz w:val="24"/>
          <w:szCs w:val="24"/>
        </w:rPr>
      </w:pPr>
      <w:r w:rsidRPr="00C04624">
        <w:rPr>
          <w:rFonts w:asciiTheme="majorHAnsi" w:hAnsiTheme="majorHAnsi"/>
          <w:sz w:val="24"/>
          <w:szCs w:val="24"/>
        </w:rPr>
        <w:t>pomagać koleżankom i kolegom młodszym, słabszym i mniej sprawnym,</w:t>
      </w:r>
    </w:p>
    <w:p w:rsidR="000F7011" w:rsidRPr="00C04624" w:rsidRDefault="000F7011" w:rsidP="00D33989">
      <w:pPr>
        <w:pStyle w:val="Akapitzlist"/>
        <w:numPr>
          <w:ilvl w:val="0"/>
          <w:numId w:val="119"/>
        </w:numPr>
        <w:tabs>
          <w:tab w:val="left" w:pos="851"/>
        </w:tabs>
        <w:spacing w:after="120" w:line="276" w:lineRule="auto"/>
        <w:ind w:left="426" w:hanging="426"/>
        <w:jc w:val="both"/>
        <w:rPr>
          <w:rFonts w:asciiTheme="majorHAnsi" w:hAnsiTheme="majorHAnsi"/>
          <w:sz w:val="24"/>
          <w:szCs w:val="24"/>
        </w:rPr>
      </w:pPr>
      <w:r w:rsidRPr="00C04624">
        <w:rPr>
          <w:rFonts w:asciiTheme="majorHAnsi" w:hAnsiTheme="majorHAnsi"/>
          <w:sz w:val="24"/>
          <w:szCs w:val="24"/>
        </w:rPr>
        <w:t xml:space="preserve">reagować na wszelkie sytuacje mogące stanowić zagrożenie dla kogokolwiek </w:t>
      </w:r>
      <w:r w:rsidRPr="00C04624">
        <w:rPr>
          <w:rFonts w:asciiTheme="majorHAnsi" w:hAnsiTheme="majorHAnsi"/>
          <w:sz w:val="24"/>
          <w:szCs w:val="24"/>
        </w:rPr>
        <w:br/>
        <w:t xml:space="preserve">tzn. odpowiednio zadziałać lub poinformować nauczyciela dyżurnego </w:t>
      </w:r>
      <w:r>
        <w:rPr>
          <w:rFonts w:asciiTheme="majorHAnsi" w:hAnsiTheme="majorHAnsi"/>
          <w:sz w:val="24"/>
          <w:szCs w:val="24"/>
        </w:rPr>
        <w:t xml:space="preserve">                           </w:t>
      </w:r>
      <w:r w:rsidRPr="00C04624">
        <w:rPr>
          <w:rFonts w:asciiTheme="majorHAnsi" w:hAnsiTheme="majorHAnsi"/>
          <w:sz w:val="24"/>
          <w:szCs w:val="24"/>
        </w:rPr>
        <w:t>albo najbliżej się znajdującą osobę dorosłą</w:t>
      </w:r>
      <w:r>
        <w:rPr>
          <w:rFonts w:asciiTheme="majorHAnsi" w:hAnsiTheme="majorHAnsi"/>
          <w:sz w:val="24"/>
          <w:szCs w:val="24"/>
        </w:rPr>
        <w:t>;</w:t>
      </w:r>
    </w:p>
    <w:p w:rsidR="000F7011" w:rsidRDefault="000F7011" w:rsidP="00CE77F7">
      <w:pPr>
        <w:pStyle w:val="Akapitzlist"/>
        <w:numPr>
          <w:ilvl w:val="0"/>
          <w:numId w:val="119"/>
        </w:numPr>
        <w:tabs>
          <w:tab w:val="left" w:pos="426"/>
        </w:tabs>
        <w:spacing w:after="120" w:line="276" w:lineRule="auto"/>
        <w:ind w:left="426" w:hanging="426"/>
        <w:jc w:val="both"/>
        <w:rPr>
          <w:rFonts w:asciiTheme="majorHAnsi" w:hAnsiTheme="majorHAnsi"/>
          <w:sz w:val="24"/>
          <w:szCs w:val="24"/>
        </w:rPr>
      </w:pPr>
      <w:r w:rsidRPr="00C04624">
        <w:rPr>
          <w:rFonts w:asciiTheme="majorHAnsi" w:hAnsiTheme="majorHAnsi"/>
          <w:sz w:val="24"/>
          <w:szCs w:val="24"/>
        </w:rPr>
        <w:t xml:space="preserve">dbać o bezpieczeństwo osobiste oraz kolegów i koleżanek, m.in. nie wychodzić </w:t>
      </w:r>
      <w:r w:rsidRPr="00C04624">
        <w:rPr>
          <w:rFonts w:asciiTheme="majorHAnsi" w:hAnsiTheme="majorHAnsi"/>
          <w:sz w:val="24"/>
          <w:szCs w:val="24"/>
        </w:rPr>
        <w:br/>
        <w:t>poza teren szkoły w czasie przerw, nie biegać, nie popychać się, nie dokuczać sobie nawzajem, nie przynosić do szkoły przedmiotów mogących stanowić zagrożenie dla zdrowia  i życia:</w:t>
      </w:r>
    </w:p>
    <w:p w:rsidR="000F7011" w:rsidRPr="00116051" w:rsidRDefault="000F7011" w:rsidP="000F7011">
      <w:pPr>
        <w:pStyle w:val="Akapitzlist"/>
        <w:tabs>
          <w:tab w:val="left" w:pos="709"/>
        </w:tabs>
        <w:spacing w:after="120" w:line="276" w:lineRule="auto"/>
        <w:ind w:left="567"/>
        <w:jc w:val="both"/>
        <w:rPr>
          <w:rFonts w:asciiTheme="majorHAnsi" w:hAnsiTheme="majorHAnsi"/>
          <w:sz w:val="12"/>
          <w:szCs w:val="12"/>
        </w:rPr>
      </w:pPr>
    </w:p>
    <w:p w:rsidR="000F7011" w:rsidRPr="00C04624" w:rsidRDefault="000F7011" w:rsidP="00D33989">
      <w:pPr>
        <w:pStyle w:val="Akapitzlist"/>
        <w:numPr>
          <w:ilvl w:val="0"/>
          <w:numId w:val="120"/>
        </w:numPr>
        <w:tabs>
          <w:tab w:val="left" w:pos="1418"/>
        </w:tabs>
        <w:spacing w:after="120" w:line="276" w:lineRule="auto"/>
        <w:ind w:left="1418" w:hanging="425"/>
        <w:jc w:val="both"/>
        <w:rPr>
          <w:rFonts w:asciiTheme="majorHAnsi" w:hAnsiTheme="majorHAnsi"/>
          <w:sz w:val="24"/>
          <w:szCs w:val="24"/>
        </w:rPr>
      </w:pPr>
      <w:r w:rsidRPr="00C04624">
        <w:rPr>
          <w:rFonts w:asciiTheme="majorHAnsi" w:hAnsiTheme="majorHAnsi"/>
          <w:sz w:val="24"/>
          <w:szCs w:val="24"/>
        </w:rPr>
        <w:t xml:space="preserve">nie wolno przebywać w szkole poza ustalonym czasem wynikającym </w:t>
      </w:r>
      <w:r>
        <w:rPr>
          <w:rFonts w:asciiTheme="majorHAnsi" w:hAnsiTheme="majorHAnsi"/>
          <w:sz w:val="24"/>
          <w:szCs w:val="24"/>
        </w:rPr>
        <w:t xml:space="preserve">                 </w:t>
      </w:r>
      <w:r w:rsidRPr="00C04624">
        <w:rPr>
          <w:rFonts w:asciiTheme="majorHAnsi" w:hAnsiTheme="majorHAnsi"/>
          <w:sz w:val="24"/>
          <w:szCs w:val="24"/>
        </w:rPr>
        <w:t>z planu zajęć obowiązkowych i dodatkowych</w:t>
      </w:r>
      <w:r>
        <w:rPr>
          <w:rFonts w:asciiTheme="majorHAnsi" w:hAnsiTheme="majorHAnsi"/>
          <w:sz w:val="24"/>
          <w:szCs w:val="24"/>
        </w:rPr>
        <w:t xml:space="preserve"> oraz </w:t>
      </w:r>
      <w:r w:rsidRPr="00116051">
        <w:rPr>
          <w:rFonts w:asciiTheme="majorHAnsi" w:hAnsiTheme="majorHAnsi"/>
          <w:sz w:val="24"/>
          <w:szCs w:val="24"/>
        </w:rPr>
        <w:t xml:space="preserve">pozalekcyjnych, </w:t>
      </w:r>
    </w:p>
    <w:p w:rsidR="000F7011" w:rsidRPr="004B2625" w:rsidRDefault="000F7011" w:rsidP="00D33989">
      <w:pPr>
        <w:pStyle w:val="Akapitzlist"/>
        <w:numPr>
          <w:ilvl w:val="0"/>
          <w:numId w:val="120"/>
        </w:numPr>
        <w:tabs>
          <w:tab w:val="left" w:pos="1418"/>
        </w:tabs>
        <w:spacing w:after="120" w:line="276" w:lineRule="auto"/>
        <w:ind w:left="1418" w:hanging="425"/>
        <w:jc w:val="both"/>
        <w:rPr>
          <w:rFonts w:asciiTheme="majorHAnsi" w:hAnsiTheme="majorHAnsi"/>
          <w:sz w:val="24"/>
          <w:szCs w:val="24"/>
        </w:rPr>
      </w:pPr>
      <w:r w:rsidRPr="004B2625">
        <w:rPr>
          <w:rFonts w:asciiTheme="majorHAnsi" w:hAnsiTheme="majorHAnsi"/>
          <w:sz w:val="24"/>
          <w:szCs w:val="24"/>
        </w:rPr>
        <w:t xml:space="preserve">w </w:t>
      </w:r>
      <w:r w:rsidR="00D33989">
        <w:rPr>
          <w:rFonts w:asciiTheme="majorHAnsi" w:hAnsiTheme="majorHAnsi"/>
          <w:sz w:val="24"/>
          <w:szCs w:val="24"/>
        </w:rPr>
        <w:t>S</w:t>
      </w:r>
      <w:r w:rsidRPr="004B2625">
        <w:rPr>
          <w:rFonts w:asciiTheme="majorHAnsi" w:hAnsiTheme="majorHAnsi"/>
          <w:sz w:val="24"/>
          <w:szCs w:val="24"/>
        </w:rPr>
        <w:t>zkole obowiązuje bezwzględny zakaz używania telefonów komórkowych  i innych urządzeń elektronicznych w czasie zajęć</w:t>
      </w:r>
      <w:r>
        <w:rPr>
          <w:rFonts w:asciiTheme="majorHAnsi" w:hAnsiTheme="majorHAnsi"/>
          <w:sz w:val="24"/>
          <w:szCs w:val="24"/>
        </w:rPr>
        <w:t xml:space="preserve">,                       z wyłączeniem sytuacji, w których nauczyciel wyrazi zgodę na użycie telefonów komórkowych na zajęciach do celów dydaktycznych </w:t>
      </w:r>
      <w:r w:rsidRPr="004B2625">
        <w:rPr>
          <w:rFonts w:asciiTheme="majorHAnsi" w:hAnsiTheme="majorHAnsi"/>
          <w:sz w:val="24"/>
          <w:szCs w:val="24"/>
        </w:rPr>
        <w:t>;</w:t>
      </w:r>
    </w:p>
    <w:p w:rsidR="000F7011" w:rsidRPr="00116051" w:rsidRDefault="000F7011" w:rsidP="000F7011">
      <w:pPr>
        <w:pStyle w:val="Akapitzlist"/>
        <w:tabs>
          <w:tab w:val="left" w:pos="1418"/>
        </w:tabs>
        <w:spacing w:after="120" w:line="276" w:lineRule="auto"/>
        <w:ind w:left="1776"/>
        <w:jc w:val="both"/>
        <w:rPr>
          <w:rFonts w:asciiTheme="majorHAnsi" w:hAnsiTheme="majorHAnsi"/>
          <w:sz w:val="12"/>
          <w:szCs w:val="12"/>
        </w:rPr>
      </w:pPr>
    </w:p>
    <w:p w:rsidR="000F7011" w:rsidRDefault="000F7011" w:rsidP="00CE77F7">
      <w:pPr>
        <w:pStyle w:val="Akapitzlist"/>
        <w:numPr>
          <w:ilvl w:val="0"/>
          <w:numId w:val="121"/>
        </w:numPr>
        <w:tabs>
          <w:tab w:val="left" w:pos="851"/>
        </w:tabs>
        <w:spacing w:after="120" w:line="276" w:lineRule="auto"/>
        <w:ind w:left="426" w:hanging="426"/>
        <w:jc w:val="both"/>
        <w:rPr>
          <w:rFonts w:asciiTheme="majorHAnsi" w:hAnsiTheme="majorHAnsi"/>
          <w:sz w:val="24"/>
          <w:szCs w:val="24"/>
        </w:rPr>
      </w:pPr>
      <w:r w:rsidRPr="00C04624">
        <w:rPr>
          <w:rFonts w:asciiTheme="majorHAnsi" w:hAnsiTheme="majorHAnsi"/>
          <w:sz w:val="24"/>
          <w:szCs w:val="24"/>
        </w:rPr>
        <w:t xml:space="preserve">przed i po zajęciach uczeń, jeżeli jest na terenie </w:t>
      </w:r>
      <w:r w:rsidR="00D33989">
        <w:rPr>
          <w:rFonts w:asciiTheme="majorHAnsi" w:hAnsiTheme="majorHAnsi"/>
          <w:sz w:val="24"/>
          <w:szCs w:val="24"/>
        </w:rPr>
        <w:t>S</w:t>
      </w:r>
      <w:r w:rsidRPr="00C04624">
        <w:rPr>
          <w:rFonts w:asciiTheme="majorHAnsi" w:hAnsiTheme="majorHAnsi"/>
          <w:sz w:val="24"/>
          <w:szCs w:val="24"/>
        </w:rPr>
        <w:t>zkoły, ma obowiązek przebywania w świetlicy:</w:t>
      </w:r>
    </w:p>
    <w:p w:rsidR="000F7011" w:rsidRPr="00116051" w:rsidRDefault="000F7011" w:rsidP="000F7011">
      <w:pPr>
        <w:pStyle w:val="Akapitzlist"/>
        <w:tabs>
          <w:tab w:val="left" w:pos="851"/>
        </w:tabs>
        <w:spacing w:after="120" w:line="276" w:lineRule="auto"/>
        <w:jc w:val="both"/>
        <w:rPr>
          <w:rFonts w:asciiTheme="majorHAnsi" w:hAnsiTheme="majorHAnsi"/>
          <w:sz w:val="12"/>
          <w:szCs w:val="12"/>
        </w:rPr>
      </w:pPr>
    </w:p>
    <w:p w:rsidR="000F7011" w:rsidRDefault="000F7011" w:rsidP="00CE77F7">
      <w:pPr>
        <w:pStyle w:val="Akapitzlist"/>
        <w:numPr>
          <w:ilvl w:val="0"/>
          <w:numId w:val="122"/>
        </w:numPr>
        <w:tabs>
          <w:tab w:val="left" w:pos="1418"/>
        </w:tabs>
        <w:spacing w:after="120" w:line="276" w:lineRule="auto"/>
        <w:ind w:left="1418" w:hanging="425"/>
        <w:jc w:val="both"/>
        <w:rPr>
          <w:rFonts w:asciiTheme="majorHAnsi" w:hAnsiTheme="majorHAnsi"/>
          <w:sz w:val="24"/>
          <w:szCs w:val="24"/>
        </w:rPr>
      </w:pPr>
      <w:r w:rsidRPr="00C04624">
        <w:rPr>
          <w:rFonts w:asciiTheme="majorHAnsi" w:hAnsiTheme="majorHAnsi"/>
          <w:sz w:val="24"/>
          <w:szCs w:val="24"/>
        </w:rPr>
        <w:t>samodzielny powrót do domu jes</w:t>
      </w:r>
      <w:r w:rsidR="00CE77F7">
        <w:rPr>
          <w:rFonts w:asciiTheme="majorHAnsi" w:hAnsiTheme="majorHAnsi"/>
          <w:sz w:val="24"/>
          <w:szCs w:val="24"/>
        </w:rPr>
        <w:t>t możliwy, jeżeli rodzice wyrażą</w:t>
      </w:r>
      <w:r>
        <w:rPr>
          <w:rFonts w:asciiTheme="majorHAnsi" w:hAnsiTheme="majorHAnsi"/>
          <w:sz w:val="24"/>
          <w:szCs w:val="24"/>
        </w:rPr>
        <w:t xml:space="preserve"> </w:t>
      </w:r>
      <w:r w:rsidRPr="00C04624">
        <w:rPr>
          <w:rFonts w:asciiTheme="majorHAnsi" w:hAnsiTheme="majorHAnsi"/>
          <w:sz w:val="24"/>
          <w:szCs w:val="24"/>
        </w:rPr>
        <w:t xml:space="preserve"> na to zgodę na piśmie</w:t>
      </w:r>
      <w:r>
        <w:rPr>
          <w:rFonts w:asciiTheme="majorHAnsi" w:hAnsiTheme="majorHAnsi"/>
          <w:sz w:val="24"/>
          <w:szCs w:val="24"/>
        </w:rPr>
        <w:t>;</w:t>
      </w:r>
    </w:p>
    <w:p w:rsidR="000F7011" w:rsidRPr="00116051" w:rsidRDefault="000F7011" w:rsidP="000F7011">
      <w:pPr>
        <w:pStyle w:val="Akapitzlist"/>
        <w:tabs>
          <w:tab w:val="left" w:pos="1418"/>
        </w:tabs>
        <w:spacing w:after="120" w:line="276" w:lineRule="auto"/>
        <w:ind w:left="1776"/>
        <w:jc w:val="both"/>
        <w:rPr>
          <w:rFonts w:asciiTheme="majorHAnsi" w:hAnsiTheme="majorHAnsi"/>
          <w:sz w:val="12"/>
          <w:szCs w:val="12"/>
        </w:rPr>
      </w:pPr>
    </w:p>
    <w:p w:rsidR="000F7011" w:rsidRPr="00C04624" w:rsidRDefault="000F7011" w:rsidP="00CE77F7">
      <w:pPr>
        <w:pStyle w:val="Akapitzlist"/>
        <w:numPr>
          <w:ilvl w:val="0"/>
          <w:numId w:val="123"/>
        </w:numPr>
        <w:tabs>
          <w:tab w:val="left" w:pos="851"/>
        </w:tabs>
        <w:spacing w:after="120" w:line="276" w:lineRule="auto"/>
        <w:ind w:left="426" w:hanging="426"/>
        <w:jc w:val="both"/>
        <w:rPr>
          <w:rFonts w:asciiTheme="majorHAnsi" w:hAnsiTheme="majorHAnsi"/>
          <w:sz w:val="24"/>
          <w:szCs w:val="24"/>
        </w:rPr>
      </w:pPr>
      <w:r w:rsidRPr="00C04624">
        <w:rPr>
          <w:rFonts w:asciiTheme="majorHAnsi" w:hAnsiTheme="majorHAnsi"/>
          <w:sz w:val="24"/>
          <w:szCs w:val="24"/>
        </w:rPr>
        <w:t>sumiennie pełnić dyżury w wyznaczonym terminie i miejscu</w:t>
      </w:r>
      <w:r w:rsidR="00303B88">
        <w:rPr>
          <w:rFonts w:asciiTheme="majorHAnsi" w:hAnsiTheme="majorHAnsi"/>
          <w:sz w:val="24"/>
          <w:szCs w:val="24"/>
        </w:rPr>
        <w:t>;</w:t>
      </w:r>
    </w:p>
    <w:p w:rsidR="000F7011" w:rsidRPr="00C04624" w:rsidRDefault="000F7011" w:rsidP="00CE77F7">
      <w:pPr>
        <w:pStyle w:val="Akapitzlist"/>
        <w:numPr>
          <w:ilvl w:val="0"/>
          <w:numId w:val="123"/>
        </w:numPr>
        <w:tabs>
          <w:tab w:val="left" w:pos="851"/>
        </w:tabs>
        <w:spacing w:after="120" w:line="276" w:lineRule="auto"/>
        <w:ind w:left="426" w:hanging="426"/>
        <w:jc w:val="both"/>
        <w:rPr>
          <w:rFonts w:asciiTheme="majorHAnsi" w:hAnsiTheme="majorHAnsi"/>
          <w:snapToGrid w:val="0"/>
          <w:sz w:val="24"/>
          <w:szCs w:val="24"/>
        </w:rPr>
      </w:pPr>
      <w:r w:rsidRPr="00C04624">
        <w:rPr>
          <w:rFonts w:asciiTheme="majorHAnsi" w:hAnsiTheme="majorHAnsi"/>
          <w:snapToGrid w:val="0"/>
          <w:sz w:val="24"/>
          <w:szCs w:val="24"/>
        </w:rPr>
        <w:t xml:space="preserve">systematycznie i aktywnie uczestniczyć w zajęciach lekcyjnych i w życiu </w:t>
      </w:r>
      <w:r>
        <w:rPr>
          <w:rFonts w:asciiTheme="majorHAnsi" w:hAnsiTheme="majorHAnsi"/>
          <w:snapToGrid w:val="0"/>
          <w:sz w:val="24"/>
          <w:szCs w:val="24"/>
        </w:rPr>
        <w:t>S</w:t>
      </w:r>
      <w:r w:rsidRPr="00C04624">
        <w:rPr>
          <w:rFonts w:asciiTheme="majorHAnsi" w:hAnsiTheme="majorHAnsi"/>
          <w:snapToGrid w:val="0"/>
          <w:sz w:val="24"/>
          <w:szCs w:val="24"/>
        </w:rPr>
        <w:t>zkoły</w:t>
      </w:r>
      <w:r w:rsidR="00303B88">
        <w:rPr>
          <w:rFonts w:asciiTheme="majorHAnsi" w:hAnsiTheme="majorHAnsi"/>
          <w:snapToGrid w:val="0"/>
          <w:sz w:val="24"/>
          <w:szCs w:val="24"/>
        </w:rPr>
        <w:t>;</w:t>
      </w:r>
    </w:p>
    <w:p w:rsidR="000F7011" w:rsidRPr="00C04624" w:rsidRDefault="000F7011" w:rsidP="00CE77F7">
      <w:pPr>
        <w:pStyle w:val="Akapitzlist"/>
        <w:numPr>
          <w:ilvl w:val="0"/>
          <w:numId w:val="123"/>
        </w:numPr>
        <w:tabs>
          <w:tab w:val="left" w:pos="851"/>
        </w:tabs>
        <w:spacing w:after="120" w:line="276" w:lineRule="auto"/>
        <w:ind w:left="426" w:hanging="426"/>
        <w:jc w:val="both"/>
        <w:rPr>
          <w:rFonts w:asciiTheme="majorHAnsi" w:hAnsiTheme="majorHAnsi"/>
          <w:sz w:val="24"/>
          <w:szCs w:val="24"/>
        </w:rPr>
      </w:pPr>
      <w:r w:rsidRPr="00C04624">
        <w:rPr>
          <w:rFonts w:asciiTheme="majorHAnsi" w:hAnsiTheme="majorHAnsi"/>
          <w:snapToGrid w:val="0"/>
          <w:sz w:val="24"/>
          <w:szCs w:val="24"/>
        </w:rPr>
        <w:t>przestrzegać zasad kultury współżycia w odniesieniu do rówieśników, nauczycieli</w:t>
      </w:r>
      <w:r w:rsidR="00CE77F7">
        <w:rPr>
          <w:rFonts w:asciiTheme="majorHAnsi" w:hAnsiTheme="majorHAnsi"/>
          <w:snapToGrid w:val="0"/>
          <w:sz w:val="24"/>
          <w:szCs w:val="24"/>
        </w:rPr>
        <w:t xml:space="preserve">                </w:t>
      </w:r>
      <w:r w:rsidRPr="00C04624">
        <w:rPr>
          <w:rFonts w:asciiTheme="majorHAnsi" w:hAnsiTheme="majorHAnsi"/>
          <w:snapToGrid w:val="0"/>
          <w:sz w:val="24"/>
          <w:szCs w:val="24"/>
        </w:rPr>
        <w:t xml:space="preserve"> i innych pracowników</w:t>
      </w:r>
      <w:r>
        <w:rPr>
          <w:rFonts w:asciiTheme="majorHAnsi" w:hAnsiTheme="majorHAnsi"/>
          <w:snapToGrid w:val="0"/>
          <w:sz w:val="24"/>
          <w:szCs w:val="24"/>
        </w:rPr>
        <w:t>;</w:t>
      </w:r>
    </w:p>
    <w:p w:rsidR="000F7011" w:rsidRPr="00C04624" w:rsidRDefault="000F7011" w:rsidP="00CE77F7">
      <w:pPr>
        <w:pStyle w:val="Akapitzlist"/>
        <w:numPr>
          <w:ilvl w:val="0"/>
          <w:numId w:val="123"/>
        </w:numPr>
        <w:tabs>
          <w:tab w:val="left" w:pos="851"/>
        </w:tabs>
        <w:spacing w:after="120" w:line="276" w:lineRule="auto"/>
        <w:ind w:left="426" w:hanging="426"/>
        <w:jc w:val="both"/>
        <w:rPr>
          <w:rFonts w:asciiTheme="majorHAnsi" w:hAnsiTheme="majorHAnsi"/>
          <w:snapToGrid w:val="0"/>
          <w:sz w:val="24"/>
          <w:szCs w:val="24"/>
        </w:rPr>
      </w:pPr>
      <w:r w:rsidRPr="00C04624">
        <w:rPr>
          <w:rFonts w:asciiTheme="majorHAnsi" w:hAnsiTheme="majorHAnsi"/>
          <w:snapToGrid w:val="0"/>
          <w:sz w:val="24"/>
          <w:szCs w:val="24"/>
        </w:rPr>
        <w:t xml:space="preserve">kulturalnie zachowywać się w </w:t>
      </w:r>
      <w:r>
        <w:rPr>
          <w:rFonts w:asciiTheme="majorHAnsi" w:hAnsiTheme="majorHAnsi"/>
          <w:snapToGrid w:val="0"/>
          <w:sz w:val="24"/>
          <w:szCs w:val="24"/>
        </w:rPr>
        <w:t>S</w:t>
      </w:r>
      <w:r w:rsidRPr="00C04624">
        <w:rPr>
          <w:rFonts w:asciiTheme="majorHAnsi" w:hAnsiTheme="majorHAnsi"/>
          <w:snapToGrid w:val="0"/>
          <w:sz w:val="24"/>
          <w:szCs w:val="24"/>
        </w:rPr>
        <w:t>zkole i poza nią;</w:t>
      </w:r>
    </w:p>
    <w:p w:rsidR="000F7011" w:rsidRPr="00C04624" w:rsidRDefault="000F7011" w:rsidP="00CE77F7">
      <w:pPr>
        <w:pStyle w:val="Akapitzlist"/>
        <w:numPr>
          <w:ilvl w:val="0"/>
          <w:numId w:val="123"/>
        </w:numPr>
        <w:tabs>
          <w:tab w:val="left" w:pos="851"/>
        </w:tabs>
        <w:spacing w:after="120" w:line="276" w:lineRule="auto"/>
        <w:ind w:left="426" w:hanging="426"/>
        <w:jc w:val="both"/>
        <w:rPr>
          <w:rFonts w:asciiTheme="majorHAnsi" w:hAnsiTheme="majorHAnsi"/>
          <w:sz w:val="24"/>
          <w:szCs w:val="24"/>
        </w:rPr>
      </w:pPr>
      <w:r w:rsidRPr="00C04624">
        <w:rPr>
          <w:rFonts w:asciiTheme="majorHAnsi" w:hAnsiTheme="majorHAnsi"/>
          <w:sz w:val="24"/>
          <w:szCs w:val="24"/>
        </w:rPr>
        <w:lastRenderedPageBreak/>
        <w:t xml:space="preserve">uczęszczać na zajęcia wynikające z planu zajęć, przybywać na nie punktualnie, pomimo spóźnienia na zajęcia, uczeń zobowiązany jest do przybycia do sali, </w:t>
      </w:r>
      <w:r w:rsidRPr="00C04624">
        <w:rPr>
          <w:rFonts w:asciiTheme="majorHAnsi" w:hAnsiTheme="majorHAnsi"/>
          <w:sz w:val="24"/>
          <w:szCs w:val="24"/>
        </w:rPr>
        <w:br/>
        <w:t>w której odbywają się zajęcia;</w:t>
      </w:r>
    </w:p>
    <w:p w:rsidR="000F7011" w:rsidRPr="00C04624" w:rsidRDefault="000F7011" w:rsidP="00CE77F7">
      <w:pPr>
        <w:pStyle w:val="Akapitzlist"/>
        <w:numPr>
          <w:ilvl w:val="0"/>
          <w:numId w:val="123"/>
        </w:numPr>
        <w:tabs>
          <w:tab w:val="left" w:pos="851"/>
        </w:tabs>
        <w:spacing w:after="120" w:line="276" w:lineRule="auto"/>
        <w:ind w:left="426" w:hanging="426"/>
        <w:jc w:val="both"/>
        <w:rPr>
          <w:rFonts w:asciiTheme="majorHAnsi" w:hAnsiTheme="majorHAnsi"/>
          <w:sz w:val="24"/>
          <w:szCs w:val="24"/>
        </w:rPr>
      </w:pPr>
      <w:r w:rsidRPr="00C04624">
        <w:rPr>
          <w:rFonts w:asciiTheme="majorHAnsi" w:hAnsiTheme="majorHAnsi"/>
          <w:sz w:val="24"/>
          <w:szCs w:val="24"/>
        </w:rPr>
        <w:t xml:space="preserve">systematycznie przygotowywać się do zajęć, odrabiać prace polecone </w:t>
      </w:r>
      <w:r w:rsidRPr="00C04624">
        <w:rPr>
          <w:rFonts w:asciiTheme="majorHAnsi" w:hAnsiTheme="majorHAnsi"/>
          <w:sz w:val="24"/>
          <w:szCs w:val="24"/>
        </w:rPr>
        <w:br/>
        <w:t>przez nauczyciela do wykonania w domu.</w:t>
      </w:r>
    </w:p>
    <w:p w:rsidR="000F7011" w:rsidRDefault="000F7011" w:rsidP="000F7011">
      <w:pPr>
        <w:widowControl w:val="0"/>
        <w:tabs>
          <w:tab w:val="left" w:pos="0"/>
          <w:tab w:val="left" w:pos="284"/>
          <w:tab w:val="left" w:pos="709"/>
        </w:tabs>
        <w:spacing w:after="120" w:line="276" w:lineRule="auto"/>
        <w:rPr>
          <w:rFonts w:asciiTheme="majorHAnsi" w:hAnsiTheme="majorHAnsi"/>
          <w:sz w:val="24"/>
          <w:szCs w:val="24"/>
        </w:rPr>
      </w:pPr>
      <w:r>
        <w:rPr>
          <w:rFonts w:asciiTheme="majorHAnsi" w:hAnsiTheme="majorHAnsi"/>
          <w:b/>
          <w:snapToGrid w:val="0"/>
          <w:sz w:val="24"/>
          <w:szCs w:val="24"/>
        </w:rPr>
        <w:tab/>
      </w:r>
      <w:r>
        <w:rPr>
          <w:rFonts w:asciiTheme="majorHAnsi" w:hAnsiTheme="majorHAnsi"/>
          <w:b/>
          <w:snapToGrid w:val="0"/>
          <w:sz w:val="24"/>
          <w:szCs w:val="24"/>
        </w:rPr>
        <w:tab/>
      </w:r>
      <w:r w:rsidRPr="00116051">
        <w:rPr>
          <w:rFonts w:asciiTheme="majorHAnsi" w:hAnsiTheme="majorHAnsi"/>
          <w:b/>
          <w:snapToGrid w:val="0"/>
          <w:sz w:val="24"/>
          <w:szCs w:val="24"/>
        </w:rPr>
        <w:t xml:space="preserve">§ 72. </w:t>
      </w:r>
      <w:r w:rsidRPr="005D211B">
        <w:rPr>
          <w:rFonts w:asciiTheme="majorHAnsi" w:hAnsiTheme="majorHAnsi"/>
          <w:sz w:val="24"/>
          <w:szCs w:val="24"/>
        </w:rPr>
        <w:t>Uregulowania dotyczące jednolitego stroju uczniowskiego</w:t>
      </w:r>
      <w:r>
        <w:rPr>
          <w:rFonts w:asciiTheme="majorHAnsi" w:hAnsiTheme="majorHAnsi"/>
          <w:sz w:val="24"/>
          <w:szCs w:val="24"/>
        </w:rPr>
        <w:t>.</w:t>
      </w:r>
    </w:p>
    <w:p w:rsidR="000F7011" w:rsidRDefault="000F7011" w:rsidP="00CE77F7">
      <w:pPr>
        <w:pStyle w:val="Akapitzlist"/>
        <w:numPr>
          <w:ilvl w:val="0"/>
          <w:numId w:val="124"/>
        </w:numPr>
        <w:spacing w:after="120" w:line="276" w:lineRule="auto"/>
        <w:ind w:left="851" w:hanging="425"/>
        <w:jc w:val="both"/>
        <w:rPr>
          <w:rFonts w:asciiTheme="majorHAnsi" w:hAnsiTheme="majorHAnsi"/>
          <w:sz w:val="24"/>
          <w:szCs w:val="24"/>
        </w:rPr>
      </w:pPr>
      <w:r w:rsidRPr="00C04624">
        <w:rPr>
          <w:rFonts w:asciiTheme="majorHAnsi" w:hAnsiTheme="majorHAnsi"/>
          <w:sz w:val="24"/>
          <w:szCs w:val="24"/>
        </w:rPr>
        <w:t xml:space="preserve">W </w:t>
      </w:r>
      <w:r>
        <w:rPr>
          <w:rFonts w:asciiTheme="majorHAnsi" w:hAnsiTheme="majorHAnsi"/>
          <w:sz w:val="24"/>
          <w:szCs w:val="24"/>
        </w:rPr>
        <w:t>S</w:t>
      </w:r>
      <w:r w:rsidRPr="00C04624">
        <w:rPr>
          <w:rFonts w:asciiTheme="majorHAnsi" w:hAnsiTheme="majorHAnsi"/>
          <w:sz w:val="24"/>
          <w:szCs w:val="24"/>
        </w:rPr>
        <w:t xml:space="preserve">zkole obowiązuje jednolity strój uroczysty. </w:t>
      </w:r>
    </w:p>
    <w:p w:rsidR="000F7011" w:rsidRPr="00116051" w:rsidRDefault="000F7011" w:rsidP="00CE77F7">
      <w:pPr>
        <w:pStyle w:val="Akapitzlist"/>
        <w:spacing w:after="120" w:line="276" w:lineRule="auto"/>
        <w:ind w:left="851" w:hanging="425"/>
        <w:jc w:val="both"/>
        <w:rPr>
          <w:rFonts w:asciiTheme="majorHAnsi" w:hAnsiTheme="majorHAnsi"/>
          <w:sz w:val="12"/>
          <w:szCs w:val="12"/>
        </w:rPr>
      </w:pPr>
    </w:p>
    <w:p w:rsidR="000F7011" w:rsidRPr="00C04624" w:rsidRDefault="000F7011" w:rsidP="00CE77F7">
      <w:pPr>
        <w:pStyle w:val="Akapitzlist"/>
        <w:numPr>
          <w:ilvl w:val="0"/>
          <w:numId w:val="124"/>
        </w:numPr>
        <w:spacing w:after="120" w:line="276" w:lineRule="auto"/>
        <w:ind w:left="851" w:hanging="425"/>
        <w:jc w:val="both"/>
        <w:rPr>
          <w:rFonts w:asciiTheme="majorHAnsi" w:hAnsiTheme="majorHAnsi"/>
          <w:sz w:val="24"/>
          <w:szCs w:val="24"/>
        </w:rPr>
      </w:pPr>
      <w:r w:rsidRPr="00C04624">
        <w:rPr>
          <w:rFonts w:asciiTheme="majorHAnsi" w:hAnsiTheme="majorHAnsi"/>
          <w:sz w:val="24"/>
          <w:szCs w:val="24"/>
        </w:rPr>
        <w:t xml:space="preserve">W oddziale przedszkolnym strojem uroczystym jest dla dziewcząt biała bluzka </w:t>
      </w:r>
      <w:r w:rsidR="00CE77F7">
        <w:rPr>
          <w:rFonts w:asciiTheme="majorHAnsi" w:hAnsiTheme="majorHAnsi"/>
          <w:sz w:val="24"/>
          <w:szCs w:val="24"/>
        </w:rPr>
        <w:t xml:space="preserve">                </w:t>
      </w:r>
      <w:r w:rsidRPr="00C04624">
        <w:rPr>
          <w:rFonts w:asciiTheme="majorHAnsi" w:hAnsiTheme="majorHAnsi"/>
          <w:sz w:val="24"/>
          <w:szCs w:val="24"/>
        </w:rPr>
        <w:t xml:space="preserve">i granatowa lub czarna spódniczka, a dla chłopców odpowiednio biała koszula </w:t>
      </w:r>
      <w:r w:rsidR="00CE77F7">
        <w:rPr>
          <w:rFonts w:asciiTheme="majorHAnsi" w:hAnsiTheme="majorHAnsi"/>
          <w:sz w:val="24"/>
          <w:szCs w:val="24"/>
        </w:rPr>
        <w:t xml:space="preserve">                  </w:t>
      </w:r>
      <w:r w:rsidRPr="00C04624">
        <w:rPr>
          <w:rFonts w:asciiTheme="majorHAnsi" w:hAnsiTheme="majorHAnsi"/>
          <w:sz w:val="24"/>
          <w:szCs w:val="24"/>
        </w:rPr>
        <w:t>i czarne lub granatowe spodnie. Strój codzienny dowolny,</w:t>
      </w:r>
      <w:r>
        <w:rPr>
          <w:rFonts w:asciiTheme="majorHAnsi" w:hAnsiTheme="majorHAnsi"/>
          <w:sz w:val="24"/>
          <w:szCs w:val="24"/>
        </w:rPr>
        <w:t xml:space="preserve">  </w:t>
      </w:r>
      <w:r w:rsidRPr="00C04624">
        <w:rPr>
          <w:rFonts w:asciiTheme="majorHAnsi" w:hAnsiTheme="majorHAnsi"/>
          <w:sz w:val="24"/>
          <w:szCs w:val="24"/>
        </w:rPr>
        <w:t>z zachowaniem zasady, że jest czysty, wygodny, estetyczny.</w:t>
      </w:r>
    </w:p>
    <w:p w:rsidR="000F7011" w:rsidRPr="00116051" w:rsidRDefault="000F7011" w:rsidP="00CE77F7">
      <w:pPr>
        <w:pStyle w:val="Akapitzlist"/>
        <w:spacing w:after="120" w:line="276" w:lineRule="auto"/>
        <w:ind w:left="851" w:hanging="425"/>
        <w:jc w:val="both"/>
        <w:rPr>
          <w:rFonts w:asciiTheme="majorHAnsi" w:hAnsiTheme="majorHAnsi"/>
          <w:sz w:val="12"/>
          <w:szCs w:val="12"/>
        </w:rPr>
      </w:pPr>
    </w:p>
    <w:p w:rsidR="000F7011" w:rsidRDefault="000F7011" w:rsidP="00CE77F7">
      <w:pPr>
        <w:pStyle w:val="Akapitzlist"/>
        <w:numPr>
          <w:ilvl w:val="0"/>
          <w:numId w:val="124"/>
        </w:numPr>
        <w:spacing w:after="120" w:line="276" w:lineRule="auto"/>
        <w:ind w:left="851" w:hanging="425"/>
        <w:jc w:val="both"/>
        <w:rPr>
          <w:rFonts w:asciiTheme="majorHAnsi" w:hAnsiTheme="majorHAnsi"/>
          <w:sz w:val="24"/>
          <w:szCs w:val="24"/>
        </w:rPr>
      </w:pPr>
      <w:r w:rsidRPr="00C04624">
        <w:rPr>
          <w:rFonts w:asciiTheme="majorHAnsi" w:hAnsiTheme="majorHAnsi"/>
          <w:sz w:val="24"/>
          <w:szCs w:val="24"/>
        </w:rPr>
        <w:t xml:space="preserve">W klasach I-III strojem uroczystym jest </w:t>
      </w:r>
      <w:r>
        <w:rPr>
          <w:rFonts w:asciiTheme="majorHAnsi" w:hAnsiTheme="majorHAnsi"/>
          <w:sz w:val="24"/>
          <w:szCs w:val="24"/>
        </w:rPr>
        <w:t xml:space="preserve"> </w:t>
      </w:r>
      <w:r w:rsidRPr="00C04624">
        <w:rPr>
          <w:rFonts w:asciiTheme="majorHAnsi" w:hAnsiTheme="majorHAnsi"/>
          <w:sz w:val="24"/>
          <w:szCs w:val="24"/>
        </w:rPr>
        <w:t>dla dziewcząt biała bluzka i granatowa lub czarna spódniczka, a dla chłopców odpowiednio biała koszula i czarne</w:t>
      </w:r>
      <w:r w:rsidR="00CE77F7">
        <w:rPr>
          <w:rFonts w:asciiTheme="majorHAnsi" w:hAnsiTheme="majorHAnsi"/>
          <w:sz w:val="24"/>
          <w:szCs w:val="24"/>
        </w:rPr>
        <w:t xml:space="preserve">                  </w:t>
      </w:r>
      <w:r w:rsidRPr="00C04624">
        <w:rPr>
          <w:rFonts w:asciiTheme="majorHAnsi" w:hAnsiTheme="majorHAnsi"/>
          <w:sz w:val="24"/>
          <w:szCs w:val="24"/>
        </w:rPr>
        <w:t xml:space="preserve"> lub granatowe spodnie. Zarówno </w:t>
      </w:r>
      <w:r w:rsidR="00CE77F7">
        <w:rPr>
          <w:rFonts w:asciiTheme="majorHAnsi" w:hAnsiTheme="majorHAnsi"/>
          <w:sz w:val="24"/>
          <w:szCs w:val="24"/>
        </w:rPr>
        <w:t xml:space="preserve"> </w:t>
      </w:r>
      <w:r>
        <w:rPr>
          <w:rFonts w:asciiTheme="majorHAnsi" w:hAnsiTheme="majorHAnsi"/>
          <w:sz w:val="24"/>
          <w:szCs w:val="24"/>
        </w:rPr>
        <w:t xml:space="preserve"> </w:t>
      </w:r>
      <w:r w:rsidRPr="00C04624">
        <w:rPr>
          <w:rFonts w:asciiTheme="majorHAnsi" w:hAnsiTheme="majorHAnsi"/>
          <w:sz w:val="24"/>
          <w:szCs w:val="24"/>
        </w:rPr>
        <w:t>dla dziewcząt</w:t>
      </w:r>
      <w:r w:rsidR="008704C0">
        <w:rPr>
          <w:rFonts w:asciiTheme="majorHAnsi" w:hAnsiTheme="majorHAnsi"/>
          <w:sz w:val="24"/>
          <w:szCs w:val="24"/>
        </w:rPr>
        <w:t>,</w:t>
      </w:r>
      <w:r w:rsidR="00CE77F7">
        <w:rPr>
          <w:rFonts w:asciiTheme="majorHAnsi" w:hAnsiTheme="majorHAnsi"/>
          <w:sz w:val="24"/>
          <w:szCs w:val="24"/>
        </w:rPr>
        <w:t xml:space="preserve"> jak</w:t>
      </w:r>
      <w:r>
        <w:rPr>
          <w:rFonts w:asciiTheme="majorHAnsi" w:hAnsiTheme="majorHAnsi"/>
          <w:sz w:val="24"/>
          <w:szCs w:val="24"/>
        </w:rPr>
        <w:t xml:space="preserve"> </w:t>
      </w:r>
      <w:r w:rsidRPr="00C04624">
        <w:rPr>
          <w:rFonts w:asciiTheme="majorHAnsi" w:hAnsiTheme="majorHAnsi"/>
          <w:sz w:val="24"/>
          <w:szCs w:val="24"/>
        </w:rPr>
        <w:t>i chłopców uzupełnieniem stroju uroczystego jest kołnierzyk według wzoru obowiązującego w danej klasie.</w:t>
      </w:r>
    </w:p>
    <w:p w:rsidR="000F7011" w:rsidRPr="00116051" w:rsidRDefault="000F7011" w:rsidP="00CE77F7">
      <w:pPr>
        <w:pStyle w:val="Akapitzlist"/>
        <w:spacing w:after="120" w:line="276" w:lineRule="auto"/>
        <w:ind w:left="851" w:hanging="425"/>
        <w:rPr>
          <w:rFonts w:asciiTheme="majorHAnsi" w:hAnsiTheme="majorHAnsi"/>
          <w:sz w:val="12"/>
          <w:szCs w:val="12"/>
        </w:rPr>
      </w:pPr>
    </w:p>
    <w:p w:rsidR="000F7011" w:rsidRDefault="000F7011" w:rsidP="00CE77F7">
      <w:pPr>
        <w:pStyle w:val="Akapitzlist"/>
        <w:numPr>
          <w:ilvl w:val="0"/>
          <w:numId w:val="124"/>
        </w:numPr>
        <w:spacing w:after="120" w:line="276" w:lineRule="auto"/>
        <w:ind w:left="851" w:hanging="425"/>
        <w:jc w:val="both"/>
        <w:rPr>
          <w:rFonts w:asciiTheme="majorHAnsi" w:hAnsiTheme="majorHAnsi"/>
          <w:sz w:val="24"/>
          <w:szCs w:val="24"/>
        </w:rPr>
      </w:pPr>
      <w:bookmarkStart w:id="12" w:name="_Hlk24911465"/>
      <w:r w:rsidRPr="00116051">
        <w:rPr>
          <w:rFonts w:asciiTheme="majorHAnsi" w:hAnsiTheme="majorHAnsi"/>
          <w:sz w:val="24"/>
          <w:szCs w:val="24"/>
        </w:rPr>
        <w:t xml:space="preserve">Strojem uroczystym w klasach IV-VIII </w:t>
      </w:r>
      <w:r w:rsidRPr="00C04624">
        <w:rPr>
          <w:rFonts w:asciiTheme="majorHAnsi" w:hAnsiTheme="majorHAnsi"/>
          <w:sz w:val="24"/>
          <w:szCs w:val="24"/>
        </w:rPr>
        <w:t>jest toga</w:t>
      </w:r>
      <w:r>
        <w:rPr>
          <w:rFonts w:asciiTheme="majorHAnsi" w:hAnsiTheme="majorHAnsi"/>
          <w:sz w:val="24"/>
          <w:szCs w:val="24"/>
        </w:rPr>
        <w:t xml:space="preserve"> </w:t>
      </w:r>
      <w:r w:rsidRPr="00C04624">
        <w:rPr>
          <w:rFonts w:asciiTheme="majorHAnsi" w:hAnsiTheme="majorHAnsi"/>
          <w:sz w:val="24"/>
          <w:szCs w:val="24"/>
        </w:rPr>
        <w:t xml:space="preserve">w kolorze i wzorze uzgodnionym z </w:t>
      </w:r>
      <w:r>
        <w:rPr>
          <w:rFonts w:asciiTheme="majorHAnsi" w:hAnsiTheme="majorHAnsi"/>
          <w:sz w:val="24"/>
          <w:szCs w:val="24"/>
        </w:rPr>
        <w:t>R</w:t>
      </w:r>
      <w:r w:rsidRPr="00C04624">
        <w:rPr>
          <w:rFonts w:asciiTheme="majorHAnsi" w:hAnsiTheme="majorHAnsi"/>
          <w:sz w:val="24"/>
          <w:szCs w:val="24"/>
        </w:rPr>
        <w:t xml:space="preserve">adą </w:t>
      </w:r>
      <w:r>
        <w:rPr>
          <w:rFonts w:asciiTheme="majorHAnsi" w:hAnsiTheme="majorHAnsi"/>
          <w:sz w:val="24"/>
          <w:szCs w:val="24"/>
        </w:rPr>
        <w:t>R</w:t>
      </w:r>
      <w:r w:rsidRPr="00C04624">
        <w:rPr>
          <w:rFonts w:asciiTheme="majorHAnsi" w:hAnsiTheme="majorHAnsi"/>
          <w:sz w:val="24"/>
          <w:szCs w:val="24"/>
        </w:rPr>
        <w:t xml:space="preserve">odziców. </w:t>
      </w:r>
    </w:p>
    <w:bookmarkEnd w:id="12"/>
    <w:p w:rsidR="000F7011" w:rsidRPr="00116051" w:rsidRDefault="000F7011" w:rsidP="000F7011">
      <w:pPr>
        <w:pStyle w:val="Akapitzlist"/>
        <w:spacing w:after="120" w:line="276" w:lineRule="auto"/>
        <w:ind w:left="1276" w:hanging="425"/>
        <w:rPr>
          <w:rFonts w:asciiTheme="majorHAnsi" w:hAnsiTheme="majorHAnsi"/>
          <w:sz w:val="12"/>
          <w:szCs w:val="12"/>
        </w:rPr>
      </w:pPr>
    </w:p>
    <w:p w:rsidR="000F7011" w:rsidRDefault="000F7011" w:rsidP="00CE77F7">
      <w:pPr>
        <w:pStyle w:val="Akapitzlist"/>
        <w:numPr>
          <w:ilvl w:val="0"/>
          <w:numId w:val="124"/>
        </w:numPr>
        <w:spacing w:after="120" w:line="276" w:lineRule="auto"/>
        <w:ind w:left="851" w:hanging="425"/>
        <w:jc w:val="both"/>
        <w:rPr>
          <w:rFonts w:asciiTheme="majorHAnsi" w:hAnsiTheme="majorHAnsi"/>
          <w:sz w:val="24"/>
          <w:szCs w:val="24"/>
        </w:rPr>
      </w:pPr>
      <w:r w:rsidRPr="00C04624">
        <w:rPr>
          <w:rFonts w:asciiTheme="majorHAnsi" w:hAnsiTheme="majorHAnsi"/>
          <w:sz w:val="24"/>
          <w:szCs w:val="24"/>
        </w:rPr>
        <w:t xml:space="preserve">Strój uroczysty obowiązuje podczas ważnych uroczystości szkolnych i jest noszony również na odzieży wierzchniej np. uroczysty przemarsz całej szkoły. </w:t>
      </w:r>
    </w:p>
    <w:p w:rsidR="000F7011" w:rsidRPr="00116051" w:rsidRDefault="000F7011" w:rsidP="00CE77F7">
      <w:pPr>
        <w:pStyle w:val="Akapitzlist"/>
        <w:spacing w:after="120" w:line="276" w:lineRule="auto"/>
        <w:ind w:left="851" w:hanging="425"/>
        <w:rPr>
          <w:rFonts w:asciiTheme="majorHAnsi" w:hAnsiTheme="majorHAnsi"/>
          <w:sz w:val="12"/>
          <w:szCs w:val="12"/>
        </w:rPr>
      </w:pPr>
    </w:p>
    <w:p w:rsidR="000F7011" w:rsidRDefault="000F7011" w:rsidP="00CE77F7">
      <w:pPr>
        <w:pStyle w:val="Akapitzlist"/>
        <w:numPr>
          <w:ilvl w:val="0"/>
          <w:numId w:val="124"/>
        </w:numPr>
        <w:spacing w:after="120" w:line="276" w:lineRule="auto"/>
        <w:ind w:left="851" w:hanging="425"/>
        <w:jc w:val="both"/>
        <w:rPr>
          <w:rFonts w:asciiTheme="majorHAnsi" w:hAnsiTheme="majorHAnsi"/>
          <w:sz w:val="24"/>
          <w:szCs w:val="24"/>
        </w:rPr>
      </w:pPr>
      <w:r w:rsidRPr="00C04624">
        <w:rPr>
          <w:rFonts w:asciiTheme="majorHAnsi" w:hAnsiTheme="majorHAnsi"/>
          <w:sz w:val="24"/>
          <w:szCs w:val="24"/>
        </w:rPr>
        <w:t xml:space="preserve">Strój codzienny ma być schludny, bez zbędnych ozdób, stosowny do miejsca publicznego, jakim jest </w:t>
      </w:r>
      <w:r>
        <w:rPr>
          <w:rFonts w:asciiTheme="majorHAnsi" w:hAnsiTheme="majorHAnsi"/>
          <w:sz w:val="24"/>
          <w:szCs w:val="24"/>
        </w:rPr>
        <w:t>S</w:t>
      </w:r>
      <w:r w:rsidRPr="00C04624">
        <w:rPr>
          <w:rFonts w:asciiTheme="majorHAnsi" w:hAnsiTheme="majorHAnsi"/>
          <w:sz w:val="24"/>
          <w:szCs w:val="24"/>
        </w:rPr>
        <w:t xml:space="preserve">zkoła. </w:t>
      </w:r>
    </w:p>
    <w:p w:rsidR="000F7011" w:rsidRPr="00116051" w:rsidRDefault="000F7011" w:rsidP="00CE77F7">
      <w:pPr>
        <w:pStyle w:val="Akapitzlist"/>
        <w:spacing w:after="120" w:line="276" w:lineRule="auto"/>
        <w:ind w:left="851" w:hanging="425"/>
        <w:rPr>
          <w:rFonts w:asciiTheme="majorHAnsi" w:hAnsiTheme="majorHAnsi"/>
          <w:sz w:val="12"/>
          <w:szCs w:val="12"/>
        </w:rPr>
      </w:pPr>
    </w:p>
    <w:p w:rsidR="000F7011" w:rsidRDefault="000F7011" w:rsidP="00CE77F7">
      <w:pPr>
        <w:pStyle w:val="Akapitzlist"/>
        <w:numPr>
          <w:ilvl w:val="0"/>
          <w:numId w:val="124"/>
        </w:numPr>
        <w:spacing w:after="120" w:line="276" w:lineRule="auto"/>
        <w:ind w:left="851" w:hanging="425"/>
        <w:jc w:val="both"/>
        <w:rPr>
          <w:rFonts w:asciiTheme="majorHAnsi" w:hAnsiTheme="majorHAnsi"/>
          <w:sz w:val="24"/>
          <w:szCs w:val="24"/>
        </w:rPr>
      </w:pPr>
      <w:r w:rsidRPr="005776DE">
        <w:rPr>
          <w:rFonts w:asciiTheme="majorHAnsi" w:hAnsiTheme="majorHAnsi"/>
          <w:sz w:val="24"/>
          <w:szCs w:val="24"/>
        </w:rPr>
        <w:t xml:space="preserve">Nieodzownym elementem stroju jest obuwie – lekkie, na jasnych spodach. </w:t>
      </w:r>
      <w:r w:rsidR="00CE77F7">
        <w:rPr>
          <w:rFonts w:asciiTheme="majorHAnsi" w:hAnsiTheme="majorHAnsi"/>
          <w:sz w:val="24"/>
          <w:szCs w:val="24"/>
        </w:rPr>
        <w:t xml:space="preserve">                  </w:t>
      </w:r>
      <w:r w:rsidRPr="005776DE">
        <w:rPr>
          <w:rFonts w:asciiTheme="majorHAnsi" w:hAnsiTheme="majorHAnsi"/>
          <w:sz w:val="24"/>
          <w:szCs w:val="24"/>
        </w:rPr>
        <w:t xml:space="preserve">Nie mogą to być te same buty, w  których uczeń przebywa na zewnątrz </w:t>
      </w:r>
      <w:r>
        <w:rPr>
          <w:rFonts w:asciiTheme="majorHAnsi" w:hAnsiTheme="majorHAnsi"/>
          <w:sz w:val="24"/>
          <w:szCs w:val="24"/>
        </w:rPr>
        <w:t>S</w:t>
      </w:r>
      <w:r w:rsidRPr="005776DE">
        <w:rPr>
          <w:rFonts w:asciiTheme="majorHAnsi" w:hAnsiTheme="majorHAnsi"/>
          <w:sz w:val="24"/>
          <w:szCs w:val="24"/>
        </w:rPr>
        <w:t xml:space="preserve">zkoły. </w:t>
      </w:r>
    </w:p>
    <w:p w:rsidR="000F7011" w:rsidRPr="00330ADD" w:rsidRDefault="000F7011" w:rsidP="00CE77F7">
      <w:pPr>
        <w:pStyle w:val="Akapitzlist"/>
        <w:spacing w:after="120" w:line="276" w:lineRule="auto"/>
        <w:ind w:left="851" w:hanging="425"/>
        <w:rPr>
          <w:rFonts w:asciiTheme="majorHAnsi" w:hAnsiTheme="majorHAnsi"/>
          <w:sz w:val="16"/>
          <w:szCs w:val="16"/>
        </w:rPr>
      </w:pPr>
    </w:p>
    <w:p w:rsidR="000F7011" w:rsidRDefault="000F7011" w:rsidP="00CE77F7">
      <w:pPr>
        <w:pStyle w:val="Akapitzlist"/>
        <w:numPr>
          <w:ilvl w:val="0"/>
          <w:numId w:val="124"/>
        </w:numPr>
        <w:spacing w:after="120" w:line="276" w:lineRule="auto"/>
        <w:ind w:left="851" w:hanging="425"/>
        <w:jc w:val="both"/>
        <w:rPr>
          <w:rFonts w:asciiTheme="majorHAnsi" w:hAnsiTheme="majorHAnsi"/>
          <w:sz w:val="24"/>
          <w:szCs w:val="24"/>
        </w:rPr>
      </w:pPr>
      <w:r w:rsidRPr="005776DE">
        <w:rPr>
          <w:rFonts w:asciiTheme="majorHAnsi" w:hAnsiTheme="majorHAnsi"/>
          <w:sz w:val="24"/>
          <w:szCs w:val="24"/>
        </w:rPr>
        <w:t xml:space="preserve">Pozostałe elementy stroju są dobrowolne, z zachowaniem jednak zasady, </w:t>
      </w:r>
      <w:r w:rsidRPr="005776DE">
        <w:rPr>
          <w:rFonts w:asciiTheme="majorHAnsi" w:hAnsiTheme="majorHAnsi"/>
          <w:sz w:val="24"/>
          <w:szCs w:val="24"/>
        </w:rPr>
        <w:br/>
        <w:t xml:space="preserve">że są one estetyczne, czyste i nie stanowią zagrożenia dla zdrowia </w:t>
      </w:r>
      <w:r>
        <w:rPr>
          <w:rFonts w:asciiTheme="majorHAnsi" w:hAnsiTheme="majorHAnsi"/>
          <w:sz w:val="24"/>
          <w:szCs w:val="24"/>
        </w:rPr>
        <w:t xml:space="preserve"> </w:t>
      </w:r>
      <w:r w:rsidRPr="005776DE">
        <w:rPr>
          <w:rFonts w:asciiTheme="majorHAnsi" w:hAnsiTheme="majorHAnsi"/>
          <w:sz w:val="24"/>
          <w:szCs w:val="24"/>
        </w:rPr>
        <w:t xml:space="preserve">lub życia. </w:t>
      </w:r>
    </w:p>
    <w:p w:rsidR="000F7011" w:rsidRPr="00116051" w:rsidRDefault="000F7011" w:rsidP="00CE77F7">
      <w:pPr>
        <w:pStyle w:val="Akapitzlist"/>
        <w:spacing w:after="120" w:line="276" w:lineRule="auto"/>
        <w:ind w:left="851" w:hanging="425"/>
        <w:rPr>
          <w:rFonts w:asciiTheme="majorHAnsi" w:hAnsiTheme="majorHAnsi"/>
          <w:sz w:val="12"/>
          <w:szCs w:val="12"/>
        </w:rPr>
      </w:pPr>
    </w:p>
    <w:p w:rsidR="000F7011" w:rsidRDefault="000F7011" w:rsidP="00CE77F7">
      <w:pPr>
        <w:pStyle w:val="Akapitzlist"/>
        <w:numPr>
          <w:ilvl w:val="0"/>
          <w:numId w:val="124"/>
        </w:numPr>
        <w:spacing w:after="120" w:line="276" w:lineRule="auto"/>
        <w:ind w:left="851" w:hanging="425"/>
        <w:jc w:val="both"/>
        <w:rPr>
          <w:rFonts w:asciiTheme="majorHAnsi" w:hAnsiTheme="majorHAnsi"/>
          <w:sz w:val="24"/>
          <w:szCs w:val="24"/>
        </w:rPr>
      </w:pPr>
      <w:r w:rsidRPr="005776DE">
        <w:rPr>
          <w:rFonts w:asciiTheme="majorHAnsi" w:hAnsiTheme="majorHAnsi"/>
          <w:sz w:val="24"/>
          <w:szCs w:val="24"/>
        </w:rPr>
        <w:t xml:space="preserve">Sposób zaopatrzenia w jednolite stroje ustala się wspólnie z </w:t>
      </w:r>
      <w:r>
        <w:rPr>
          <w:rFonts w:asciiTheme="majorHAnsi" w:hAnsiTheme="majorHAnsi"/>
          <w:sz w:val="24"/>
          <w:szCs w:val="24"/>
        </w:rPr>
        <w:t>R</w:t>
      </w:r>
      <w:r w:rsidRPr="005776DE">
        <w:rPr>
          <w:rFonts w:asciiTheme="majorHAnsi" w:hAnsiTheme="majorHAnsi"/>
          <w:sz w:val="24"/>
          <w:szCs w:val="24"/>
        </w:rPr>
        <w:t xml:space="preserve">adą </w:t>
      </w:r>
      <w:r>
        <w:rPr>
          <w:rFonts w:asciiTheme="majorHAnsi" w:hAnsiTheme="majorHAnsi"/>
          <w:sz w:val="24"/>
          <w:szCs w:val="24"/>
        </w:rPr>
        <w:t>R</w:t>
      </w:r>
      <w:r w:rsidRPr="005776DE">
        <w:rPr>
          <w:rFonts w:asciiTheme="majorHAnsi" w:hAnsiTheme="majorHAnsi"/>
          <w:sz w:val="24"/>
          <w:szCs w:val="24"/>
        </w:rPr>
        <w:t xml:space="preserve">odziców, która włącza się czynnie w ten proces. </w:t>
      </w:r>
    </w:p>
    <w:p w:rsidR="000F7011" w:rsidRPr="00116051" w:rsidRDefault="000F7011" w:rsidP="00CE77F7">
      <w:pPr>
        <w:pStyle w:val="Akapitzlist"/>
        <w:spacing w:after="120" w:line="276" w:lineRule="auto"/>
        <w:ind w:left="851" w:hanging="425"/>
        <w:rPr>
          <w:rFonts w:asciiTheme="majorHAnsi" w:hAnsiTheme="majorHAnsi"/>
          <w:sz w:val="12"/>
          <w:szCs w:val="12"/>
        </w:rPr>
      </w:pPr>
    </w:p>
    <w:p w:rsidR="000F7011" w:rsidRDefault="000F7011" w:rsidP="00CE77F7">
      <w:pPr>
        <w:pStyle w:val="Akapitzlist"/>
        <w:numPr>
          <w:ilvl w:val="0"/>
          <w:numId w:val="124"/>
        </w:numPr>
        <w:tabs>
          <w:tab w:val="left" w:pos="1276"/>
        </w:tabs>
        <w:spacing w:after="120" w:line="276" w:lineRule="auto"/>
        <w:ind w:left="851" w:hanging="425"/>
        <w:jc w:val="both"/>
        <w:rPr>
          <w:rFonts w:asciiTheme="majorHAnsi" w:hAnsiTheme="majorHAnsi"/>
          <w:sz w:val="24"/>
          <w:szCs w:val="24"/>
        </w:rPr>
      </w:pPr>
      <w:r w:rsidRPr="005776DE">
        <w:rPr>
          <w:rFonts w:asciiTheme="majorHAnsi" w:hAnsiTheme="majorHAnsi"/>
          <w:sz w:val="24"/>
          <w:szCs w:val="24"/>
        </w:rPr>
        <w:t xml:space="preserve">Uporczywe niewywiązywanie się z obowiązków co do stroju </w:t>
      </w:r>
      <w:r>
        <w:rPr>
          <w:rFonts w:asciiTheme="majorHAnsi" w:hAnsiTheme="majorHAnsi"/>
          <w:sz w:val="24"/>
          <w:szCs w:val="24"/>
        </w:rPr>
        <w:t xml:space="preserve">  </w:t>
      </w:r>
      <w:r w:rsidRPr="005776DE">
        <w:rPr>
          <w:rFonts w:asciiTheme="majorHAnsi" w:hAnsiTheme="majorHAnsi"/>
          <w:sz w:val="24"/>
          <w:szCs w:val="24"/>
        </w:rPr>
        <w:t>ma negatywne skutki w postaci oceny zachowania – zgodnie z przyjętymi kryteriami.</w:t>
      </w:r>
    </w:p>
    <w:p w:rsidR="000F7011" w:rsidRDefault="000F7011" w:rsidP="000F7011">
      <w:pPr>
        <w:widowControl w:val="0"/>
        <w:spacing w:after="120" w:line="276" w:lineRule="auto"/>
        <w:ind w:firstLine="708"/>
        <w:jc w:val="both"/>
        <w:rPr>
          <w:rFonts w:asciiTheme="majorHAnsi" w:hAnsiTheme="majorHAnsi"/>
          <w:snapToGrid w:val="0"/>
          <w:sz w:val="24"/>
          <w:szCs w:val="24"/>
        </w:rPr>
      </w:pPr>
      <w:r w:rsidRPr="00131320">
        <w:rPr>
          <w:rFonts w:asciiTheme="majorHAnsi" w:hAnsiTheme="majorHAnsi"/>
          <w:b/>
          <w:snapToGrid w:val="0"/>
          <w:sz w:val="24"/>
          <w:szCs w:val="24"/>
        </w:rPr>
        <w:t xml:space="preserve">§  </w:t>
      </w:r>
      <w:r w:rsidRPr="00116051">
        <w:rPr>
          <w:rFonts w:asciiTheme="majorHAnsi" w:hAnsiTheme="majorHAnsi"/>
          <w:b/>
          <w:snapToGrid w:val="0"/>
          <w:sz w:val="24"/>
          <w:szCs w:val="24"/>
        </w:rPr>
        <w:t>73</w:t>
      </w:r>
      <w:r w:rsidRPr="00131320">
        <w:rPr>
          <w:rFonts w:asciiTheme="majorHAnsi" w:hAnsiTheme="majorHAnsi"/>
          <w:b/>
          <w:snapToGrid w:val="0"/>
          <w:sz w:val="24"/>
          <w:szCs w:val="24"/>
        </w:rPr>
        <w:t>.</w:t>
      </w:r>
      <w:r>
        <w:rPr>
          <w:rFonts w:asciiTheme="majorHAnsi" w:hAnsiTheme="majorHAnsi"/>
          <w:b/>
          <w:snapToGrid w:val="0"/>
          <w:sz w:val="24"/>
          <w:szCs w:val="24"/>
        </w:rPr>
        <w:t xml:space="preserve"> </w:t>
      </w:r>
      <w:r w:rsidRPr="005D211B">
        <w:rPr>
          <w:rFonts w:asciiTheme="majorHAnsi" w:hAnsiTheme="majorHAnsi"/>
          <w:snapToGrid w:val="0"/>
          <w:sz w:val="24"/>
          <w:szCs w:val="24"/>
        </w:rPr>
        <w:t>1. W działalności dydaktyczno-wychowawczej preferuje się wychowanie poprzez  nagradzanie.</w:t>
      </w:r>
    </w:p>
    <w:p w:rsidR="000F7011" w:rsidRDefault="000F7011" w:rsidP="00D13DF2">
      <w:pPr>
        <w:pStyle w:val="Akapitzlist"/>
        <w:widowControl w:val="0"/>
        <w:numPr>
          <w:ilvl w:val="0"/>
          <w:numId w:val="125"/>
        </w:numPr>
        <w:spacing w:after="120" w:line="276" w:lineRule="auto"/>
        <w:ind w:left="851" w:hanging="425"/>
        <w:jc w:val="both"/>
        <w:rPr>
          <w:rFonts w:asciiTheme="majorHAnsi" w:hAnsiTheme="majorHAnsi"/>
          <w:snapToGrid w:val="0"/>
          <w:sz w:val="24"/>
          <w:szCs w:val="24"/>
        </w:rPr>
      </w:pPr>
      <w:r w:rsidRPr="00131320">
        <w:rPr>
          <w:rFonts w:asciiTheme="majorHAnsi" w:hAnsiTheme="majorHAnsi"/>
          <w:snapToGrid w:val="0"/>
          <w:sz w:val="24"/>
          <w:szCs w:val="24"/>
        </w:rPr>
        <w:t>Uczeń może być nagradzany za:</w:t>
      </w:r>
    </w:p>
    <w:p w:rsidR="000F7011" w:rsidRPr="00D13DF2" w:rsidRDefault="000F7011" w:rsidP="000F7011">
      <w:pPr>
        <w:pStyle w:val="Akapitzlist"/>
        <w:widowControl w:val="0"/>
        <w:spacing w:after="120" w:line="276" w:lineRule="auto"/>
        <w:ind w:left="1068"/>
        <w:jc w:val="both"/>
        <w:rPr>
          <w:rFonts w:asciiTheme="majorHAnsi" w:hAnsiTheme="majorHAnsi"/>
          <w:snapToGrid w:val="0"/>
          <w:sz w:val="12"/>
          <w:szCs w:val="12"/>
        </w:rPr>
      </w:pPr>
    </w:p>
    <w:p w:rsidR="000F7011" w:rsidRPr="00116051" w:rsidRDefault="000F7011" w:rsidP="00D13DF2">
      <w:pPr>
        <w:pStyle w:val="Akapitzlist"/>
        <w:widowControl w:val="0"/>
        <w:numPr>
          <w:ilvl w:val="0"/>
          <w:numId w:val="126"/>
        </w:numPr>
        <w:tabs>
          <w:tab w:val="left" w:pos="851"/>
        </w:tabs>
        <w:spacing w:after="120" w:line="276" w:lineRule="auto"/>
        <w:ind w:left="426" w:hanging="426"/>
        <w:jc w:val="both"/>
        <w:rPr>
          <w:rFonts w:asciiTheme="majorHAnsi" w:hAnsiTheme="majorHAnsi"/>
          <w:snapToGrid w:val="0"/>
          <w:sz w:val="24"/>
          <w:szCs w:val="24"/>
        </w:rPr>
      </w:pPr>
      <w:r w:rsidRPr="00116051">
        <w:rPr>
          <w:rFonts w:asciiTheme="majorHAnsi" w:hAnsiTheme="majorHAnsi"/>
          <w:snapToGrid w:val="0"/>
          <w:sz w:val="24"/>
          <w:szCs w:val="24"/>
        </w:rPr>
        <w:t>rzetelną naukę i wzorowe zachowanie;</w:t>
      </w:r>
    </w:p>
    <w:p w:rsidR="000F7011" w:rsidRPr="00116051" w:rsidRDefault="000F7011" w:rsidP="00D13DF2">
      <w:pPr>
        <w:pStyle w:val="Akapitzlist"/>
        <w:widowControl w:val="0"/>
        <w:numPr>
          <w:ilvl w:val="0"/>
          <w:numId w:val="126"/>
        </w:numPr>
        <w:tabs>
          <w:tab w:val="left" w:pos="851"/>
        </w:tabs>
        <w:spacing w:after="120" w:line="276" w:lineRule="auto"/>
        <w:ind w:left="426" w:hanging="426"/>
        <w:jc w:val="both"/>
        <w:rPr>
          <w:rFonts w:asciiTheme="majorHAnsi" w:hAnsiTheme="majorHAnsi"/>
          <w:snapToGrid w:val="0"/>
          <w:sz w:val="24"/>
          <w:szCs w:val="24"/>
        </w:rPr>
      </w:pPr>
      <w:r w:rsidRPr="00116051">
        <w:rPr>
          <w:rFonts w:asciiTheme="majorHAnsi" w:hAnsiTheme="majorHAnsi"/>
          <w:snapToGrid w:val="0"/>
          <w:sz w:val="24"/>
          <w:szCs w:val="24"/>
        </w:rPr>
        <w:t>pracę na rzecz „Szkoły” i środowiska oraz inne osiągnięcia;</w:t>
      </w:r>
    </w:p>
    <w:p w:rsidR="000F7011" w:rsidRDefault="000F7011" w:rsidP="00D13DF2">
      <w:pPr>
        <w:pStyle w:val="Akapitzlist"/>
        <w:widowControl w:val="0"/>
        <w:numPr>
          <w:ilvl w:val="0"/>
          <w:numId w:val="126"/>
        </w:numPr>
        <w:tabs>
          <w:tab w:val="left" w:pos="851"/>
        </w:tabs>
        <w:spacing w:after="120" w:line="276" w:lineRule="auto"/>
        <w:ind w:left="426" w:hanging="426"/>
        <w:jc w:val="both"/>
        <w:rPr>
          <w:rFonts w:asciiTheme="majorHAnsi" w:hAnsiTheme="majorHAnsi"/>
          <w:snapToGrid w:val="0"/>
          <w:sz w:val="24"/>
          <w:szCs w:val="24"/>
        </w:rPr>
      </w:pPr>
      <w:r w:rsidRPr="00116051">
        <w:rPr>
          <w:rFonts w:asciiTheme="majorHAnsi" w:hAnsiTheme="majorHAnsi"/>
          <w:snapToGrid w:val="0"/>
          <w:sz w:val="24"/>
          <w:szCs w:val="24"/>
        </w:rPr>
        <w:t>osiągnięcia sportowe lub artystyczne</w:t>
      </w:r>
      <w:r w:rsidRPr="00131320">
        <w:rPr>
          <w:rFonts w:asciiTheme="majorHAnsi" w:hAnsiTheme="majorHAnsi"/>
          <w:snapToGrid w:val="0"/>
          <w:sz w:val="24"/>
          <w:szCs w:val="24"/>
        </w:rPr>
        <w:t>.</w:t>
      </w:r>
    </w:p>
    <w:p w:rsidR="000F7011" w:rsidRPr="00116051" w:rsidRDefault="000F7011" w:rsidP="000F7011">
      <w:pPr>
        <w:pStyle w:val="Akapitzlist"/>
        <w:widowControl w:val="0"/>
        <w:tabs>
          <w:tab w:val="left" w:pos="851"/>
        </w:tabs>
        <w:spacing w:after="120" w:line="276" w:lineRule="auto"/>
        <w:ind w:left="709"/>
        <w:jc w:val="both"/>
        <w:rPr>
          <w:rFonts w:asciiTheme="majorHAnsi" w:hAnsiTheme="majorHAnsi"/>
          <w:snapToGrid w:val="0"/>
          <w:sz w:val="12"/>
          <w:szCs w:val="12"/>
        </w:rPr>
      </w:pPr>
    </w:p>
    <w:p w:rsidR="000F7011" w:rsidRDefault="000F7011" w:rsidP="00D13DF2">
      <w:pPr>
        <w:pStyle w:val="Akapitzlist"/>
        <w:widowControl w:val="0"/>
        <w:numPr>
          <w:ilvl w:val="0"/>
          <w:numId w:val="127"/>
        </w:numPr>
        <w:tabs>
          <w:tab w:val="left" w:pos="851"/>
        </w:tabs>
        <w:spacing w:after="120" w:line="276" w:lineRule="auto"/>
        <w:ind w:left="851" w:hanging="425"/>
        <w:jc w:val="both"/>
        <w:rPr>
          <w:rFonts w:asciiTheme="majorHAnsi" w:hAnsiTheme="majorHAnsi"/>
          <w:snapToGrid w:val="0"/>
          <w:sz w:val="24"/>
          <w:szCs w:val="24"/>
        </w:rPr>
      </w:pPr>
      <w:r w:rsidRPr="00131320">
        <w:rPr>
          <w:rFonts w:asciiTheme="majorHAnsi" w:hAnsiTheme="majorHAnsi"/>
          <w:snapToGrid w:val="0"/>
          <w:sz w:val="24"/>
          <w:szCs w:val="24"/>
        </w:rPr>
        <w:t xml:space="preserve">Przewiduje się </w:t>
      </w:r>
      <w:r>
        <w:rPr>
          <w:rFonts w:asciiTheme="majorHAnsi" w:hAnsiTheme="majorHAnsi"/>
          <w:snapToGrid w:val="0"/>
          <w:sz w:val="24"/>
          <w:szCs w:val="24"/>
        </w:rPr>
        <w:t>następujące nagrody dla uczniów:</w:t>
      </w:r>
    </w:p>
    <w:p w:rsidR="000F7011" w:rsidRPr="00116051" w:rsidRDefault="000F7011" w:rsidP="000F7011">
      <w:pPr>
        <w:pStyle w:val="Akapitzlist"/>
        <w:widowControl w:val="0"/>
        <w:tabs>
          <w:tab w:val="left" w:pos="851"/>
        </w:tabs>
        <w:spacing w:after="120" w:line="276" w:lineRule="auto"/>
        <w:ind w:left="1418"/>
        <w:jc w:val="both"/>
        <w:rPr>
          <w:rFonts w:asciiTheme="majorHAnsi" w:hAnsiTheme="majorHAnsi"/>
          <w:snapToGrid w:val="0"/>
          <w:sz w:val="12"/>
          <w:szCs w:val="12"/>
        </w:rPr>
      </w:pPr>
    </w:p>
    <w:p w:rsidR="000F7011" w:rsidRPr="00840889" w:rsidRDefault="000F7011" w:rsidP="00D13DF2">
      <w:pPr>
        <w:pStyle w:val="Akapitzlist"/>
        <w:widowControl w:val="0"/>
        <w:numPr>
          <w:ilvl w:val="0"/>
          <w:numId w:val="128"/>
        </w:numPr>
        <w:tabs>
          <w:tab w:val="left" w:pos="851"/>
        </w:tabs>
        <w:spacing w:after="120" w:line="276" w:lineRule="auto"/>
        <w:ind w:left="426" w:hanging="426"/>
        <w:jc w:val="both"/>
        <w:rPr>
          <w:rFonts w:asciiTheme="majorHAnsi" w:hAnsiTheme="majorHAnsi"/>
          <w:snapToGrid w:val="0"/>
          <w:sz w:val="24"/>
          <w:szCs w:val="24"/>
        </w:rPr>
      </w:pPr>
      <w:r w:rsidRPr="00840889">
        <w:rPr>
          <w:rFonts w:asciiTheme="majorHAnsi" w:hAnsiTheme="majorHAnsi"/>
          <w:snapToGrid w:val="0"/>
          <w:sz w:val="24"/>
          <w:szCs w:val="24"/>
        </w:rPr>
        <w:t>pochwała wychowawcy w obecności klasy</w:t>
      </w:r>
      <w:r>
        <w:rPr>
          <w:rFonts w:asciiTheme="majorHAnsi" w:hAnsiTheme="majorHAnsi"/>
          <w:snapToGrid w:val="0"/>
          <w:sz w:val="24"/>
          <w:szCs w:val="24"/>
        </w:rPr>
        <w:t>;</w:t>
      </w:r>
    </w:p>
    <w:p w:rsidR="000F7011" w:rsidRPr="00840889" w:rsidRDefault="000F7011" w:rsidP="00D13DF2">
      <w:pPr>
        <w:pStyle w:val="Akapitzlist"/>
        <w:widowControl w:val="0"/>
        <w:numPr>
          <w:ilvl w:val="0"/>
          <w:numId w:val="128"/>
        </w:numPr>
        <w:tabs>
          <w:tab w:val="left" w:pos="851"/>
        </w:tabs>
        <w:spacing w:after="120" w:line="276" w:lineRule="auto"/>
        <w:ind w:left="426" w:hanging="426"/>
        <w:jc w:val="both"/>
        <w:rPr>
          <w:rFonts w:asciiTheme="majorHAnsi" w:hAnsiTheme="majorHAnsi"/>
          <w:snapToGrid w:val="0"/>
          <w:sz w:val="24"/>
          <w:szCs w:val="24"/>
        </w:rPr>
      </w:pPr>
      <w:r w:rsidRPr="00840889">
        <w:rPr>
          <w:rFonts w:asciiTheme="majorHAnsi" w:hAnsiTheme="majorHAnsi"/>
          <w:snapToGrid w:val="0"/>
          <w:sz w:val="24"/>
          <w:szCs w:val="24"/>
        </w:rPr>
        <w:t xml:space="preserve">pochwała </w:t>
      </w:r>
      <w:r>
        <w:rPr>
          <w:rFonts w:asciiTheme="majorHAnsi" w:hAnsiTheme="majorHAnsi"/>
          <w:snapToGrid w:val="0"/>
          <w:sz w:val="24"/>
          <w:szCs w:val="24"/>
        </w:rPr>
        <w:t>D</w:t>
      </w:r>
      <w:r w:rsidRPr="00840889">
        <w:rPr>
          <w:rFonts w:asciiTheme="majorHAnsi" w:hAnsiTheme="majorHAnsi"/>
          <w:snapToGrid w:val="0"/>
          <w:sz w:val="24"/>
          <w:szCs w:val="24"/>
        </w:rPr>
        <w:t>yrektora w obecności społeczności szkolnej</w:t>
      </w:r>
      <w:r>
        <w:rPr>
          <w:rFonts w:asciiTheme="majorHAnsi" w:hAnsiTheme="majorHAnsi"/>
          <w:snapToGrid w:val="0"/>
          <w:sz w:val="24"/>
          <w:szCs w:val="24"/>
        </w:rPr>
        <w:t>;</w:t>
      </w:r>
    </w:p>
    <w:p w:rsidR="000F7011" w:rsidRPr="00840889" w:rsidRDefault="000F7011" w:rsidP="00D13DF2">
      <w:pPr>
        <w:pStyle w:val="Akapitzlist"/>
        <w:widowControl w:val="0"/>
        <w:numPr>
          <w:ilvl w:val="0"/>
          <w:numId w:val="128"/>
        </w:numPr>
        <w:tabs>
          <w:tab w:val="left" w:pos="851"/>
        </w:tabs>
        <w:spacing w:after="120" w:line="276" w:lineRule="auto"/>
        <w:ind w:left="426" w:hanging="426"/>
        <w:jc w:val="both"/>
        <w:rPr>
          <w:rFonts w:asciiTheme="majorHAnsi" w:hAnsiTheme="majorHAnsi"/>
          <w:snapToGrid w:val="0"/>
          <w:sz w:val="24"/>
          <w:szCs w:val="24"/>
        </w:rPr>
      </w:pPr>
      <w:r w:rsidRPr="00840889">
        <w:rPr>
          <w:rFonts w:asciiTheme="majorHAnsi" w:hAnsiTheme="majorHAnsi"/>
          <w:snapToGrid w:val="0"/>
          <w:sz w:val="24"/>
          <w:szCs w:val="24"/>
        </w:rPr>
        <w:t>nagroda rzeczowa, książkowa</w:t>
      </w:r>
      <w:r>
        <w:rPr>
          <w:rFonts w:asciiTheme="majorHAnsi" w:hAnsiTheme="majorHAnsi"/>
          <w:snapToGrid w:val="0"/>
          <w:sz w:val="24"/>
          <w:szCs w:val="24"/>
        </w:rPr>
        <w:t>;</w:t>
      </w:r>
    </w:p>
    <w:p w:rsidR="000F7011" w:rsidRPr="00840889" w:rsidRDefault="000F7011" w:rsidP="00D13DF2">
      <w:pPr>
        <w:pStyle w:val="Akapitzlist"/>
        <w:widowControl w:val="0"/>
        <w:numPr>
          <w:ilvl w:val="0"/>
          <w:numId w:val="128"/>
        </w:numPr>
        <w:tabs>
          <w:tab w:val="left" w:pos="851"/>
        </w:tabs>
        <w:spacing w:after="120" w:line="276" w:lineRule="auto"/>
        <w:ind w:left="426" w:hanging="426"/>
        <w:jc w:val="both"/>
        <w:rPr>
          <w:rFonts w:asciiTheme="majorHAnsi" w:hAnsiTheme="majorHAnsi"/>
          <w:snapToGrid w:val="0"/>
          <w:sz w:val="24"/>
          <w:szCs w:val="24"/>
        </w:rPr>
      </w:pPr>
      <w:r w:rsidRPr="00840889">
        <w:rPr>
          <w:rFonts w:asciiTheme="majorHAnsi" w:hAnsiTheme="majorHAnsi"/>
          <w:snapToGrid w:val="0"/>
          <w:sz w:val="24"/>
          <w:szCs w:val="24"/>
        </w:rPr>
        <w:t>dyplom uznania</w:t>
      </w:r>
      <w:r>
        <w:rPr>
          <w:rFonts w:asciiTheme="majorHAnsi" w:hAnsiTheme="majorHAnsi"/>
          <w:snapToGrid w:val="0"/>
          <w:sz w:val="24"/>
          <w:szCs w:val="24"/>
        </w:rPr>
        <w:t>;</w:t>
      </w:r>
    </w:p>
    <w:p w:rsidR="000F7011" w:rsidRDefault="000F7011" w:rsidP="00D13DF2">
      <w:pPr>
        <w:pStyle w:val="Akapitzlist"/>
        <w:widowControl w:val="0"/>
        <w:numPr>
          <w:ilvl w:val="0"/>
          <w:numId w:val="128"/>
        </w:numPr>
        <w:tabs>
          <w:tab w:val="left" w:pos="851"/>
        </w:tabs>
        <w:spacing w:after="120" w:line="276" w:lineRule="auto"/>
        <w:ind w:left="426" w:hanging="426"/>
        <w:jc w:val="both"/>
        <w:rPr>
          <w:rFonts w:asciiTheme="majorHAnsi" w:hAnsiTheme="majorHAnsi"/>
          <w:snapToGrid w:val="0"/>
          <w:sz w:val="24"/>
          <w:szCs w:val="24"/>
        </w:rPr>
      </w:pPr>
      <w:r w:rsidRPr="00840889">
        <w:rPr>
          <w:rFonts w:asciiTheme="majorHAnsi" w:hAnsiTheme="majorHAnsi"/>
          <w:snapToGrid w:val="0"/>
          <w:sz w:val="24"/>
          <w:szCs w:val="24"/>
        </w:rPr>
        <w:t xml:space="preserve">wpis do księgi pamiątkowej </w:t>
      </w:r>
      <w:r>
        <w:rPr>
          <w:rFonts w:asciiTheme="majorHAnsi" w:hAnsiTheme="majorHAnsi"/>
          <w:snapToGrid w:val="0"/>
          <w:sz w:val="24"/>
          <w:szCs w:val="24"/>
        </w:rPr>
        <w:t>S</w:t>
      </w:r>
      <w:r w:rsidRPr="00840889">
        <w:rPr>
          <w:rFonts w:asciiTheme="majorHAnsi" w:hAnsiTheme="majorHAnsi"/>
          <w:snapToGrid w:val="0"/>
          <w:sz w:val="24"/>
          <w:szCs w:val="24"/>
        </w:rPr>
        <w:t>zkoły.</w:t>
      </w:r>
    </w:p>
    <w:p w:rsidR="000F7011" w:rsidRPr="00116051" w:rsidRDefault="000F7011" w:rsidP="000F7011">
      <w:pPr>
        <w:pStyle w:val="Akapitzlist"/>
        <w:widowControl w:val="0"/>
        <w:tabs>
          <w:tab w:val="left" w:pos="851"/>
        </w:tabs>
        <w:spacing w:after="120" w:line="276" w:lineRule="auto"/>
        <w:jc w:val="both"/>
        <w:rPr>
          <w:rFonts w:asciiTheme="majorHAnsi" w:hAnsiTheme="majorHAnsi"/>
          <w:snapToGrid w:val="0"/>
          <w:sz w:val="12"/>
          <w:szCs w:val="12"/>
        </w:rPr>
      </w:pPr>
    </w:p>
    <w:p w:rsidR="000F7011" w:rsidRPr="00116051" w:rsidRDefault="000F7011" w:rsidP="00D13DF2">
      <w:pPr>
        <w:pStyle w:val="Akapitzlist"/>
        <w:widowControl w:val="0"/>
        <w:numPr>
          <w:ilvl w:val="0"/>
          <w:numId w:val="167"/>
        </w:numPr>
        <w:tabs>
          <w:tab w:val="left" w:pos="851"/>
        </w:tabs>
        <w:spacing w:after="120" w:line="276" w:lineRule="auto"/>
        <w:ind w:left="851" w:hanging="425"/>
        <w:jc w:val="both"/>
        <w:rPr>
          <w:rFonts w:asciiTheme="majorHAnsi" w:hAnsiTheme="majorHAnsi"/>
          <w:snapToGrid w:val="0"/>
          <w:sz w:val="24"/>
          <w:szCs w:val="24"/>
        </w:rPr>
      </w:pPr>
      <w:r w:rsidRPr="00116051">
        <w:rPr>
          <w:rFonts w:asciiTheme="majorHAnsi" w:hAnsiTheme="majorHAnsi"/>
          <w:snapToGrid w:val="0"/>
          <w:sz w:val="24"/>
          <w:szCs w:val="24"/>
        </w:rPr>
        <w:t xml:space="preserve">Uczniowi lub  jego rodzicowi przysługuje odwołania dotyczące przyznanej nagrody. Jeżeli uczeń lub jego rodzic uzna, że przyznana nagroda nie jest adekwatna do  osiągnięcia lub działania ucznia na rzecz  Szkoły lub społeczności szkolnej składa do Dyrektora szkoły wniosek z uzasadnieniem o ponowne przeanalizowanie przyznanej nagrody. </w:t>
      </w:r>
    </w:p>
    <w:p w:rsidR="000F7011" w:rsidRPr="00116051" w:rsidRDefault="000F7011" w:rsidP="00D13DF2">
      <w:pPr>
        <w:pStyle w:val="Akapitzlist"/>
        <w:widowControl w:val="0"/>
        <w:tabs>
          <w:tab w:val="left" w:pos="851"/>
        </w:tabs>
        <w:spacing w:after="120" w:line="276" w:lineRule="auto"/>
        <w:ind w:left="851" w:hanging="425"/>
        <w:jc w:val="both"/>
        <w:rPr>
          <w:rFonts w:asciiTheme="majorHAnsi" w:hAnsiTheme="majorHAnsi"/>
          <w:snapToGrid w:val="0"/>
          <w:sz w:val="12"/>
          <w:szCs w:val="12"/>
        </w:rPr>
      </w:pPr>
    </w:p>
    <w:p w:rsidR="000F7011" w:rsidRPr="00116051" w:rsidRDefault="000F7011" w:rsidP="00D13DF2">
      <w:pPr>
        <w:pStyle w:val="Akapitzlist"/>
        <w:widowControl w:val="0"/>
        <w:numPr>
          <w:ilvl w:val="0"/>
          <w:numId w:val="167"/>
        </w:numPr>
        <w:tabs>
          <w:tab w:val="left" w:pos="851"/>
        </w:tabs>
        <w:spacing w:after="120" w:line="276" w:lineRule="auto"/>
        <w:ind w:left="851" w:hanging="425"/>
        <w:jc w:val="both"/>
        <w:rPr>
          <w:rFonts w:asciiTheme="majorHAnsi" w:hAnsiTheme="majorHAnsi"/>
          <w:snapToGrid w:val="0"/>
          <w:sz w:val="24"/>
          <w:szCs w:val="24"/>
        </w:rPr>
      </w:pPr>
      <w:r w:rsidRPr="00116051">
        <w:rPr>
          <w:rFonts w:asciiTheme="majorHAnsi" w:hAnsiTheme="majorHAnsi"/>
          <w:snapToGrid w:val="0"/>
          <w:sz w:val="24"/>
          <w:szCs w:val="24"/>
        </w:rPr>
        <w:t xml:space="preserve">Odwołanie rozpatrywane jest przez zespół w składzie: wychowawca klasy, pedagog szkolny, przedstawiciel </w:t>
      </w:r>
      <w:r>
        <w:rPr>
          <w:rFonts w:asciiTheme="majorHAnsi" w:hAnsiTheme="majorHAnsi"/>
          <w:snapToGrid w:val="0"/>
          <w:sz w:val="24"/>
          <w:szCs w:val="24"/>
        </w:rPr>
        <w:t>D</w:t>
      </w:r>
      <w:r w:rsidRPr="00116051">
        <w:rPr>
          <w:rFonts w:asciiTheme="majorHAnsi" w:hAnsiTheme="majorHAnsi"/>
          <w:snapToGrid w:val="0"/>
          <w:sz w:val="24"/>
          <w:szCs w:val="24"/>
        </w:rPr>
        <w:t xml:space="preserve">yrektora jako przewodniczący, w terminie </w:t>
      </w:r>
      <w:r w:rsidR="00447512">
        <w:rPr>
          <w:rFonts w:asciiTheme="majorHAnsi" w:hAnsiTheme="majorHAnsi"/>
          <w:snapToGrid w:val="0"/>
          <w:sz w:val="24"/>
          <w:szCs w:val="24"/>
        </w:rPr>
        <w:t xml:space="preserve">                </w:t>
      </w:r>
      <w:r w:rsidRPr="00116051">
        <w:rPr>
          <w:rFonts w:asciiTheme="majorHAnsi" w:hAnsiTheme="majorHAnsi"/>
          <w:snapToGrid w:val="0"/>
          <w:sz w:val="24"/>
          <w:szCs w:val="24"/>
        </w:rPr>
        <w:t>3 dni od daty złożenia wniosku.</w:t>
      </w:r>
    </w:p>
    <w:p w:rsidR="000F7011" w:rsidRPr="00116051" w:rsidRDefault="000F7011" w:rsidP="00D13DF2">
      <w:pPr>
        <w:pStyle w:val="Akapitzlist"/>
        <w:spacing w:after="120" w:line="276" w:lineRule="auto"/>
        <w:ind w:left="851" w:hanging="425"/>
        <w:rPr>
          <w:rFonts w:asciiTheme="majorHAnsi" w:hAnsiTheme="majorHAnsi"/>
          <w:snapToGrid w:val="0"/>
          <w:sz w:val="12"/>
          <w:szCs w:val="12"/>
        </w:rPr>
      </w:pPr>
    </w:p>
    <w:p w:rsidR="000F7011" w:rsidRPr="00116051" w:rsidRDefault="000F7011" w:rsidP="00D13DF2">
      <w:pPr>
        <w:pStyle w:val="Akapitzlist"/>
        <w:widowControl w:val="0"/>
        <w:numPr>
          <w:ilvl w:val="0"/>
          <w:numId w:val="167"/>
        </w:numPr>
        <w:tabs>
          <w:tab w:val="left" w:pos="851"/>
        </w:tabs>
        <w:spacing w:after="120" w:line="276" w:lineRule="auto"/>
        <w:ind w:left="851" w:hanging="425"/>
        <w:jc w:val="both"/>
        <w:rPr>
          <w:rFonts w:asciiTheme="majorHAnsi" w:hAnsiTheme="majorHAnsi"/>
          <w:snapToGrid w:val="0"/>
          <w:sz w:val="24"/>
          <w:szCs w:val="24"/>
        </w:rPr>
      </w:pPr>
      <w:r w:rsidRPr="00116051">
        <w:rPr>
          <w:rFonts w:asciiTheme="majorHAnsi" w:hAnsiTheme="majorHAnsi"/>
          <w:snapToGrid w:val="0"/>
          <w:sz w:val="24"/>
          <w:szCs w:val="24"/>
        </w:rPr>
        <w:t>Decyzję zespołu wymienionego w ust. 5 sporządza się w formie pisemnej przekazuje stronie i jest ona ostateczna.</w:t>
      </w:r>
    </w:p>
    <w:p w:rsidR="000F7011" w:rsidRDefault="000F7011" w:rsidP="000F7011">
      <w:pPr>
        <w:widowControl w:val="0"/>
        <w:spacing w:after="120" w:line="276" w:lineRule="auto"/>
        <w:ind w:firstLine="708"/>
        <w:rPr>
          <w:rFonts w:asciiTheme="majorHAnsi" w:hAnsiTheme="majorHAnsi"/>
          <w:snapToGrid w:val="0"/>
          <w:sz w:val="24"/>
          <w:szCs w:val="24"/>
        </w:rPr>
      </w:pPr>
      <w:r w:rsidRPr="00A23E9A">
        <w:rPr>
          <w:rFonts w:asciiTheme="majorHAnsi" w:hAnsiTheme="majorHAnsi"/>
          <w:b/>
          <w:snapToGrid w:val="0"/>
          <w:sz w:val="24"/>
          <w:szCs w:val="24"/>
        </w:rPr>
        <w:t xml:space="preserve">§ 74. </w:t>
      </w:r>
      <w:r w:rsidRPr="005D211B">
        <w:rPr>
          <w:rFonts w:asciiTheme="majorHAnsi" w:hAnsiTheme="majorHAnsi"/>
          <w:snapToGrid w:val="0"/>
          <w:sz w:val="24"/>
          <w:szCs w:val="24"/>
        </w:rPr>
        <w:t>W szczególnie uzasadnionych przypadkach uczeń może być ukarany:</w:t>
      </w:r>
    </w:p>
    <w:p w:rsidR="000F7011" w:rsidRPr="007226FA" w:rsidRDefault="000F7011" w:rsidP="00AE3CBA">
      <w:pPr>
        <w:pStyle w:val="Akapitzlist"/>
        <w:widowControl w:val="0"/>
        <w:numPr>
          <w:ilvl w:val="0"/>
          <w:numId w:val="168"/>
        </w:numPr>
        <w:spacing w:after="120" w:line="276" w:lineRule="auto"/>
        <w:rPr>
          <w:rFonts w:asciiTheme="majorHAnsi" w:hAnsiTheme="majorHAnsi"/>
          <w:snapToGrid w:val="0"/>
          <w:sz w:val="24"/>
          <w:szCs w:val="24"/>
        </w:rPr>
      </w:pPr>
      <w:r w:rsidRPr="007226FA">
        <w:rPr>
          <w:rFonts w:asciiTheme="majorHAnsi" w:hAnsiTheme="majorHAnsi"/>
          <w:snapToGrid w:val="0"/>
          <w:sz w:val="24"/>
          <w:szCs w:val="24"/>
        </w:rPr>
        <w:t xml:space="preserve">upomnieniem wychowawcy klasy; </w:t>
      </w:r>
    </w:p>
    <w:p w:rsidR="000F7011" w:rsidRPr="007226FA" w:rsidRDefault="000F7011" w:rsidP="00AE3CBA">
      <w:pPr>
        <w:pStyle w:val="Akapitzlist"/>
        <w:widowControl w:val="0"/>
        <w:numPr>
          <w:ilvl w:val="0"/>
          <w:numId w:val="168"/>
        </w:numPr>
        <w:spacing w:after="120" w:line="276" w:lineRule="auto"/>
        <w:rPr>
          <w:rFonts w:asciiTheme="majorHAnsi" w:hAnsiTheme="majorHAnsi"/>
          <w:snapToGrid w:val="0"/>
          <w:sz w:val="24"/>
          <w:szCs w:val="24"/>
        </w:rPr>
      </w:pPr>
      <w:r w:rsidRPr="007226FA">
        <w:rPr>
          <w:rFonts w:asciiTheme="majorHAnsi" w:hAnsiTheme="majorHAnsi"/>
          <w:snapToGrid w:val="0"/>
          <w:sz w:val="24"/>
          <w:szCs w:val="24"/>
        </w:rPr>
        <w:t xml:space="preserve">naganą wychowawcy; </w:t>
      </w:r>
    </w:p>
    <w:p w:rsidR="000F7011" w:rsidRPr="007226FA" w:rsidRDefault="000F7011" w:rsidP="00AE3CBA">
      <w:pPr>
        <w:pStyle w:val="Akapitzlist"/>
        <w:widowControl w:val="0"/>
        <w:numPr>
          <w:ilvl w:val="0"/>
          <w:numId w:val="168"/>
        </w:numPr>
        <w:tabs>
          <w:tab w:val="left" w:pos="0"/>
          <w:tab w:val="left" w:pos="284"/>
        </w:tabs>
        <w:spacing w:after="120" w:line="276" w:lineRule="auto"/>
        <w:jc w:val="both"/>
        <w:rPr>
          <w:rFonts w:asciiTheme="majorHAnsi" w:hAnsiTheme="majorHAnsi"/>
          <w:snapToGrid w:val="0"/>
          <w:sz w:val="24"/>
          <w:szCs w:val="24"/>
        </w:rPr>
      </w:pPr>
      <w:r w:rsidRPr="007226FA">
        <w:rPr>
          <w:rFonts w:asciiTheme="majorHAnsi" w:hAnsiTheme="majorHAnsi"/>
          <w:snapToGrid w:val="0"/>
          <w:sz w:val="24"/>
          <w:szCs w:val="24"/>
        </w:rPr>
        <w:t>upomnieniem lub naganą Dyrektora wobec klasy;</w:t>
      </w:r>
    </w:p>
    <w:p w:rsidR="000F7011" w:rsidRDefault="000F7011" w:rsidP="00AE3CBA">
      <w:pPr>
        <w:pStyle w:val="Akapitzlist"/>
        <w:widowControl w:val="0"/>
        <w:numPr>
          <w:ilvl w:val="0"/>
          <w:numId w:val="168"/>
        </w:numPr>
        <w:tabs>
          <w:tab w:val="left" w:pos="0"/>
          <w:tab w:val="left" w:pos="284"/>
        </w:tabs>
        <w:spacing w:after="120" w:line="276" w:lineRule="auto"/>
        <w:jc w:val="both"/>
        <w:rPr>
          <w:rFonts w:asciiTheme="majorHAnsi" w:hAnsiTheme="majorHAnsi"/>
          <w:snapToGrid w:val="0"/>
          <w:sz w:val="24"/>
          <w:szCs w:val="24"/>
        </w:rPr>
      </w:pPr>
      <w:r w:rsidRPr="007226FA">
        <w:rPr>
          <w:rFonts w:asciiTheme="majorHAnsi" w:hAnsiTheme="majorHAnsi"/>
          <w:snapToGrid w:val="0"/>
          <w:sz w:val="24"/>
          <w:szCs w:val="24"/>
        </w:rPr>
        <w:t xml:space="preserve">upomnieniem lub naganą </w:t>
      </w:r>
      <w:r>
        <w:rPr>
          <w:rFonts w:asciiTheme="majorHAnsi" w:hAnsiTheme="majorHAnsi"/>
          <w:snapToGrid w:val="0"/>
          <w:sz w:val="24"/>
          <w:szCs w:val="24"/>
        </w:rPr>
        <w:t>D</w:t>
      </w:r>
      <w:r w:rsidRPr="007226FA">
        <w:rPr>
          <w:rFonts w:asciiTheme="majorHAnsi" w:hAnsiTheme="majorHAnsi"/>
          <w:snapToGrid w:val="0"/>
          <w:sz w:val="24"/>
          <w:szCs w:val="24"/>
        </w:rPr>
        <w:t>yrektora w obecności społeczności szkolnej;</w:t>
      </w:r>
    </w:p>
    <w:p w:rsidR="000F7011" w:rsidRPr="007226FA" w:rsidRDefault="000F7011" w:rsidP="00AE3CBA">
      <w:pPr>
        <w:pStyle w:val="Akapitzlist"/>
        <w:widowControl w:val="0"/>
        <w:numPr>
          <w:ilvl w:val="0"/>
          <w:numId w:val="168"/>
        </w:numPr>
        <w:tabs>
          <w:tab w:val="left" w:pos="0"/>
          <w:tab w:val="left" w:pos="284"/>
        </w:tabs>
        <w:spacing w:after="120" w:line="276" w:lineRule="auto"/>
        <w:jc w:val="both"/>
        <w:rPr>
          <w:rFonts w:asciiTheme="majorHAnsi" w:hAnsiTheme="majorHAnsi"/>
          <w:snapToGrid w:val="0"/>
          <w:sz w:val="24"/>
          <w:szCs w:val="24"/>
        </w:rPr>
      </w:pPr>
      <w:r w:rsidRPr="007226FA">
        <w:rPr>
          <w:rFonts w:asciiTheme="majorHAnsi" w:hAnsiTheme="majorHAnsi"/>
          <w:snapToGrid w:val="0"/>
          <w:sz w:val="24"/>
          <w:szCs w:val="24"/>
        </w:rPr>
        <w:t>przeniesieniem do innej równoległej klasy;</w:t>
      </w:r>
    </w:p>
    <w:p w:rsidR="000F7011" w:rsidRPr="007226FA" w:rsidRDefault="000F7011" w:rsidP="00AE3CBA">
      <w:pPr>
        <w:pStyle w:val="Akapitzlist"/>
        <w:widowControl w:val="0"/>
        <w:numPr>
          <w:ilvl w:val="0"/>
          <w:numId w:val="168"/>
        </w:numPr>
        <w:tabs>
          <w:tab w:val="left" w:pos="0"/>
          <w:tab w:val="left" w:pos="284"/>
        </w:tabs>
        <w:spacing w:after="120" w:line="276" w:lineRule="auto"/>
        <w:jc w:val="both"/>
        <w:rPr>
          <w:rFonts w:asciiTheme="majorHAnsi" w:hAnsiTheme="majorHAnsi"/>
          <w:snapToGrid w:val="0"/>
          <w:sz w:val="24"/>
          <w:szCs w:val="24"/>
        </w:rPr>
      </w:pPr>
      <w:r w:rsidRPr="007226FA">
        <w:rPr>
          <w:rFonts w:asciiTheme="majorHAnsi" w:hAnsiTheme="majorHAnsi"/>
          <w:snapToGrid w:val="0"/>
          <w:sz w:val="24"/>
          <w:szCs w:val="24"/>
        </w:rPr>
        <w:t xml:space="preserve">wykluczeniem z udziału w imprezie szkolnej lub klasowej; </w:t>
      </w:r>
    </w:p>
    <w:p w:rsidR="000F7011" w:rsidRPr="007226FA" w:rsidRDefault="000F7011" w:rsidP="00AE3CBA">
      <w:pPr>
        <w:pStyle w:val="Akapitzlist"/>
        <w:widowControl w:val="0"/>
        <w:numPr>
          <w:ilvl w:val="0"/>
          <w:numId w:val="168"/>
        </w:numPr>
        <w:tabs>
          <w:tab w:val="left" w:pos="0"/>
          <w:tab w:val="left" w:pos="284"/>
        </w:tabs>
        <w:spacing w:after="120" w:line="276" w:lineRule="auto"/>
        <w:jc w:val="both"/>
        <w:rPr>
          <w:rFonts w:asciiTheme="majorHAnsi" w:hAnsiTheme="majorHAnsi"/>
          <w:snapToGrid w:val="0"/>
          <w:sz w:val="24"/>
          <w:szCs w:val="24"/>
        </w:rPr>
      </w:pPr>
      <w:r w:rsidRPr="007226FA">
        <w:rPr>
          <w:rFonts w:asciiTheme="majorHAnsi" w:hAnsiTheme="majorHAnsi"/>
          <w:snapToGrid w:val="0"/>
          <w:sz w:val="24"/>
          <w:szCs w:val="24"/>
        </w:rPr>
        <w:t xml:space="preserve">wnioskowaniem do kuratora o przeniesienie do innej </w:t>
      </w:r>
      <w:r w:rsidR="00386AF9">
        <w:rPr>
          <w:rFonts w:asciiTheme="majorHAnsi" w:hAnsiTheme="majorHAnsi"/>
          <w:snapToGrid w:val="0"/>
          <w:sz w:val="24"/>
          <w:szCs w:val="24"/>
        </w:rPr>
        <w:t>S</w:t>
      </w:r>
      <w:r w:rsidRPr="007226FA">
        <w:rPr>
          <w:rFonts w:asciiTheme="majorHAnsi" w:hAnsiTheme="majorHAnsi"/>
          <w:snapToGrid w:val="0"/>
          <w:sz w:val="24"/>
          <w:szCs w:val="24"/>
        </w:rPr>
        <w:t xml:space="preserve">zkoły. </w:t>
      </w:r>
    </w:p>
    <w:p w:rsidR="000F7011" w:rsidRDefault="000F7011" w:rsidP="00386AF9">
      <w:pPr>
        <w:widowControl w:val="0"/>
        <w:spacing w:after="120" w:line="276" w:lineRule="auto"/>
        <w:ind w:firstLine="709"/>
        <w:jc w:val="both"/>
        <w:rPr>
          <w:rFonts w:asciiTheme="majorHAnsi" w:hAnsiTheme="majorHAnsi"/>
          <w:snapToGrid w:val="0"/>
          <w:sz w:val="24"/>
          <w:szCs w:val="24"/>
        </w:rPr>
      </w:pPr>
      <w:r w:rsidRPr="00A23E9A">
        <w:rPr>
          <w:rFonts w:asciiTheme="majorHAnsi" w:hAnsiTheme="majorHAnsi"/>
          <w:b/>
          <w:snapToGrid w:val="0"/>
          <w:sz w:val="24"/>
          <w:szCs w:val="24"/>
        </w:rPr>
        <w:t xml:space="preserve">§ 75. </w:t>
      </w:r>
      <w:r w:rsidRPr="00A23E9A">
        <w:rPr>
          <w:rFonts w:asciiTheme="majorHAnsi" w:hAnsiTheme="majorHAnsi"/>
          <w:snapToGrid w:val="0"/>
          <w:sz w:val="24"/>
          <w:szCs w:val="24"/>
        </w:rPr>
        <w:t>1</w:t>
      </w:r>
      <w:r w:rsidRPr="005D211B">
        <w:rPr>
          <w:rFonts w:asciiTheme="majorHAnsi" w:hAnsiTheme="majorHAnsi"/>
          <w:snapToGrid w:val="0"/>
          <w:sz w:val="24"/>
          <w:szCs w:val="24"/>
        </w:rPr>
        <w:t>. Uczeń ma prawo wniesienia odwołania</w:t>
      </w:r>
      <w:r w:rsidR="00386AF9">
        <w:rPr>
          <w:rFonts w:asciiTheme="majorHAnsi" w:hAnsiTheme="majorHAnsi"/>
          <w:snapToGrid w:val="0"/>
          <w:sz w:val="24"/>
          <w:szCs w:val="24"/>
        </w:rPr>
        <w:t xml:space="preserve"> od kary do osoby wymierzającej </w:t>
      </w:r>
      <w:r w:rsidRPr="005D211B">
        <w:rPr>
          <w:rFonts w:asciiTheme="majorHAnsi" w:hAnsiTheme="majorHAnsi"/>
          <w:snapToGrid w:val="0"/>
          <w:sz w:val="24"/>
          <w:szCs w:val="24"/>
        </w:rPr>
        <w:t>karę terminie 7 dni od daty jej wymierzenia. Prawo do odwołan</w:t>
      </w:r>
      <w:r>
        <w:rPr>
          <w:rFonts w:asciiTheme="majorHAnsi" w:hAnsiTheme="majorHAnsi"/>
          <w:snapToGrid w:val="0"/>
          <w:sz w:val="24"/>
          <w:szCs w:val="24"/>
        </w:rPr>
        <w:t>ia przysługuje również rodzicom.</w:t>
      </w:r>
    </w:p>
    <w:p w:rsidR="00E84F94" w:rsidRPr="00386AF9" w:rsidRDefault="000F7011" w:rsidP="00386AF9">
      <w:pPr>
        <w:pStyle w:val="Akapitzlist"/>
        <w:widowControl w:val="0"/>
        <w:numPr>
          <w:ilvl w:val="0"/>
          <w:numId w:val="129"/>
        </w:numPr>
        <w:spacing w:after="120" w:line="276" w:lineRule="auto"/>
        <w:ind w:left="851" w:hanging="425"/>
        <w:jc w:val="both"/>
        <w:rPr>
          <w:rFonts w:asciiTheme="majorHAnsi" w:hAnsiTheme="majorHAnsi"/>
          <w:snapToGrid w:val="0"/>
          <w:sz w:val="24"/>
          <w:szCs w:val="24"/>
        </w:rPr>
      </w:pPr>
      <w:r w:rsidRPr="00A23E9A">
        <w:rPr>
          <w:rFonts w:asciiTheme="majorHAnsi" w:hAnsiTheme="majorHAnsi"/>
          <w:snapToGrid w:val="0"/>
          <w:sz w:val="24"/>
          <w:szCs w:val="24"/>
        </w:rPr>
        <w:t xml:space="preserve">Odwołanie rozpatrywane jest przez zespół w składzie: wychowawca klasy, pedagog szkolny, przedstawiciel </w:t>
      </w:r>
      <w:r>
        <w:rPr>
          <w:rFonts w:asciiTheme="majorHAnsi" w:hAnsiTheme="majorHAnsi"/>
          <w:snapToGrid w:val="0"/>
          <w:sz w:val="24"/>
          <w:szCs w:val="24"/>
        </w:rPr>
        <w:t>D</w:t>
      </w:r>
      <w:r w:rsidRPr="00A23E9A">
        <w:rPr>
          <w:rFonts w:asciiTheme="majorHAnsi" w:hAnsiTheme="majorHAnsi"/>
          <w:snapToGrid w:val="0"/>
          <w:sz w:val="24"/>
          <w:szCs w:val="24"/>
        </w:rPr>
        <w:t xml:space="preserve">yrektora jako przewodniczący,  w terminie </w:t>
      </w:r>
      <w:r w:rsidR="00447512">
        <w:rPr>
          <w:rFonts w:asciiTheme="majorHAnsi" w:hAnsiTheme="majorHAnsi"/>
          <w:snapToGrid w:val="0"/>
          <w:sz w:val="24"/>
          <w:szCs w:val="24"/>
        </w:rPr>
        <w:t xml:space="preserve">                </w:t>
      </w:r>
      <w:r w:rsidRPr="00A23E9A">
        <w:rPr>
          <w:rFonts w:asciiTheme="majorHAnsi" w:hAnsiTheme="majorHAnsi"/>
          <w:snapToGrid w:val="0"/>
          <w:sz w:val="24"/>
          <w:szCs w:val="24"/>
        </w:rPr>
        <w:t>3 dni od daty złożenia wniosku.</w:t>
      </w:r>
    </w:p>
    <w:p w:rsidR="00386AF9" w:rsidRPr="00386AF9" w:rsidRDefault="00386AF9" w:rsidP="00386AF9">
      <w:pPr>
        <w:pStyle w:val="Akapitzlist"/>
        <w:widowControl w:val="0"/>
        <w:tabs>
          <w:tab w:val="left" w:pos="851"/>
        </w:tabs>
        <w:spacing w:after="120" w:line="276" w:lineRule="auto"/>
        <w:ind w:left="851" w:hanging="425"/>
        <w:jc w:val="both"/>
        <w:rPr>
          <w:rFonts w:asciiTheme="majorHAnsi" w:hAnsiTheme="majorHAnsi"/>
          <w:snapToGrid w:val="0"/>
          <w:sz w:val="12"/>
          <w:szCs w:val="12"/>
        </w:rPr>
      </w:pPr>
    </w:p>
    <w:p w:rsidR="000F7011" w:rsidRPr="00A23E9A" w:rsidRDefault="000F7011" w:rsidP="00386AF9">
      <w:pPr>
        <w:pStyle w:val="Akapitzlist"/>
        <w:widowControl w:val="0"/>
        <w:numPr>
          <w:ilvl w:val="0"/>
          <w:numId w:val="129"/>
        </w:numPr>
        <w:tabs>
          <w:tab w:val="left" w:pos="851"/>
        </w:tabs>
        <w:spacing w:after="120" w:line="276" w:lineRule="auto"/>
        <w:ind w:left="851" w:hanging="425"/>
        <w:jc w:val="both"/>
        <w:rPr>
          <w:rFonts w:asciiTheme="majorHAnsi" w:hAnsiTheme="majorHAnsi"/>
          <w:snapToGrid w:val="0"/>
          <w:sz w:val="24"/>
          <w:szCs w:val="24"/>
        </w:rPr>
      </w:pPr>
      <w:r w:rsidRPr="00A23E9A">
        <w:rPr>
          <w:rFonts w:asciiTheme="majorHAnsi" w:hAnsiTheme="majorHAnsi"/>
          <w:snapToGrid w:val="0"/>
          <w:sz w:val="24"/>
          <w:szCs w:val="24"/>
        </w:rPr>
        <w:t>Decyzję zespołu wymienionego w ust. 2  sporządza się w formie pisemnej, przekazuje stronie i jest ona ostateczna.</w:t>
      </w:r>
    </w:p>
    <w:p w:rsidR="000F7011" w:rsidRPr="005D211B" w:rsidRDefault="000F7011" w:rsidP="00386AF9">
      <w:pPr>
        <w:widowControl w:val="0"/>
        <w:spacing w:after="120" w:line="276" w:lineRule="auto"/>
        <w:ind w:firstLine="709"/>
        <w:jc w:val="both"/>
        <w:rPr>
          <w:rFonts w:asciiTheme="majorHAnsi" w:hAnsiTheme="majorHAnsi"/>
          <w:snapToGrid w:val="0"/>
          <w:sz w:val="24"/>
          <w:szCs w:val="24"/>
        </w:rPr>
      </w:pPr>
      <w:r w:rsidRPr="00A23E9A">
        <w:rPr>
          <w:rFonts w:asciiTheme="majorHAnsi" w:hAnsiTheme="majorHAnsi"/>
          <w:b/>
          <w:snapToGrid w:val="0"/>
          <w:sz w:val="24"/>
          <w:szCs w:val="24"/>
        </w:rPr>
        <w:t xml:space="preserve">§ 76.  </w:t>
      </w:r>
      <w:r w:rsidRPr="005D211B">
        <w:rPr>
          <w:rFonts w:asciiTheme="majorHAnsi" w:hAnsiTheme="majorHAnsi"/>
          <w:snapToGrid w:val="0"/>
          <w:sz w:val="24"/>
          <w:szCs w:val="24"/>
        </w:rPr>
        <w:t xml:space="preserve">Szkoła ma obowiązek informowania rodziców o przyznanej mu nagrodzie lub zastosowaniu wobec niego kary. </w:t>
      </w:r>
      <w:r>
        <w:rPr>
          <w:rFonts w:asciiTheme="majorHAnsi" w:hAnsiTheme="majorHAnsi"/>
          <w:snapToGrid w:val="0"/>
          <w:sz w:val="24"/>
          <w:szCs w:val="24"/>
        </w:rPr>
        <w:t>O</w:t>
      </w:r>
      <w:r w:rsidRPr="005D211B">
        <w:rPr>
          <w:rFonts w:asciiTheme="majorHAnsi" w:hAnsiTheme="majorHAnsi"/>
          <w:snapToGrid w:val="0"/>
          <w:sz w:val="24"/>
          <w:szCs w:val="24"/>
        </w:rPr>
        <w:t>bowiązek ten spełnia wychowawca ucznia.</w:t>
      </w:r>
    </w:p>
    <w:p w:rsidR="000F7011" w:rsidRDefault="000F7011" w:rsidP="000F7011">
      <w:pPr>
        <w:widowControl w:val="0"/>
        <w:spacing w:after="120" w:line="276" w:lineRule="auto"/>
        <w:jc w:val="center"/>
        <w:rPr>
          <w:rFonts w:asciiTheme="majorHAnsi" w:hAnsiTheme="majorHAnsi"/>
          <w:snapToGrid w:val="0"/>
          <w:sz w:val="12"/>
          <w:szCs w:val="12"/>
        </w:rPr>
      </w:pPr>
    </w:p>
    <w:p w:rsidR="001328DF" w:rsidRDefault="001328DF" w:rsidP="000F7011">
      <w:pPr>
        <w:widowControl w:val="0"/>
        <w:spacing w:after="120" w:line="276" w:lineRule="auto"/>
        <w:jc w:val="center"/>
        <w:rPr>
          <w:rFonts w:asciiTheme="majorHAnsi" w:hAnsiTheme="majorHAnsi"/>
          <w:snapToGrid w:val="0"/>
          <w:sz w:val="12"/>
          <w:szCs w:val="12"/>
        </w:rPr>
      </w:pPr>
    </w:p>
    <w:p w:rsidR="001328DF" w:rsidRPr="00447512" w:rsidRDefault="001328DF" w:rsidP="000F7011">
      <w:pPr>
        <w:widowControl w:val="0"/>
        <w:spacing w:after="120" w:line="276" w:lineRule="auto"/>
        <w:jc w:val="center"/>
        <w:rPr>
          <w:rFonts w:asciiTheme="majorHAnsi" w:hAnsiTheme="majorHAnsi"/>
          <w:snapToGrid w:val="0"/>
          <w:sz w:val="12"/>
          <w:szCs w:val="12"/>
        </w:rPr>
      </w:pPr>
    </w:p>
    <w:p w:rsidR="000F7011" w:rsidRPr="00833E46" w:rsidRDefault="000F7011" w:rsidP="000F7011">
      <w:pPr>
        <w:widowControl w:val="0"/>
        <w:spacing w:after="120" w:line="240" w:lineRule="auto"/>
        <w:jc w:val="center"/>
        <w:rPr>
          <w:rFonts w:asciiTheme="majorHAnsi" w:hAnsiTheme="majorHAnsi"/>
          <w:b/>
          <w:snapToGrid w:val="0"/>
          <w:sz w:val="28"/>
          <w:szCs w:val="28"/>
        </w:rPr>
      </w:pPr>
      <w:r w:rsidRPr="00833E46">
        <w:rPr>
          <w:rFonts w:asciiTheme="majorHAnsi" w:hAnsiTheme="majorHAnsi"/>
          <w:b/>
          <w:snapToGrid w:val="0"/>
          <w:sz w:val="28"/>
          <w:szCs w:val="28"/>
        </w:rPr>
        <w:lastRenderedPageBreak/>
        <w:t>R</w:t>
      </w:r>
      <w:r>
        <w:rPr>
          <w:rFonts w:asciiTheme="majorHAnsi" w:hAnsiTheme="majorHAnsi"/>
          <w:b/>
          <w:snapToGrid w:val="0"/>
          <w:sz w:val="28"/>
          <w:szCs w:val="28"/>
        </w:rPr>
        <w:t>OZDZIAŁ</w:t>
      </w:r>
      <w:r w:rsidRPr="00833E46">
        <w:rPr>
          <w:rFonts w:asciiTheme="majorHAnsi" w:hAnsiTheme="majorHAnsi"/>
          <w:b/>
          <w:snapToGrid w:val="0"/>
          <w:sz w:val="28"/>
          <w:szCs w:val="28"/>
        </w:rPr>
        <w:t xml:space="preserve"> 8</w:t>
      </w:r>
    </w:p>
    <w:p w:rsidR="000F7011" w:rsidRPr="00A23E9A" w:rsidRDefault="000F7011" w:rsidP="000F7011">
      <w:pPr>
        <w:widowControl w:val="0"/>
        <w:shd w:val="clear" w:color="auto" w:fill="FFFFFF" w:themeFill="background1"/>
        <w:spacing w:after="120" w:line="240" w:lineRule="auto"/>
        <w:jc w:val="center"/>
        <w:rPr>
          <w:rFonts w:asciiTheme="majorHAnsi" w:hAnsiTheme="majorHAnsi"/>
          <w:b/>
          <w:snapToGrid w:val="0"/>
          <w:sz w:val="28"/>
          <w:szCs w:val="28"/>
        </w:rPr>
      </w:pPr>
      <w:r w:rsidRPr="00A23E9A">
        <w:rPr>
          <w:rFonts w:asciiTheme="majorHAnsi" w:hAnsiTheme="majorHAnsi"/>
          <w:b/>
          <w:snapToGrid w:val="0"/>
          <w:sz w:val="28"/>
          <w:szCs w:val="28"/>
        </w:rPr>
        <w:t>Nabór uczniów i jego organizacja</w:t>
      </w:r>
    </w:p>
    <w:p w:rsidR="000F7011" w:rsidRPr="00833E46" w:rsidRDefault="000F7011" w:rsidP="000F7011">
      <w:pPr>
        <w:widowControl w:val="0"/>
        <w:spacing w:after="120" w:line="240" w:lineRule="auto"/>
        <w:jc w:val="center"/>
        <w:rPr>
          <w:rFonts w:asciiTheme="majorHAnsi" w:hAnsiTheme="majorHAnsi"/>
          <w:b/>
          <w:snapToGrid w:val="0"/>
          <w:sz w:val="16"/>
          <w:szCs w:val="16"/>
        </w:rPr>
      </w:pPr>
    </w:p>
    <w:p w:rsidR="000F7011" w:rsidRPr="004D1939" w:rsidRDefault="000F7011" w:rsidP="004D1939">
      <w:pPr>
        <w:widowControl w:val="0"/>
        <w:spacing w:after="120" w:line="276" w:lineRule="auto"/>
        <w:ind w:firstLine="708"/>
        <w:jc w:val="both"/>
        <w:rPr>
          <w:rFonts w:asciiTheme="majorHAnsi" w:hAnsiTheme="majorHAnsi"/>
          <w:snapToGrid w:val="0"/>
          <w:sz w:val="24"/>
          <w:szCs w:val="24"/>
        </w:rPr>
      </w:pPr>
      <w:r w:rsidRPr="00A23E9A">
        <w:rPr>
          <w:rFonts w:asciiTheme="majorHAnsi" w:hAnsiTheme="majorHAnsi"/>
          <w:b/>
          <w:snapToGrid w:val="0"/>
          <w:sz w:val="24"/>
          <w:szCs w:val="24"/>
        </w:rPr>
        <w:t>§ 77.</w:t>
      </w:r>
      <w:r w:rsidRPr="00A23E9A">
        <w:rPr>
          <w:rFonts w:asciiTheme="majorHAnsi" w:hAnsiTheme="majorHAnsi"/>
          <w:snapToGrid w:val="0"/>
          <w:sz w:val="24"/>
          <w:szCs w:val="24"/>
        </w:rPr>
        <w:t xml:space="preserve"> 1. </w:t>
      </w:r>
      <w:r w:rsidRPr="005D211B">
        <w:rPr>
          <w:rFonts w:asciiTheme="majorHAnsi" w:hAnsiTheme="majorHAnsi"/>
          <w:snapToGrid w:val="0"/>
          <w:sz w:val="24"/>
          <w:szCs w:val="24"/>
        </w:rPr>
        <w:t>Nabór do</w:t>
      </w:r>
      <w:r w:rsidRPr="00BD2F95">
        <w:rPr>
          <w:rFonts w:asciiTheme="majorHAnsi" w:hAnsiTheme="majorHAnsi"/>
          <w:snapToGrid w:val="0"/>
          <w:color w:val="FF0000"/>
          <w:sz w:val="24"/>
          <w:szCs w:val="24"/>
        </w:rPr>
        <w:t xml:space="preserve"> </w:t>
      </w:r>
      <w:r w:rsidRPr="00A23E9A">
        <w:rPr>
          <w:rFonts w:asciiTheme="majorHAnsi" w:hAnsiTheme="majorHAnsi"/>
          <w:snapToGrid w:val="0"/>
          <w:sz w:val="24"/>
          <w:szCs w:val="24"/>
        </w:rPr>
        <w:t>Szkoły</w:t>
      </w:r>
      <w:r w:rsidRPr="00BD2F95">
        <w:rPr>
          <w:rFonts w:asciiTheme="majorHAnsi" w:hAnsiTheme="majorHAnsi"/>
          <w:snapToGrid w:val="0"/>
          <w:color w:val="FF0000"/>
          <w:sz w:val="24"/>
          <w:szCs w:val="24"/>
        </w:rPr>
        <w:t xml:space="preserve"> </w:t>
      </w:r>
      <w:r w:rsidRPr="005D211B">
        <w:rPr>
          <w:rFonts w:asciiTheme="majorHAnsi" w:hAnsiTheme="majorHAnsi"/>
          <w:snapToGrid w:val="0"/>
          <w:sz w:val="24"/>
          <w:szCs w:val="24"/>
        </w:rPr>
        <w:t>odbywa się na zasadach zawartych w Zintegrowanym Systemie Zarządzania Oświatą na terenie miasta Radomia.</w:t>
      </w:r>
      <w:r w:rsidRPr="005D211B">
        <w:rPr>
          <w:rFonts w:asciiTheme="majorHAnsi" w:hAnsiTheme="majorHAnsi"/>
          <w:snapToGrid w:val="0"/>
          <w:sz w:val="24"/>
          <w:szCs w:val="24"/>
        </w:rPr>
        <w:tab/>
      </w:r>
    </w:p>
    <w:p w:rsidR="000F7011" w:rsidRDefault="000F7011" w:rsidP="004D1939">
      <w:pPr>
        <w:pStyle w:val="Akapitzlist"/>
        <w:numPr>
          <w:ilvl w:val="0"/>
          <w:numId w:val="130"/>
        </w:numPr>
        <w:autoSpaceDE w:val="0"/>
        <w:autoSpaceDN w:val="0"/>
        <w:adjustRightInd w:val="0"/>
        <w:spacing w:before="120" w:after="120" w:line="276" w:lineRule="auto"/>
        <w:ind w:left="993" w:hanging="567"/>
        <w:jc w:val="both"/>
        <w:rPr>
          <w:rFonts w:asciiTheme="majorHAnsi" w:hAnsiTheme="majorHAnsi"/>
          <w:sz w:val="24"/>
          <w:szCs w:val="24"/>
        </w:rPr>
      </w:pPr>
      <w:r w:rsidRPr="00817A28">
        <w:rPr>
          <w:rFonts w:asciiTheme="majorHAnsi" w:hAnsiTheme="majorHAnsi"/>
          <w:sz w:val="24"/>
          <w:szCs w:val="24"/>
        </w:rPr>
        <w:t>Dzieci niepełnosprawne przyjmowane są do szkoły po podstawie skierowania z Urzędu Miasta Radomia – Wydział Edukacji.</w:t>
      </w:r>
    </w:p>
    <w:p w:rsidR="000F7011" w:rsidRPr="00A23E9A" w:rsidRDefault="000F7011" w:rsidP="004D1939">
      <w:pPr>
        <w:pStyle w:val="Akapitzlist"/>
        <w:autoSpaceDE w:val="0"/>
        <w:autoSpaceDN w:val="0"/>
        <w:adjustRightInd w:val="0"/>
        <w:spacing w:before="120" w:after="120" w:line="276" w:lineRule="auto"/>
        <w:ind w:left="993" w:hanging="567"/>
        <w:jc w:val="both"/>
        <w:rPr>
          <w:rFonts w:asciiTheme="majorHAnsi" w:hAnsiTheme="majorHAnsi"/>
          <w:sz w:val="12"/>
          <w:szCs w:val="12"/>
        </w:rPr>
      </w:pPr>
    </w:p>
    <w:p w:rsidR="000F7011" w:rsidRDefault="000F7011" w:rsidP="004D1939">
      <w:pPr>
        <w:pStyle w:val="Akapitzlist"/>
        <w:numPr>
          <w:ilvl w:val="0"/>
          <w:numId w:val="130"/>
        </w:numPr>
        <w:autoSpaceDE w:val="0"/>
        <w:autoSpaceDN w:val="0"/>
        <w:adjustRightInd w:val="0"/>
        <w:spacing w:before="120" w:after="120" w:line="276" w:lineRule="auto"/>
        <w:ind w:left="993" w:hanging="567"/>
        <w:jc w:val="both"/>
        <w:rPr>
          <w:rFonts w:asciiTheme="majorHAnsi" w:hAnsiTheme="majorHAnsi"/>
          <w:sz w:val="24"/>
          <w:szCs w:val="24"/>
        </w:rPr>
      </w:pPr>
      <w:r>
        <w:rPr>
          <w:rFonts w:asciiTheme="majorHAnsi" w:hAnsiTheme="majorHAnsi"/>
          <w:sz w:val="24"/>
          <w:szCs w:val="24"/>
        </w:rPr>
        <w:t xml:space="preserve"> </w:t>
      </w:r>
      <w:r w:rsidRPr="00817A28">
        <w:rPr>
          <w:rFonts w:asciiTheme="majorHAnsi" w:hAnsiTheme="majorHAnsi"/>
          <w:sz w:val="24"/>
          <w:szCs w:val="24"/>
        </w:rPr>
        <w:t xml:space="preserve">Zasady postępowania rekrutacyjnego oraz tryb działania Komisji Rekrutacyjnej, a także zakres uprawnień i obowiązków członków komisji </w:t>
      </w:r>
      <w:r>
        <w:rPr>
          <w:rFonts w:asciiTheme="majorHAnsi" w:hAnsiTheme="majorHAnsi"/>
          <w:sz w:val="24"/>
          <w:szCs w:val="24"/>
        </w:rPr>
        <w:t xml:space="preserve">                </w:t>
      </w:r>
      <w:r w:rsidRPr="00817A28">
        <w:rPr>
          <w:rFonts w:asciiTheme="majorHAnsi" w:hAnsiTheme="majorHAnsi"/>
          <w:sz w:val="24"/>
          <w:szCs w:val="24"/>
        </w:rPr>
        <w:t>w postępowaniu rekrutacyjnym określa Regulamin Rekrutacji zwany dalej „Regulaminem”.</w:t>
      </w:r>
    </w:p>
    <w:p w:rsidR="000F7011" w:rsidRPr="00A23E9A" w:rsidRDefault="000F7011" w:rsidP="004D1939">
      <w:pPr>
        <w:pStyle w:val="Akapitzlist"/>
        <w:spacing w:after="120" w:line="276" w:lineRule="auto"/>
        <w:ind w:left="993" w:hanging="567"/>
        <w:rPr>
          <w:rFonts w:asciiTheme="majorHAnsi" w:hAnsiTheme="majorHAnsi"/>
          <w:sz w:val="12"/>
          <w:szCs w:val="12"/>
        </w:rPr>
      </w:pPr>
    </w:p>
    <w:p w:rsidR="000F7011" w:rsidRPr="00817A28" w:rsidRDefault="000F7011" w:rsidP="004D1939">
      <w:pPr>
        <w:pStyle w:val="Akapitzlist"/>
        <w:numPr>
          <w:ilvl w:val="0"/>
          <w:numId w:val="130"/>
        </w:numPr>
        <w:autoSpaceDE w:val="0"/>
        <w:autoSpaceDN w:val="0"/>
        <w:adjustRightInd w:val="0"/>
        <w:spacing w:before="120" w:after="120" w:line="276" w:lineRule="auto"/>
        <w:ind w:left="993" w:hanging="567"/>
        <w:jc w:val="both"/>
        <w:rPr>
          <w:rFonts w:asciiTheme="majorHAnsi" w:hAnsiTheme="majorHAnsi"/>
          <w:sz w:val="24"/>
          <w:szCs w:val="24"/>
        </w:rPr>
      </w:pPr>
      <w:r w:rsidRPr="00817A28">
        <w:rPr>
          <w:rFonts w:asciiTheme="majorHAnsi" w:hAnsiTheme="majorHAnsi"/>
          <w:sz w:val="24"/>
          <w:szCs w:val="24"/>
        </w:rPr>
        <w:t xml:space="preserve">Postanowienia Regulaminu obowiązują członków Komisji Rekrutacyjnej, powołanej zarządzeniem </w:t>
      </w:r>
      <w:r>
        <w:rPr>
          <w:rFonts w:asciiTheme="majorHAnsi" w:hAnsiTheme="majorHAnsi"/>
          <w:sz w:val="24"/>
          <w:szCs w:val="24"/>
        </w:rPr>
        <w:t>D</w:t>
      </w:r>
      <w:r w:rsidRPr="00817A28">
        <w:rPr>
          <w:rFonts w:asciiTheme="majorHAnsi" w:hAnsiTheme="majorHAnsi"/>
          <w:sz w:val="24"/>
          <w:szCs w:val="24"/>
        </w:rPr>
        <w:t>yrektora</w:t>
      </w:r>
      <w:r>
        <w:rPr>
          <w:rFonts w:asciiTheme="majorHAnsi" w:hAnsiTheme="majorHAnsi"/>
          <w:sz w:val="24"/>
          <w:szCs w:val="24"/>
        </w:rPr>
        <w:t>.</w:t>
      </w:r>
    </w:p>
    <w:p w:rsidR="000F7011" w:rsidRPr="005D211B" w:rsidRDefault="000F7011" w:rsidP="000F7011">
      <w:pPr>
        <w:widowControl w:val="0"/>
        <w:spacing w:after="120" w:line="276" w:lineRule="auto"/>
        <w:ind w:firstLine="708"/>
        <w:jc w:val="both"/>
        <w:rPr>
          <w:rFonts w:asciiTheme="majorHAnsi" w:hAnsiTheme="majorHAnsi"/>
          <w:b/>
          <w:snapToGrid w:val="0"/>
          <w:sz w:val="24"/>
          <w:szCs w:val="24"/>
        </w:rPr>
      </w:pPr>
      <w:r w:rsidRPr="00A23E9A">
        <w:rPr>
          <w:rFonts w:asciiTheme="majorHAnsi" w:hAnsiTheme="majorHAnsi"/>
          <w:b/>
          <w:snapToGrid w:val="0"/>
          <w:sz w:val="24"/>
          <w:szCs w:val="24"/>
        </w:rPr>
        <w:t xml:space="preserve">§  78.  </w:t>
      </w:r>
      <w:r w:rsidRPr="005D211B">
        <w:rPr>
          <w:rFonts w:asciiTheme="majorHAnsi" w:hAnsiTheme="majorHAnsi"/>
          <w:snapToGrid w:val="0"/>
          <w:sz w:val="24"/>
          <w:szCs w:val="24"/>
        </w:rPr>
        <w:t>O realizacji obowiązku szkolnego w Publicznej Szkole Podstawowej Nr 14</w:t>
      </w:r>
      <w:r>
        <w:rPr>
          <w:rFonts w:asciiTheme="majorHAnsi" w:hAnsiTheme="majorHAnsi"/>
          <w:snapToGrid w:val="0"/>
          <w:sz w:val="24"/>
          <w:szCs w:val="24"/>
        </w:rPr>
        <w:t xml:space="preserve"> Integracyjnej im. Jana Pawła II </w:t>
      </w:r>
      <w:r w:rsidRPr="005D211B">
        <w:rPr>
          <w:rFonts w:asciiTheme="majorHAnsi" w:hAnsiTheme="majorHAnsi"/>
          <w:snapToGrid w:val="0"/>
          <w:sz w:val="24"/>
          <w:szCs w:val="24"/>
        </w:rPr>
        <w:t xml:space="preserve"> zawiadamia się w formie pisemnej szkołę w rejonie, której uczeń mieszka.</w:t>
      </w:r>
    </w:p>
    <w:p w:rsidR="000F7011" w:rsidRDefault="008704C0" w:rsidP="008704C0">
      <w:pPr>
        <w:widowControl w:val="0"/>
        <w:spacing w:after="120" w:line="276" w:lineRule="auto"/>
        <w:ind w:firstLine="708"/>
        <w:jc w:val="both"/>
        <w:rPr>
          <w:rFonts w:asciiTheme="majorHAnsi" w:hAnsiTheme="majorHAnsi"/>
          <w:bCs/>
          <w:snapToGrid w:val="0"/>
          <w:sz w:val="24"/>
          <w:szCs w:val="24"/>
        </w:rPr>
      </w:pPr>
      <w:r w:rsidRPr="00A23E9A">
        <w:rPr>
          <w:rFonts w:asciiTheme="majorHAnsi" w:hAnsiTheme="majorHAnsi"/>
          <w:b/>
          <w:snapToGrid w:val="0"/>
          <w:sz w:val="24"/>
          <w:szCs w:val="24"/>
        </w:rPr>
        <w:t>§  78</w:t>
      </w:r>
      <w:r>
        <w:rPr>
          <w:rFonts w:asciiTheme="majorHAnsi" w:hAnsiTheme="majorHAnsi"/>
          <w:b/>
          <w:snapToGrid w:val="0"/>
          <w:sz w:val="24"/>
          <w:szCs w:val="24"/>
        </w:rPr>
        <w:t>a</w:t>
      </w:r>
      <w:r w:rsidRPr="008704C0">
        <w:rPr>
          <w:rFonts w:asciiTheme="majorHAnsi" w:hAnsiTheme="majorHAnsi"/>
          <w:bCs/>
          <w:snapToGrid w:val="0"/>
          <w:sz w:val="24"/>
          <w:szCs w:val="24"/>
        </w:rPr>
        <w:t>.  1. Dziecko 5-letnie może zostać przyjęte do oddziału rocznego przygotowania przedszkolnego, jeżeli Szkoła posiada wolne miejsca.</w:t>
      </w:r>
    </w:p>
    <w:p w:rsidR="008704C0" w:rsidRPr="008704C0" w:rsidRDefault="008704C0" w:rsidP="004D1939">
      <w:pPr>
        <w:pStyle w:val="Akapitzlist"/>
        <w:widowControl w:val="0"/>
        <w:numPr>
          <w:ilvl w:val="0"/>
          <w:numId w:val="252"/>
        </w:numPr>
        <w:spacing w:after="120" w:line="276" w:lineRule="auto"/>
        <w:ind w:left="851" w:hanging="425"/>
        <w:jc w:val="both"/>
        <w:rPr>
          <w:rFonts w:asciiTheme="majorHAnsi" w:hAnsiTheme="majorHAnsi"/>
          <w:bCs/>
          <w:snapToGrid w:val="0"/>
          <w:sz w:val="24"/>
          <w:szCs w:val="24"/>
        </w:rPr>
      </w:pPr>
      <w:r>
        <w:rPr>
          <w:rFonts w:asciiTheme="majorHAnsi" w:hAnsiTheme="majorHAnsi"/>
          <w:bCs/>
          <w:snapToGrid w:val="0"/>
          <w:sz w:val="24"/>
          <w:szCs w:val="24"/>
        </w:rPr>
        <w:t xml:space="preserve">Decyzję o przyjęciu dziecka 5-letniego do </w:t>
      </w:r>
      <w:r w:rsidRPr="008704C0">
        <w:rPr>
          <w:rFonts w:asciiTheme="majorHAnsi" w:hAnsiTheme="majorHAnsi"/>
          <w:bCs/>
          <w:snapToGrid w:val="0"/>
          <w:sz w:val="24"/>
          <w:szCs w:val="24"/>
        </w:rPr>
        <w:t>oddziału rocznego przygotowania przedszkolnego</w:t>
      </w:r>
      <w:r>
        <w:rPr>
          <w:rFonts w:asciiTheme="majorHAnsi" w:hAnsiTheme="majorHAnsi"/>
          <w:bCs/>
          <w:snapToGrid w:val="0"/>
          <w:sz w:val="24"/>
          <w:szCs w:val="24"/>
        </w:rPr>
        <w:t xml:space="preserve"> podejmuje Dyrektor szkoły.</w:t>
      </w:r>
    </w:p>
    <w:p w:rsidR="000F7011" w:rsidRPr="005D211B" w:rsidRDefault="000F7011" w:rsidP="000F7011">
      <w:pPr>
        <w:widowControl w:val="0"/>
        <w:spacing w:after="120" w:line="276" w:lineRule="auto"/>
        <w:ind w:firstLine="708"/>
        <w:jc w:val="both"/>
        <w:rPr>
          <w:rFonts w:asciiTheme="majorHAnsi" w:hAnsiTheme="majorHAnsi"/>
          <w:snapToGrid w:val="0"/>
          <w:sz w:val="24"/>
          <w:szCs w:val="24"/>
        </w:rPr>
      </w:pPr>
      <w:r w:rsidRPr="00A23E9A">
        <w:rPr>
          <w:rFonts w:asciiTheme="majorHAnsi" w:hAnsiTheme="majorHAnsi"/>
          <w:b/>
          <w:snapToGrid w:val="0"/>
          <w:sz w:val="24"/>
          <w:szCs w:val="24"/>
        </w:rPr>
        <w:t xml:space="preserve">§ 79. </w:t>
      </w:r>
      <w:r w:rsidRPr="005D211B">
        <w:rPr>
          <w:rFonts w:asciiTheme="majorHAnsi" w:hAnsiTheme="majorHAnsi"/>
          <w:snapToGrid w:val="0"/>
          <w:sz w:val="24"/>
          <w:szCs w:val="24"/>
        </w:rPr>
        <w:t xml:space="preserve">Rodzice mają prawo w każdym czasie wypisać ucznia ze </w:t>
      </w:r>
      <w:r w:rsidR="004D1939">
        <w:rPr>
          <w:rFonts w:asciiTheme="majorHAnsi" w:hAnsiTheme="majorHAnsi"/>
          <w:snapToGrid w:val="0"/>
          <w:sz w:val="24"/>
          <w:szCs w:val="24"/>
        </w:rPr>
        <w:t>S</w:t>
      </w:r>
      <w:r w:rsidRPr="005D211B">
        <w:rPr>
          <w:rFonts w:asciiTheme="majorHAnsi" w:hAnsiTheme="majorHAnsi"/>
          <w:snapToGrid w:val="0"/>
          <w:sz w:val="24"/>
          <w:szCs w:val="24"/>
        </w:rPr>
        <w:t>zkoły i przenieść do innej.</w:t>
      </w:r>
    </w:p>
    <w:p w:rsidR="000F7011" w:rsidRDefault="000F7011" w:rsidP="000F7011">
      <w:pPr>
        <w:widowControl w:val="0"/>
        <w:spacing w:after="120" w:line="276" w:lineRule="auto"/>
        <w:ind w:firstLine="708"/>
        <w:jc w:val="both"/>
        <w:rPr>
          <w:rFonts w:asciiTheme="majorHAnsi" w:hAnsiTheme="majorHAnsi"/>
          <w:snapToGrid w:val="0"/>
          <w:color w:val="FF0000"/>
          <w:sz w:val="24"/>
          <w:szCs w:val="24"/>
        </w:rPr>
      </w:pPr>
      <w:r w:rsidRPr="00A23E9A">
        <w:rPr>
          <w:rFonts w:asciiTheme="majorHAnsi" w:hAnsiTheme="majorHAnsi"/>
          <w:b/>
          <w:snapToGrid w:val="0"/>
          <w:sz w:val="24"/>
          <w:szCs w:val="24"/>
        </w:rPr>
        <w:t xml:space="preserve">§ 80.  1. </w:t>
      </w:r>
      <w:r w:rsidRPr="00A23E9A">
        <w:rPr>
          <w:rFonts w:asciiTheme="majorHAnsi" w:hAnsiTheme="majorHAnsi"/>
          <w:snapToGrid w:val="0"/>
          <w:sz w:val="24"/>
          <w:szCs w:val="24"/>
        </w:rPr>
        <w:t>W szczególnie uzasadnionych przypadkach, po wyczerpaniu wszystkich możliwych odziaływań wychowawczych zastosowanych przez wychowawcę klasy, pedagoga i psychologa szkolnego, instytucje współpracujące ze Szkołą, poradnie specjalistyczne, policję, kuratora, opiekuna rodziny oraz Dyrektora może on wnioskować do Mazowieckiego Kuratora Oświaty o przeniesienie ucznia do innej szkoły</w:t>
      </w:r>
      <w:r w:rsidRPr="004D1939">
        <w:rPr>
          <w:rFonts w:asciiTheme="majorHAnsi" w:hAnsiTheme="majorHAnsi"/>
          <w:snapToGrid w:val="0"/>
          <w:color w:val="000000" w:themeColor="text1"/>
          <w:sz w:val="24"/>
          <w:szCs w:val="24"/>
        </w:rPr>
        <w:t>.</w:t>
      </w:r>
    </w:p>
    <w:p w:rsidR="000F7011" w:rsidRPr="00A23E9A" w:rsidRDefault="000F7011" w:rsidP="004D1939">
      <w:pPr>
        <w:pStyle w:val="Akapitzlist"/>
        <w:widowControl w:val="0"/>
        <w:numPr>
          <w:ilvl w:val="0"/>
          <w:numId w:val="169"/>
        </w:numPr>
        <w:spacing w:after="120" w:line="276" w:lineRule="auto"/>
        <w:ind w:left="851" w:hanging="425"/>
        <w:jc w:val="both"/>
        <w:rPr>
          <w:rFonts w:asciiTheme="majorHAnsi" w:hAnsiTheme="majorHAnsi"/>
          <w:snapToGrid w:val="0"/>
          <w:sz w:val="24"/>
          <w:szCs w:val="24"/>
        </w:rPr>
      </w:pPr>
      <w:r w:rsidRPr="00A23E9A">
        <w:rPr>
          <w:rFonts w:asciiTheme="majorHAnsi" w:hAnsiTheme="majorHAnsi"/>
          <w:snapToGrid w:val="0"/>
          <w:sz w:val="24"/>
          <w:szCs w:val="24"/>
        </w:rPr>
        <w:t>Przypadki, w których Dyrektor może wystąpić do Mazowieckiego Kuratora Oświaty o przeniesienie do innej szkoły, to w szczególności:</w:t>
      </w:r>
    </w:p>
    <w:p w:rsidR="000F7011" w:rsidRPr="00A23E9A" w:rsidRDefault="000F7011" w:rsidP="000F7011">
      <w:pPr>
        <w:pStyle w:val="Akapitzlist"/>
        <w:widowControl w:val="0"/>
        <w:spacing w:after="120" w:line="276" w:lineRule="auto"/>
        <w:ind w:left="1560"/>
        <w:jc w:val="both"/>
        <w:rPr>
          <w:rFonts w:asciiTheme="majorHAnsi" w:hAnsiTheme="majorHAnsi"/>
          <w:snapToGrid w:val="0"/>
          <w:sz w:val="12"/>
          <w:szCs w:val="12"/>
        </w:rPr>
      </w:pPr>
    </w:p>
    <w:p w:rsidR="000F7011" w:rsidRPr="00A23E9A" w:rsidRDefault="000F7011" w:rsidP="004D1939">
      <w:pPr>
        <w:pStyle w:val="Akapitzlist"/>
        <w:widowControl w:val="0"/>
        <w:numPr>
          <w:ilvl w:val="0"/>
          <w:numId w:val="170"/>
        </w:numPr>
        <w:spacing w:after="120" w:line="276" w:lineRule="auto"/>
        <w:ind w:left="426" w:hanging="426"/>
        <w:jc w:val="both"/>
        <w:rPr>
          <w:rFonts w:asciiTheme="majorHAnsi" w:hAnsiTheme="majorHAnsi"/>
          <w:snapToGrid w:val="0"/>
          <w:sz w:val="24"/>
          <w:szCs w:val="24"/>
        </w:rPr>
      </w:pPr>
      <w:r w:rsidRPr="00A23E9A">
        <w:rPr>
          <w:rFonts w:asciiTheme="majorHAnsi" w:hAnsiTheme="majorHAnsi"/>
          <w:snapToGrid w:val="0"/>
          <w:sz w:val="24"/>
          <w:szCs w:val="24"/>
        </w:rPr>
        <w:t>uczeń naraża siebie na niebezpieczeństwo, a podejmowane środki zaradcze nie przynoszą efektów;</w:t>
      </w:r>
    </w:p>
    <w:p w:rsidR="000F7011" w:rsidRPr="00A23E9A" w:rsidRDefault="000F7011" w:rsidP="004D1939">
      <w:pPr>
        <w:pStyle w:val="Akapitzlist"/>
        <w:widowControl w:val="0"/>
        <w:numPr>
          <w:ilvl w:val="0"/>
          <w:numId w:val="170"/>
        </w:numPr>
        <w:spacing w:after="120" w:line="276" w:lineRule="auto"/>
        <w:ind w:left="426" w:hanging="426"/>
        <w:jc w:val="both"/>
        <w:rPr>
          <w:rFonts w:asciiTheme="majorHAnsi" w:hAnsiTheme="majorHAnsi"/>
          <w:snapToGrid w:val="0"/>
          <w:sz w:val="24"/>
          <w:szCs w:val="24"/>
        </w:rPr>
      </w:pPr>
      <w:r w:rsidRPr="00A23E9A">
        <w:rPr>
          <w:rFonts w:asciiTheme="majorHAnsi" w:hAnsiTheme="majorHAnsi"/>
          <w:snapToGrid w:val="0"/>
          <w:sz w:val="24"/>
          <w:szCs w:val="24"/>
        </w:rPr>
        <w:t>uczeń naraża innych na niebezpieczeństwo, a podejmowane przez Szkołę różnorodne działania nie zmniejszają niebezpieczeństwa;</w:t>
      </w:r>
    </w:p>
    <w:p w:rsidR="000F7011" w:rsidRPr="00A23E9A" w:rsidRDefault="000F7011" w:rsidP="004D1939">
      <w:pPr>
        <w:pStyle w:val="Akapitzlist"/>
        <w:widowControl w:val="0"/>
        <w:numPr>
          <w:ilvl w:val="0"/>
          <w:numId w:val="170"/>
        </w:numPr>
        <w:spacing w:after="120" w:line="276" w:lineRule="auto"/>
        <w:ind w:left="426" w:hanging="426"/>
        <w:jc w:val="both"/>
        <w:rPr>
          <w:rFonts w:asciiTheme="majorHAnsi" w:hAnsiTheme="majorHAnsi"/>
          <w:snapToGrid w:val="0"/>
          <w:sz w:val="24"/>
          <w:szCs w:val="24"/>
        </w:rPr>
      </w:pPr>
      <w:r w:rsidRPr="00A23E9A">
        <w:rPr>
          <w:rFonts w:asciiTheme="majorHAnsi" w:hAnsiTheme="majorHAnsi"/>
          <w:snapToGrid w:val="0"/>
          <w:sz w:val="24"/>
          <w:szCs w:val="24"/>
        </w:rPr>
        <w:t>zachowanie ucznia wpływa demoralizująco na innych uczniów;</w:t>
      </w:r>
    </w:p>
    <w:p w:rsidR="000F7011" w:rsidRPr="00A23E9A" w:rsidRDefault="000F7011" w:rsidP="004D1939">
      <w:pPr>
        <w:pStyle w:val="Akapitzlist"/>
        <w:widowControl w:val="0"/>
        <w:numPr>
          <w:ilvl w:val="0"/>
          <w:numId w:val="170"/>
        </w:numPr>
        <w:spacing w:after="120" w:line="276" w:lineRule="auto"/>
        <w:ind w:left="426" w:hanging="426"/>
        <w:jc w:val="both"/>
        <w:rPr>
          <w:rFonts w:asciiTheme="majorHAnsi" w:hAnsiTheme="majorHAnsi"/>
          <w:snapToGrid w:val="0"/>
          <w:sz w:val="24"/>
          <w:szCs w:val="24"/>
        </w:rPr>
      </w:pPr>
      <w:r w:rsidRPr="00A23E9A">
        <w:rPr>
          <w:rFonts w:asciiTheme="majorHAnsi" w:hAnsiTheme="majorHAnsi"/>
          <w:snapToGrid w:val="0"/>
          <w:sz w:val="24"/>
          <w:szCs w:val="24"/>
        </w:rPr>
        <w:t>uczeń rażąco naruszył zasady współżycia społecznego, a zachowanie ucznia wykracza poza ustalone normy społeczne;</w:t>
      </w:r>
    </w:p>
    <w:p w:rsidR="000F7011" w:rsidRPr="00A23E9A" w:rsidRDefault="000F7011" w:rsidP="004D1939">
      <w:pPr>
        <w:pStyle w:val="Akapitzlist"/>
        <w:widowControl w:val="0"/>
        <w:numPr>
          <w:ilvl w:val="0"/>
          <w:numId w:val="170"/>
        </w:numPr>
        <w:spacing w:after="120" w:line="276" w:lineRule="auto"/>
        <w:ind w:left="426" w:hanging="426"/>
        <w:jc w:val="both"/>
        <w:rPr>
          <w:rFonts w:asciiTheme="majorHAnsi" w:hAnsiTheme="majorHAnsi"/>
          <w:snapToGrid w:val="0"/>
          <w:sz w:val="24"/>
          <w:szCs w:val="24"/>
        </w:rPr>
      </w:pPr>
      <w:r w:rsidRPr="00A23E9A">
        <w:rPr>
          <w:rFonts w:asciiTheme="majorHAnsi" w:hAnsiTheme="majorHAnsi"/>
          <w:snapToGrid w:val="0"/>
          <w:sz w:val="24"/>
          <w:szCs w:val="24"/>
        </w:rPr>
        <w:t xml:space="preserve">wszelkie działania naprawcze zastosowane wobec ucznia i jego rodziny, wielokrotnie podejmowane, udokumentowane, nie przynoszą poprawy                           </w:t>
      </w:r>
      <w:r w:rsidRPr="00A23E9A">
        <w:rPr>
          <w:rFonts w:asciiTheme="majorHAnsi" w:hAnsiTheme="majorHAnsi"/>
          <w:snapToGrid w:val="0"/>
          <w:sz w:val="24"/>
          <w:szCs w:val="24"/>
        </w:rPr>
        <w:lastRenderedPageBreak/>
        <w:t>w obszarze zagrożeń dla zdrowia i życia.</w:t>
      </w:r>
    </w:p>
    <w:p w:rsidR="000F7011" w:rsidRDefault="000F7011" w:rsidP="000F7011">
      <w:pPr>
        <w:widowControl w:val="0"/>
        <w:spacing w:after="120" w:line="276" w:lineRule="auto"/>
        <w:ind w:firstLine="708"/>
        <w:jc w:val="both"/>
        <w:rPr>
          <w:rFonts w:asciiTheme="majorHAnsi" w:hAnsiTheme="majorHAnsi"/>
          <w:snapToGrid w:val="0"/>
          <w:sz w:val="24"/>
          <w:szCs w:val="24"/>
        </w:rPr>
      </w:pPr>
      <w:r w:rsidRPr="00A23E9A">
        <w:rPr>
          <w:rFonts w:asciiTheme="majorHAnsi" w:hAnsiTheme="majorHAnsi"/>
          <w:b/>
          <w:snapToGrid w:val="0"/>
          <w:sz w:val="24"/>
          <w:szCs w:val="24"/>
        </w:rPr>
        <w:t xml:space="preserve">§ 81. 1. </w:t>
      </w:r>
      <w:r w:rsidRPr="0076712F">
        <w:rPr>
          <w:rFonts w:asciiTheme="majorHAnsi" w:hAnsiTheme="majorHAnsi"/>
          <w:snapToGrid w:val="0"/>
          <w:sz w:val="24"/>
          <w:szCs w:val="24"/>
        </w:rPr>
        <w:t xml:space="preserve">Dyrektor </w:t>
      </w:r>
      <w:r>
        <w:rPr>
          <w:rFonts w:asciiTheme="majorHAnsi" w:hAnsiTheme="majorHAnsi"/>
          <w:b/>
          <w:snapToGrid w:val="0"/>
          <w:sz w:val="24"/>
          <w:szCs w:val="24"/>
        </w:rPr>
        <w:t xml:space="preserve"> </w:t>
      </w:r>
      <w:r w:rsidRPr="00E0003F">
        <w:rPr>
          <w:rFonts w:asciiTheme="majorHAnsi" w:hAnsiTheme="majorHAnsi"/>
          <w:snapToGrid w:val="0"/>
          <w:sz w:val="24"/>
          <w:szCs w:val="24"/>
        </w:rPr>
        <w:t xml:space="preserve">szkoły, w drodze decyzji może skreślić ucznia z listy uczniów </w:t>
      </w:r>
      <w:r>
        <w:rPr>
          <w:rFonts w:asciiTheme="majorHAnsi" w:hAnsiTheme="majorHAnsi"/>
          <w:snapToGrid w:val="0"/>
          <w:sz w:val="24"/>
          <w:szCs w:val="24"/>
        </w:rPr>
        <w:t xml:space="preserve">                 </w:t>
      </w:r>
      <w:r w:rsidRPr="00E0003F">
        <w:rPr>
          <w:rFonts w:asciiTheme="majorHAnsi" w:hAnsiTheme="majorHAnsi"/>
          <w:snapToGrid w:val="0"/>
          <w:sz w:val="24"/>
          <w:szCs w:val="24"/>
        </w:rPr>
        <w:t xml:space="preserve">w przypadku uzyskania przez ucznia pełnoletności i nie uczęszczania </w:t>
      </w:r>
      <w:r>
        <w:rPr>
          <w:rFonts w:asciiTheme="majorHAnsi" w:hAnsiTheme="majorHAnsi"/>
          <w:snapToGrid w:val="0"/>
          <w:sz w:val="24"/>
          <w:szCs w:val="24"/>
        </w:rPr>
        <w:t xml:space="preserve">przez niego                   </w:t>
      </w:r>
      <w:r w:rsidRPr="00E0003F">
        <w:rPr>
          <w:rFonts w:asciiTheme="majorHAnsi" w:hAnsiTheme="majorHAnsi"/>
          <w:snapToGrid w:val="0"/>
          <w:sz w:val="24"/>
          <w:szCs w:val="24"/>
        </w:rPr>
        <w:t>do Szkoły.</w:t>
      </w:r>
      <w:r>
        <w:rPr>
          <w:rFonts w:asciiTheme="majorHAnsi" w:hAnsiTheme="majorHAnsi"/>
          <w:snapToGrid w:val="0"/>
          <w:sz w:val="24"/>
          <w:szCs w:val="24"/>
        </w:rPr>
        <w:t xml:space="preserve"> </w:t>
      </w:r>
    </w:p>
    <w:p w:rsidR="000F7011" w:rsidRPr="004D1939" w:rsidRDefault="000F7011" w:rsidP="000F7011">
      <w:pPr>
        <w:pStyle w:val="Akapitzlist"/>
        <w:widowControl w:val="0"/>
        <w:numPr>
          <w:ilvl w:val="0"/>
          <w:numId w:val="171"/>
        </w:numPr>
        <w:spacing w:after="120" w:line="276" w:lineRule="auto"/>
        <w:ind w:left="851" w:hanging="425"/>
        <w:jc w:val="both"/>
        <w:rPr>
          <w:rFonts w:asciiTheme="majorHAnsi" w:hAnsiTheme="majorHAnsi"/>
          <w:snapToGrid w:val="0"/>
          <w:sz w:val="24"/>
          <w:szCs w:val="24"/>
        </w:rPr>
      </w:pPr>
      <w:r>
        <w:rPr>
          <w:rFonts w:asciiTheme="majorHAnsi" w:hAnsiTheme="majorHAnsi"/>
          <w:snapToGrid w:val="0"/>
          <w:sz w:val="24"/>
          <w:szCs w:val="24"/>
        </w:rPr>
        <w:t>Skreślenie następuje na podstawie uchwały Rady Pedagogicznej,                                po zasięgnięciu opinii Samorządu Uczniowskiego.</w:t>
      </w:r>
    </w:p>
    <w:p w:rsidR="004D1939" w:rsidRPr="004D1939" w:rsidRDefault="004D1939" w:rsidP="000F7011">
      <w:pPr>
        <w:widowControl w:val="0"/>
        <w:spacing w:after="120" w:line="240" w:lineRule="auto"/>
        <w:jc w:val="center"/>
        <w:rPr>
          <w:rFonts w:asciiTheme="majorHAnsi" w:hAnsiTheme="majorHAnsi"/>
          <w:b/>
          <w:snapToGrid w:val="0"/>
          <w:sz w:val="12"/>
          <w:szCs w:val="12"/>
        </w:rPr>
      </w:pPr>
    </w:p>
    <w:p w:rsidR="000F7011" w:rsidRPr="00817A28" w:rsidRDefault="000F7011" w:rsidP="000F7011">
      <w:pPr>
        <w:widowControl w:val="0"/>
        <w:spacing w:after="120" w:line="240" w:lineRule="auto"/>
        <w:jc w:val="center"/>
        <w:rPr>
          <w:rFonts w:asciiTheme="majorHAnsi" w:hAnsiTheme="majorHAnsi"/>
          <w:b/>
          <w:snapToGrid w:val="0"/>
          <w:sz w:val="28"/>
          <w:szCs w:val="28"/>
        </w:rPr>
      </w:pPr>
      <w:r w:rsidRPr="00817A28">
        <w:rPr>
          <w:rFonts w:asciiTheme="majorHAnsi" w:hAnsiTheme="majorHAnsi"/>
          <w:b/>
          <w:snapToGrid w:val="0"/>
          <w:sz w:val="28"/>
          <w:szCs w:val="28"/>
        </w:rPr>
        <w:t>ROZDZIAŁ 9</w:t>
      </w:r>
    </w:p>
    <w:p w:rsidR="000F7011" w:rsidRPr="00C73A55" w:rsidRDefault="000F7011" w:rsidP="000F7011">
      <w:pPr>
        <w:widowControl w:val="0"/>
        <w:spacing w:after="120" w:line="240" w:lineRule="auto"/>
        <w:jc w:val="center"/>
        <w:rPr>
          <w:rFonts w:asciiTheme="majorHAnsi" w:hAnsiTheme="majorHAnsi"/>
          <w:b/>
          <w:snapToGrid w:val="0"/>
          <w:sz w:val="28"/>
          <w:szCs w:val="28"/>
        </w:rPr>
      </w:pPr>
      <w:r>
        <w:rPr>
          <w:rFonts w:asciiTheme="majorHAnsi" w:hAnsiTheme="majorHAnsi"/>
          <w:b/>
          <w:snapToGrid w:val="0"/>
          <w:sz w:val="28"/>
          <w:szCs w:val="28"/>
        </w:rPr>
        <w:t>Postanowienia końcowe</w:t>
      </w:r>
    </w:p>
    <w:p w:rsidR="000F7011" w:rsidRPr="005D211B" w:rsidRDefault="000F7011" w:rsidP="000F7011">
      <w:pPr>
        <w:widowControl w:val="0"/>
        <w:spacing w:after="120" w:line="240" w:lineRule="auto"/>
        <w:ind w:firstLine="708"/>
        <w:rPr>
          <w:rFonts w:asciiTheme="majorHAnsi" w:hAnsiTheme="majorHAnsi"/>
          <w:snapToGrid w:val="0"/>
          <w:sz w:val="24"/>
          <w:szCs w:val="24"/>
        </w:rPr>
      </w:pPr>
      <w:r w:rsidRPr="00A23E9A">
        <w:rPr>
          <w:rFonts w:asciiTheme="majorHAnsi" w:hAnsiTheme="majorHAnsi"/>
          <w:b/>
          <w:snapToGrid w:val="0"/>
          <w:sz w:val="24"/>
          <w:szCs w:val="24"/>
        </w:rPr>
        <w:t xml:space="preserve">§ 82. </w:t>
      </w:r>
      <w:r w:rsidRPr="005D211B">
        <w:rPr>
          <w:rFonts w:asciiTheme="majorHAnsi" w:hAnsiTheme="majorHAnsi"/>
          <w:snapToGrid w:val="0"/>
          <w:sz w:val="24"/>
          <w:szCs w:val="24"/>
        </w:rPr>
        <w:t>Szkoł</w:t>
      </w:r>
      <w:r>
        <w:rPr>
          <w:rFonts w:asciiTheme="majorHAnsi" w:hAnsiTheme="majorHAnsi"/>
          <w:snapToGrid w:val="0"/>
          <w:sz w:val="24"/>
          <w:szCs w:val="24"/>
        </w:rPr>
        <w:t>a</w:t>
      </w:r>
      <w:r w:rsidRPr="005D211B">
        <w:rPr>
          <w:rFonts w:asciiTheme="majorHAnsi" w:hAnsiTheme="majorHAnsi"/>
          <w:snapToGrid w:val="0"/>
          <w:sz w:val="24"/>
          <w:szCs w:val="24"/>
        </w:rPr>
        <w:t xml:space="preserve"> używa</w:t>
      </w:r>
      <w:r>
        <w:rPr>
          <w:rFonts w:asciiTheme="majorHAnsi" w:hAnsiTheme="majorHAnsi"/>
          <w:snapToGrid w:val="0"/>
          <w:sz w:val="24"/>
          <w:szCs w:val="24"/>
        </w:rPr>
        <w:t xml:space="preserve"> </w:t>
      </w:r>
      <w:r w:rsidRPr="005D211B">
        <w:rPr>
          <w:rFonts w:asciiTheme="majorHAnsi" w:hAnsiTheme="majorHAnsi"/>
          <w:snapToGrid w:val="0"/>
          <w:sz w:val="24"/>
          <w:szCs w:val="24"/>
        </w:rPr>
        <w:t xml:space="preserve">pieczęci okrągłej dużej i małej z godłem i napisem w otoku: </w:t>
      </w:r>
    </w:p>
    <w:p w:rsidR="000F7011" w:rsidRPr="0051376A" w:rsidRDefault="000F7011" w:rsidP="004D1939">
      <w:pPr>
        <w:widowControl w:val="0"/>
        <w:spacing w:after="120" w:line="240" w:lineRule="auto"/>
        <w:jc w:val="both"/>
        <w:rPr>
          <w:rFonts w:asciiTheme="majorHAnsi" w:hAnsiTheme="majorHAnsi"/>
          <w:snapToGrid w:val="0"/>
          <w:sz w:val="24"/>
          <w:szCs w:val="24"/>
        </w:rPr>
      </w:pPr>
      <w:r w:rsidRPr="0051376A">
        <w:rPr>
          <w:rFonts w:asciiTheme="majorHAnsi" w:hAnsiTheme="majorHAnsi"/>
          <w:snapToGrid w:val="0"/>
          <w:sz w:val="24"/>
          <w:szCs w:val="24"/>
        </w:rPr>
        <w:t>Publiczna Szkoła Podstawowa Nr 14 Integracyjna im. Jana Pawła II  w Radomiu</w:t>
      </w:r>
    </w:p>
    <w:p w:rsidR="000F7011" w:rsidRPr="00A23E9A" w:rsidRDefault="000F7011" w:rsidP="000F7011">
      <w:pPr>
        <w:widowControl w:val="0"/>
        <w:spacing w:after="120" w:line="240" w:lineRule="auto"/>
        <w:ind w:left="1560" w:hanging="426"/>
        <w:jc w:val="both"/>
        <w:rPr>
          <w:rFonts w:asciiTheme="majorHAnsi" w:hAnsiTheme="majorHAnsi"/>
          <w:snapToGrid w:val="0"/>
          <w:sz w:val="24"/>
          <w:szCs w:val="24"/>
        </w:rPr>
      </w:pPr>
    </w:p>
    <w:p w:rsidR="000F7011" w:rsidRDefault="000F7011" w:rsidP="000F7011">
      <w:pPr>
        <w:widowControl w:val="0"/>
        <w:spacing w:after="120" w:line="240" w:lineRule="auto"/>
        <w:ind w:left="1560" w:hanging="426"/>
        <w:jc w:val="both"/>
        <w:rPr>
          <w:rFonts w:asciiTheme="majorHAnsi" w:hAnsiTheme="majorHAnsi"/>
          <w:snapToGrid w:val="0"/>
          <w:sz w:val="24"/>
          <w:szCs w:val="24"/>
        </w:rPr>
      </w:pPr>
    </w:p>
    <w:p w:rsidR="000F7011" w:rsidRDefault="000F7011" w:rsidP="000F7011">
      <w:pPr>
        <w:widowControl w:val="0"/>
        <w:spacing w:after="120" w:line="240" w:lineRule="auto"/>
        <w:jc w:val="both"/>
        <w:rPr>
          <w:rFonts w:asciiTheme="majorHAnsi" w:hAnsiTheme="majorHAnsi"/>
          <w:snapToGrid w:val="0"/>
          <w:sz w:val="16"/>
          <w:szCs w:val="16"/>
        </w:rPr>
      </w:pPr>
    </w:p>
    <w:p w:rsidR="000F7011" w:rsidRDefault="000F7011" w:rsidP="000F7011">
      <w:pPr>
        <w:widowControl w:val="0"/>
        <w:spacing w:after="120" w:line="240" w:lineRule="auto"/>
        <w:jc w:val="both"/>
        <w:rPr>
          <w:rFonts w:asciiTheme="majorHAnsi" w:hAnsiTheme="majorHAnsi"/>
          <w:snapToGrid w:val="0"/>
          <w:sz w:val="16"/>
          <w:szCs w:val="16"/>
        </w:rPr>
      </w:pPr>
    </w:p>
    <w:p w:rsidR="000F7011" w:rsidRDefault="000F7011" w:rsidP="000F7011">
      <w:pPr>
        <w:widowControl w:val="0"/>
        <w:spacing w:after="120" w:line="240" w:lineRule="auto"/>
        <w:jc w:val="both"/>
        <w:rPr>
          <w:rFonts w:asciiTheme="majorHAnsi" w:hAnsiTheme="majorHAnsi"/>
          <w:snapToGrid w:val="0"/>
          <w:sz w:val="16"/>
          <w:szCs w:val="16"/>
        </w:rPr>
      </w:pPr>
    </w:p>
    <w:p w:rsidR="000F7011" w:rsidRPr="005D211B" w:rsidRDefault="000F7011" w:rsidP="004D1939">
      <w:pPr>
        <w:widowControl w:val="0"/>
        <w:spacing w:after="120" w:line="240" w:lineRule="auto"/>
        <w:ind w:firstLine="709"/>
        <w:jc w:val="both"/>
        <w:rPr>
          <w:rFonts w:asciiTheme="majorHAnsi" w:hAnsiTheme="majorHAnsi"/>
          <w:snapToGrid w:val="0"/>
          <w:sz w:val="24"/>
          <w:szCs w:val="24"/>
        </w:rPr>
      </w:pPr>
      <w:r w:rsidRPr="0094275D">
        <w:rPr>
          <w:rFonts w:asciiTheme="majorHAnsi" w:hAnsiTheme="majorHAnsi"/>
          <w:b/>
          <w:snapToGrid w:val="0"/>
          <w:sz w:val="24"/>
          <w:szCs w:val="24"/>
        </w:rPr>
        <w:t xml:space="preserve">§ </w:t>
      </w:r>
      <w:r w:rsidRPr="00A23E9A">
        <w:rPr>
          <w:rFonts w:asciiTheme="majorHAnsi" w:hAnsiTheme="majorHAnsi"/>
          <w:b/>
          <w:snapToGrid w:val="0"/>
          <w:sz w:val="24"/>
          <w:szCs w:val="24"/>
        </w:rPr>
        <w:t xml:space="preserve">83.  </w:t>
      </w:r>
      <w:r w:rsidRPr="00A23E9A">
        <w:rPr>
          <w:rFonts w:asciiTheme="majorHAnsi" w:hAnsiTheme="majorHAnsi"/>
          <w:snapToGrid w:val="0"/>
          <w:sz w:val="24"/>
          <w:szCs w:val="24"/>
        </w:rPr>
        <w:t xml:space="preserve">1. Szkoła </w:t>
      </w:r>
      <w:r w:rsidRPr="005D211B">
        <w:rPr>
          <w:rFonts w:asciiTheme="majorHAnsi" w:hAnsiTheme="majorHAnsi"/>
          <w:snapToGrid w:val="0"/>
          <w:sz w:val="24"/>
          <w:szCs w:val="24"/>
        </w:rPr>
        <w:t xml:space="preserve">używa do celów bieżącej </w:t>
      </w:r>
      <w:r w:rsidR="004D1939">
        <w:rPr>
          <w:rFonts w:asciiTheme="majorHAnsi" w:hAnsiTheme="majorHAnsi"/>
          <w:snapToGrid w:val="0"/>
          <w:sz w:val="24"/>
          <w:szCs w:val="24"/>
        </w:rPr>
        <w:t xml:space="preserve">dokumentacji stempla podłużnego                     </w:t>
      </w:r>
      <w:r w:rsidRPr="005D211B">
        <w:rPr>
          <w:rFonts w:asciiTheme="majorHAnsi" w:hAnsiTheme="majorHAnsi"/>
          <w:snapToGrid w:val="0"/>
          <w:sz w:val="24"/>
          <w:szCs w:val="24"/>
        </w:rPr>
        <w:t>o treści:</w:t>
      </w:r>
    </w:p>
    <w:p w:rsidR="000F7011" w:rsidRDefault="000F7011" w:rsidP="000F7011">
      <w:pPr>
        <w:widowControl w:val="0"/>
        <w:tabs>
          <w:tab w:val="left" w:pos="720"/>
        </w:tabs>
        <w:spacing w:after="0" w:line="240" w:lineRule="auto"/>
        <w:ind w:firstLine="1985"/>
        <w:jc w:val="center"/>
        <w:rPr>
          <w:rFonts w:asciiTheme="majorHAnsi" w:hAnsiTheme="majorHAnsi"/>
          <w:snapToGrid w:val="0"/>
          <w:sz w:val="24"/>
          <w:szCs w:val="24"/>
        </w:rPr>
      </w:pPr>
      <w:r>
        <w:rPr>
          <w:rFonts w:asciiTheme="majorHAnsi" w:hAnsiTheme="majorHAnsi"/>
          <w:snapToGrid w:val="0"/>
          <w:sz w:val="24"/>
          <w:szCs w:val="24"/>
        </w:rPr>
        <w:t xml:space="preserve">Publiczna Szkoła Podstawowa Nr 14  </w:t>
      </w:r>
    </w:p>
    <w:p w:rsidR="000F7011" w:rsidRPr="005D211B" w:rsidRDefault="000F7011" w:rsidP="000F7011">
      <w:pPr>
        <w:widowControl w:val="0"/>
        <w:tabs>
          <w:tab w:val="left" w:pos="720"/>
        </w:tabs>
        <w:spacing w:after="0" w:line="240" w:lineRule="auto"/>
        <w:ind w:firstLine="1985"/>
        <w:jc w:val="center"/>
        <w:rPr>
          <w:rFonts w:asciiTheme="majorHAnsi" w:hAnsiTheme="majorHAnsi"/>
          <w:snapToGrid w:val="0"/>
          <w:sz w:val="24"/>
          <w:szCs w:val="24"/>
        </w:rPr>
      </w:pPr>
      <w:r>
        <w:rPr>
          <w:rFonts w:asciiTheme="majorHAnsi" w:hAnsiTheme="majorHAnsi"/>
          <w:snapToGrid w:val="0"/>
          <w:sz w:val="24"/>
          <w:szCs w:val="24"/>
        </w:rPr>
        <w:t>Integracyjna i</w:t>
      </w:r>
      <w:r w:rsidRPr="005D211B">
        <w:rPr>
          <w:rFonts w:asciiTheme="majorHAnsi" w:hAnsiTheme="majorHAnsi"/>
          <w:snapToGrid w:val="0"/>
          <w:sz w:val="24"/>
          <w:szCs w:val="24"/>
        </w:rPr>
        <w:t>m. Jana Pawła II</w:t>
      </w:r>
    </w:p>
    <w:p w:rsidR="000F7011" w:rsidRDefault="000F7011" w:rsidP="000F7011">
      <w:pPr>
        <w:widowControl w:val="0"/>
        <w:spacing w:after="0" w:line="240" w:lineRule="auto"/>
        <w:ind w:firstLine="1985"/>
        <w:jc w:val="center"/>
        <w:rPr>
          <w:rFonts w:asciiTheme="majorHAnsi" w:hAnsiTheme="majorHAnsi"/>
          <w:snapToGrid w:val="0"/>
          <w:sz w:val="24"/>
          <w:szCs w:val="24"/>
        </w:rPr>
      </w:pPr>
      <w:r>
        <w:rPr>
          <w:rFonts w:asciiTheme="majorHAnsi" w:hAnsiTheme="majorHAnsi"/>
          <w:snapToGrid w:val="0"/>
          <w:sz w:val="24"/>
          <w:szCs w:val="24"/>
        </w:rPr>
        <w:t xml:space="preserve">w Radomiu </w:t>
      </w:r>
    </w:p>
    <w:p w:rsidR="000F7011" w:rsidRDefault="000F7011" w:rsidP="000F7011">
      <w:pPr>
        <w:widowControl w:val="0"/>
        <w:spacing w:after="0" w:line="240" w:lineRule="auto"/>
        <w:ind w:firstLine="1985"/>
        <w:jc w:val="center"/>
        <w:rPr>
          <w:rFonts w:asciiTheme="majorHAnsi" w:hAnsiTheme="majorHAnsi"/>
          <w:snapToGrid w:val="0"/>
          <w:sz w:val="24"/>
          <w:szCs w:val="24"/>
        </w:rPr>
      </w:pPr>
      <w:r>
        <w:rPr>
          <w:rFonts w:asciiTheme="majorHAnsi" w:hAnsiTheme="majorHAnsi"/>
          <w:snapToGrid w:val="0"/>
          <w:sz w:val="24"/>
          <w:szCs w:val="24"/>
        </w:rPr>
        <w:t>26-600 Radom, ul. Wierzbicka 81/83</w:t>
      </w:r>
    </w:p>
    <w:p w:rsidR="000F7011" w:rsidRDefault="000F7011" w:rsidP="004D1939">
      <w:pPr>
        <w:widowControl w:val="0"/>
        <w:spacing w:after="0" w:line="240" w:lineRule="auto"/>
        <w:ind w:firstLine="1985"/>
        <w:jc w:val="center"/>
        <w:rPr>
          <w:rFonts w:asciiTheme="majorHAnsi" w:hAnsiTheme="majorHAnsi"/>
          <w:snapToGrid w:val="0"/>
          <w:sz w:val="24"/>
          <w:szCs w:val="24"/>
        </w:rPr>
      </w:pPr>
      <w:r>
        <w:rPr>
          <w:rFonts w:asciiTheme="majorHAnsi" w:hAnsiTheme="majorHAnsi"/>
          <w:snapToGrid w:val="0"/>
          <w:sz w:val="24"/>
          <w:szCs w:val="24"/>
        </w:rPr>
        <w:t>t</w:t>
      </w:r>
      <w:r w:rsidR="004D1939">
        <w:rPr>
          <w:rFonts w:asciiTheme="majorHAnsi" w:hAnsiTheme="majorHAnsi"/>
          <w:snapToGrid w:val="0"/>
          <w:sz w:val="24"/>
          <w:szCs w:val="24"/>
        </w:rPr>
        <w:t>el./fax 48 363-22-15; 363-87-23</w:t>
      </w:r>
    </w:p>
    <w:p w:rsidR="000F7011" w:rsidRDefault="000F7011" w:rsidP="000F7011">
      <w:pPr>
        <w:widowControl w:val="0"/>
        <w:spacing w:after="120" w:line="240" w:lineRule="auto"/>
        <w:ind w:firstLine="1985"/>
        <w:jc w:val="both"/>
        <w:rPr>
          <w:rFonts w:asciiTheme="majorHAnsi" w:hAnsiTheme="majorHAnsi"/>
          <w:snapToGrid w:val="0"/>
          <w:sz w:val="24"/>
          <w:szCs w:val="24"/>
        </w:rPr>
      </w:pPr>
    </w:p>
    <w:p w:rsidR="000F7011" w:rsidRDefault="000F7011" w:rsidP="004D1939">
      <w:pPr>
        <w:pStyle w:val="Akapitzlist"/>
        <w:widowControl w:val="0"/>
        <w:numPr>
          <w:ilvl w:val="0"/>
          <w:numId w:val="131"/>
        </w:numPr>
        <w:spacing w:after="120"/>
        <w:ind w:left="851" w:hanging="425"/>
        <w:jc w:val="both"/>
        <w:rPr>
          <w:rFonts w:asciiTheme="majorHAnsi" w:hAnsiTheme="majorHAnsi"/>
          <w:snapToGrid w:val="0"/>
          <w:sz w:val="24"/>
          <w:szCs w:val="24"/>
        </w:rPr>
      </w:pPr>
      <w:r w:rsidRPr="0094275D">
        <w:rPr>
          <w:rFonts w:asciiTheme="majorHAnsi" w:hAnsiTheme="majorHAnsi"/>
          <w:snapToGrid w:val="0"/>
          <w:sz w:val="24"/>
          <w:szCs w:val="24"/>
        </w:rPr>
        <w:t>Na świadectwach szkolnych</w:t>
      </w:r>
      <w:r>
        <w:rPr>
          <w:rFonts w:asciiTheme="majorHAnsi" w:hAnsiTheme="majorHAnsi"/>
          <w:snapToGrid w:val="0"/>
          <w:sz w:val="24"/>
          <w:szCs w:val="24"/>
        </w:rPr>
        <w:t xml:space="preserve"> umieszcza się okrągła pieczęć urzędową;</w:t>
      </w:r>
      <w:r w:rsidRPr="0094275D">
        <w:rPr>
          <w:rFonts w:asciiTheme="majorHAnsi" w:hAnsiTheme="majorHAnsi"/>
          <w:snapToGrid w:val="0"/>
          <w:sz w:val="24"/>
          <w:szCs w:val="24"/>
        </w:rPr>
        <w:t xml:space="preserve"> </w:t>
      </w:r>
      <w:r>
        <w:rPr>
          <w:rFonts w:asciiTheme="majorHAnsi" w:hAnsiTheme="majorHAnsi"/>
          <w:snapToGrid w:val="0"/>
          <w:sz w:val="24"/>
          <w:szCs w:val="24"/>
        </w:rPr>
        <w:t xml:space="preserve">na </w:t>
      </w:r>
      <w:r w:rsidRPr="0094275D">
        <w:rPr>
          <w:rFonts w:asciiTheme="majorHAnsi" w:hAnsiTheme="majorHAnsi"/>
          <w:snapToGrid w:val="0"/>
          <w:sz w:val="24"/>
          <w:szCs w:val="24"/>
        </w:rPr>
        <w:t xml:space="preserve">innych dokumentach umieszcza się stempel, w którym podana jest nazwa </w:t>
      </w:r>
      <w:r>
        <w:rPr>
          <w:rFonts w:asciiTheme="majorHAnsi" w:hAnsiTheme="majorHAnsi"/>
          <w:snapToGrid w:val="0"/>
          <w:sz w:val="24"/>
          <w:szCs w:val="24"/>
        </w:rPr>
        <w:t>S</w:t>
      </w:r>
      <w:r w:rsidRPr="0094275D">
        <w:rPr>
          <w:rFonts w:asciiTheme="majorHAnsi" w:hAnsiTheme="majorHAnsi"/>
          <w:snapToGrid w:val="0"/>
          <w:sz w:val="24"/>
          <w:szCs w:val="24"/>
        </w:rPr>
        <w:t>zkoły:</w:t>
      </w:r>
    </w:p>
    <w:p w:rsidR="000F7011" w:rsidRDefault="000F7011" w:rsidP="000F7011">
      <w:pPr>
        <w:pStyle w:val="Akapitzlist"/>
        <w:widowControl w:val="0"/>
        <w:spacing w:after="120"/>
        <w:ind w:left="1560"/>
        <w:jc w:val="both"/>
        <w:rPr>
          <w:rFonts w:asciiTheme="majorHAnsi" w:hAnsiTheme="majorHAnsi"/>
          <w:snapToGrid w:val="0"/>
          <w:sz w:val="24"/>
          <w:szCs w:val="24"/>
        </w:rPr>
      </w:pPr>
    </w:p>
    <w:p w:rsidR="000F7011" w:rsidRDefault="000F7011" w:rsidP="000F7011">
      <w:pPr>
        <w:widowControl w:val="0"/>
        <w:tabs>
          <w:tab w:val="left" w:pos="720"/>
        </w:tabs>
        <w:spacing w:after="0" w:line="240" w:lineRule="auto"/>
        <w:ind w:left="2832" w:firstLine="1985"/>
        <w:rPr>
          <w:rFonts w:asciiTheme="majorHAnsi" w:hAnsiTheme="majorHAnsi"/>
          <w:snapToGrid w:val="0"/>
          <w:sz w:val="24"/>
          <w:szCs w:val="24"/>
        </w:rPr>
      </w:pPr>
      <w:r>
        <w:rPr>
          <w:rFonts w:asciiTheme="majorHAnsi" w:hAnsiTheme="majorHAnsi"/>
          <w:snapToGrid w:val="0"/>
          <w:sz w:val="24"/>
          <w:szCs w:val="24"/>
        </w:rPr>
        <w:t xml:space="preserve">Publiczna Szkoła Podstawowa Nr 14  </w:t>
      </w:r>
    </w:p>
    <w:p w:rsidR="000F7011" w:rsidRPr="005D211B" w:rsidRDefault="000F7011" w:rsidP="000F7011">
      <w:pPr>
        <w:widowControl w:val="0"/>
        <w:tabs>
          <w:tab w:val="left" w:pos="720"/>
        </w:tabs>
        <w:spacing w:after="0" w:line="240" w:lineRule="auto"/>
        <w:ind w:left="2832" w:firstLine="1985"/>
        <w:rPr>
          <w:rFonts w:asciiTheme="majorHAnsi" w:hAnsiTheme="majorHAnsi"/>
          <w:snapToGrid w:val="0"/>
          <w:sz w:val="24"/>
          <w:szCs w:val="24"/>
        </w:rPr>
      </w:pPr>
      <w:r>
        <w:rPr>
          <w:rFonts w:asciiTheme="majorHAnsi" w:hAnsiTheme="majorHAnsi"/>
          <w:snapToGrid w:val="0"/>
          <w:sz w:val="24"/>
          <w:szCs w:val="24"/>
        </w:rPr>
        <w:t xml:space="preserve">   Integracyjna i</w:t>
      </w:r>
      <w:r w:rsidRPr="005D211B">
        <w:rPr>
          <w:rFonts w:asciiTheme="majorHAnsi" w:hAnsiTheme="majorHAnsi"/>
          <w:snapToGrid w:val="0"/>
          <w:sz w:val="24"/>
          <w:szCs w:val="24"/>
        </w:rPr>
        <w:t>m. Jana Pawła II</w:t>
      </w:r>
    </w:p>
    <w:p w:rsidR="000F7011" w:rsidRDefault="000F7011" w:rsidP="000F7011">
      <w:pPr>
        <w:widowControl w:val="0"/>
        <w:spacing w:after="0" w:line="240" w:lineRule="auto"/>
        <w:ind w:left="2832" w:firstLine="1985"/>
        <w:rPr>
          <w:rFonts w:asciiTheme="majorHAnsi" w:hAnsiTheme="majorHAnsi"/>
          <w:snapToGrid w:val="0"/>
          <w:sz w:val="24"/>
          <w:szCs w:val="24"/>
        </w:rPr>
      </w:pPr>
      <w:r>
        <w:rPr>
          <w:rFonts w:asciiTheme="majorHAnsi" w:hAnsiTheme="majorHAnsi"/>
          <w:snapToGrid w:val="0"/>
          <w:sz w:val="24"/>
          <w:szCs w:val="24"/>
        </w:rPr>
        <w:t xml:space="preserve">                      w Radomiu </w:t>
      </w:r>
    </w:p>
    <w:p w:rsidR="000F7011" w:rsidRDefault="000F7011" w:rsidP="000F7011">
      <w:pPr>
        <w:widowControl w:val="0"/>
        <w:spacing w:after="0" w:line="240" w:lineRule="auto"/>
        <w:ind w:left="2832" w:firstLine="1985"/>
        <w:rPr>
          <w:rFonts w:asciiTheme="majorHAnsi" w:hAnsiTheme="majorHAnsi"/>
          <w:snapToGrid w:val="0"/>
          <w:sz w:val="24"/>
          <w:szCs w:val="24"/>
        </w:rPr>
      </w:pPr>
      <w:r>
        <w:rPr>
          <w:rFonts w:asciiTheme="majorHAnsi" w:hAnsiTheme="majorHAnsi"/>
          <w:snapToGrid w:val="0"/>
          <w:sz w:val="24"/>
          <w:szCs w:val="24"/>
        </w:rPr>
        <w:t>26-600 Radom, ul. Wierzbicka 81/83</w:t>
      </w:r>
    </w:p>
    <w:p w:rsidR="000F7011" w:rsidRDefault="000F7011" w:rsidP="000F7011">
      <w:pPr>
        <w:widowControl w:val="0"/>
        <w:spacing w:after="0" w:line="240" w:lineRule="auto"/>
        <w:ind w:left="2832" w:firstLine="1985"/>
        <w:rPr>
          <w:rFonts w:asciiTheme="majorHAnsi" w:hAnsiTheme="majorHAnsi"/>
          <w:snapToGrid w:val="0"/>
          <w:sz w:val="24"/>
          <w:szCs w:val="24"/>
        </w:rPr>
      </w:pPr>
      <w:r>
        <w:rPr>
          <w:rFonts w:asciiTheme="majorHAnsi" w:hAnsiTheme="majorHAnsi"/>
          <w:snapToGrid w:val="0"/>
          <w:sz w:val="24"/>
          <w:szCs w:val="24"/>
        </w:rPr>
        <w:t xml:space="preserve">   tel./fax 48 363-22-15; 363-87-23</w:t>
      </w:r>
    </w:p>
    <w:p w:rsidR="000F7011" w:rsidRDefault="000F7011" w:rsidP="000F7011">
      <w:pPr>
        <w:widowControl w:val="0"/>
        <w:spacing w:after="120" w:line="240" w:lineRule="auto"/>
        <w:ind w:firstLine="1985"/>
        <w:jc w:val="both"/>
        <w:rPr>
          <w:rFonts w:asciiTheme="majorHAnsi" w:hAnsiTheme="majorHAnsi"/>
          <w:snapToGrid w:val="0"/>
          <w:sz w:val="24"/>
          <w:szCs w:val="24"/>
        </w:rPr>
      </w:pPr>
    </w:p>
    <w:p w:rsidR="000F7011" w:rsidRPr="0094275D" w:rsidRDefault="000F7011" w:rsidP="000F7011">
      <w:pPr>
        <w:widowControl w:val="0"/>
        <w:spacing w:after="0" w:line="240" w:lineRule="auto"/>
        <w:rPr>
          <w:rFonts w:asciiTheme="majorHAnsi" w:hAnsiTheme="majorHAnsi"/>
          <w:snapToGrid w:val="0"/>
          <w:sz w:val="16"/>
          <w:szCs w:val="16"/>
        </w:rPr>
      </w:pPr>
    </w:p>
    <w:p w:rsidR="000F7011" w:rsidRPr="005D211B" w:rsidRDefault="000F7011" w:rsidP="004D1939">
      <w:pPr>
        <w:pStyle w:val="Akapitzlist"/>
        <w:widowControl w:val="0"/>
        <w:tabs>
          <w:tab w:val="left" w:pos="720"/>
        </w:tabs>
        <w:spacing w:line="276" w:lineRule="auto"/>
        <w:ind w:left="0" w:firstLine="709"/>
        <w:jc w:val="both"/>
        <w:rPr>
          <w:rFonts w:asciiTheme="majorHAnsi" w:hAnsiTheme="majorHAnsi"/>
          <w:snapToGrid w:val="0"/>
          <w:sz w:val="24"/>
          <w:szCs w:val="24"/>
        </w:rPr>
      </w:pPr>
      <w:r>
        <w:rPr>
          <w:rFonts w:asciiTheme="majorHAnsi" w:hAnsiTheme="majorHAnsi"/>
          <w:b/>
          <w:snapToGrid w:val="0"/>
          <w:sz w:val="24"/>
          <w:szCs w:val="24"/>
        </w:rPr>
        <w:tab/>
      </w:r>
      <w:r w:rsidRPr="00A23E9A">
        <w:rPr>
          <w:rFonts w:asciiTheme="majorHAnsi" w:hAnsiTheme="majorHAnsi"/>
          <w:b/>
          <w:snapToGrid w:val="0"/>
          <w:sz w:val="24"/>
          <w:szCs w:val="24"/>
        </w:rPr>
        <w:t>§ 84.</w:t>
      </w:r>
      <w:r w:rsidRPr="00A23E9A">
        <w:rPr>
          <w:rFonts w:asciiTheme="majorHAnsi" w:hAnsiTheme="majorHAnsi"/>
          <w:snapToGrid w:val="0"/>
          <w:sz w:val="24"/>
          <w:szCs w:val="24"/>
        </w:rPr>
        <w:t xml:space="preserve"> </w:t>
      </w:r>
      <w:r w:rsidRPr="00C73A55">
        <w:rPr>
          <w:rFonts w:asciiTheme="majorHAnsi" w:hAnsiTheme="majorHAnsi"/>
          <w:snapToGrid w:val="0"/>
          <w:sz w:val="24"/>
          <w:szCs w:val="24"/>
        </w:rPr>
        <w:t>Publiczna Szkoła Podstawowa Nr 14 Integracyjna</w:t>
      </w:r>
      <w:r>
        <w:rPr>
          <w:rFonts w:asciiTheme="majorHAnsi" w:hAnsiTheme="majorHAnsi"/>
          <w:snapToGrid w:val="0"/>
          <w:sz w:val="24"/>
          <w:szCs w:val="24"/>
        </w:rPr>
        <w:t xml:space="preserve"> </w:t>
      </w:r>
      <w:r w:rsidRPr="00C73A55">
        <w:rPr>
          <w:rFonts w:asciiTheme="majorHAnsi" w:hAnsiTheme="majorHAnsi"/>
          <w:snapToGrid w:val="0"/>
          <w:sz w:val="24"/>
          <w:szCs w:val="24"/>
        </w:rPr>
        <w:t>im. Jana Pawła II</w:t>
      </w:r>
      <w:r w:rsidRPr="005D211B">
        <w:rPr>
          <w:rFonts w:asciiTheme="majorHAnsi" w:hAnsiTheme="majorHAnsi"/>
          <w:snapToGrid w:val="0"/>
          <w:sz w:val="24"/>
          <w:szCs w:val="24"/>
        </w:rPr>
        <w:t xml:space="preserve"> </w:t>
      </w:r>
      <w:r>
        <w:rPr>
          <w:rFonts w:asciiTheme="majorHAnsi" w:hAnsiTheme="majorHAnsi"/>
          <w:snapToGrid w:val="0"/>
          <w:sz w:val="24"/>
          <w:szCs w:val="24"/>
        </w:rPr>
        <w:t xml:space="preserve">                        ul. Wierzbicka </w:t>
      </w:r>
      <w:r w:rsidRPr="005D211B">
        <w:rPr>
          <w:rFonts w:asciiTheme="majorHAnsi" w:hAnsiTheme="majorHAnsi"/>
          <w:snapToGrid w:val="0"/>
          <w:sz w:val="24"/>
          <w:szCs w:val="24"/>
        </w:rPr>
        <w:t>81/83 posiada sztandar.</w:t>
      </w:r>
      <w:r>
        <w:rPr>
          <w:rFonts w:asciiTheme="majorHAnsi" w:hAnsiTheme="majorHAnsi"/>
          <w:snapToGrid w:val="0"/>
          <w:sz w:val="24"/>
          <w:szCs w:val="24"/>
        </w:rPr>
        <w:t xml:space="preserve"> </w:t>
      </w:r>
    </w:p>
    <w:p w:rsidR="000F7011" w:rsidRPr="005D211B" w:rsidRDefault="000F7011" w:rsidP="004D1939">
      <w:pPr>
        <w:widowControl w:val="0"/>
        <w:spacing w:after="0" w:line="276" w:lineRule="auto"/>
        <w:ind w:firstLine="708"/>
        <w:jc w:val="both"/>
        <w:rPr>
          <w:rFonts w:asciiTheme="majorHAnsi" w:hAnsiTheme="majorHAnsi"/>
          <w:b/>
          <w:snapToGrid w:val="0"/>
          <w:sz w:val="24"/>
          <w:szCs w:val="24"/>
        </w:rPr>
      </w:pPr>
      <w:r w:rsidRPr="00A23E9A">
        <w:rPr>
          <w:rFonts w:asciiTheme="majorHAnsi" w:hAnsiTheme="majorHAnsi"/>
          <w:b/>
          <w:snapToGrid w:val="0"/>
          <w:sz w:val="24"/>
          <w:szCs w:val="24"/>
        </w:rPr>
        <w:t xml:space="preserve">§ 85. </w:t>
      </w:r>
      <w:r w:rsidRPr="00A23E9A">
        <w:rPr>
          <w:rFonts w:asciiTheme="majorHAnsi" w:hAnsiTheme="majorHAnsi"/>
          <w:snapToGrid w:val="0"/>
          <w:sz w:val="24"/>
          <w:szCs w:val="24"/>
        </w:rPr>
        <w:t xml:space="preserve">Szkoła </w:t>
      </w:r>
      <w:r w:rsidRPr="005D211B">
        <w:rPr>
          <w:rFonts w:asciiTheme="majorHAnsi" w:hAnsiTheme="majorHAnsi"/>
          <w:snapToGrid w:val="0"/>
          <w:sz w:val="24"/>
          <w:szCs w:val="24"/>
        </w:rPr>
        <w:t>prowadzi i przechowuje dokumentację zgodnie z odrębnymi przepisami.</w:t>
      </w:r>
      <w:r w:rsidRPr="005D211B">
        <w:rPr>
          <w:rFonts w:asciiTheme="majorHAnsi" w:hAnsiTheme="majorHAnsi"/>
          <w:b/>
          <w:snapToGrid w:val="0"/>
          <w:sz w:val="24"/>
          <w:szCs w:val="24"/>
        </w:rPr>
        <w:tab/>
      </w:r>
    </w:p>
    <w:p w:rsidR="000F7011" w:rsidRPr="005D211B" w:rsidRDefault="000F7011" w:rsidP="004D1939">
      <w:pPr>
        <w:widowControl w:val="0"/>
        <w:spacing w:after="0" w:line="276" w:lineRule="auto"/>
        <w:ind w:firstLine="708"/>
        <w:jc w:val="both"/>
        <w:rPr>
          <w:rFonts w:asciiTheme="majorHAnsi" w:hAnsiTheme="majorHAnsi"/>
          <w:snapToGrid w:val="0"/>
          <w:sz w:val="24"/>
          <w:szCs w:val="24"/>
        </w:rPr>
      </w:pPr>
      <w:r w:rsidRPr="00A23E9A">
        <w:rPr>
          <w:rFonts w:asciiTheme="majorHAnsi" w:hAnsiTheme="majorHAnsi"/>
          <w:b/>
          <w:snapToGrid w:val="0"/>
          <w:sz w:val="24"/>
          <w:szCs w:val="24"/>
        </w:rPr>
        <w:t xml:space="preserve">§ 86. </w:t>
      </w:r>
      <w:r w:rsidRPr="00A23E9A">
        <w:rPr>
          <w:rFonts w:asciiTheme="majorHAnsi" w:hAnsiTheme="majorHAnsi"/>
          <w:snapToGrid w:val="0"/>
          <w:sz w:val="24"/>
          <w:szCs w:val="24"/>
        </w:rPr>
        <w:t xml:space="preserve">Szkoła </w:t>
      </w:r>
      <w:r w:rsidRPr="005D211B">
        <w:rPr>
          <w:rFonts w:asciiTheme="majorHAnsi" w:hAnsiTheme="majorHAnsi"/>
          <w:snapToGrid w:val="0"/>
          <w:sz w:val="24"/>
          <w:szCs w:val="24"/>
        </w:rPr>
        <w:t xml:space="preserve">prowadzi gospodarkę finansową i materiałową zgodnie </w:t>
      </w:r>
      <w:r>
        <w:rPr>
          <w:rFonts w:asciiTheme="majorHAnsi" w:hAnsiTheme="majorHAnsi"/>
          <w:snapToGrid w:val="0"/>
          <w:sz w:val="24"/>
          <w:szCs w:val="24"/>
        </w:rPr>
        <w:t xml:space="preserve">                                </w:t>
      </w:r>
      <w:r w:rsidRPr="005D211B">
        <w:rPr>
          <w:rFonts w:asciiTheme="majorHAnsi" w:hAnsiTheme="majorHAnsi"/>
          <w:snapToGrid w:val="0"/>
          <w:sz w:val="24"/>
          <w:szCs w:val="24"/>
        </w:rPr>
        <w:t>z odrębnymi przepisami.</w:t>
      </w:r>
    </w:p>
    <w:p w:rsidR="000F7011" w:rsidRPr="0094275D" w:rsidRDefault="000F7011" w:rsidP="004D1939">
      <w:pPr>
        <w:widowControl w:val="0"/>
        <w:tabs>
          <w:tab w:val="left" w:pos="284"/>
        </w:tabs>
        <w:spacing w:after="0" w:line="276" w:lineRule="auto"/>
        <w:rPr>
          <w:rFonts w:asciiTheme="majorHAnsi" w:hAnsiTheme="majorHAnsi"/>
          <w:snapToGrid w:val="0"/>
          <w:sz w:val="16"/>
          <w:szCs w:val="16"/>
        </w:rPr>
      </w:pPr>
    </w:p>
    <w:p w:rsidR="000F7011" w:rsidRDefault="000F7011" w:rsidP="004D1939">
      <w:pPr>
        <w:widowControl w:val="0"/>
        <w:tabs>
          <w:tab w:val="left" w:pos="284"/>
          <w:tab w:val="left" w:pos="709"/>
        </w:tabs>
        <w:spacing w:after="0" w:line="276" w:lineRule="auto"/>
        <w:jc w:val="both"/>
        <w:rPr>
          <w:rFonts w:asciiTheme="majorHAnsi" w:hAnsiTheme="majorHAnsi"/>
          <w:snapToGrid w:val="0"/>
          <w:sz w:val="24"/>
          <w:szCs w:val="24"/>
        </w:rPr>
      </w:pPr>
      <w:r>
        <w:rPr>
          <w:rFonts w:asciiTheme="majorHAnsi" w:hAnsiTheme="majorHAnsi"/>
          <w:b/>
          <w:snapToGrid w:val="0"/>
          <w:sz w:val="24"/>
          <w:szCs w:val="24"/>
        </w:rPr>
        <w:lastRenderedPageBreak/>
        <w:tab/>
      </w:r>
      <w:r>
        <w:rPr>
          <w:rFonts w:asciiTheme="majorHAnsi" w:hAnsiTheme="majorHAnsi"/>
          <w:b/>
          <w:snapToGrid w:val="0"/>
          <w:sz w:val="24"/>
          <w:szCs w:val="24"/>
        </w:rPr>
        <w:tab/>
      </w:r>
      <w:r w:rsidRPr="00A23E9A">
        <w:rPr>
          <w:rFonts w:asciiTheme="majorHAnsi" w:hAnsiTheme="majorHAnsi"/>
          <w:b/>
          <w:snapToGrid w:val="0"/>
          <w:sz w:val="24"/>
          <w:szCs w:val="24"/>
        </w:rPr>
        <w:t>§ 87</w:t>
      </w:r>
      <w:r w:rsidRPr="00A23E9A">
        <w:rPr>
          <w:rFonts w:asciiTheme="majorHAnsi" w:hAnsiTheme="majorHAnsi"/>
          <w:snapToGrid w:val="0"/>
          <w:sz w:val="24"/>
          <w:szCs w:val="24"/>
        </w:rPr>
        <w:t xml:space="preserve">.  </w:t>
      </w:r>
      <w:r w:rsidRPr="00C03F04">
        <w:rPr>
          <w:rFonts w:asciiTheme="majorHAnsi" w:hAnsiTheme="majorHAnsi"/>
          <w:snapToGrid w:val="0"/>
          <w:sz w:val="24"/>
          <w:szCs w:val="24"/>
        </w:rPr>
        <w:t>1.</w:t>
      </w:r>
      <w:r>
        <w:rPr>
          <w:rFonts w:asciiTheme="majorHAnsi" w:hAnsiTheme="majorHAnsi"/>
          <w:b/>
          <w:snapToGrid w:val="0"/>
          <w:sz w:val="24"/>
          <w:szCs w:val="24"/>
        </w:rPr>
        <w:t xml:space="preserve"> </w:t>
      </w:r>
      <w:r w:rsidRPr="005D211B">
        <w:rPr>
          <w:rFonts w:asciiTheme="majorHAnsi" w:hAnsiTheme="majorHAnsi"/>
          <w:snapToGrid w:val="0"/>
          <w:sz w:val="24"/>
          <w:szCs w:val="24"/>
        </w:rPr>
        <w:t xml:space="preserve">Zmiany w statucie mogą być dokonywane przez </w:t>
      </w:r>
      <w:r>
        <w:rPr>
          <w:rFonts w:asciiTheme="majorHAnsi" w:hAnsiTheme="majorHAnsi"/>
          <w:snapToGrid w:val="0"/>
          <w:sz w:val="24"/>
          <w:szCs w:val="24"/>
        </w:rPr>
        <w:t>R</w:t>
      </w:r>
      <w:r w:rsidRPr="005D211B">
        <w:rPr>
          <w:rFonts w:asciiTheme="majorHAnsi" w:hAnsiTheme="majorHAnsi"/>
          <w:snapToGrid w:val="0"/>
          <w:sz w:val="24"/>
          <w:szCs w:val="24"/>
        </w:rPr>
        <w:t xml:space="preserve">adę </w:t>
      </w:r>
      <w:r>
        <w:rPr>
          <w:rFonts w:asciiTheme="majorHAnsi" w:hAnsiTheme="majorHAnsi"/>
          <w:snapToGrid w:val="0"/>
          <w:sz w:val="24"/>
          <w:szCs w:val="24"/>
        </w:rPr>
        <w:t>P</w:t>
      </w:r>
      <w:r w:rsidRPr="005D211B">
        <w:rPr>
          <w:rFonts w:asciiTheme="majorHAnsi" w:hAnsiTheme="majorHAnsi"/>
          <w:snapToGrid w:val="0"/>
          <w:sz w:val="24"/>
          <w:szCs w:val="24"/>
        </w:rPr>
        <w:t xml:space="preserve">edagogiczna większością głosów  w obecności co najmniej połowy członków </w:t>
      </w:r>
      <w:r>
        <w:rPr>
          <w:rFonts w:asciiTheme="majorHAnsi" w:hAnsiTheme="majorHAnsi"/>
          <w:snapToGrid w:val="0"/>
          <w:sz w:val="24"/>
          <w:szCs w:val="24"/>
        </w:rPr>
        <w:t>R</w:t>
      </w:r>
      <w:r w:rsidRPr="005D211B">
        <w:rPr>
          <w:rFonts w:asciiTheme="majorHAnsi" w:hAnsiTheme="majorHAnsi"/>
          <w:snapToGrid w:val="0"/>
          <w:sz w:val="24"/>
          <w:szCs w:val="24"/>
        </w:rPr>
        <w:t>ady.</w:t>
      </w:r>
    </w:p>
    <w:p w:rsidR="000F7011" w:rsidRPr="00901997" w:rsidRDefault="000F7011" w:rsidP="004D1939">
      <w:pPr>
        <w:widowControl w:val="0"/>
        <w:tabs>
          <w:tab w:val="left" w:pos="284"/>
          <w:tab w:val="left" w:pos="567"/>
          <w:tab w:val="left" w:pos="709"/>
        </w:tabs>
        <w:spacing w:after="0" w:line="276" w:lineRule="auto"/>
        <w:ind w:left="567"/>
        <w:jc w:val="both"/>
        <w:rPr>
          <w:rFonts w:asciiTheme="majorHAnsi" w:hAnsiTheme="majorHAnsi"/>
          <w:snapToGrid w:val="0"/>
          <w:sz w:val="16"/>
          <w:szCs w:val="16"/>
        </w:rPr>
      </w:pPr>
    </w:p>
    <w:p w:rsidR="000F7011" w:rsidRDefault="000F7011" w:rsidP="004D1939">
      <w:pPr>
        <w:pStyle w:val="Akapitzlist"/>
        <w:widowControl w:val="0"/>
        <w:numPr>
          <w:ilvl w:val="0"/>
          <w:numId w:val="132"/>
        </w:numPr>
        <w:tabs>
          <w:tab w:val="left" w:pos="284"/>
          <w:tab w:val="left" w:pos="567"/>
        </w:tabs>
        <w:spacing w:line="276" w:lineRule="auto"/>
        <w:ind w:left="851" w:hanging="425"/>
        <w:jc w:val="both"/>
        <w:rPr>
          <w:rFonts w:asciiTheme="majorHAnsi" w:hAnsiTheme="majorHAnsi"/>
          <w:snapToGrid w:val="0"/>
          <w:sz w:val="24"/>
          <w:szCs w:val="24"/>
        </w:rPr>
      </w:pPr>
      <w:r w:rsidRPr="00C03F04">
        <w:rPr>
          <w:rFonts w:asciiTheme="majorHAnsi" w:hAnsiTheme="majorHAnsi"/>
          <w:snapToGrid w:val="0"/>
          <w:sz w:val="24"/>
          <w:szCs w:val="24"/>
        </w:rPr>
        <w:t xml:space="preserve">Rada </w:t>
      </w:r>
      <w:r>
        <w:rPr>
          <w:rFonts w:asciiTheme="majorHAnsi" w:hAnsiTheme="majorHAnsi"/>
          <w:snapToGrid w:val="0"/>
          <w:sz w:val="24"/>
          <w:szCs w:val="24"/>
        </w:rPr>
        <w:t>P</w:t>
      </w:r>
      <w:r w:rsidRPr="00C03F04">
        <w:rPr>
          <w:rFonts w:asciiTheme="majorHAnsi" w:hAnsiTheme="majorHAnsi"/>
          <w:snapToGrid w:val="0"/>
          <w:sz w:val="24"/>
          <w:szCs w:val="24"/>
        </w:rPr>
        <w:t xml:space="preserve">edagogiczna zobowiązuje </w:t>
      </w:r>
      <w:r>
        <w:rPr>
          <w:rFonts w:asciiTheme="majorHAnsi" w:hAnsiTheme="majorHAnsi"/>
          <w:snapToGrid w:val="0"/>
          <w:sz w:val="24"/>
          <w:szCs w:val="24"/>
        </w:rPr>
        <w:t>D</w:t>
      </w:r>
      <w:r w:rsidRPr="00C03F04">
        <w:rPr>
          <w:rFonts w:asciiTheme="majorHAnsi" w:hAnsiTheme="majorHAnsi"/>
          <w:snapToGrid w:val="0"/>
          <w:sz w:val="24"/>
          <w:szCs w:val="24"/>
        </w:rPr>
        <w:t xml:space="preserve">yrektora szkoły do opracowania </w:t>
      </w:r>
      <w:r>
        <w:rPr>
          <w:rFonts w:asciiTheme="majorHAnsi" w:hAnsiTheme="majorHAnsi"/>
          <w:snapToGrid w:val="0"/>
          <w:sz w:val="24"/>
          <w:szCs w:val="24"/>
        </w:rPr>
        <w:t xml:space="preserve">                               </w:t>
      </w:r>
      <w:r w:rsidRPr="00C03F04">
        <w:rPr>
          <w:rFonts w:asciiTheme="majorHAnsi" w:hAnsiTheme="majorHAnsi"/>
          <w:snapToGrid w:val="0"/>
          <w:sz w:val="24"/>
          <w:szCs w:val="24"/>
        </w:rPr>
        <w:t>i opublikowania ujednoliconego tekstu statutu.</w:t>
      </w:r>
    </w:p>
    <w:p w:rsidR="000F7011" w:rsidRPr="00A23E9A" w:rsidRDefault="000F7011" w:rsidP="004D1939">
      <w:pPr>
        <w:pStyle w:val="Akapitzlist"/>
        <w:widowControl w:val="0"/>
        <w:tabs>
          <w:tab w:val="left" w:pos="284"/>
          <w:tab w:val="left" w:pos="567"/>
        </w:tabs>
        <w:spacing w:line="276" w:lineRule="auto"/>
        <w:ind w:left="851" w:hanging="425"/>
        <w:jc w:val="both"/>
        <w:rPr>
          <w:rFonts w:asciiTheme="majorHAnsi" w:hAnsiTheme="majorHAnsi"/>
          <w:snapToGrid w:val="0"/>
          <w:sz w:val="12"/>
          <w:szCs w:val="12"/>
        </w:rPr>
      </w:pPr>
    </w:p>
    <w:p w:rsidR="000F7011" w:rsidRDefault="000F7011" w:rsidP="004D1939">
      <w:pPr>
        <w:pStyle w:val="Akapitzlist"/>
        <w:widowControl w:val="0"/>
        <w:numPr>
          <w:ilvl w:val="0"/>
          <w:numId w:val="132"/>
        </w:numPr>
        <w:tabs>
          <w:tab w:val="left" w:pos="284"/>
          <w:tab w:val="left" w:pos="567"/>
        </w:tabs>
        <w:spacing w:line="276" w:lineRule="auto"/>
        <w:ind w:left="851" w:hanging="425"/>
        <w:jc w:val="both"/>
        <w:rPr>
          <w:rFonts w:asciiTheme="majorHAnsi" w:hAnsiTheme="majorHAnsi"/>
          <w:snapToGrid w:val="0"/>
          <w:sz w:val="24"/>
          <w:szCs w:val="24"/>
        </w:rPr>
      </w:pPr>
      <w:r w:rsidRPr="00C03F04">
        <w:rPr>
          <w:rFonts w:asciiTheme="majorHAnsi" w:hAnsiTheme="majorHAnsi"/>
          <w:snapToGrid w:val="0"/>
          <w:sz w:val="24"/>
          <w:szCs w:val="24"/>
        </w:rPr>
        <w:t>Dyrektor szkoły opracowuje tekst ujednolicony po każdej zmianie statutu, jednak nie później niż do końca września kolejnego roku szkolnego.</w:t>
      </w:r>
    </w:p>
    <w:p w:rsidR="000F7011" w:rsidRPr="00A23E9A" w:rsidRDefault="000F7011" w:rsidP="004D1939">
      <w:pPr>
        <w:widowControl w:val="0"/>
        <w:tabs>
          <w:tab w:val="left" w:pos="284"/>
          <w:tab w:val="left" w:pos="567"/>
        </w:tabs>
        <w:spacing w:after="0" w:line="276" w:lineRule="auto"/>
        <w:ind w:left="851" w:hanging="425"/>
        <w:jc w:val="both"/>
        <w:rPr>
          <w:rFonts w:asciiTheme="majorHAnsi" w:hAnsiTheme="majorHAnsi"/>
          <w:snapToGrid w:val="0"/>
          <w:sz w:val="12"/>
          <w:szCs w:val="12"/>
        </w:rPr>
      </w:pPr>
    </w:p>
    <w:p w:rsidR="000F7011" w:rsidRDefault="000F7011" w:rsidP="004D1939">
      <w:pPr>
        <w:pStyle w:val="Akapitzlist"/>
        <w:widowControl w:val="0"/>
        <w:numPr>
          <w:ilvl w:val="0"/>
          <w:numId w:val="132"/>
        </w:numPr>
        <w:tabs>
          <w:tab w:val="left" w:pos="284"/>
          <w:tab w:val="left" w:pos="567"/>
        </w:tabs>
        <w:spacing w:line="276" w:lineRule="auto"/>
        <w:ind w:left="851" w:hanging="425"/>
        <w:jc w:val="both"/>
        <w:rPr>
          <w:rFonts w:asciiTheme="majorHAnsi" w:hAnsiTheme="majorHAnsi"/>
          <w:snapToGrid w:val="0"/>
          <w:sz w:val="24"/>
          <w:szCs w:val="24"/>
        </w:rPr>
      </w:pPr>
      <w:r w:rsidRPr="00C03F04">
        <w:rPr>
          <w:rFonts w:asciiTheme="majorHAnsi" w:hAnsiTheme="majorHAnsi"/>
          <w:snapToGrid w:val="0"/>
          <w:sz w:val="24"/>
          <w:szCs w:val="24"/>
        </w:rPr>
        <w:t xml:space="preserve">Tekst ujednolicony statutu wprowadza się zarządzeniem </w:t>
      </w:r>
      <w:r>
        <w:rPr>
          <w:rFonts w:asciiTheme="majorHAnsi" w:hAnsiTheme="majorHAnsi"/>
          <w:snapToGrid w:val="0"/>
          <w:sz w:val="24"/>
          <w:szCs w:val="24"/>
        </w:rPr>
        <w:t>D</w:t>
      </w:r>
      <w:r w:rsidRPr="00C03F04">
        <w:rPr>
          <w:rFonts w:asciiTheme="majorHAnsi" w:hAnsiTheme="majorHAnsi"/>
          <w:snapToGrid w:val="0"/>
          <w:sz w:val="24"/>
          <w:szCs w:val="24"/>
        </w:rPr>
        <w:t>yrektora szkoły.</w:t>
      </w:r>
    </w:p>
    <w:p w:rsidR="000F7011" w:rsidRPr="00A23E9A" w:rsidRDefault="000F7011" w:rsidP="004D1939">
      <w:pPr>
        <w:pStyle w:val="Akapitzlist"/>
        <w:spacing w:line="276" w:lineRule="auto"/>
        <w:ind w:left="851" w:hanging="425"/>
        <w:jc w:val="both"/>
        <w:rPr>
          <w:rFonts w:asciiTheme="majorHAnsi" w:hAnsiTheme="majorHAnsi"/>
          <w:snapToGrid w:val="0"/>
          <w:sz w:val="12"/>
          <w:szCs w:val="12"/>
        </w:rPr>
      </w:pPr>
    </w:p>
    <w:p w:rsidR="000F7011" w:rsidRPr="00C03F04" w:rsidRDefault="000F7011" w:rsidP="004D1939">
      <w:pPr>
        <w:pStyle w:val="Akapitzlist"/>
        <w:widowControl w:val="0"/>
        <w:numPr>
          <w:ilvl w:val="0"/>
          <w:numId w:val="132"/>
        </w:numPr>
        <w:tabs>
          <w:tab w:val="left" w:pos="284"/>
          <w:tab w:val="left" w:pos="567"/>
        </w:tabs>
        <w:spacing w:line="276" w:lineRule="auto"/>
        <w:ind w:left="851" w:hanging="425"/>
        <w:jc w:val="both"/>
        <w:rPr>
          <w:rFonts w:asciiTheme="majorHAnsi" w:hAnsiTheme="majorHAnsi"/>
          <w:snapToGrid w:val="0"/>
          <w:sz w:val="24"/>
          <w:szCs w:val="24"/>
        </w:rPr>
      </w:pPr>
      <w:r w:rsidRPr="00C03F04">
        <w:rPr>
          <w:rFonts w:asciiTheme="majorHAnsi" w:hAnsiTheme="majorHAnsi"/>
          <w:snapToGrid w:val="0"/>
          <w:sz w:val="24"/>
          <w:szCs w:val="24"/>
        </w:rPr>
        <w:t>Tekst ujednolicony dostępny jest w wersji papierowej w sekretariacie szkoły oraz zamieszczony na stronie szkoły.</w:t>
      </w:r>
    </w:p>
    <w:p w:rsidR="000F7011" w:rsidRPr="00A23E9A" w:rsidRDefault="000F7011" w:rsidP="000F7011">
      <w:pPr>
        <w:jc w:val="center"/>
        <w:rPr>
          <w:rFonts w:ascii="Times New Roman" w:hAnsi="Times New Roman"/>
          <w:b/>
          <w:sz w:val="12"/>
          <w:szCs w:val="12"/>
        </w:rPr>
      </w:pPr>
    </w:p>
    <w:p w:rsidR="000F7011" w:rsidRPr="00A23E9A" w:rsidRDefault="000F7011" w:rsidP="000F7011">
      <w:pPr>
        <w:jc w:val="center"/>
        <w:rPr>
          <w:rFonts w:asciiTheme="majorHAnsi" w:hAnsiTheme="majorHAnsi"/>
          <w:b/>
          <w:sz w:val="24"/>
          <w:szCs w:val="24"/>
        </w:rPr>
      </w:pPr>
      <w:r>
        <w:rPr>
          <w:rFonts w:asciiTheme="majorHAnsi" w:hAnsiTheme="majorHAnsi"/>
          <w:b/>
          <w:sz w:val="24"/>
          <w:szCs w:val="24"/>
        </w:rPr>
        <w:t>Podstawa prawna</w:t>
      </w:r>
    </w:p>
    <w:p w:rsidR="000F7011" w:rsidRPr="00C03F04" w:rsidRDefault="000F7011" w:rsidP="000F7011">
      <w:pPr>
        <w:pStyle w:val="Tekstpodstawowy"/>
        <w:rPr>
          <w:rFonts w:asciiTheme="majorHAnsi" w:hAnsiTheme="majorHAnsi"/>
          <w:sz w:val="24"/>
          <w:szCs w:val="24"/>
        </w:rPr>
      </w:pPr>
      <w:r w:rsidRPr="00C03F04">
        <w:rPr>
          <w:rFonts w:asciiTheme="majorHAnsi" w:hAnsiTheme="majorHAnsi"/>
          <w:sz w:val="24"/>
          <w:szCs w:val="24"/>
        </w:rPr>
        <w:t xml:space="preserve">Statut szkoły został opracowany przez przedstawicieli Rady Pedagogicznej </w:t>
      </w:r>
      <w:r>
        <w:rPr>
          <w:rFonts w:asciiTheme="majorHAnsi" w:hAnsiTheme="majorHAnsi"/>
          <w:sz w:val="24"/>
          <w:szCs w:val="24"/>
        </w:rPr>
        <w:t xml:space="preserve">Publicznej Szkoły Podstawowej Nr 14 Integracyjnej </w:t>
      </w:r>
      <w:r w:rsidRPr="00C03F04">
        <w:rPr>
          <w:rFonts w:asciiTheme="majorHAnsi" w:hAnsiTheme="majorHAnsi"/>
          <w:sz w:val="24"/>
          <w:szCs w:val="24"/>
        </w:rPr>
        <w:t>im. Jana Pawła II w Radomiu na podstawie obowiązujących aktów prawnych</w:t>
      </w:r>
      <w:r>
        <w:rPr>
          <w:rFonts w:asciiTheme="majorHAnsi" w:hAnsiTheme="majorHAnsi"/>
          <w:sz w:val="24"/>
          <w:szCs w:val="24"/>
        </w:rPr>
        <w:t>.</w:t>
      </w:r>
    </w:p>
    <w:p w:rsidR="000F7011" w:rsidRPr="00C03F04" w:rsidRDefault="000F7011" w:rsidP="000F7011">
      <w:pPr>
        <w:shd w:val="clear" w:color="auto" w:fill="FFFFFF" w:themeFill="background1"/>
        <w:rPr>
          <w:rFonts w:asciiTheme="majorHAnsi" w:hAnsiTheme="majorHAnsi"/>
          <w:sz w:val="16"/>
          <w:szCs w:val="16"/>
        </w:rPr>
      </w:pPr>
    </w:p>
    <w:p w:rsidR="000F7011" w:rsidRPr="00237F7B" w:rsidRDefault="000F7011" w:rsidP="000F7011">
      <w:pPr>
        <w:jc w:val="both"/>
        <w:rPr>
          <w:rFonts w:asciiTheme="majorHAnsi" w:hAnsiTheme="majorHAnsi"/>
          <w:i/>
          <w:sz w:val="20"/>
          <w:szCs w:val="20"/>
        </w:rPr>
      </w:pPr>
      <w:r w:rsidRPr="00237F7B">
        <w:rPr>
          <w:rFonts w:asciiTheme="majorHAnsi" w:hAnsiTheme="majorHAnsi"/>
          <w:i/>
          <w:sz w:val="20"/>
          <w:szCs w:val="20"/>
        </w:rPr>
        <w:t xml:space="preserve">Rada Pedagogiczna podjęła  uchwałę nr </w:t>
      </w:r>
      <w:r w:rsidR="00DA5C70">
        <w:rPr>
          <w:rFonts w:asciiTheme="majorHAnsi" w:hAnsiTheme="majorHAnsi"/>
          <w:i/>
          <w:sz w:val="20"/>
          <w:szCs w:val="20"/>
        </w:rPr>
        <w:t>56</w:t>
      </w:r>
      <w:r w:rsidRPr="006E10B5">
        <w:rPr>
          <w:rFonts w:asciiTheme="majorHAnsi" w:hAnsiTheme="majorHAnsi"/>
          <w:i/>
          <w:sz w:val="20"/>
          <w:szCs w:val="20"/>
        </w:rPr>
        <w:t>/</w:t>
      </w:r>
      <w:r w:rsidR="004D1939">
        <w:rPr>
          <w:rFonts w:asciiTheme="majorHAnsi" w:hAnsiTheme="majorHAnsi"/>
          <w:i/>
          <w:sz w:val="20"/>
          <w:szCs w:val="20"/>
        </w:rPr>
        <w:t>2019/</w:t>
      </w:r>
      <w:r w:rsidRPr="006E10B5">
        <w:rPr>
          <w:rFonts w:asciiTheme="majorHAnsi" w:hAnsiTheme="majorHAnsi"/>
          <w:i/>
          <w:sz w:val="20"/>
          <w:szCs w:val="20"/>
        </w:rPr>
        <w:t>20</w:t>
      </w:r>
      <w:r w:rsidR="004D1939">
        <w:rPr>
          <w:rFonts w:asciiTheme="majorHAnsi" w:hAnsiTheme="majorHAnsi"/>
          <w:i/>
          <w:sz w:val="20"/>
          <w:szCs w:val="20"/>
        </w:rPr>
        <w:t>20</w:t>
      </w:r>
      <w:r w:rsidRPr="00237F7B">
        <w:rPr>
          <w:rFonts w:asciiTheme="majorHAnsi" w:hAnsiTheme="majorHAnsi"/>
          <w:i/>
          <w:sz w:val="20"/>
          <w:szCs w:val="20"/>
        </w:rPr>
        <w:t xml:space="preserve">  z dnia </w:t>
      </w:r>
      <w:r w:rsidR="00DA5C70">
        <w:rPr>
          <w:rFonts w:asciiTheme="majorHAnsi" w:hAnsiTheme="majorHAnsi"/>
          <w:i/>
          <w:sz w:val="20"/>
          <w:szCs w:val="20"/>
        </w:rPr>
        <w:t>31</w:t>
      </w:r>
      <w:r w:rsidR="004D1939">
        <w:rPr>
          <w:rFonts w:asciiTheme="majorHAnsi" w:hAnsiTheme="majorHAnsi"/>
          <w:i/>
          <w:sz w:val="20"/>
          <w:szCs w:val="20"/>
        </w:rPr>
        <w:t xml:space="preserve"> </w:t>
      </w:r>
      <w:r w:rsidR="001328DF">
        <w:rPr>
          <w:rFonts w:asciiTheme="majorHAnsi" w:hAnsiTheme="majorHAnsi"/>
          <w:i/>
          <w:sz w:val="20"/>
          <w:szCs w:val="20"/>
        </w:rPr>
        <w:t>sierpnia</w:t>
      </w:r>
      <w:r w:rsidRPr="00237F7B">
        <w:rPr>
          <w:rFonts w:asciiTheme="majorHAnsi" w:hAnsiTheme="majorHAnsi"/>
          <w:i/>
          <w:sz w:val="20"/>
          <w:szCs w:val="20"/>
        </w:rPr>
        <w:t xml:space="preserve"> 20</w:t>
      </w:r>
      <w:r w:rsidR="001328DF">
        <w:rPr>
          <w:rFonts w:asciiTheme="majorHAnsi" w:hAnsiTheme="majorHAnsi"/>
          <w:i/>
          <w:sz w:val="20"/>
          <w:szCs w:val="20"/>
        </w:rPr>
        <w:t>20</w:t>
      </w:r>
      <w:r w:rsidRPr="00237F7B">
        <w:rPr>
          <w:rFonts w:asciiTheme="majorHAnsi" w:hAnsiTheme="majorHAnsi"/>
          <w:i/>
          <w:sz w:val="20"/>
          <w:szCs w:val="20"/>
        </w:rPr>
        <w:t xml:space="preserve"> r. dotyczącą zatwierdzenia zmian w Statucie </w:t>
      </w:r>
      <w:r>
        <w:rPr>
          <w:rFonts w:asciiTheme="majorHAnsi" w:hAnsiTheme="majorHAnsi"/>
          <w:i/>
          <w:sz w:val="20"/>
          <w:szCs w:val="20"/>
        </w:rPr>
        <w:t>Publicznej Szkoły Podstawowej Nr 14 Integracyjnej im. Jana Pawła II  w Radomiu.</w:t>
      </w:r>
    </w:p>
    <w:p w:rsidR="000F7011" w:rsidRDefault="000F7011" w:rsidP="000F7011">
      <w:pPr>
        <w:jc w:val="both"/>
        <w:rPr>
          <w:rFonts w:asciiTheme="majorHAnsi" w:hAnsiTheme="majorHAnsi"/>
          <w:i/>
          <w:sz w:val="24"/>
          <w:szCs w:val="24"/>
        </w:rPr>
      </w:pPr>
    </w:p>
    <w:p w:rsidR="000F7011" w:rsidRDefault="000F7011" w:rsidP="000F7011">
      <w:pPr>
        <w:jc w:val="center"/>
        <w:rPr>
          <w:rFonts w:asciiTheme="majorHAnsi" w:hAnsiTheme="majorHAnsi"/>
          <w:i/>
          <w:sz w:val="24"/>
          <w:szCs w:val="24"/>
        </w:rPr>
      </w:pPr>
      <w:r>
        <w:rPr>
          <w:rFonts w:asciiTheme="majorHAnsi" w:hAnsiTheme="majorHAnsi"/>
          <w:i/>
          <w:sz w:val="24"/>
          <w:szCs w:val="24"/>
        </w:rPr>
        <w:t>Statut został opracowany na podstawie następujących przepisów prawa</w:t>
      </w:r>
    </w:p>
    <w:p w:rsidR="000F7011" w:rsidRPr="006E5DC3" w:rsidRDefault="000F7011" w:rsidP="00AE3CBA">
      <w:pPr>
        <w:numPr>
          <w:ilvl w:val="0"/>
          <w:numId w:val="229"/>
        </w:numPr>
        <w:spacing w:after="120" w:line="240" w:lineRule="auto"/>
        <w:ind w:left="425" w:hanging="425"/>
        <w:jc w:val="both"/>
        <w:rPr>
          <w:rFonts w:asciiTheme="majorHAnsi" w:hAnsiTheme="majorHAnsi"/>
        </w:rPr>
      </w:pPr>
      <w:r w:rsidRPr="006E5DC3">
        <w:rPr>
          <w:rFonts w:asciiTheme="majorHAnsi" w:hAnsiTheme="majorHAnsi"/>
        </w:rPr>
        <w:t>ustawa z dnia 14 grudnia 2016 r. Prawo oświatowe (</w:t>
      </w:r>
      <w:r>
        <w:rPr>
          <w:rFonts w:asciiTheme="majorHAnsi" w:hAnsiTheme="majorHAnsi"/>
        </w:rPr>
        <w:t xml:space="preserve">t. j. </w:t>
      </w:r>
      <w:r w:rsidRPr="006E5DC3">
        <w:rPr>
          <w:rFonts w:asciiTheme="majorHAnsi" w:hAnsiTheme="majorHAnsi"/>
        </w:rPr>
        <w:t>Dz. U. z 20</w:t>
      </w:r>
      <w:r w:rsidR="001328DF">
        <w:rPr>
          <w:rFonts w:asciiTheme="majorHAnsi" w:hAnsiTheme="majorHAnsi"/>
        </w:rPr>
        <w:t>20</w:t>
      </w:r>
      <w:r w:rsidRPr="006E5DC3">
        <w:rPr>
          <w:rFonts w:asciiTheme="majorHAnsi" w:hAnsiTheme="majorHAnsi"/>
        </w:rPr>
        <w:t xml:space="preserve"> r. </w:t>
      </w:r>
      <w:r w:rsidRPr="006E5DC3">
        <w:rPr>
          <w:rFonts w:asciiTheme="majorHAnsi" w:hAnsiTheme="majorHAnsi"/>
          <w:shd w:val="clear" w:color="auto" w:fill="FFFFFF"/>
        </w:rPr>
        <w:t xml:space="preserve">poz. </w:t>
      </w:r>
      <w:r w:rsidR="001328DF">
        <w:rPr>
          <w:rFonts w:asciiTheme="majorHAnsi" w:hAnsiTheme="majorHAnsi"/>
          <w:shd w:val="clear" w:color="auto" w:fill="FFFFFF"/>
        </w:rPr>
        <w:t>910);</w:t>
      </w:r>
    </w:p>
    <w:p w:rsidR="000F7011" w:rsidRPr="006E5DC3" w:rsidRDefault="000F7011" w:rsidP="00AE3CBA">
      <w:pPr>
        <w:numPr>
          <w:ilvl w:val="0"/>
          <w:numId w:val="229"/>
        </w:numPr>
        <w:spacing w:after="120" w:line="240" w:lineRule="auto"/>
        <w:ind w:left="425" w:hanging="425"/>
        <w:jc w:val="both"/>
        <w:rPr>
          <w:rFonts w:asciiTheme="majorHAnsi" w:hAnsiTheme="majorHAnsi"/>
        </w:rPr>
      </w:pPr>
      <w:r w:rsidRPr="006E5DC3">
        <w:rPr>
          <w:rFonts w:asciiTheme="majorHAnsi" w:hAnsiTheme="majorHAnsi"/>
        </w:rPr>
        <w:t xml:space="preserve">ustawa z dnia 14 grudnia 2016 r. Przepisy wprowadzające ustawę Prawo oświatowe                       (Dz. U. z 2017 r. </w:t>
      </w:r>
      <w:r w:rsidRPr="006E5DC3">
        <w:rPr>
          <w:rFonts w:asciiTheme="majorHAnsi" w:hAnsiTheme="majorHAnsi"/>
          <w:shd w:val="clear" w:color="auto" w:fill="FFFFFF"/>
        </w:rPr>
        <w:t>poz. 60</w:t>
      </w:r>
      <w:r w:rsidR="00CE5BFC">
        <w:rPr>
          <w:rFonts w:asciiTheme="majorHAnsi" w:hAnsiTheme="majorHAnsi"/>
          <w:shd w:val="clear" w:color="auto" w:fill="FFFFFF"/>
        </w:rPr>
        <w:t xml:space="preserve"> z późn. Zm.</w:t>
      </w:r>
      <w:r w:rsidRPr="006E5DC3">
        <w:rPr>
          <w:rFonts w:asciiTheme="majorHAnsi" w:hAnsiTheme="majorHAnsi"/>
        </w:rPr>
        <w:t>);</w:t>
      </w:r>
    </w:p>
    <w:p w:rsidR="000F7011" w:rsidRPr="006E5DC3" w:rsidRDefault="000F7011" w:rsidP="00AE3CBA">
      <w:pPr>
        <w:numPr>
          <w:ilvl w:val="0"/>
          <w:numId w:val="229"/>
        </w:numPr>
        <w:spacing w:after="120" w:line="240" w:lineRule="auto"/>
        <w:ind w:left="425" w:hanging="425"/>
        <w:jc w:val="both"/>
        <w:rPr>
          <w:rFonts w:asciiTheme="majorHAnsi" w:hAnsiTheme="majorHAnsi"/>
        </w:rPr>
      </w:pPr>
      <w:r w:rsidRPr="006E5DC3">
        <w:rPr>
          <w:rFonts w:asciiTheme="majorHAnsi" w:hAnsiTheme="majorHAnsi"/>
        </w:rPr>
        <w:t>ustawa z dnia 7 września 1991 r. o systemie oświaty (t. j. Dz. U. z 20</w:t>
      </w:r>
      <w:r w:rsidR="004A7669">
        <w:rPr>
          <w:rFonts w:asciiTheme="majorHAnsi" w:hAnsiTheme="majorHAnsi"/>
        </w:rPr>
        <w:t>20</w:t>
      </w:r>
      <w:r w:rsidRPr="006E5DC3">
        <w:rPr>
          <w:rFonts w:asciiTheme="majorHAnsi" w:hAnsiTheme="majorHAnsi"/>
        </w:rPr>
        <w:t xml:space="preserve"> r. poz. </w:t>
      </w:r>
      <w:r w:rsidR="004A7669">
        <w:rPr>
          <w:rFonts w:asciiTheme="majorHAnsi" w:hAnsiTheme="majorHAnsi"/>
        </w:rPr>
        <w:t>1327</w:t>
      </w:r>
      <w:r w:rsidRPr="006E5DC3">
        <w:rPr>
          <w:rFonts w:asciiTheme="majorHAnsi" w:hAnsiTheme="majorHAnsi"/>
        </w:rPr>
        <w:t>)</w:t>
      </w:r>
      <w:r>
        <w:rPr>
          <w:rFonts w:asciiTheme="majorHAnsi" w:hAnsiTheme="majorHAnsi"/>
        </w:rPr>
        <w:t>;</w:t>
      </w:r>
    </w:p>
    <w:p w:rsidR="000F7011" w:rsidRPr="006E5DC3" w:rsidRDefault="000F7011" w:rsidP="00AE3CBA">
      <w:pPr>
        <w:numPr>
          <w:ilvl w:val="0"/>
          <w:numId w:val="229"/>
        </w:numPr>
        <w:spacing w:after="120" w:line="240" w:lineRule="auto"/>
        <w:ind w:left="425" w:hanging="425"/>
        <w:jc w:val="both"/>
        <w:rPr>
          <w:rFonts w:asciiTheme="majorHAnsi" w:hAnsiTheme="majorHAnsi"/>
        </w:rPr>
      </w:pPr>
      <w:r w:rsidRPr="006E5DC3">
        <w:rPr>
          <w:rFonts w:asciiTheme="majorHAnsi" w:hAnsiTheme="majorHAnsi"/>
        </w:rPr>
        <w:t>Konwencja o prawach dziecka przyjęta przez Zgromadzenia Ogólne Narodów Zjednoczonych dnia 20 listopada 1989 r. (Dz. U. z 1991 r. Nr 120, poz. 526)</w:t>
      </w:r>
    </w:p>
    <w:p w:rsidR="000F7011" w:rsidRPr="006E5DC3" w:rsidRDefault="000F7011" w:rsidP="00AE3CBA">
      <w:pPr>
        <w:numPr>
          <w:ilvl w:val="0"/>
          <w:numId w:val="229"/>
        </w:numPr>
        <w:spacing w:after="120" w:line="240" w:lineRule="auto"/>
        <w:ind w:left="425" w:hanging="425"/>
        <w:jc w:val="both"/>
        <w:rPr>
          <w:rStyle w:val="h2"/>
          <w:rFonts w:asciiTheme="majorHAnsi" w:hAnsiTheme="majorHAnsi"/>
        </w:rPr>
      </w:pPr>
      <w:r w:rsidRPr="006E5DC3">
        <w:rPr>
          <w:rFonts w:asciiTheme="majorHAnsi" w:hAnsiTheme="majorHAnsi"/>
        </w:rPr>
        <w:t xml:space="preserve">rozporządzenie Ministra Edukacji </w:t>
      </w:r>
      <w:r w:rsidR="009D3046">
        <w:rPr>
          <w:rFonts w:asciiTheme="majorHAnsi" w:hAnsiTheme="majorHAnsi"/>
        </w:rPr>
        <w:t>N</w:t>
      </w:r>
      <w:r w:rsidRPr="006E5DC3">
        <w:rPr>
          <w:rFonts w:asciiTheme="majorHAnsi" w:hAnsiTheme="majorHAnsi"/>
        </w:rPr>
        <w:t xml:space="preserve">arodowej z dnia </w:t>
      </w:r>
      <w:r w:rsidRPr="006E5DC3">
        <w:rPr>
          <w:rStyle w:val="h2"/>
          <w:rFonts w:asciiTheme="majorHAnsi" w:hAnsiTheme="majorHAnsi"/>
        </w:rPr>
        <w:t>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w:t>
      </w:r>
      <w:r>
        <w:rPr>
          <w:rStyle w:val="h2"/>
          <w:rFonts w:asciiTheme="majorHAnsi" w:hAnsiTheme="majorHAnsi"/>
        </w:rPr>
        <w:t xml:space="preserve">                       </w:t>
      </w:r>
      <w:r w:rsidRPr="006E5DC3">
        <w:rPr>
          <w:rStyle w:val="h2"/>
          <w:rFonts w:asciiTheme="majorHAnsi" w:hAnsiTheme="majorHAnsi"/>
        </w:rPr>
        <w:t xml:space="preserve"> I stopnia, kształcenia ogólnego dla szkoły specjalnej przysposabiającej do pracy oraz kształcenia ogólnego   dla szkoły policealnej (Dz. U. z 2017 r. poz.</w:t>
      </w:r>
      <w:r>
        <w:rPr>
          <w:rStyle w:val="h2"/>
          <w:rFonts w:asciiTheme="majorHAnsi" w:hAnsiTheme="majorHAnsi"/>
        </w:rPr>
        <w:t xml:space="preserve"> </w:t>
      </w:r>
      <w:r w:rsidRPr="006E5DC3">
        <w:rPr>
          <w:rStyle w:val="h2"/>
          <w:rFonts w:asciiTheme="majorHAnsi" w:hAnsiTheme="majorHAnsi"/>
        </w:rPr>
        <w:t>356</w:t>
      </w:r>
      <w:r>
        <w:rPr>
          <w:rStyle w:val="h2"/>
          <w:rFonts w:asciiTheme="majorHAnsi" w:hAnsiTheme="majorHAnsi"/>
        </w:rPr>
        <w:t xml:space="preserve"> z późn. zm.</w:t>
      </w:r>
      <w:r w:rsidRPr="006E5DC3">
        <w:rPr>
          <w:rStyle w:val="h2"/>
          <w:rFonts w:asciiTheme="majorHAnsi" w:hAnsiTheme="majorHAnsi"/>
        </w:rPr>
        <w:t>);</w:t>
      </w:r>
    </w:p>
    <w:p w:rsidR="000F7011" w:rsidRPr="006E5DC3" w:rsidRDefault="000F7011" w:rsidP="00AE3CBA">
      <w:pPr>
        <w:numPr>
          <w:ilvl w:val="0"/>
          <w:numId w:val="229"/>
        </w:numPr>
        <w:spacing w:after="120" w:line="240" w:lineRule="auto"/>
        <w:ind w:left="425" w:hanging="425"/>
        <w:jc w:val="both"/>
        <w:rPr>
          <w:rStyle w:val="h1"/>
          <w:rFonts w:asciiTheme="majorHAnsi" w:hAnsiTheme="majorHAnsi"/>
        </w:rPr>
      </w:pPr>
      <w:r w:rsidRPr="006E5DC3">
        <w:rPr>
          <w:rStyle w:val="h2"/>
          <w:rFonts w:asciiTheme="majorHAnsi" w:hAnsiTheme="majorHAnsi"/>
        </w:rPr>
        <w:t xml:space="preserve">rozporządzenie Ministra Edukacji Narodowej z dnia </w:t>
      </w:r>
      <w:r w:rsidR="00560C2A">
        <w:rPr>
          <w:rStyle w:val="h2"/>
          <w:rFonts w:asciiTheme="majorHAnsi" w:hAnsiTheme="majorHAnsi"/>
        </w:rPr>
        <w:t xml:space="preserve">28 lutego 2019 </w:t>
      </w:r>
      <w:r w:rsidRPr="006E5DC3">
        <w:rPr>
          <w:rStyle w:val="h2"/>
          <w:rFonts w:asciiTheme="majorHAnsi" w:hAnsiTheme="majorHAnsi"/>
        </w:rPr>
        <w:t>r. w sprawie szczegółowej organizacji publicznych szkół i publicznych przedszkoli (</w:t>
      </w:r>
      <w:r w:rsidRPr="006E5DC3">
        <w:rPr>
          <w:rStyle w:val="h1"/>
          <w:rFonts w:asciiTheme="majorHAnsi" w:hAnsiTheme="majorHAnsi"/>
        </w:rPr>
        <w:t>Dz. U. 201</w:t>
      </w:r>
      <w:r w:rsidR="00560C2A">
        <w:rPr>
          <w:rStyle w:val="h1"/>
          <w:rFonts w:asciiTheme="majorHAnsi" w:hAnsiTheme="majorHAnsi"/>
        </w:rPr>
        <w:t>9</w:t>
      </w:r>
      <w:r w:rsidRPr="006E5DC3">
        <w:rPr>
          <w:rStyle w:val="h1"/>
          <w:rFonts w:asciiTheme="majorHAnsi" w:hAnsiTheme="majorHAnsi"/>
        </w:rPr>
        <w:t xml:space="preserve"> poz. </w:t>
      </w:r>
      <w:r w:rsidR="00560C2A">
        <w:rPr>
          <w:rStyle w:val="h1"/>
          <w:rFonts w:asciiTheme="majorHAnsi" w:hAnsiTheme="majorHAnsi"/>
        </w:rPr>
        <w:t>502)</w:t>
      </w:r>
    </w:p>
    <w:p w:rsidR="000F7011" w:rsidRPr="006E5DC3" w:rsidRDefault="000F7011" w:rsidP="00AE3CBA">
      <w:pPr>
        <w:numPr>
          <w:ilvl w:val="0"/>
          <w:numId w:val="229"/>
        </w:numPr>
        <w:spacing w:after="120" w:line="240" w:lineRule="auto"/>
        <w:ind w:left="425" w:hanging="425"/>
        <w:jc w:val="both"/>
        <w:rPr>
          <w:rFonts w:asciiTheme="majorHAnsi" w:hAnsiTheme="majorHAnsi"/>
        </w:rPr>
      </w:pPr>
      <w:r w:rsidRPr="006E5DC3">
        <w:rPr>
          <w:rFonts w:asciiTheme="majorHAnsi" w:hAnsiTheme="majorHAnsi"/>
        </w:rPr>
        <w:t>rozporządzenie Ministra Edukacji Narodowej z dnia 14 kwietnia 1992 r. w sprawie warunków i sposobu organizowania nauki religii w szkołach publicznych (</w:t>
      </w:r>
      <w:r w:rsidR="004A7669">
        <w:rPr>
          <w:rFonts w:asciiTheme="majorHAnsi" w:hAnsiTheme="majorHAnsi"/>
        </w:rPr>
        <w:t xml:space="preserve">t. j. </w:t>
      </w:r>
      <w:r w:rsidRPr="006E5DC3">
        <w:rPr>
          <w:rFonts w:asciiTheme="majorHAnsi" w:hAnsiTheme="majorHAnsi"/>
        </w:rPr>
        <w:t xml:space="preserve">Dz. U. </w:t>
      </w:r>
      <w:r w:rsidR="004A7669">
        <w:rPr>
          <w:rFonts w:asciiTheme="majorHAnsi" w:hAnsiTheme="majorHAnsi"/>
        </w:rPr>
        <w:t xml:space="preserve">                 </w:t>
      </w:r>
      <w:r w:rsidRPr="006E5DC3">
        <w:rPr>
          <w:rFonts w:asciiTheme="majorHAnsi" w:hAnsiTheme="majorHAnsi"/>
        </w:rPr>
        <w:t xml:space="preserve">z </w:t>
      </w:r>
      <w:r w:rsidR="004A7669">
        <w:rPr>
          <w:rFonts w:asciiTheme="majorHAnsi" w:hAnsiTheme="majorHAnsi"/>
        </w:rPr>
        <w:t>2020</w:t>
      </w:r>
      <w:r w:rsidRPr="006E5DC3">
        <w:rPr>
          <w:rFonts w:asciiTheme="majorHAnsi" w:hAnsiTheme="majorHAnsi"/>
        </w:rPr>
        <w:t xml:space="preserve"> r. poz. </w:t>
      </w:r>
      <w:r w:rsidR="004A7669">
        <w:rPr>
          <w:rFonts w:asciiTheme="majorHAnsi" w:hAnsiTheme="majorHAnsi"/>
        </w:rPr>
        <w:t>983</w:t>
      </w:r>
      <w:r w:rsidRPr="006E5DC3">
        <w:rPr>
          <w:rFonts w:asciiTheme="majorHAnsi" w:hAnsiTheme="majorHAnsi"/>
        </w:rPr>
        <w:t>);</w:t>
      </w:r>
    </w:p>
    <w:p w:rsidR="000F7011" w:rsidRPr="006E5DC3" w:rsidRDefault="000F7011" w:rsidP="00AE3CBA">
      <w:pPr>
        <w:numPr>
          <w:ilvl w:val="0"/>
          <w:numId w:val="229"/>
        </w:numPr>
        <w:spacing w:after="120" w:line="240" w:lineRule="auto"/>
        <w:ind w:left="425" w:hanging="425"/>
        <w:jc w:val="both"/>
        <w:rPr>
          <w:rStyle w:val="h1"/>
          <w:rFonts w:asciiTheme="majorHAnsi" w:hAnsiTheme="majorHAnsi"/>
        </w:rPr>
      </w:pPr>
      <w:r w:rsidRPr="006E5DC3">
        <w:rPr>
          <w:rFonts w:asciiTheme="majorHAnsi" w:hAnsiTheme="majorHAnsi"/>
        </w:rPr>
        <w:t>rozporządzenie Ministra Edukacji Narodowej z dnia 1 sierpnia 2017 r. w sprawie szczegółowych warunków i sposobu przeprowadzania egzaminu ósmoklasisty</w:t>
      </w:r>
      <w:r w:rsidRPr="006E5DC3">
        <w:rPr>
          <w:rFonts w:asciiTheme="majorHAnsi" w:hAnsiTheme="majorHAnsi"/>
          <w:b/>
        </w:rPr>
        <w:t xml:space="preserve"> </w:t>
      </w:r>
      <w:r w:rsidRPr="006E5DC3">
        <w:rPr>
          <w:rFonts w:asciiTheme="majorHAnsi" w:hAnsiTheme="majorHAnsi"/>
        </w:rPr>
        <w:t>(</w:t>
      </w:r>
      <w:r w:rsidRPr="006E5DC3">
        <w:rPr>
          <w:rStyle w:val="h1"/>
          <w:rFonts w:asciiTheme="majorHAnsi" w:hAnsiTheme="majorHAnsi"/>
        </w:rPr>
        <w:t xml:space="preserve">Dz. U. </w:t>
      </w:r>
      <w:r w:rsidR="004A7669">
        <w:rPr>
          <w:rStyle w:val="h1"/>
          <w:rFonts w:asciiTheme="majorHAnsi" w:hAnsiTheme="majorHAnsi"/>
        </w:rPr>
        <w:t xml:space="preserve">     </w:t>
      </w:r>
      <w:r w:rsidRPr="006E5DC3">
        <w:rPr>
          <w:rStyle w:val="h1"/>
          <w:rFonts w:asciiTheme="majorHAnsi" w:hAnsiTheme="majorHAnsi"/>
        </w:rPr>
        <w:t>20</w:t>
      </w:r>
      <w:r w:rsidR="004A7669">
        <w:rPr>
          <w:rStyle w:val="h1"/>
          <w:rFonts w:asciiTheme="majorHAnsi" w:hAnsiTheme="majorHAnsi"/>
        </w:rPr>
        <w:t>20</w:t>
      </w:r>
      <w:r w:rsidRPr="006E5DC3">
        <w:rPr>
          <w:rStyle w:val="h1"/>
          <w:rFonts w:asciiTheme="majorHAnsi" w:hAnsiTheme="majorHAnsi"/>
        </w:rPr>
        <w:t xml:space="preserve"> poz. </w:t>
      </w:r>
      <w:r w:rsidR="004A7669">
        <w:rPr>
          <w:rStyle w:val="h1"/>
          <w:rFonts w:asciiTheme="majorHAnsi" w:hAnsiTheme="majorHAnsi"/>
        </w:rPr>
        <w:t>1361);</w:t>
      </w:r>
    </w:p>
    <w:p w:rsidR="00560C2A" w:rsidRDefault="000F7011" w:rsidP="00AE3CBA">
      <w:pPr>
        <w:numPr>
          <w:ilvl w:val="0"/>
          <w:numId w:val="229"/>
        </w:numPr>
        <w:spacing w:after="120" w:line="240" w:lineRule="auto"/>
        <w:ind w:left="425" w:hanging="425"/>
        <w:jc w:val="both"/>
        <w:rPr>
          <w:rStyle w:val="h1"/>
          <w:rFonts w:asciiTheme="majorHAnsi" w:hAnsiTheme="majorHAnsi"/>
        </w:rPr>
      </w:pPr>
      <w:r w:rsidRPr="00560C2A">
        <w:rPr>
          <w:rStyle w:val="h2"/>
          <w:rFonts w:asciiTheme="majorHAnsi" w:hAnsiTheme="majorHAnsi"/>
        </w:rPr>
        <w:lastRenderedPageBreak/>
        <w:t xml:space="preserve">rozporządzenie Ministra Edukacji Narodowej z dnia 3 sierpnia 2017 r. w sprawie oceniania, klasyfikowania i promowania uczniów i słuchaczy w szkołach publicznych </w:t>
      </w:r>
      <w:r w:rsidRPr="00560C2A">
        <w:rPr>
          <w:rFonts w:asciiTheme="majorHAnsi" w:hAnsiTheme="majorHAnsi"/>
        </w:rPr>
        <w:t>(</w:t>
      </w:r>
      <w:r w:rsidRPr="00560C2A">
        <w:rPr>
          <w:rStyle w:val="h1"/>
          <w:rFonts w:asciiTheme="majorHAnsi" w:hAnsiTheme="majorHAnsi"/>
        </w:rPr>
        <w:t>Dz. U. 2017              poz. 15</w:t>
      </w:r>
      <w:r w:rsidR="00A11F01" w:rsidRPr="00560C2A">
        <w:rPr>
          <w:rStyle w:val="h1"/>
          <w:rFonts w:asciiTheme="majorHAnsi" w:hAnsiTheme="majorHAnsi"/>
        </w:rPr>
        <w:t>34</w:t>
      </w:r>
      <w:r w:rsidR="00560C2A">
        <w:rPr>
          <w:rStyle w:val="h1"/>
          <w:rFonts w:asciiTheme="majorHAnsi" w:hAnsiTheme="majorHAnsi"/>
        </w:rPr>
        <w:t>)</w:t>
      </w:r>
      <w:r w:rsidR="004A7669">
        <w:rPr>
          <w:rStyle w:val="h1"/>
          <w:rFonts w:asciiTheme="majorHAnsi" w:hAnsiTheme="majorHAnsi"/>
        </w:rPr>
        <w:t>;</w:t>
      </w:r>
    </w:p>
    <w:p w:rsidR="000F7011" w:rsidRPr="00560C2A" w:rsidRDefault="000F7011" w:rsidP="00AE3CBA">
      <w:pPr>
        <w:numPr>
          <w:ilvl w:val="0"/>
          <w:numId w:val="229"/>
        </w:numPr>
        <w:spacing w:after="120" w:line="240" w:lineRule="auto"/>
        <w:ind w:left="425" w:hanging="425"/>
        <w:jc w:val="both"/>
        <w:rPr>
          <w:rStyle w:val="h1"/>
          <w:rFonts w:asciiTheme="majorHAnsi" w:hAnsiTheme="majorHAnsi"/>
        </w:rPr>
      </w:pPr>
      <w:r w:rsidRPr="00560C2A">
        <w:rPr>
          <w:rFonts w:asciiTheme="majorHAnsi" w:hAnsiTheme="majorHAnsi"/>
        </w:rPr>
        <w:t>rozporządzenie Ministra Edukacji Narodowej z dnia 9 sierpnia 2017 r. w sprawie warunków i trybu udzielania zezwoleń na indywidualny program lub tok nauki oraz organizacji indywidualnego programu lub toku nauki (Dz. U. z 2017 r. poz. 1569)</w:t>
      </w:r>
    </w:p>
    <w:p w:rsidR="000F7011" w:rsidRPr="006E5DC3" w:rsidRDefault="000F7011" w:rsidP="00AE3CBA">
      <w:pPr>
        <w:numPr>
          <w:ilvl w:val="0"/>
          <w:numId w:val="229"/>
        </w:numPr>
        <w:spacing w:after="120" w:line="240" w:lineRule="auto"/>
        <w:ind w:left="425" w:hanging="425"/>
        <w:jc w:val="both"/>
        <w:rPr>
          <w:rFonts w:asciiTheme="majorHAnsi" w:hAnsiTheme="majorHAnsi"/>
        </w:rPr>
      </w:pPr>
      <w:r w:rsidRPr="006E5DC3">
        <w:rPr>
          <w:rFonts w:asciiTheme="majorHAnsi" w:hAnsiTheme="majorHAnsi"/>
        </w:rPr>
        <w:t>rozporządzenie Ministra Edukacji Narodowej z dnia 9 sierpnia 2017 r. w sprawie warunków organizowania kształcenia, wychowania i opieki dla dzieci i młodzieży niepełnosprawnych, niedostosowanych społecznie i zagrożonych niedostosowaniem społecznym (</w:t>
      </w:r>
      <w:r w:rsidR="004A7669">
        <w:rPr>
          <w:rFonts w:asciiTheme="majorHAnsi" w:hAnsiTheme="majorHAnsi"/>
        </w:rPr>
        <w:t xml:space="preserve">t. j. </w:t>
      </w:r>
      <w:r w:rsidRPr="006E5DC3">
        <w:rPr>
          <w:rFonts w:asciiTheme="majorHAnsi" w:hAnsiTheme="majorHAnsi"/>
        </w:rPr>
        <w:t>Dz. U. 20</w:t>
      </w:r>
      <w:r w:rsidR="004A7669">
        <w:rPr>
          <w:rFonts w:asciiTheme="majorHAnsi" w:hAnsiTheme="majorHAnsi"/>
        </w:rPr>
        <w:t>20</w:t>
      </w:r>
      <w:r w:rsidRPr="006E5DC3">
        <w:rPr>
          <w:rFonts w:asciiTheme="majorHAnsi" w:hAnsiTheme="majorHAnsi"/>
        </w:rPr>
        <w:t xml:space="preserve"> r. poz.</w:t>
      </w:r>
      <w:r w:rsidR="004A7669">
        <w:rPr>
          <w:rFonts w:asciiTheme="majorHAnsi" w:hAnsiTheme="majorHAnsi"/>
        </w:rPr>
        <w:t>1309);</w:t>
      </w:r>
    </w:p>
    <w:p w:rsidR="000F7011" w:rsidRPr="006E5DC3" w:rsidRDefault="000F7011" w:rsidP="00AE3CBA">
      <w:pPr>
        <w:numPr>
          <w:ilvl w:val="0"/>
          <w:numId w:val="229"/>
        </w:numPr>
        <w:spacing w:after="120" w:line="240" w:lineRule="auto"/>
        <w:ind w:left="425" w:hanging="425"/>
        <w:jc w:val="both"/>
        <w:rPr>
          <w:rStyle w:val="h1"/>
          <w:rFonts w:asciiTheme="majorHAnsi" w:hAnsiTheme="majorHAnsi"/>
        </w:rPr>
      </w:pPr>
      <w:r w:rsidRPr="006E5DC3">
        <w:rPr>
          <w:rStyle w:val="h2"/>
          <w:rFonts w:asciiTheme="majorHAnsi" w:hAnsiTheme="majorHAnsi"/>
        </w:rPr>
        <w:t>rozporządzenie Ministra Edukacji Narodowej z dnia 9 sierpnia 2017 r. w sprawie zasad organizacji i udzielania pomocy psychologiczno-pedagogicznej w publicznych przedszkolach, szkołach i placówkach (Dz. U. 20</w:t>
      </w:r>
      <w:r w:rsidR="004A7669">
        <w:rPr>
          <w:rStyle w:val="h2"/>
          <w:rFonts w:asciiTheme="majorHAnsi" w:hAnsiTheme="majorHAnsi"/>
        </w:rPr>
        <w:t>20</w:t>
      </w:r>
      <w:r w:rsidRPr="006E5DC3">
        <w:rPr>
          <w:rStyle w:val="h2"/>
          <w:rFonts w:asciiTheme="majorHAnsi" w:hAnsiTheme="majorHAnsi"/>
        </w:rPr>
        <w:t xml:space="preserve"> r. poz. </w:t>
      </w:r>
      <w:r w:rsidR="00CA3564">
        <w:rPr>
          <w:rStyle w:val="h1"/>
          <w:rFonts w:asciiTheme="majorHAnsi" w:hAnsiTheme="majorHAnsi"/>
        </w:rPr>
        <w:t>1280</w:t>
      </w:r>
      <w:r w:rsidRPr="006E5DC3">
        <w:rPr>
          <w:rStyle w:val="h1"/>
          <w:rFonts w:asciiTheme="majorHAnsi" w:hAnsiTheme="majorHAnsi"/>
        </w:rPr>
        <w:t>)</w:t>
      </w:r>
      <w:r w:rsidR="00CA3564">
        <w:rPr>
          <w:rStyle w:val="h1"/>
          <w:rFonts w:asciiTheme="majorHAnsi" w:hAnsiTheme="majorHAnsi"/>
        </w:rPr>
        <w:t>;</w:t>
      </w:r>
    </w:p>
    <w:p w:rsidR="000F7011" w:rsidRPr="006E5DC3" w:rsidRDefault="000F7011" w:rsidP="00AE3CBA">
      <w:pPr>
        <w:numPr>
          <w:ilvl w:val="0"/>
          <w:numId w:val="229"/>
        </w:numPr>
        <w:spacing w:after="120" w:line="240" w:lineRule="auto"/>
        <w:ind w:left="425" w:hanging="425"/>
        <w:jc w:val="both"/>
        <w:rPr>
          <w:rFonts w:asciiTheme="majorHAnsi" w:hAnsiTheme="majorHAnsi"/>
        </w:rPr>
      </w:pPr>
      <w:r w:rsidRPr="006E5DC3">
        <w:rPr>
          <w:rStyle w:val="h2"/>
          <w:rFonts w:asciiTheme="majorHAnsi" w:hAnsiTheme="majorHAnsi"/>
        </w:rPr>
        <w:t>rozporządzenie Ministra Edukacji Narodowej z dnia 25 sierpnia 2017 r. w sprawie sposobu prowadzenia przez publiczne przedszkola, szkoły i placówki dokumentacji przebiegu nauczania, działalności wychowawczej i opiekuńczej oraz rodzajów tej dokumentacji (Dz. U. z 2017 r. poz. 1643</w:t>
      </w:r>
      <w:r w:rsidR="00560C2A">
        <w:rPr>
          <w:rStyle w:val="h2"/>
          <w:rFonts w:asciiTheme="majorHAnsi" w:hAnsiTheme="majorHAnsi"/>
        </w:rPr>
        <w:t>);</w:t>
      </w:r>
    </w:p>
    <w:p w:rsidR="000F56D1" w:rsidRPr="000F56D1" w:rsidRDefault="000F7011" w:rsidP="000F56D1">
      <w:pPr>
        <w:numPr>
          <w:ilvl w:val="0"/>
          <w:numId w:val="229"/>
        </w:numPr>
        <w:spacing w:before="100" w:beforeAutospacing="1" w:after="100" w:afterAutospacing="1" w:line="240" w:lineRule="auto"/>
        <w:jc w:val="both"/>
        <w:outlineLvl w:val="1"/>
        <w:rPr>
          <w:rStyle w:val="h2"/>
          <w:rFonts w:asciiTheme="majorHAnsi" w:eastAsia="Times New Roman" w:hAnsiTheme="majorHAnsi"/>
          <w:bCs/>
          <w:lang w:eastAsia="pl-PL"/>
        </w:rPr>
      </w:pPr>
      <w:r w:rsidRPr="006E5DC3">
        <w:rPr>
          <w:rFonts w:asciiTheme="majorHAnsi" w:eastAsia="Times New Roman" w:hAnsiTheme="majorHAnsi"/>
          <w:bCs/>
          <w:lang w:eastAsia="pl-PL"/>
        </w:rPr>
        <w:t>rozporządzenie Ministra Edukacji Narodowej z dnia 18 sierpnia 2015 r. w sprawie zakresu</w:t>
      </w:r>
      <w:r>
        <w:rPr>
          <w:rFonts w:asciiTheme="majorHAnsi" w:eastAsia="Times New Roman" w:hAnsiTheme="majorHAnsi"/>
          <w:bCs/>
          <w:lang w:eastAsia="pl-PL"/>
        </w:rPr>
        <w:t xml:space="preserve">                 </w:t>
      </w:r>
      <w:r w:rsidRPr="006E5DC3">
        <w:rPr>
          <w:rFonts w:asciiTheme="majorHAnsi" w:eastAsia="Times New Roman" w:hAnsiTheme="majorHAnsi"/>
          <w:bCs/>
          <w:lang w:eastAsia="pl-PL"/>
        </w:rPr>
        <w:t xml:space="preserve"> i form prowadzenia w szkołach i placówkach systemu oświaty działalności wychowawczej, edukacyjnej, informacyjnej i profilaktycznej w celu przeciwdziałania narkomanii ( </w:t>
      </w:r>
      <w:r w:rsidR="00CA3564">
        <w:rPr>
          <w:rFonts w:asciiTheme="majorHAnsi" w:eastAsia="Times New Roman" w:hAnsiTheme="majorHAnsi"/>
          <w:bCs/>
          <w:lang w:eastAsia="pl-PL"/>
        </w:rPr>
        <w:t>t.</w:t>
      </w:r>
      <w:r w:rsidR="00805C25">
        <w:rPr>
          <w:rFonts w:asciiTheme="majorHAnsi" w:eastAsia="Times New Roman" w:hAnsiTheme="majorHAnsi"/>
          <w:bCs/>
          <w:lang w:eastAsia="pl-PL"/>
        </w:rPr>
        <w:t xml:space="preserve"> </w:t>
      </w:r>
      <w:r w:rsidR="00CA3564">
        <w:rPr>
          <w:rFonts w:asciiTheme="majorHAnsi" w:eastAsia="Times New Roman" w:hAnsiTheme="majorHAnsi"/>
          <w:bCs/>
          <w:lang w:eastAsia="pl-PL"/>
        </w:rPr>
        <w:t>j  .</w:t>
      </w:r>
      <w:r w:rsidRPr="006E5DC3">
        <w:rPr>
          <w:rFonts w:asciiTheme="majorHAnsi" w:eastAsia="Times New Roman" w:hAnsiTheme="majorHAnsi"/>
          <w:bCs/>
          <w:lang w:eastAsia="pl-PL"/>
        </w:rPr>
        <w:t xml:space="preserve">Dz. U. </w:t>
      </w:r>
      <w:r>
        <w:rPr>
          <w:rFonts w:asciiTheme="majorHAnsi" w:eastAsia="Times New Roman" w:hAnsiTheme="majorHAnsi"/>
          <w:bCs/>
          <w:lang w:eastAsia="pl-PL"/>
        </w:rPr>
        <w:t xml:space="preserve">                   </w:t>
      </w:r>
      <w:r w:rsidRPr="006E5DC3">
        <w:rPr>
          <w:rFonts w:asciiTheme="majorHAnsi" w:eastAsia="Times New Roman" w:hAnsiTheme="majorHAnsi"/>
          <w:bCs/>
          <w:lang w:eastAsia="pl-PL"/>
        </w:rPr>
        <w:t>z 20</w:t>
      </w:r>
      <w:r w:rsidR="00CA3564">
        <w:rPr>
          <w:rFonts w:asciiTheme="majorHAnsi" w:eastAsia="Times New Roman" w:hAnsiTheme="majorHAnsi"/>
          <w:bCs/>
          <w:lang w:eastAsia="pl-PL"/>
        </w:rPr>
        <w:t xml:space="preserve">20 </w:t>
      </w:r>
      <w:r w:rsidRPr="006E5DC3">
        <w:rPr>
          <w:rFonts w:asciiTheme="majorHAnsi" w:eastAsia="Times New Roman" w:hAnsiTheme="majorHAnsi"/>
          <w:bCs/>
          <w:lang w:eastAsia="pl-PL"/>
        </w:rPr>
        <w:t>r. poz. 1</w:t>
      </w:r>
      <w:r w:rsidR="00CA3564">
        <w:rPr>
          <w:rFonts w:asciiTheme="majorHAnsi" w:eastAsia="Times New Roman" w:hAnsiTheme="majorHAnsi"/>
          <w:bCs/>
          <w:lang w:eastAsia="pl-PL"/>
        </w:rPr>
        <w:t>449</w:t>
      </w:r>
      <w:r w:rsidRPr="006E5DC3">
        <w:rPr>
          <w:rFonts w:asciiTheme="majorHAnsi" w:eastAsia="Times New Roman" w:hAnsiTheme="majorHAnsi"/>
          <w:bCs/>
          <w:lang w:eastAsia="pl-PL"/>
        </w:rPr>
        <w:t>);</w:t>
      </w:r>
    </w:p>
    <w:p w:rsidR="000F7011" w:rsidRPr="006E5DC3" w:rsidRDefault="000F7011" w:rsidP="00AE3CBA">
      <w:pPr>
        <w:numPr>
          <w:ilvl w:val="0"/>
          <w:numId w:val="229"/>
        </w:numPr>
        <w:spacing w:before="100" w:beforeAutospacing="1" w:after="100" w:afterAutospacing="1" w:line="240" w:lineRule="auto"/>
        <w:jc w:val="both"/>
        <w:outlineLvl w:val="1"/>
        <w:rPr>
          <w:rStyle w:val="h2"/>
          <w:rFonts w:asciiTheme="majorHAnsi" w:eastAsia="Times New Roman" w:hAnsiTheme="majorHAnsi"/>
          <w:bCs/>
          <w:lang w:eastAsia="pl-PL"/>
        </w:rPr>
      </w:pPr>
      <w:r w:rsidRPr="006E5DC3">
        <w:rPr>
          <w:rStyle w:val="h2"/>
          <w:rFonts w:asciiTheme="majorHAnsi" w:hAnsiTheme="majorHAnsi"/>
        </w:rPr>
        <w:t>rozporządzenie Ministra Edukacji Narodowej z dnia 11 sierpnia 2017 r. w sprawie organizacji roku szkolnego (Dz. U. z 2017 r. poz. 1603</w:t>
      </w:r>
      <w:r w:rsidR="00A11F01">
        <w:rPr>
          <w:rStyle w:val="h2"/>
          <w:rFonts w:asciiTheme="majorHAnsi" w:hAnsiTheme="majorHAnsi"/>
        </w:rPr>
        <w:t xml:space="preserve"> </w:t>
      </w:r>
      <w:r w:rsidR="00A11F01">
        <w:rPr>
          <w:rStyle w:val="h1"/>
          <w:rFonts w:asciiTheme="majorHAnsi" w:hAnsiTheme="majorHAnsi"/>
        </w:rPr>
        <w:t>z późn. zm.</w:t>
      </w:r>
      <w:r w:rsidR="00A11F01" w:rsidRPr="006E5DC3">
        <w:rPr>
          <w:rStyle w:val="h1"/>
          <w:rFonts w:asciiTheme="majorHAnsi" w:hAnsiTheme="majorHAnsi"/>
        </w:rPr>
        <w:t>);</w:t>
      </w:r>
    </w:p>
    <w:p w:rsidR="000F7011" w:rsidRPr="006E5DC3" w:rsidRDefault="000F7011" w:rsidP="00AE3CBA">
      <w:pPr>
        <w:numPr>
          <w:ilvl w:val="0"/>
          <w:numId w:val="229"/>
        </w:numPr>
        <w:spacing w:before="100" w:beforeAutospacing="1" w:after="100" w:afterAutospacing="1" w:line="240" w:lineRule="auto"/>
        <w:jc w:val="both"/>
        <w:outlineLvl w:val="1"/>
        <w:rPr>
          <w:rStyle w:val="h2"/>
          <w:rFonts w:asciiTheme="majorHAnsi" w:eastAsia="Times New Roman" w:hAnsiTheme="majorHAnsi"/>
          <w:bCs/>
          <w:lang w:eastAsia="pl-PL"/>
        </w:rPr>
      </w:pPr>
      <w:r w:rsidRPr="006E5DC3">
        <w:rPr>
          <w:rStyle w:val="h2"/>
          <w:rFonts w:asciiTheme="majorHAnsi" w:hAnsiTheme="majorHAnsi"/>
        </w:rPr>
        <w:t>rozporządzenie Ministra Edukacji Narodowej z dnia 9 sierpnia 2017 r. w sprawie indywidualnego obowiązkowego rocznego przygotowania przedszkolnego dzieci                                     i indywidualnego nauczania dzieci i młodzieży (Dz. U. z 2017 r. poz. 1616);</w:t>
      </w:r>
    </w:p>
    <w:p w:rsidR="00805C25" w:rsidRPr="00805C25" w:rsidRDefault="000F7011" w:rsidP="00805C25">
      <w:pPr>
        <w:numPr>
          <w:ilvl w:val="0"/>
          <w:numId w:val="229"/>
        </w:numPr>
        <w:spacing w:before="100" w:beforeAutospacing="1" w:after="100" w:afterAutospacing="1" w:line="240" w:lineRule="auto"/>
        <w:jc w:val="both"/>
        <w:outlineLvl w:val="1"/>
        <w:rPr>
          <w:rFonts w:asciiTheme="majorHAnsi" w:eastAsia="Times New Roman" w:hAnsiTheme="majorHAnsi"/>
          <w:bCs/>
          <w:lang w:eastAsia="pl-PL"/>
        </w:rPr>
      </w:pPr>
      <w:r w:rsidRPr="006E5DC3">
        <w:rPr>
          <w:rFonts w:asciiTheme="majorHAnsi" w:hAnsiTheme="majorHAnsi"/>
        </w:rPr>
        <w:t>rozporządzenie Ministra Edukacji Narodowej i Sportu z dnia 31 grudnia 2002 r. w sprawie bezpieczeństwa i higieny w publicznych i niepublicznych szkołach i placówkach                       (</w:t>
      </w:r>
      <w:r w:rsidR="00805C25">
        <w:rPr>
          <w:rFonts w:asciiTheme="majorHAnsi" w:hAnsiTheme="majorHAnsi"/>
        </w:rPr>
        <w:t xml:space="preserve">t. j. </w:t>
      </w:r>
      <w:r w:rsidRPr="006E5DC3">
        <w:rPr>
          <w:rFonts w:asciiTheme="majorHAnsi" w:hAnsiTheme="majorHAnsi"/>
        </w:rPr>
        <w:t>Dz. U. z 20</w:t>
      </w:r>
      <w:r w:rsidR="00805C25">
        <w:rPr>
          <w:rFonts w:asciiTheme="majorHAnsi" w:hAnsiTheme="majorHAnsi"/>
        </w:rPr>
        <w:t>20</w:t>
      </w:r>
      <w:r w:rsidRPr="006E5DC3">
        <w:rPr>
          <w:rFonts w:asciiTheme="majorHAnsi" w:hAnsiTheme="majorHAnsi"/>
        </w:rPr>
        <w:t xml:space="preserve"> r. poz. </w:t>
      </w:r>
      <w:r w:rsidR="00805C25">
        <w:rPr>
          <w:rFonts w:asciiTheme="majorHAnsi" w:hAnsiTheme="majorHAnsi"/>
        </w:rPr>
        <w:t>1166).</w:t>
      </w:r>
    </w:p>
    <w:p w:rsidR="000F7011" w:rsidRPr="006E5DC3" w:rsidRDefault="000F7011" w:rsidP="000F7011">
      <w:pPr>
        <w:jc w:val="both"/>
        <w:rPr>
          <w:rFonts w:asciiTheme="majorHAnsi" w:hAnsiTheme="majorHAnsi"/>
          <w:i/>
        </w:rPr>
      </w:pPr>
    </w:p>
    <w:p w:rsidR="000F7011" w:rsidRPr="006E5DC3" w:rsidRDefault="000F7011" w:rsidP="000F7011">
      <w:pPr>
        <w:rPr>
          <w:sz w:val="20"/>
          <w:szCs w:val="20"/>
        </w:rPr>
      </w:pPr>
    </w:p>
    <w:p w:rsidR="000F7011" w:rsidRPr="006E5DC3" w:rsidRDefault="000F7011" w:rsidP="000F7011">
      <w:pPr>
        <w:rPr>
          <w:sz w:val="20"/>
          <w:szCs w:val="20"/>
        </w:rPr>
      </w:pPr>
    </w:p>
    <w:p w:rsidR="000F7011" w:rsidRPr="006E5DC3" w:rsidRDefault="000F7011" w:rsidP="000F7011">
      <w:pPr>
        <w:rPr>
          <w:sz w:val="20"/>
          <w:szCs w:val="20"/>
        </w:rPr>
      </w:pPr>
    </w:p>
    <w:p w:rsidR="000F7011" w:rsidRDefault="000F7011" w:rsidP="000F7011"/>
    <w:p w:rsidR="000F7011" w:rsidRDefault="000F7011" w:rsidP="000F7011"/>
    <w:p w:rsidR="000F7011" w:rsidRDefault="000F7011" w:rsidP="000F7011"/>
    <w:p w:rsidR="00E2231C" w:rsidRDefault="00E2231C"/>
    <w:sectPr w:rsidR="00E2231C" w:rsidSect="005560E1">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B2E" w:rsidRDefault="00165B2E">
      <w:pPr>
        <w:spacing w:after="0" w:line="240" w:lineRule="auto"/>
      </w:pPr>
      <w:r>
        <w:separator/>
      </w:r>
    </w:p>
  </w:endnote>
  <w:endnote w:type="continuationSeparator" w:id="0">
    <w:p w:rsidR="00165B2E" w:rsidRDefault="00165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C70" w:rsidRDefault="00DA5C7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426897"/>
      <w:docPartObj>
        <w:docPartGallery w:val="Page Numbers (Bottom of Page)"/>
        <w:docPartUnique/>
      </w:docPartObj>
    </w:sdtPr>
    <w:sdtEndPr/>
    <w:sdtContent>
      <w:p w:rsidR="00DA5C70" w:rsidRDefault="00DA5C70">
        <w:pPr>
          <w:pStyle w:val="Stopka"/>
          <w:jc w:val="center"/>
        </w:pPr>
        <w:r>
          <w:fldChar w:fldCharType="begin"/>
        </w:r>
        <w:r>
          <w:instrText>PAGE   \* MERGEFORMAT</w:instrText>
        </w:r>
        <w:r>
          <w:fldChar w:fldCharType="separate"/>
        </w:r>
        <w:r w:rsidR="00B13140">
          <w:rPr>
            <w:noProof/>
          </w:rPr>
          <w:t>4</w:t>
        </w:r>
        <w:r>
          <w:fldChar w:fldCharType="end"/>
        </w:r>
      </w:p>
    </w:sdtContent>
  </w:sdt>
  <w:p w:rsidR="00DA5C70" w:rsidRDefault="00DA5C7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C70" w:rsidRDefault="00DA5C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B2E" w:rsidRDefault="00165B2E">
      <w:pPr>
        <w:spacing w:after="0" w:line="240" w:lineRule="auto"/>
      </w:pPr>
      <w:r>
        <w:separator/>
      </w:r>
    </w:p>
  </w:footnote>
  <w:footnote w:type="continuationSeparator" w:id="0">
    <w:p w:rsidR="00165B2E" w:rsidRDefault="00165B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C70" w:rsidRDefault="00DA5C7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2"/>
        <w:szCs w:val="22"/>
      </w:rPr>
      <w:alias w:val="Tytuł"/>
      <w:id w:val="77738743"/>
      <w:dataBinding w:prefixMappings="xmlns:ns0='http://schemas.openxmlformats.org/package/2006/metadata/core-properties' xmlns:ns1='http://purl.org/dc/elements/1.1/'" w:xpath="/ns0:coreProperties[1]/ns1:title[1]" w:storeItemID="{6C3C8BC8-F283-45AE-878A-BAB7291924A1}"/>
      <w:text/>
    </w:sdtPr>
    <w:sdtEndPr/>
    <w:sdtContent>
      <w:p w:rsidR="00DA5C70" w:rsidRPr="00614C85" w:rsidRDefault="00DA5C70" w:rsidP="00062C39">
        <w:pPr>
          <w:pStyle w:val="Nagwek"/>
          <w:pBdr>
            <w:bottom w:val="thickThinSmallGap" w:sz="24" w:space="1" w:color="622423" w:themeColor="accent2" w:themeShade="7F"/>
          </w:pBdr>
          <w:jc w:val="center"/>
          <w:rPr>
            <w:rFonts w:asciiTheme="majorHAnsi" w:eastAsiaTheme="majorEastAsia" w:hAnsiTheme="majorHAnsi" w:cstheme="majorBidi"/>
            <w:sz w:val="22"/>
            <w:szCs w:val="22"/>
          </w:rPr>
        </w:pPr>
        <w:r>
          <w:rPr>
            <w:rFonts w:asciiTheme="majorHAnsi" w:eastAsiaTheme="majorEastAsia" w:hAnsiTheme="majorHAnsi" w:cstheme="majorBidi"/>
            <w:sz w:val="22"/>
            <w:szCs w:val="22"/>
          </w:rPr>
          <w:t>Publiczna Szkoła Podstawowa Nr 14 Integracyjna im. Jana Pawła II w Radomiu                                         ul. Wierzbicka 81/83</w:t>
        </w:r>
      </w:p>
    </w:sdtContent>
  </w:sdt>
  <w:p w:rsidR="00DA5C70" w:rsidRDefault="00DA5C7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C70" w:rsidRDefault="00DA5C7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E19"/>
    <w:multiLevelType w:val="hybridMultilevel"/>
    <w:tmpl w:val="8C5C22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200C2D"/>
    <w:multiLevelType w:val="hybridMultilevel"/>
    <w:tmpl w:val="8BA6FA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902C77"/>
    <w:multiLevelType w:val="hybridMultilevel"/>
    <w:tmpl w:val="124660D4"/>
    <w:lvl w:ilvl="0" w:tplc="24229D66">
      <w:start w:val="9"/>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6727C9"/>
    <w:multiLevelType w:val="hybridMultilevel"/>
    <w:tmpl w:val="F5A0AA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B1503D"/>
    <w:multiLevelType w:val="hybridMultilevel"/>
    <w:tmpl w:val="17125B9C"/>
    <w:lvl w:ilvl="0" w:tplc="A66E6222">
      <w:start w:val="12"/>
      <w:numFmt w:val="lowerLetter"/>
      <w:lvlText w:val="%1)"/>
      <w:lvlJc w:val="left"/>
      <w:pPr>
        <w:ind w:left="17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584C1F"/>
    <w:multiLevelType w:val="hybridMultilevel"/>
    <w:tmpl w:val="EC06229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
    <w:nsid w:val="05887080"/>
    <w:multiLevelType w:val="hybridMultilevel"/>
    <w:tmpl w:val="45B6E1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A41AE2"/>
    <w:multiLevelType w:val="hybridMultilevel"/>
    <w:tmpl w:val="07AA4CBE"/>
    <w:lvl w:ilvl="0" w:tplc="3D8C86FC">
      <w:start w:val="13"/>
      <w:numFmt w:val="lowerLetter"/>
      <w:lvlText w:val="%1)"/>
      <w:lvlJc w:val="left"/>
      <w:pPr>
        <w:ind w:left="17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330583"/>
    <w:multiLevelType w:val="hybridMultilevel"/>
    <w:tmpl w:val="1E528CCE"/>
    <w:lvl w:ilvl="0" w:tplc="98880E8A">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6FD446C"/>
    <w:multiLevelType w:val="hybridMultilevel"/>
    <w:tmpl w:val="468A9558"/>
    <w:lvl w:ilvl="0" w:tplc="04150011">
      <w:start w:val="1"/>
      <w:numFmt w:val="decimal"/>
      <w:lvlText w:val="%1)"/>
      <w:lvlJc w:val="left"/>
      <w:pPr>
        <w:ind w:left="928"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
    <w:nsid w:val="07E05484"/>
    <w:multiLevelType w:val="hybridMultilevel"/>
    <w:tmpl w:val="017EB582"/>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
    <w:nsid w:val="08013E52"/>
    <w:multiLevelType w:val="hybridMultilevel"/>
    <w:tmpl w:val="FBC452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81D7B18"/>
    <w:multiLevelType w:val="hybridMultilevel"/>
    <w:tmpl w:val="83FA9880"/>
    <w:lvl w:ilvl="0" w:tplc="0F4A059C">
      <w:start w:val="7"/>
      <w:numFmt w:val="decimal"/>
      <w:lvlText w:val="%1."/>
      <w:lvlJc w:val="left"/>
      <w:pPr>
        <w:ind w:left="1211"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94D0BBE"/>
    <w:multiLevelType w:val="hybridMultilevel"/>
    <w:tmpl w:val="5E2E9B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96A484F"/>
    <w:multiLevelType w:val="hybridMultilevel"/>
    <w:tmpl w:val="9528A26A"/>
    <w:lvl w:ilvl="0" w:tplc="B4361B6A">
      <w:start w:val="1"/>
      <w:numFmt w:val="decimal"/>
      <w:lvlText w:val="%1."/>
      <w:lvlJc w:val="left"/>
      <w:pPr>
        <w:ind w:left="1211" w:hanging="360"/>
      </w:pPr>
      <w:rPr>
        <w:rFonts w:hint="default"/>
        <w:color w:val="auto"/>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5">
    <w:nsid w:val="0A1204FF"/>
    <w:multiLevelType w:val="hybridMultilevel"/>
    <w:tmpl w:val="CC208384"/>
    <w:lvl w:ilvl="0" w:tplc="0BDE8B2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A7E225E"/>
    <w:multiLevelType w:val="hybridMultilevel"/>
    <w:tmpl w:val="63284A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AE76C0B"/>
    <w:multiLevelType w:val="hybridMultilevel"/>
    <w:tmpl w:val="843C52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C7C2EC0"/>
    <w:multiLevelType w:val="hybridMultilevel"/>
    <w:tmpl w:val="8F9498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D8D17BA"/>
    <w:multiLevelType w:val="hybridMultilevel"/>
    <w:tmpl w:val="DE784588"/>
    <w:lvl w:ilvl="0" w:tplc="50B0E678">
      <w:start w:val="3"/>
      <w:numFmt w:val="decimal"/>
      <w:lvlText w:val="%1."/>
      <w:lvlJc w:val="left"/>
      <w:pPr>
        <w:ind w:left="1776"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nsid w:val="0DC73562"/>
    <w:multiLevelType w:val="hybridMultilevel"/>
    <w:tmpl w:val="4E08F9A8"/>
    <w:lvl w:ilvl="0" w:tplc="919C900A">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1">
    <w:nsid w:val="0DEC3F8A"/>
    <w:multiLevelType w:val="hybridMultilevel"/>
    <w:tmpl w:val="BFBAB6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E0924B5"/>
    <w:multiLevelType w:val="hybridMultilevel"/>
    <w:tmpl w:val="EC288046"/>
    <w:lvl w:ilvl="0" w:tplc="CCEC0D22">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E68579E"/>
    <w:multiLevelType w:val="hybridMultilevel"/>
    <w:tmpl w:val="33546622"/>
    <w:lvl w:ilvl="0" w:tplc="6BFE7DD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E697C0A"/>
    <w:multiLevelType w:val="hybridMultilevel"/>
    <w:tmpl w:val="97D65E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F3C2E59"/>
    <w:multiLevelType w:val="hybridMultilevel"/>
    <w:tmpl w:val="910A9CC0"/>
    <w:lvl w:ilvl="0" w:tplc="4926BF3E">
      <w:start w:val="2"/>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FFD07EF"/>
    <w:multiLevelType w:val="hybridMultilevel"/>
    <w:tmpl w:val="59EC28F6"/>
    <w:lvl w:ilvl="0" w:tplc="919C900A">
      <w:start w:val="1"/>
      <w:numFmt w:val="bullet"/>
      <w:lvlText w:val=""/>
      <w:lvlJc w:val="left"/>
      <w:pPr>
        <w:ind w:left="3552" w:hanging="360"/>
      </w:pPr>
      <w:rPr>
        <w:rFonts w:ascii="Symbol" w:hAnsi="Symbol"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27">
    <w:nsid w:val="11CD0A82"/>
    <w:multiLevelType w:val="hybridMultilevel"/>
    <w:tmpl w:val="C21EB152"/>
    <w:lvl w:ilvl="0" w:tplc="CF5A48D2">
      <w:start w:val="5"/>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11E119D6"/>
    <w:multiLevelType w:val="hybridMultilevel"/>
    <w:tmpl w:val="AF2EF654"/>
    <w:lvl w:ilvl="0" w:tplc="05B8E2F2">
      <w:start w:val="5"/>
      <w:numFmt w:val="decimal"/>
      <w:lvlText w:val="%1."/>
      <w:lvlJc w:val="left"/>
      <w:pPr>
        <w:ind w:left="17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1F80DFC"/>
    <w:multiLevelType w:val="hybridMultilevel"/>
    <w:tmpl w:val="64CC41BE"/>
    <w:lvl w:ilvl="0" w:tplc="66183D9C">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0">
    <w:nsid w:val="128361C0"/>
    <w:multiLevelType w:val="hybridMultilevel"/>
    <w:tmpl w:val="B87601C0"/>
    <w:lvl w:ilvl="0" w:tplc="7818A7F6">
      <w:start w:val="3"/>
      <w:numFmt w:val="decimal"/>
      <w:lvlText w:val="%1."/>
      <w:lvlJc w:val="left"/>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137F2E6C"/>
    <w:multiLevelType w:val="hybridMultilevel"/>
    <w:tmpl w:val="4336F3D2"/>
    <w:lvl w:ilvl="0" w:tplc="AC105F58">
      <w:start w:val="19"/>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13C92BBE"/>
    <w:multiLevelType w:val="hybridMultilevel"/>
    <w:tmpl w:val="ADF88B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3DA419D"/>
    <w:multiLevelType w:val="hybridMultilevel"/>
    <w:tmpl w:val="BB7032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4A10D2C"/>
    <w:multiLevelType w:val="hybridMultilevel"/>
    <w:tmpl w:val="FE906C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53243C0"/>
    <w:multiLevelType w:val="hybridMultilevel"/>
    <w:tmpl w:val="CE3086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5481A10"/>
    <w:multiLevelType w:val="hybridMultilevel"/>
    <w:tmpl w:val="3E743B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54D5956"/>
    <w:multiLevelType w:val="hybridMultilevel"/>
    <w:tmpl w:val="6CFC86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6224286"/>
    <w:multiLevelType w:val="hybridMultilevel"/>
    <w:tmpl w:val="9EB64C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6515219"/>
    <w:multiLevelType w:val="hybridMultilevel"/>
    <w:tmpl w:val="802C8566"/>
    <w:lvl w:ilvl="0" w:tplc="4B2E7F2C">
      <w:start w:val="11"/>
      <w:numFmt w:val="decimal"/>
      <w:lvlText w:val="%1."/>
      <w:lvlJc w:val="left"/>
      <w:pPr>
        <w:ind w:left="17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69E5F75"/>
    <w:multiLevelType w:val="hybridMultilevel"/>
    <w:tmpl w:val="9DE27B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70840C9"/>
    <w:multiLevelType w:val="hybridMultilevel"/>
    <w:tmpl w:val="61F68F72"/>
    <w:lvl w:ilvl="0" w:tplc="9CA6343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7152BB3"/>
    <w:multiLevelType w:val="hybridMultilevel"/>
    <w:tmpl w:val="640C9B06"/>
    <w:lvl w:ilvl="0" w:tplc="ACCA683C">
      <w:start w:val="2"/>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75C6910"/>
    <w:multiLevelType w:val="hybridMultilevel"/>
    <w:tmpl w:val="A8BA8EB8"/>
    <w:lvl w:ilvl="0" w:tplc="FBD008F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7623D4F"/>
    <w:multiLevelType w:val="hybridMultilevel"/>
    <w:tmpl w:val="9288E5F6"/>
    <w:lvl w:ilvl="0" w:tplc="C4208176">
      <w:start w:val="8"/>
      <w:numFmt w:val="decimal"/>
      <w:lvlText w:val="%1."/>
      <w:lvlJc w:val="left"/>
      <w:pPr>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7624CAC"/>
    <w:multiLevelType w:val="hybridMultilevel"/>
    <w:tmpl w:val="D43C7E96"/>
    <w:lvl w:ilvl="0" w:tplc="4F88805C">
      <w:start w:val="1"/>
      <w:numFmt w:val="decimal"/>
      <w:lvlText w:val="%1."/>
      <w:lvlJc w:val="left"/>
      <w:pPr>
        <w:ind w:left="1637"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6">
    <w:nsid w:val="19B13F6D"/>
    <w:multiLevelType w:val="hybridMultilevel"/>
    <w:tmpl w:val="3D4285BE"/>
    <w:lvl w:ilvl="0" w:tplc="7506D8F2">
      <w:start w:val="1"/>
      <w:numFmt w:val="decimal"/>
      <w:lvlText w:val="%1."/>
      <w:lvlJc w:val="left"/>
      <w:pPr>
        <w:tabs>
          <w:tab w:val="num" w:pos="1353"/>
        </w:tabs>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9D47EB9"/>
    <w:multiLevelType w:val="hybridMultilevel"/>
    <w:tmpl w:val="81C609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ABD72EE"/>
    <w:multiLevelType w:val="hybridMultilevel"/>
    <w:tmpl w:val="B568DB54"/>
    <w:lvl w:ilvl="0" w:tplc="0BB43732">
      <w:start w:val="2"/>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nsid w:val="1B4F4EFE"/>
    <w:multiLevelType w:val="hybridMultilevel"/>
    <w:tmpl w:val="4BD8327E"/>
    <w:lvl w:ilvl="0" w:tplc="1ECE4C2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B5D72C2"/>
    <w:multiLevelType w:val="hybridMultilevel"/>
    <w:tmpl w:val="88AE1A8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1">
    <w:nsid w:val="1B7D452A"/>
    <w:multiLevelType w:val="hybridMultilevel"/>
    <w:tmpl w:val="2A2097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CF178AA"/>
    <w:multiLevelType w:val="hybridMultilevel"/>
    <w:tmpl w:val="E2B60E6C"/>
    <w:lvl w:ilvl="0" w:tplc="6D166530">
      <w:start w:val="2"/>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3">
    <w:nsid w:val="1CFF25A2"/>
    <w:multiLevelType w:val="hybridMultilevel"/>
    <w:tmpl w:val="FFC4B9A4"/>
    <w:lvl w:ilvl="0" w:tplc="EEF49EB0">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D197471"/>
    <w:multiLevelType w:val="hybridMultilevel"/>
    <w:tmpl w:val="E14265B8"/>
    <w:lvl w:ilvl="0" w:tplc="53229498">
      <w:start w:val="8"/>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5">
    <w:nsid w:val="1D382216"/>
    <w:multiLevelType w:val="hybridMultilevel"/>
    <w:tmpl w:val="C40A4BCC"/>
    <w:lvl w:ilvl="0" w:tplc="733E9034">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D8B0FCA"/>
    <w:multiLevelType w:val="hybridMultilevel"/>
    <w:tmpl w:val="D7BCF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DEB7F4C"/>
    <w:multiLevelType w:val="hybridMultilevel"/>
    <w:tmpl w:val="C5DAEF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E23648A"/>
    <w:multiLevelType w:val="hybridMultilevel"/>
    <w:tmpl w:val="E7B49C18"/>
    <w:lvl w:ilvl="0" w:tplc="CFC694D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E502667"/>
    <w:multiLevelType w:val="hybridMultilevel"/>
    <w:tmpl w:val="0D281D66"/>
    <w:lvl w:ilvl="0" w:tplc="806C48A4">
      <w:start w:val="1"/>
      <w:numFmt w:val="decimal"/>
      <w:lvlText w:val="%1."/>
      <w:lvlJc w:val="left"/>
      <w:pPr>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E9D1816"/>
    <w:multiLevelType w:val="hybridMultilevel"/>
    <w:tmpl w:val="7AA23E1C"/>
    <w:lvl w:ilvl="0" w:tplc="919C900A">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61">
    <w:nsid w:val="1F041939"/>
    <w:multiLevelType w:val="hybridMultilevel"/>
    <w:tmpl w:val="A67A03A6"/>
    <w:lvl w:ilvl="0" w:tplc="8D4E893C">
      <w:start w:val="6"/>
      <w:numFmt w:val="decimal"/>
      <w:lvlText w:val="%1."/>
      <w:lvlJc w:val="left"/>
      <w:pPr>
        <w:ind w:left="17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F134A74"/>
    <w:multiLevelType w:val="hybridMultilevel"/>
    <w:tmpl w:val="340633E6"/>
    <w:lvl w:ilvl="0" w:tplc="1772C42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1F570C0B"/>
    <w:multiLevelType w:val="hybridMultilevel"/>
    <w:tmpl w:val="21169754"/>
    <w:lvl w:ilvl="0" w:tplc="FB104D3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FA64C1E"/>
    <w:multiLevelType w:val="hybridMultilevel"/>
    <w:tmpl w:val="A51487CC"/>
    <w:lvl w:ilvl="0" w:tplc="8A86D2C8">
      <w:start w:val="1"/>
      <w:numFmt w:val="decimal"/>
      <w:lvlText w:val="%1."/>
      <w:lvlJc w:val="left"/>
      <w:pPr>
        <w:ind w:left="780" w:hanging="360"/>
      </w:pPr>
      <w:rPr>
        <w:i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5">
    <w:nsid w:val="20C44538"/>
    <w:multiLevelType w:val="hybridMultilevel"/>
    <w:tmpl w:val="89108AB2"/>
    <w:lvl w:ilvl="0" w:tplc="919C900A">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66">
    <w:nsid w:val="210C72B2"/>
    <w:multiLevelType w:val="hybridMultilevel"/>
    <w:tmpl w:val="AD784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15C6BC9"/>
    <w:multiLevelType w:val="hybridMultilevel"/>
    <w:tmpl w:val="ACE0A164"/>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8">
    <w:nsid w:val="219876CE"/>
    <w:multiLevelType w:val="hybridMultilevel"/>
    <w:tmpl w:val="CDF2625E"/>
    <w:lvl w:ilvl="0" w:tplc="3844D09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1E34805"/>
    <w:multiLevelType w:val="hybridMultilevel"/>
    <w:tmpl w:val="71A078C0"/>
    <w:lvl w:ilvl="0" w:tplc="9202F1BC">
      <w:start w:val="4"/>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24C796F"/>
    <w:multiLevelType w:val="hybridMultilevel"/>
    <w:tmpl w:val="CFEC2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2A30EE8"/>
    <w:multiLevelType w:val="hybridMultilevel"/>
    <w:tmpl w:val="2B50EDB4"/>
    <w:lvl w:ilvl="0" w:tplc="919C900A">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72">
    <w:nsid w:val="22C35DE5"/>
    <w:multiLevelType w:val="hybridMultilevel"/>
    <w:tmpl w:val="B0D673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22C94064"/>
    <w:multiLevelType w:val="hybridMultilevel"/>
    <w:tmpl w:val="FDEE54B8"/>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74">
    <w:nsid w:val="239C5814"/>
    <w:multiLevelType w:val="hybridMultilevel"/>
    <w:tmpl w:val="E4AE6B8E"/>
    <w:lvl w:ilvl="0" w:tplc="7FBE00A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243C4B28"/>
    <w:multiLevelType w:val="hybridMultilevel"/>
    <w:tmpl w:val="26B681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55E2E37"/>
    <w:multiLevelType w:val="hybridMultilevel"/>
    <w:tmpl w:val="4448CE74"/>
    <w:lvl w:ilvl="0" w:tplc="B5C4A8D4">
      <w:start w:val="34"/>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7">
    <w:nsid w:val="26C45CDA"/>
    <w:multiLevelType w:val="hybridMultilevel"/>
    <w:tmpl w:val="7E4A6B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6E553AD"/>
    <w:multiLevelType w:val="hybridMultilevel"/>
    <w:tmpl w:val="D21CF878"/>
    <w:lvl w:ilvl="0" w:tplc="5A64434A">
      <w:start w:val="1"/>
      <w:numFmt w:val="decimal"/>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270A72E0"/>
    <w:multiLevelType w:val="hybridMultilevel"/>
    <w:tmpl w:val="515A683C"/>
    <w:lvl w:ilvl="0" w:tplc="B184AAC8">
      <w:start w:val="2"/>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0">
    <w:nsid w:val="276E60BC"/>
    <w:multiLevelType w:val="hybridMultilevel"/>
    <w:tmpl w:val="C0A8640A"/>
    <w:lvl w:ilvl="0" w:tplc="919C900A">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81">
    <w:nsid w:val="27A75F07"/>
    <w:multiLevelType w:val="hybridMultilevel"/>
    <w:tmpl w:val="4F1C656C"/>
    <w:lvl w:ilvl="0" w:tplc="CD3276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7CD13C0"/>
    <w:multiLevelType w:val="hybridMultilevel"/>
    <w:tmpl w:val="D9FAEBDE"/>
    <w:lvl w:ilvl="0" w:tplc="8FB8EDCC">
      <w:start w:val="29"/>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287540C9"/>
    <w:multiLevelType w:val="hybridMultilevel"/>
    <w:tmpl w:val="3F7E51CE"/>
    <w:lvl w:ilvl="0" w:tplc="04150011">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nsid w:val="29DC1F7D"/>
    <w:multiLevelType w:val="hybridMultilevel"/>
    <w:tmpl w:val="7BD2B7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A4F5ADD"/>
    <w:multiLevelType w:val="hybridMultilevel"/>
    <w:tmpl w:val="11844000"/>
    <w:lvl w:ilvl="0" w:tplc="919C900A">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86">
    <w:nsid w:val="2A913E36"/>
    <w:multiLevelType w:val="hybridMultilevel"/>
    <w:tmpl w:val="BE2297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2AC86D28"/>
    <w:multiLevelType w:val="hybridMultilevel"/>
    <w:tmpl w:val="D7B4A1AA"/>
    <w:lvl w:ilvl="0" w:tplc="0FD816FE">
      <w:start w:val="35"/>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2B2A3466"/>
    <w:multiLevelType w:val="hybridMultilevel"/>
    <w:tmpl w:val="CEFAFB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C8E7CC1"/>
    <w:multiLevelType w:val="hybridMultilevel"/>
    <w:tmpl w:val="A8D6C3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2D222299"/>
    <w:multiLevelType w:val="hybridMultilevel"/>
    <w:tmpl w:val="F4EC89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2D2933AB"/>
    <w:multiLevelType w:val="hybridMultilevel"/>
    <w:tmpl w:val="ECF4EA5A"/>
    <w:lvl w:ilvl="0" w:tplc="AD7039AE">
      <w:start w:val="2"/>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DC63F78"/>
    <w:multiLevelType w:val="hybridMultilevel"/>
    <w:tmpl w:val="8056D37A"/>
    <w:lvl w:ilvl="0" w:tplc="881AC794">
      <w:start w:val="10"/>
      <w:numFmt w:val="decimal"/>
      <w:lvlText w:val="%1."/>
      <w:lvlJc w:val="left"/>
      <w:pPr>
        <w:ind w:left="1429"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DE72E41"/>
    <w:multiLevelType w:val="hybridMultilevel"/>
    <w:tmpl w:val="3CC01290"/>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94">
    <w:nsid w:val="2EDE2CD1"/>
    <w:multiLevelType w:val="hybridMultilevel"/>
    <w:tmpl w:val="2A1CDF28"/>
    <w:lvl w:ilvl="0" w:tplc="3E4A2282">
      <w:start w:val="2"/>
      <w:numFmt w:val="decimal"/>
      <w:lvlText w:val="%1."/>
      <w:lvlJc w:val="left"/>
      <w:pPr>
        <w:ind w:left="17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F4A7198"/>
    <w:multiLevelType w:val="hybridMultilevel"/>
    <w:tmpl w:val="32904472"/>
    <w:lvl w:ilvl="0" w:tplc="A57E4750">
      <w:start w:val="2"/>
      <w:numFmt w:val="decimal"/>
      <w:lvlText w:val="%1."/>
      <w:lvlJc w:val="left"/>
      <w:pPr>
        <w:ind w:left="1494"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nsid w:val="304A37A5"/>
    <w:multiLevelType w:val="hybridMultilevel"/>
    <w:tmpl w:val="2F2C0E66"/>
    <w:lvl w:ilvl="0" w:tplc="E95E689A">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08B05F2"/>
    <w:multiLevelType w:val="hybridMultilevel"/>
    <w:tmpl w:val="9C640F9E"/>
    <w:lvl w:ilvl="0" w:tplc="ED58F522">
      <w:start w:val="2"/>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8">
    <w:nsid w:val="3142685C"/>
    <w:multiLevelType w:val="hybridMultilevel"/>
    <w:tmpl w:val="22D8205E"/>
    <w:lvl w:ilvl="0" w:tplc="04150011">
      <w:start w:val="1"/>
      <w:numFmt w:val="decimal"/>
      <w:lvlText w:val="%1)"/>
      <w:lvlJc w:val="left"/>
      <w:pPr>
        <w:ind w:left="720" w:hanging="360"/>
      </w:pPr>
    </w:lvl>
    <w:lvl w:ilvl="1" w:tplc="8848C82E">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31D90911"/>
    <w:multiLevelType w:val="hybridMultilevel"/>
    <w:tmpl w:val="E31C6A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25F2B39"/>
    <w:multiLevelType w:val="hybridMultilevel"/>
    <w:tmpl w:val="89086956"/>
    <w:lvl w:ilvl="0" w:tplc="61E64654">
      <w:start w:val="5"/>
      <w:numFmt w:val="decimal"/>
      <w:lvlText w:val="%1."/>
      <w:lvlJc w:val="left"/>
      <w:pPr>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328F4EA6"/>
    <w:multiLevelType w:val="hybridMultilevel"/>
    <w:tmpl w:val="E1A887D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2">
    <w:nsid w:val="333D7263"/>
    <w:multiLevelType w:val="hybridMultilevel"/>
    <w:tmpl w:val="395C016E"/>
    <w:lvl w:ilvl="0" w:tplc="B134B482">
      <w:start w:val="5"/>
      <w:numFmt w:val="lowerLetter"/>
      <w:lvlText w:val="%1)"/>
      <w:lvlJc w:val="left"/>
      <w:pPr>
        <w:ind w:left="17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4AE4255"/>
    <w:multiLevelType w:val="hybridMultilevel"/>
    <w:tmpl w:val="D5967C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3505481F"/>
    <w:multiLevelType w:val="hybridMultilevel"/>
    <w:tmpl w:val="1FA8BBE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5">
    <w:nsid w:val="357933B4"/>
    <w:multiLevelType w:val="hybridMultilevel"/>
    <w:tmpl w:val="82BE2C3A"/>
    <w:lvl w:ilvl="0" w:tplc="919C900A">
      <w:start w:val="1"/>
      <w:numFmt w:val="bullet"/>
      <w:lvlText w:val=""/>
      <w:lvlJc w:val="left"/>
      <w:pPr>
        <w:ind w:left="2136" w:hanging="360"/>
      </w:pPr>
      <w:rPr>
        <w:rFonts w:ascii="Symbol" w:hAnsi="Symbol" w:hint="default"/>
      </w:rPr>
    </w:lvl>
    <w:lvl w:ilvl="1" w:tplc="04150003">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06">
    <w:nsid w:val="36BA3D46"/>
    <w:multiLevelType w:val="hybridMultilevel"/>
    <w:tmpl w:val="D0E8E39A"/>
    <w:lvl w:ilvl="0" w:tplc="0E28666A">
      <w:start w:val="1"/>
      <w:numFmt w:val="lowerLetter"/>
      <w:lvlText w:val="%1)"/>
      <w:lvlJc w:val="left"/>
      <w:pPr>
        <w:ind w:left="1074" w:hanging="360"/>
      </w:pPr>
      <w:rPr>
        <w:rFonts w:hint="default"/>
        <w:sz w:val="24"/>
        <w:szCs w:val="24"/>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07">
    <w:nsid w:val="376E2ED1"/>
    <w:multiLevelType w:val="hybridMultilevel"/>
    <w:tmpl w:val="9918CD88"/>
    <w:lvl w:ilvl="0" w:tplc="04150017">
      <w:start w:val="1"/>
      <w:numFmt w:val="lowerLetter"/>
      <w:lvlText w:val="%1)"/>
      <w:lvlJc w:val="left"/>
      <w:pPr>
        <w:ind w:left="2484" w:hanging="360"/>
      </w:p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108">
    <w:nsid w:val="37963E32"/>
    <w:multiLevelType w:val="hybridMultilevel"/>
    <w:tmpl w:val="A1CECEE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9">
    <w:nsid w:val="37F86A6D"/>
    <w:multiLevelType w:val="hybridMultilevel"/>
    <w:tmpl w:val="6798C8DA"/>
    <w:lvl w:ilvl="0" w:tplc="A26EE714">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8391492"/>
    <w:multiLevelType w:val="hybridMultilevel"/>
    <w:tmpl w:val="D4FC421C"/>
    <w:lvl w:ilvl="0" w:tplc="06BA66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38472BEC"/>
    <w:multiLevelType w:val="hybridMultilevel"/>
    <w:tmpl w:val="7AD24938"/>
    <w:lvl w:ilvl="0" w:tplc="919C900A">
      <w:start w:val="1"/>
      <w:numFmt w:val="bullet"/>
      <w:lvlText w:val=""/>
      <w:lvlJc w:val="left"/>
      <w:pPr>
        <w:ind w:left="720" w:hanging="360"/>
      </w:pPr>
      <w:rPr>
        <w:rFonts w:ascii="Symbol" w:hAnsi="Symbol" w:hint="default"/>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38781814"/>
    <w:multiLevelType w:val="hybridMultilevel"/>
    <w:tmpl w:val="EC9EEB26"/>
    <w:lvl w:ilvl="0" w:tplc="2396A1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38C64A2D"/>
    <w:multiLevelType w:val="hybridMultilevel"/>
    <w:tmpl w:val="E8CC9F72"/>
    <w:lvl w:ilvl="0" w:tplc="D79E6B3C">
      <w:start w:val="7"/>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3A412048"/>
    <w:multiLevelType w:val="hybridMultilevel"/>
    <w:tmpl w:val="A210BECC"/>
    <w:lvl w:ilvl="0" w:tplc="B714F4E4">
      <w:start w:val="2"/>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3BE907D1"/>
    <w:multiLevelType w:val="hybridMultilevel"/>
    <w:tmpl w:val="21D2013C"/>
    <w:lvl w:ilvl="0" w:tplc="A2D43D5C">
      <w:start w:val="2"/>
      <w:numFmt w:val="decimal"/>
      <w:lvlText w:val="%1."/>
      <w:lvlJc w:val="left"/>
      <w:pPr>
        <w:ind w:left="17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3C2F060C"/>
    <w:multiLevelType w:val="hybridMultilevel"/>
    <w:tmpl w:val="3DD68C60"/>
    <w:lvl w:ilvl="0" w:tplc="9E0014D4">
      <w:start w:val="20"/>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3C3B74B4"/>
    <w:multiLevelType w:val="hybridMultilevel"/>
    <w:tmpl w:val="EBDE32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C7C23E7"/>
    <w:multiLevelType w:val="hybridMultilevel"/>
    <w:tmpl w:val="251AC9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3CAD6A6D"/>
    <w:multiLevelType w:val="hybridMultilevel"/>
    <w:tmpl w:val="26A4EC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CBC4243"/>
    <w:multiLevelType w:val="hybridMultilevel"/>
    <w:tmpl w:val="7B7CE44C"/>
    <w:lvl w:ilvl="0" w:tplc="636820FA">
      <w:start w:val="1"/>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3D9E25EB"/>
    <w:multiLevelType w:val="hybridMultilevel"/>
    <w:tmpl w:val="BBA436FC"/>
    <w:lvl w:ilvl="0" w:tplc="0BB43732">
      <w:start w:val="2"/>
      <w:numFmt w:val="decimal"/>
      <w:lvlText w:val="%1."/>
      <w:lvlJc w:val="left"/>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2">
    <w:nsid w:val="3E7975C1"/>
    <w:multiLevelType w:val="hybridMultilevel"/>
    <w:tmpl w:val="7AF0BD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3ED07A1C"/>
    <w:multiLevelType w:val="hybridMultilevel"/>
    <w:tmpl w:val="C7409476"/>
    <w:lvl w:ilvl="0" w:tplc="9F586B36">
      <w:start w:val="4"/>
      <w:numFmt w:val="decimal"/>
      <w:lvlText w:val="%1."/>
      <w:lvlJc w:val="left"/>
      <w:pPr>
        <w:ind w:left="1416" w:hanging="360"/>
      </w:pPr>
      <w:rPr>
        <w:rFonts w:hint="default"/>
        <w:color w:val="auto"/>
      </w:rPr>
    </w:lvl>
    <w:lvl w:ilvl="1" w:tplc="04150019" w:tentative="1">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124">
    <w:nsid w:val="3F6B3F1E"/>
    <w:multiLevelType w:val="hybridMultilevel"/>
    <w:tmpl w:val="698CB794"/>
    <w:lvl w:ilvl="0" w:tplc="231A0434">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3FE86F39"/>
    <w:multiLevelType w:val="hybridMultilevel"/>
    <w:tmpl w:val="478632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6">
    <w:nsid w:val="40820B9A"/>
    <w:multiLevelType w:val="hybridMultilevel"/>
    <w:tmpl w:val="CF46375C"/>
    <w:lvl w:ilvl="0" w:tplc="3E4C4676">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4135545E"/>
    <w:multiLevelType w:val="hybridMultilevel"/>
    <w:tmpl w:val="F80C7A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4142440E"/>
    <w:multiLevelType w:val="hybridMultilevel"/>
    <w:tmpl w:val="0F5E0F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418011A9"/>
    <w:multiLevelType w:val="hybridMultilevel"/>
    <w:tmpl w:val="188631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41A4685D"/>
    <w:multiLevelType w:val="hybridMultilevel"/>
    <w:tmpl w:val="0832DD76"/>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31">
    <w:nsid w:val="4245097B"/>
    <w:multiLevelType w:val="hybridMultilevel"/>
    <w:tmpl w:val="EB5CB8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42916772"/>
    <w:multiLevelType w:val="hybridMultilevel"/>
    <w:tmpl w:val="7FCE6FEE"/>
    <w:lvl w:ilvl="0" w:tplc="18DE5154">
      <w:start w:val="2"/>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44C62E34"/>
    <w:multiLevelType w:val="hybridMultilevel"/>
    <w:tmpl w:val="8E90CE98"/>
    <w:lvl w:ilvl="0" w:tplc="A168893E">
      <w:start w:val="2"/>
      <w:numFmt w:val="decimal"/>
      <w:lvlText w:val="%1."/>
      <w:lvlJc w:val="left"/>
      <w:pPr>
        <w:ind w:left="780" w:hanging="360"/>
      </w:pPr>
      <w:rPr>
        <w:rFonts w:hint="default"/>
        <w:sz w:val="24"/>
        <w:szCs w:val="24"/>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4">
    <w:nsid w:val="45045F66"/>
    <w:multiLevelType w:val="hybridMultilevel"/>
    <w:tmpl w:val="0FBC06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5">
    <w:nsid w:val="45312B3F"/>
    <w:multiLevelType w:val="hybridMultilevel"/>
    <w:tmpl w:val="FD38D744"/>
    <w:lvl w:ilvl="0" w:tplc="ED1AC406">
      <w:start w:val="2"/>
      <w:numFmt w:val="decimal"/>
      <w:lvlText w:val="%1."/>
      <w:lvlJc w:val="left"/>
      <w:pPr>
        <w:ind w:left="720"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45CC76BE"/>
    <w:multiLevelType w:val="hybridMultilevel"/>
    <w:tmpl w:val="665C6518"/>
    <w:lvl w:ilvl="0" w:tplc="9342DEF8">
      <w:start w:val="2"/>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5CE24F4"/>
    <w:multiLevelType w:val="hybridMultilevel"/>
    <w:tmpl w:val="C4AA4C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465C0344"/>
    <w:multiLevelType w:val="hybridMultilevel"/>
    <w:tmpl w:val="D6F06CCC"/>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9">
    <w:nsid w:val="467F4035"/>
    <w:multiLevelType w:val="hybridMultilevel"/>
    <w:tmpl w:val="D53850DE"/>
    <w:lvl w:ilvl="0" w:tplc="25BC01C8">
      <w:start w:val="1"/>
      <w:numFmt w:val="decimal"/>
      <w:lvlText w:val="%1."/>
      <w:lvlJc w:val="left"/>
      <w:pPr>
        <w:ind w:left="1776"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0">
    <w:nsid w:val="46905867"/>
    <w:multiLevelType w:val="hybridMultilevel"/>
    <w:tmpl w:val="7834D86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1">
    <w:nsid w:val="473616B3"/>
    <w:multiLevelType w:val="hybridMultilevel"/>
    <w:tmpl w:val="1C703FCC"/>
    <w:lvl w:ilvl="0" w:tplc="328A5A6E">
      <w:start w:val="1"/>
      <w:numFmt w:val="decimal"/>
      <w:lvlText w:val="%1."/>
      <w:lvlJc w:val="left"/>
      <w:pPr>
        <w:ind w:left="1211" w:hanging="360"/>
      </w:pPr>
      <w:rPr>
        <w:rFonts w:hint="default"/>
        <w:b w:val="0"/>
        <w:i w:val="0"/>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2">
    <w:nsid w:val="48C21005"/>
    <w:multiLevelType w:val="hybridMultilevel"/>
    <w:tmpl w:val="86F4CE3C"/>
    <w:lvl w:ilvl="0" w:tplc="4BCA0470">
      <w:start w:val="5"/>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3">
    <w:nsid w:val="48F34895"/>
    <w:multiLevelType w:val="hybridMultilevel"/>
    <w:tmpl w:val="A3882B28"/>
    <w:lvl w:ilvl="0" w:tplc="917CDB16">
      <w:start w:val="6"/>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497017E5"/>
    <w:multiLevelType w:val="hybridMultilevel"/>
    <w:tmpl w:val="B8866232"/>
    <w:lvl w:ilvl="0" w:tplc="6F04889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9C37E87"/>
    <w:multiLevelType w:val="hybridMultilevel"/>
    <w:tmpl w:val="BB5074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4B8C6E47"/>
    <w:multiLevelType w:val="hybridMultilevel"/>
    <w:tmpl w:val="EABCE8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4C0A6F9F"/>
    <w:multiLevelType w:val="hybridMultilevel"/>
    <w:tmpl w:val="D8BC4C0A"/>
    <w:lvl w:ilvl="0" w:tplc="EA320194">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8">
    <w:nsid w:val="4C255EDF"/>
    <w:multiLevelType w:val="hybridMultilevel"/>
    <w:tmpl w:val="B9FC9C6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9">
    <w:nsid w:val="4E043AF8"/>
    <w:multiLevelType w:val="hybridMultilevel"/>
    <w:tmpl w:val="04929E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E211AED"/>
    <w:multiLevelType w:val="hybridMultilevel"/>
    <w:tmpl w:val="CAD87B86"/>
    <w:lvl w:ilvl="0" w:tplc="46A4992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4EA00DC5"/>
    <w:multiLevelType w:val="hybridMultilevel"/>
    <w:tmpl w:val="E348E028"/>
    <w:lvl w:ilvl="0" w:tplc="9C76F278">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EA147E2"/>
    <w:multiLevelType w:val="hybridMultilevel"/>
    <w:tmpl w:val="D17E8E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4F10607A"/>
    <w:multiLevelType w:val="hybridMultilevel"/>
    <w:tmpl w:val="C186EA0A"/>
    <w:lvl w:ilvl="0" w:tplc="919C900A">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54">
    <w:nsid w:val="4F2508A9"/>
    <w:multiLevelType w:val="hybridMultilevel"/>
    <w:tmpl w:val="FAD0C0EE"/>
    <w:lvl w:ilvl="0" w:tplc="919C900A">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55">
    <w:nsid w:val="50187FF0"/>
    <w:multiLevelType w:val="hybridMultilevel"/>
    <w:tmpl w:val="C2328ED2"/>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56">
    <w:nsid w:val="50981992"/>
    <w:multiLevelType w:val="hybridMultilevel"/>
    <w:tmpl w:val="7A3AA638"/>
    <w:lvl w:ilvl="0" w:tplc="5184A8EE">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50C9650B"/>
    <w:multiLevelType w:val="hybridMultilevel"/>
    <w:tmpl w:val="3A263B0C"/>
    <w:lvl w:ilvl="0" w:tplc="69A20336">
      <w:start w:val="4"/>
      <w:numFmt w:val="decimal"/>
      <w:lvlText w:val="%1."/>
      <w:lvlJc w:val="left"/>
      <w:pPr>
        <w:ind w:left="177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51A9060D"/>
    <w:multiLevelType w:val="hybridMultilevel"/>
    <w:tmpl w:val="B32E58B2"/>
    <w:lvl w:ilvl="0" w:tplc="F8B03DA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51C41598"/>
    <w:multiLevelType w:val="hybridMultilevel"/>
    <w:tmpl w:val="3762F53C"/>
    <w:lvl w:ilvl="0" w:tplc="CEC60AEA">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0">
    <w:nsid w:val="51DB1754"/>
    <w:multiLevelType w:val="hybridMultilevel"/>
    <w:tmpl w:val="4A504774"/>
    <w:lvl w:ilvl="0" w:tplc="919C900A">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61">
    <w:nsid w:val="52001060"/>
    <w:multiLevelType w:val="hybridMultilevel"/>
    <w:tmpl w:val="C714C4A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62">
    <w:nsid w:val="52AB1F81"/>
    <w:multiLevelType w:val="hybridMultilevel"/>
    <w:tmpl w:val="7F7649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52B3571E"/>
    <w:multiLevelType w:val="hybridMultilevel"/>
    <w:tmpl w:val="A51EEA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530F2383"/>
    <w:multiLevelType w:val="hybridMultilevel"/>
    <w:tmpl w:val="02920EB4"/>
    <w:lvl w:ilvl="0" w:tplc="98E402AA">
      <w:start w:val="6"/>
      <w:numFmt w:val="decimal"/>
      <w:lvlText w:val="%1)"/>
      <w:lvlJc w:val="left"/>
      <w:pPr>
        <w:ind w:left="3618" w:hanging="360"/>
      </w:pPr>
      <w:rPr>
        <w:rFonts w:hint="default"/>
      </w:rPr>
    </w:lvl>
    <w:lvl w:ilvl="1" w:tplc="04150019" w:tentative="1">
      <w:start w:val="1"/>
      <w:numFmt w:val="lowerLetter"/>
      <w:lvlText w:val="%2."/>
      <w:lvlJc w:val="left"/>
      <w:pPr>
        <w:ind w:left="3564" w:hanging="360"/>
      </w:pPr>
    </w:lvl>
    <w:lvl w:ilvl="2" w:tplc="0415001B" w:tentative="1">
      <w:start w:val="1"/>
      <w:numFmt w:val="lowerRoman"/>
      <w:lvlText w:val="%3."/>
      <w:lvlJc w:val="right"/>
      <w:pPr>
        <w:ind w:left="4284" w:hanging="180"/>
      </w:pPr>
    </w:lvl>
    <w:lvl w:ilvl="3" w:tplc="0415000F" w:tentative="1">
      <w:start w:val="1"/>
      <w:numFmt w:val="decimal"/>
      <w:lvlText w:val="%4."/>
      <w:lvlJc w:val="left"/>
      <w:pPr>
        <w:ind w:left="5004" w:hanging="360"/>
      </w:pPr>
    </w:lvl>
    <w:lvl w:ilvl="4" w:tplc="04150019" w:tentative="1">
      <w:start w:val="1"/>
      <w:numFmt w:val="lowerLetter"/>
      <w:lvlText w:val="%5."/>
      <w:lvlJc w:val="left"/>
      <w:pPr>
        <w:ind w:left="5724" w:hanging="360"/>
      </w:pPr>
    </w:lvl>
    <w:lvl w:ilvl="5" w:tplc="0415001B" w:tentative="1">
      <w:start w:val="1"/>
      <w:numFmt w:val="lowerRoman"/>
      <w:lvlText w:val="%6."/>
      <w:lvlJc w:val="right"/>
      <w:pPr>
        <w:ind w:left="6444" w:hanging="180"/>
      </w:pPr>
    </w:lvl>
    <w:lvl w:ilvl="6" w:tplc="0415000F" w:tentative="1">
      <w:start w:val="1"/>
      <w:numFmt w:val="decimal"/>
      <w:lvlText w:val="%7."/>
      <w:lvlJc w:val="left"/>
      <w:pPr>
        <w:ind w:left="7164" w:hanging="360"/>
      </w:pPr>
    </w:lvl>
    <w:lvl w:ilvl="7" w:tplc="04150019" w:tentative="1">
      <w:start w:val="1"/>
      <w:numFmt w:val="lowerLetter"/>
      <w:lvlText w:val="%8."/>
      <w:lvlJc w:val="left"/>
      <w:pPr>
        <w:ind w:left="7884" w:hanging="360"/>
      </w:pPr>
    </w:lvl>
    <w:lvl w:ilvl="8" w:tplc="0415001B" w:tentative="1">
      <w:start w:val="1"/>
      <w:numFmt w:val="lowerRoman"/>
      <w:lvlText w:val="%9."/>
      <w:lvlJc w:val="right"/>
      <w:pPr>
        <w:ind w:left="8604" w:hanging="180"/>
      </w:pPr>
    </w:lvl>
  </w:abstractNum>
  <w:abstractNum w:abstractNumId="165">
    <w:nsid w:val="53133478"/>
    <w:multiLevelType w:val="hybridMultilevel"/>
    <w:tmpl w:val="1D048046"/>
    <w:lvl w:ilvl="0" w:tplc="B2E0B4F4">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53756AE7"/>
    <w:multiLevelType w:val="hybridMultilevel"/>
    <w:tmpl w:val="CC7649CA"/>
    <w:lvl w:ilvl="0" w:tplc="CD060AC0">
      <w:start w:val="1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53843C39"/>
    <w:multiLevelType w:val="hybridMultilevel"/>
    <w:tmpl w:val="3ABA44D6"/>
    <w:lvl w:ilvl="0" w:tplc="F4BA12C6">
      <w:start w:val="2"/>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8">
    <w:nsid w:val="53C337C6"/>
    <w:multiLevelType w:val="hybridMultilevel"/>
    <w:tmpl w:val="CAAE2A9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9">
    <w:nsid w:val="55CA73BD"/>
    <w:multiLevelType w:val="hybridMultilevel"/>
    <w:tmpl w:val="12EE71C0"/>
    <w:lvl w:ilvl="0" w:tplc="EBBC49F0">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56862503"/>
    <w:multiLevelType w:val="hybridMultilevel"/>
    <w:tmpl w:val="2CA4EEA8"/>
    <w:lvl w:ilvl="0" w:tplc="919C900A">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171">
    <w:nsid w:val="57412DA8"/>
    <w:multiLevelType w:val="hybridMultilevel"/>
    <w:tmpl w:val="A62EA1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576A4D16"/>
    <w:multiLevelType w:val="hybridMultilevel"/>
    <w:tmpl w:val="341C92C2"/>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73">
    <w:nsid w:val="57871E03"/>
    <w:multiLevelType w:val="hybridMultilevel"/>
    <w:tmpl w:val="01EE5F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57BB6D71"/>
    <w:multiLevelType w:val="hybridMultilevel"/>
    <w:tmpl w:val="AC525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58493BE5"/>
    <w:multiLevelType w:val="hybridMultilevel"/>
    <w:tmpl w:val="229E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587261C7"/>
    <w:multiLevelType w:val="hybridMultilevel"/>
    <w:tmpl w:val="ED44CC7C"/>
    <w:lvl w:ilvl="0" w:tplc="C908F1C4">
      <w:start w:val="2"/>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591072B2"/>
    <w:multiLevelType w:val="hybridMultilevel"/>
    <w:tmpl w:val="D6F8A004"/>
    <w:lvl w:ilvl="0" w:tplc="919C900A">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78">
    <w:nsid w:val="5975289D"/>
    <w:multiLevelType w:val="hybridMultilevel"/>
    <w:tmpl w:val="8B163C04"/>
    <w:lvl w:ilvl="0" w:tplc="FEC6A654">
      <w:start w:val="3"/>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9">
    <w:nsid w:val="59F318F1"/>
    <w:multiLevelType w:val="hybridMultilevel"/>
    <w:tmpl w:val="83CE1B16"/>
    <w:lvl w:ilvl="0" w:tplc="919C900A">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80">
    <w:nsid w:val="5A4F4C65"/>
    <w:multiLevelType w:val="hybridMultilevel"/>
    <w:tmpl w:val="F2FC458C"/>
    <w:lvl w:ilvl="0" w:tplc="0BB43732">
      <w:start w:val="2"/>
      <w:numFmt w:val="decimal"/>
      <w:lvlText w:val="%1."/>
      <w:lvlJc w:val="left"/>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1">
    <w:nsid w:val="5ABF083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2">
    <w:nsid w:val="5B79694D"/>
    <w:multiLevelType w:val="hybridMultilevel"/>
    <w:tmpl w:val="EFC4CCD8"/>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3">
    <w:nsid w:val="5BC73B61"/>
    <w:multiLevelType w:val="hybridMultilevel"/>
    <w:tmpl w:val="1F8EF5E6"/>
    <w:lvl w:ilvl="0" w:tplc="4160872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D346FEC"/>
    <w:multiLevelType w:val="hybridMultilevel"/>
    <w:tmpl w:val="31063D9A"/>
    <w:lvl w:ilvl="0" w:tplc="0BB43732">
      <w:start w:val="2"/>
      <w:numFmt w:val="decimal"/>
      <w:lvlText w:val="%1."/>
      <w:lvlJc w:val="left"/>
      <w:pPr>
        <w:ind w:left="1416" w:hanging="360"/>
      </w:pPr>
      <w:rPr>
        <w:rFonts w:hint="default"/>
        <w:color w:val="auto"/>
      </w:rPr>
    </w:lvl>
    <w:lvl w:ilvl="1" w:tplc="04150019" w:tentative="1">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185">
    <w:nsid w:val="5D4F758F"/>
    <w:multiLevelType w:val="hybridMultilevel"/>
    <w:tmpl w:val="99B08108"/>
    <w:lvl w:ilvl="0" w:tplc="919C900A">
      <w:start w:val="1"/>
      <w:numFmt w:val="bullet"/>
      <w:lvlText w:val=""/>
      <w:lvlJc w:val="left"/>
      <w:pPr>
        <w:ind w:left="2203" w:hanging="360"/>
      </w:pPr>
      <w:rPr>
        <w:rFonts w:ascii="Symbol" w:hAnsi="Symbol" w:hint="default"/>
      </w:rPr>
    </w:lvl>
    <w:lvl w:ilvl="1" w:tplc="04150003" w:tentative="1">
      <w:start w:val="1"/>
      <w:numFmt w:val="bullet"/>
      <w:lvlText w:val="o"/>
      <w:lvlJc w:val="left"/>
      <w:pPr>
        <w:ind w:left="2923" w:hanging="360"/>
      </w:pPr>
      <w:rPr>
        <w:rFonts w:ascii="Courier New" w:hAnsi="Courier New" w:cs="Courier New" w:hint="default"/>
      </w:rPr>
    </w:lvl>
    <w:lvl w:ilvl="2" w:tplc="04150005" w:tentative="1">
      <w:start w:val="1"/>
      <w:numFmt w:val="bullet"/>
      <w:lvlText w:val=""/>
      <w:lvlJc w:val="left"/>
      <w:pPr>
        <w:ind w:left="3643" w:hanging="360"/>
      </w:pPr>
      <w:rPr>
        <w:rFonts w:ascii="Wingdings" w:hAnsi="Wingdings" w:hint="default"/>
      </w:rPr>
    </w:lvl>
    <w:lvl w:ilvl="3" w:tplc="04150001" w:tentative="1">
      <w:start w:val="1"/>
      <w:numFmt w:val="bullet"/>
      <w:lvlText w:val=""/>
      <w:lvlJc w:val="left"/>
      <w:pPr>
        <w:ind w:left="4363" w:hanging="360"/>
      </w:pPr>
      <w:rPr>
        <w:rFonts w:ascii="Symbol" w:hAnsi="Symbol" w:hint="default"/>
      </w:rPr>
    </w:lvl>
    <w:lvl w:ilvl="4" w:tplc="04150003" w:tentative="1">
      <w:start w:val="1"/>
      <w:numFmt w:val="bullet"/>
      <w:lvlText w:val="o"/>
      <w:lvlJc w:val="left"/>
      <w:pPr>
        <w:ind w:left="5083" w:hanging="360"/>
      </w:pPr>
      <w:rPr>
        <w:rFonts w:ascii="Courier New" w:hAnsi="Courier New" w:cs="Courier New" w:hint="default"/>
      </w:rPr>
    </w:lvl>
    <w:lvl w:ilvl="5" w:tplc="04150005" w:tentative="1">
      <w:start w:val="1"/>
      <w:numFmt w:val="bullet"/>
      <w:lvlText w:val=""/>
      <w:lvlJc w:val="left"/>
      <w:pPr>
        <w:ind w:left="5803" w:hanging="360"/>
      </w:pPr>
      <w:rPr>
        <w:rFonts w:ascii="Wingdings" w:hAnsi="Wingdings" w:hint="default"/>
      </w:rPr>
    </w:lvl>
    <w:lvl w:ilvl="6" w:tplc="04150001" w:tentative="1">
      <w:start w:val="1"/>
      <w:numFmt w:val="bullet"/>
      <w:lvlText w:val=""/>
      <w:lvlJc w:val="left"/>
      <w:pPr>
        <w:ind w:left="6523" w:hanging="360"/>
      </w:pPr>
      <w:rPr>
        <w:rFonts w:ascii="Symbol" w:hAnsi="Symbol" w:hint="default"/>
      </w:rPr>
    </w:lvl>
    <w:lvl w:ilvl="7" w:tplc="04150003" w:tentative="1">
      <w:start w:val="1"/>
      <w:numFmt w:val="bullet"/>
      <w:lvlText w:val="o"/>
      <w:lvlJc w:val="left"/>
      <w:pPr>
        <w:ind w:left="7243" w:hanging="360"/>
      </w:pPr>
      <w:rPr>
        <w:rFonts w:ascii="Courier New" w:hAnsi="Courier New" w:cs="Courier New" w:hint="default"/>
      </w:rPr>
    </w:lvl>
    <w:lvl w:ilvl="8" w:tplc="04150005" w:tentative="1">
      <w:start w:val="1"/>
      <w:numFmt w:val="bullet"/>
      <w:lvlText w:val=""/>
      <w:lvlJc w:val="left"/>
      <w:pPr>
        <w:ind w:left="7963" w:hanging="360"/>
      </w:pPr>
      <w:rPr>
        <w:rFonts w:ascii="Wingdings" w:hAnsi="Wingdings" w:hint="default"/>
      </w:rPr>
    </w:lvl>
  </w:abstractNum>
  <w:abstractNum w:abstractNumId="186">
    <w:nsid w:val="5D6A06C2"/>
    <w:multiLevelType w:val="hybridMultilevel"/>
    <w:tmpl w:val="15C80390"/>
    <w:lvl w:ilvl="0" w:tplc="6516725C">
      <w:start w:val="2"/>
      <w:numFmt w:val="decimal"/>
      <w:lvlText w:val="%1."/>
      <w:lvlJc w:val="left"/>
      <w:pPr>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5DB8258F"/>
    <w:multiLevelType w:val="hybridMultilevel"/>
    <w:tmpl w:val="39840DE2"/>
    <w:lvl w:ilvl="0" w:tplc="71EE423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5DDF72FD"/>
    <w:multiLevelType w:val="hybridMultilevel"/>
    <w:tmpl w:val="DE9C90E4"/>
    <w:lvl w:ilvl="0" w:tplc="0CBE5850">
      <w:start w:val="1"/>
      <w:numFmt w:val="lowerLetter"/>
      <w:lvlText w:val="%1)"/>
      <w:lvlJc w:val="left"/>
      <w:pPr>
        <w:ind w:left="1776" w:hanging="360"/>
      </w:pPr>
      <w:rPr>
        <w:b w:val="0"/>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89">
    <w:nsid w:val="5DE13BAD"/>
    <w:multiLevelType w:val="hybridMultilevel"/>
    <w:tmpl w:val="44DC06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5E6D4846"/>
    <w:multiLevelType w:val="hybridMultilevel"/>
    <w:tmpl w:val="BFEA28DA"/>
    <w:lvl w:ilvl="0" w:tplc="04150017">
      <w:start w:val="1"/>
      <w:numFmt w:val="lowerLetter"/>
      <w:lvlText w:val="%1)"/>
      <w:lvlJc w:val="left"/>
      <w:pPr>
        <w:ind w:left="3422" w:hanging="360"/>
      </w:pPr>
    </w:lvl>
    <w:lvl w:ilvl="1" w:tplc="04150019" w:tentative="1">
      <w:start w:val="1"/>
      <w:numFmt w:val="lowerLetter"/>
      <w:lvlText w:val="%2."/>
      <w:lvlJc w:val="left"/>
      <w:pPr>
        <w:ind w:left="4142" w:hanging="360"/>
      </w:pPr>
    </w:lvl>
    <w:lvl w:ilvl="2" w:tplc="0415001B" w:tentative="1">
      <w:start w:val="1"/>
      <w:numFmt w:val="lowerRoman"/>
      <w:lvlText w:val="%3."/>
      <w:lvlJc w:val="right"/>
      <w:pPr>
        <w:ind w:left="4862" w:hanging="180"/>
      </w:pPr>
    </w:lvl>
    <w:lvl w:ilvl="3" w:tplc="0415000F" w:tentative="1">
      <w:start w:val="1"/>
      <w:numFmt w:val="decimal"/>
      <w:lvlText w:val="%4."/>
      <w:lvlJc w:val="left"/>
      <w:pPr>
        <w:ind w:left="5582" w:hanging="360"/>
      </w:pPr>
    </w:lvl>
    <w:lvl w:ilvl="4" w:tplc="04150019" w:tentative="1">
      <w:start w:val="1"/>
      <w:numFmt w:val="lowerLetter"/>
      <w:lvlText w:val="%5."/>
      <w:lvlJc w:val="left"/>
      <w:pPr>
        <w:ind w:left="6302" w:hanging="360"/>
      </w:pPr>
    </w:lvl>
    <w:lvl w:ilvl="5" w:tplc="0415001B" w:tentative="1">
      <w:start w:val="1"/>
      <w:numFmt w:val="lowerRoman"/>
      <w:lvlText w:val="%6."/>
      <w:lvlJc w:val="right"/>
      <w:pPr>
        <w:ind w:left="7022" w:hanging="180"/>
      </w:pPr>
    </w:lvl>
    <w:lvl w:ilvl="6" w:tplc="0415000F" w:tentative="1">
      <w:start w:val="1"/>
      <w:numFmt w:val="decimal"/>
      <w:lvlText w:val="%7."/>
      <w:lvlJc w:val="left"/>
      <w:pPr>
        <w:ind w:left="7742" w:hanging="360"/>
      </w:pPr>
    </w:lvl>
    <w:lvl w:ilvl="7" w:tplc="04150019" w:tentative="1">
      <w:start w:val="1"/>
      <w:numFmt w:val="lowerLetter"/>
      <w:lvlText w:val="%8."/>
      <w:lvlJc w:val="left"/>
      <w:pPr>
        <w:ind w:left="8462" w:hanging="360"/>
      </w:pPr>
    </w:lvl>
    <w:lvl w:ilvl="8" w:tplc="0415001B" w:tentative="1">
      <w:start w:val="1"/>
      <w:numFmt w:val="lowerRoman"/>
      <w:lvlText w:val="%9."/>
      <w:lvlJc w:val="right"/>
      <w:pPr>
        <w:ind w:left="9182" w:hanging="180"/>
      </w:pPr>
    </w:lvl>
  </w:abstractNum>
  <w:abstractNum w:abstractNumId="191">
    <w:nsid w:val="5E941052"/>
    <w:multiLevelType w:val="hybridMultilevel"/>
    <w:tmpl w:val="BEB49292"/>
    <w:lvl w:ilvl="0" w:tplc="919C900A">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92">
    <w:nsid w:val="5E9D7D11"/>
    <w:multiLevelType w:val="hybridMultilevel"/>
    <w:tmpl w:val="75A4B4C2"/>
    <w:lvl w:ilvl="0" w:tplc="038EAEE8">
      <w:start w:val="3"/>
      <w:numFmt w:val="decimal"/>
      <w:lvlText w:val="%1."/>
      <w:lvlJc w:val="left"/>
      <w:pPr>
        <w:ind w:left="1602" w:hanging="360"/>
      </w:pPr>
      <w:rPr>
        <w:rFonts w:hint="default"/>
        <w:color w:val="auto"/>
      </w:rPr>
    </w:lvl>
    <w:lvl w:ilvl="1" w:tplc="04150019">
      <w:start w:val="1"/>
      <w:numFmt w:val="lowerLetter"/>
      <w:lvlText w:val="%2."/>
      <w:lvlJc w:val="left"/>
      <w:pPr>
        <w:ind w:left="2322" w:hanging="360"/>
      </w:pPr>
    </w:lvl>
    <w:lvl w:ilvl="2" w:tplc="0415001B" w:tentative="1">
      <w:start w:val="1"/>
      <w:numFmt w:val="lowerRoman"/>
      <w:lvlText w:val="%3."/>
      <w:lvlJc w:val="right"/>
      <w:pPr>
        <w:ind w:left="3042" w:hanging="180"/>
      </w:pPr>
    </w:lvl>
    <w:lvl w:ilvl="3" w:tplc="0415000F" w:tentative="1">
      <w:start w:val="1"/>
      <w:numFmt w:val="decimal"/>
      <w:lvlText w:val="%4."/>
      <w:lvlJc w:val="left"/>
      <w:pPr>
        <w:ind w:left="3762" w:hanging="360"/>
      </w:pPr>
    </w:lvl>
    <w:lvl w:ilvl="4" w:tplc="04150019" w:tentative="1">
      <w:start w:val="1"/>
      <w:numFmt w:val="lowerLetter"/>
      <w:lvlText w:val="%5."/>
      <w:lvlJc w:val="left"/>
      <w:pPr>
        <w:ind w:left="4482" w:hanging="360"/>
      </w:pPr>
    </w:lvl>
    <w:lvl w:ilvl="5" w:tplc="0415001B" w:tentative="1">
      <w:start w:val="1"/>
      <w:numFmt w:val="lowerRoman"/>
      <w:lvlText w:val="%6."/>
      <w:lvlJc w:val="right"/>
      <w:pPr>
        <w:ind w:left="5202" w:hanging="180"/>
      </w:pPr>
    </w:lvl>
    <w:lvl w:ilvl="6" w:tplc="0415000F" w:tentative="1">
      <w:start w:val="1"/>
      <w:numFmt w:val="decimal"/>
      <w:lvlText w:val="%7."/>
      <w:lvlJc w:val="left"/>
      <w:pPr>
        <w:ind w:left="5922" w:hanging="360"/>
      </w:pPr>
    </w:lvl>
    <w:lvl w:ilvl="7" w:tplc="04150019" w:tentative="1">
      <w:start w:val="1"/>
      <w:numFmt w:val="lowerLetter"/>
      <w:lvlText w:val="%8."/>
      <w:lvlJc w:val="left"/>
      <w:pPr>
        <w:ind w:left="6642" w:hanging="360"/>
      </w:pPr>
    </w:lvl>
    <w:lvl w:ilvl="8" w:tplc="0415001B" w:tentative="1">
      <w:start w:val="1"/>
      <w:numFmt w:val="lowerRoman"/>
      <w:lvlText w:val="%9."/>
      <w:lvlJc w:val="right"/>
      <w:pPr>
        <w:ind w:left="7362" w:hanging="180"/>
      </w:pPr>
    </w:lvl>
  </w:abstractNum>
  <w:abstractNum w:abstractNumId="193">
    <w:nsid w:val="5F306DD6"/>
    <w:multiLevelType w:val="hybridMultilevel"/>
    <w:tmpl w:val="E5C0A6B2"/>
    <w:lvl w:ilvl="0" w:tplc="635647F4">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4">
    <w:nsid w:val="5FCD129D"/>
    <w:multiLevelType w:val="hybridMultilevel"/>
    <w:tmpl w:val="741CF5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602F2752"/>
    <w:multiLevelType w:val="hybridMultilevel"/>
    <w:tmpl w:val="3E9EA59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96">
    <w:nsid w:val="60783926"/>
    <w:multiLevelType w:val="hybridMultilevel"/>
    <w:tmpl w:val="48707CD2"/>
    <w:lvl w:ilvl="0" w:tplc="7506D8F2">
      <w:start w:val="1"/>
      <w:numFmt w:val="decimal"/>
      <w:lvlText w:val="%1."/>
      <w:lvlJc w:val="left"/>
      <w:pPr>
        <w:tabs>
          <w:tab w:val="num" w:pos="1429"/>
        </w:tabs>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60A56D11"/>
    <w:multiLevelType w:val="hybridMultilevel"/>
    <w:tmpl w:val="EAE270CA"/>
    <w:lvl w:ilvl="0" w:tplc="919C900A">
      <w:start w:val="1"/>
      <w:numFmt w:val="bullet"/>
      <w:lvlText w:val=""/>
      <w:lvlJc w:val="left"/>
      <w:pPr>
        <w:ind w:left="2203" w:hanging="360"/>
      </w:pPr>
      <w:rPr>
        <w:rFonts w:ascii="Symbol" w:hAnsi="Symbol" w:hint="default"/>
      </w:rPr>
    </w:lvl>
    <w:lvl w:ilvl="1" w:tplc="04150003" w:tentative="1">
      <w:start w:val="1"/>
      <w:numFmt w:val="bullet"/>
      <w:lvlText w:val="o"/>
      <w:lvlJc w:val="left"/>
      <w:pPr>
        <w:ind w:left="2923" w:hanging="360"/>
      </w:pPr>
      <w:rPr>
        <w:rFonts w:ascii="Courier New" w:hAnsi="Courier New" w:cs="Courier New" w:hint="default"/>
      </w:rPr>
    </w:lvl>
    <w:lvl w:ilvl="2" w:tplc="04150005" w:tentative="1">
      <w:start w:val="1"/>
      <w:numFmt w:val="bullet"/>
      <w:lvlText w:val=""/>
      <w:lvlJc w:val="left"/>
      <w:pPr>
        <w:ind w:left="3643" w:hanging="360"/>
      </w:pPr>
      <w:rPr>
        <w:rFonts w:ascii="Wingdings" w:hAnsi="Wingdings" w:hint="default"/>
      </w:rPr>
    </w:lvl>
    <w:lvl w:ilvl="3" w:tplc="04150001" w:tentative="1">
      <w:start w:val="1"/>
      <w:numFmt w:val="bullet"/>
      <w:lvlText w:val=""/>
      <w:lvlJc w:val="left"/>
      <w:pPr>
        <w:ind w:left="4363" w:hanging="360"/>
      </w:pPr>
      <w:rPr>
        <w:rFonts w:ascii="Symbol" w:hAnsi="Symbol" w:hint="default"/>
      </w:rPr>
    </w:lvl>
    <w:lvl w:ilvl="4" w:tplc="04150003" w:tentative="1">
      <w:start w:val="1"/>
      <w:numFmt w:val="bullet"/>
      <w:lvlText w:val="o"/>
      <w:lvlJc w:val="left"/>
      <w:pPr>
        <w:ind w:left="5083" w:hanging="360"/>
      </w:pPr>
      <w:rPr>
        <w:rFonts w:ascii="Courier New" w:hAnsi="Courier New" w:cs="Courier New" w:hint="default"/>
      </w:rPr>
    </w:lvl>
    <w:lvl w:ilvl="5" w:tplc="04150005" w:tentative="1">
      <w:start w:val="1"/>
      <w:numFmt w:val="bullet"/>
      <w:lvlText w:val=""/>
      <w:lvlJc w:val="left"/>
      <w:pPr>
        <w:ind w:left="5803" w:hanging="360"/>
      </w:pPr>
      <w:rPr>
        <w:rFonts w:ascii="Wingdings" w:hAnsi="Wingdings" w:hint="default"/>
      </w:rPr>
    </w:lvl>
    <w:lvl w:ilvl="6" w:tplc="04150001" w:tentative="1">
      <w:start w:val="1"/>
      <w:numFmt w:val="bullet"/>
      <w:lvlText w:val=""/>
      <w:lvlJc w:val="left"/>
      <w:pPr>
        <w:ind w:left="6523" w:hanging="360"/>
      </w:pPr>
      <w:rPr>
        <w:rFonts w:ascii="Symbol" w:hAnsi="Symbol" w:hint="default"/>
      </w:rPr>
    </w:lvl>
    <w:lvl w:ilvl="7" w:tplc="04150003" w:tentative="1">
      <w:start w:val="1"/>
      <w:numFmt w:val="bullet"/>
      <w:lvlText w:val="o"/>
      <w:lvlJc w:val="left"/>
      <w:pPr>
        <w:ind w:left="7243" w:hanging="360"/>
      </w:pPr>
      <w:rPr>
        <w:rFonts w:ascii="Courier New" w:hAnsi="Courier New" w:cs="Courier New" w:hint="default"/>
      </w:rPr>
    </w:lvl>
    <w:lvl w:ilvl="8" w:tplc="04150005" w:tentative="1">
      <w:start w:val="1"/>
      <w:numFmt w:val="bullet"/>
      <w:lvlText w:val=""/>
      <w:lvlJc w:val="left"/>
      <w:pPr>
        <w:ind w:left="7963" w:hanging="360"/>
      </w:pPr>
      <w:rPr>
        <w:rFonts w:ascii="Wingdings" w:hAnsi="Wingdings" w:hint="default"/>
      </w:rPr>
    </w:lvl>
  </w:abstractNum>
  <w:abstractNum w:abstractNumId="198">
    <w:nsid w:val="61030018"/>
    <w:multiLevelType w:val="hybridMultilevel"/>
    <w:tmpl w:val="A7F853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617E5FA3"/>
    <w:multiLevelType w:val="hybridMultilevel"/>
    <w:tmpl w:val="80FA76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619B4E66"/>
    <w:multiLevelType w:val="hybridMultilevel"/>
    <w:tmpl w:val="4836BD3E"/>
    <w:lvl w:ilvl="0" w:tplc="A336C908">
      <w:start w:val="1"/>
      <w:numFmt w:val="decimal"/>
      <w:lvlText w:val="%1)"/>
      <w:lvlJc w:val="left"/>
      <w:pPr>
        <w:ind w:left="1506" w:hanging="360"/>
      </w:pPr>
      <w:rPr>
        <w:rFonts w:ascii="Times New Roman" w:eastAsia="Calibri" w:hAnsi="Times New Roman" w:cs="Times New Roman"/>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01">
    <w:nsid w:val="623B4A34"/>
    <w:multiLevelType w:val="hybridMultilevel"/>
    <w:tmpl w:val="02D8527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02">
    <w:nsid w:val="6243791E"/>
    <w:multiLevelType w:val="hybridMultilevel"/>
    <w:tmpl w:val="A8FC42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62F477AD"/>
    <w:multiLevelType w:val="hybridMultilevel"/>
    <w:tmpl w:val="1840A0C0"/>
    <w:lvl w:ilvl="0" w:tplc="6A12B9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633C39A1"/>
    <w:multiLevelType w:val="hybridMultilevel"/>
    <w:tmpl w:val="12C8CB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642E177E"/>
    <w:multiLevelType w:val="hybridMultilevel"/>
    <w:tmpl w:val="D9D8AD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657A4B12"/>
    <w:multiLevelType w:val="hybridMultilevel"/>
    <w:tmpl w:val="824041CA"/>
    <w:lvl w:ilvl="0" w:tplc="919C900A">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07">
    <w:nsid w:val="65B47011"/>
    <w:multiLevelType w:val="hybridMultilevel"/>
    <w:tmpl w:val="3C1A03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8">
    <w:nsid w:val="66006CEB"/>
    <w:multiLevelType w:val="hybridMultilevel"/>
    <w:tmpl w:val="E23222EE"/>
    <w:lvl w:ilvl="0" w:tplc="83A612F6">
      <w:start w:val="2"/>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9">
    <w:nsid w:val="667A227F"/>
    <w:multiLevelType w:val="hybridMultilevel"/>
    <w:tmpl w:val="46AC9C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66BA35B2"/>
    <w:multiLevelType w:val="hybridMultilevel"/>
    <w:tmpl w:val="3E5EFFA8"/>
    <w:lvl w:ilvl="0" w:tplc="1AE42676">
      <w:start w:val="10"/>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67003084"/>
    <w:multiLevelType w:val="hybridMultilevel"/>
    <w:tmpl w:val="CEB800E8"/>
    <w:lvl w:ilvl="0" w:tplc="00D08B3A">
      <w:start w:val="2"/>
      <w:numFmt w:val="decimal"/>
      <w:lvlText w:val="%1."/>
      <w:lvlJc w:val="left"/>
      <w:pPr>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68177A23"/>
    <w:multiLevelType w:val="hybridMultilevel"/>
    <w:tmpl w:val="ACBC5B3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3">
    <w:nsid w:val="682B0882"/>
    <w:multiLevelType w:val="hybridMultilevel"/>
    <w:tmpl w:val="3006B26A"/>
    <w:lvl w:ilvl="0" w:tplc="5396FE5C">
      <w:start w:val="11"/>
      <w:numFmt w:val="lowerLetter"/>
      <w:lvlText w:val="%1)"/>
      <w:lvlJc w:val="left"/>
      <w:pPr>
        <w:ind w:left="17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68403B0B"/>
    <w:multiLevelType w:val="hybridMultilevel"/>
    <w:tmpl w:val="BFFCD444"/>
    <w:lvl w:ilvl="0" w:tplc="919C9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nsid w:val="684B40C8"/>
    <w:multiLevelType w:val="hybridMultilevel"/>
    <w:tmpl w:val="0C78C45A"/>
    <w:lvl w:ilvl="0" w:tplc="133422E4">
      <w:start w:val="2"/>
      <w:numFmt w:val="decimal"/>
      <w:lvlText w:val="%1."/>
      <w:lvlJc w:val="left"/>
      <w:pPr>
        <w:ind w:left="1776"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6">
    <w:nsid w:val="68A1391F"/>
    <w:multiLevelType w:val="hybridMultilevel"/>
    <w:tmpl w:val="583A08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68E97CA3"/>
    <w:multiLevelType w:val="hybridMultilevel"/>
    <w:tmpl w:val="9C063028"/>
    <w:lvl w:ilvl="0" w:tplc="F13C4F76">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690B1A16"/>
    <w:multiLevelType w:val="hybridMultilevel"/>
    <w:tmpl w:val="A4D2B6BA"/>
    <w:lvl w:ilvl="0" w:tplc="6914C560">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19">
    <w:nsid w:val="696E608F"/>
    <w:multiLevelType w:val="hybridMultilevel"/>
    <w:tmpl w:val="2F4CF7A6"/>
    <w:lvl w:ilvl="0" w:tplc="919C900A">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20">
    <w:nsid w:val="69785DE9"/>
    <w:multiLevelType w:val="hybridMultilevel"/>
    <w:tmpl w:val="8DC09012"/>
    <w:lvl w:ilvl="0" w:tplc="8E3AAE8C">
      <w:start w:val="2"/>
      <w:numFmt w:val="decimal"/>
      <w:lvlText w:val="%1."/>
      <w:lvlJc w:val="left"/>
      <w:pPr>
        <w:tabs>
          <w:tab w:val="num" w:pos="1429"/>
        </w:tabs>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69A81C93"/>
    <w:multiLevelType w:val="hybridMultilevel"/>
    <w:tmpl w:val="A6B4C854"/>
    <w:lvl w:ilvl="0" w:tplc="591029F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nsid w:val="69B502A6"/>
    <w:multiLevelType w:val="hybridMultilevel"/>
    <w:tmpl w:val="9A647D92"/>
    <w:lvl w:ilvl="0" w:tplc="84042FB0">
      <w:start w:val="2"/>
      <w:numFmt w:val="decimal"/>
      <w:lvlText w:val="%1."/>
      <w:lvlJc w:val="left"/>
      <w:pPr>
        <w:ind w:left="1920"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3">
    <w:nsid w:val="6B09104C"/>
    <w:multiLevelType w:val="hybridMultilevel"/>
    <w:tmpl w:val="E8C67704"/>
    <w:lvl w:ilvl="0" w:tplc="0415000F">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24">
    <w:nsid w:val="6BED1F9D"/>
    <w:multiLevelType w:val="hybridMultilevel"/>
    <w:tmpl w:val="70945ECE"/>
    <w:lvl w:ilvl="0" w:tplc="740A3644">
      <w:start w:val="1"/>
      <w:numFmt w:val="lowerLetter"/>
      <w:lvlText w:val="%1)"/>
      <w:lvlJc w:val="left"/>
      <w:pPr>
        <w:ind w:left="720" w:hanging="360"/>
      </w:pPr>
      <w:rPr>
        <w:rFonts w:hint="default"/>
        <w:strik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6BF1498D"/>
    <w:multiLevelType w:val="hybridMultilevel"/>
    <w:tmpl w:val="BBC875E2"/>
    <w:lvl w:ilvl="0" w:tplc="0546ABF2">
      <w:start w:val="3"/>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6">
    <w:nsid w:val="6C356E8C"/>
    <w:multiLevelType w:val="hybridMultilevel"/>
    <w:tmpl w:val="9E72185A"/>
    <w:lvl w:ilvl="0" w:tplc="1AD8573A">
      <w:start w:val="2"/>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6D010C91"/>
    <w:multiLevelType w:val="hybridMultilevel"/>
    <w:tmpl w:val="2EB8BA2C"/>
    <w:lvl w:ilvl="0" w:tplc="6D62D714">
      <w:start w:val="1"/>
      <w:numFmt w:val="decimal"/>
      <w:lvlText w:val="%1."/>
      <w:lvlJc w:val="left"/>
      <w:pPr>
        <w:ind w:left="1353"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8">
    <w:nsid w:val="6D052DC5"/>
    <w:multiLevelType w:val="hybridMultilevel"/>
    <w:tmpl w:val="B3B83A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6D2B649E"/>
    <w:multiLevelType w:val="hybridMultilevel"/>
    <w:tmpl w:val="BBBCD63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0">
    <w:nsid w:val="6DEE22A6"/>
    <w:multiLevelType w:val="hybridMultilevel"/>
    <w:tmpl w:val="DFECE3F0"/>
    <w:lvl w:ilvl="0" w:tplc="096AA502">
      <w:start w:val="7"/>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1">
    <w:nsid w:val="6E0F0146"/>
    <w:multiLevelType w:val="hybridMultilevel"/>
    <w:tmpl w:val="CA12CC7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2">
    <w:nsid w:val="6F42003D"/>
    <w:multiLevelType w:val="hybridMultilevel"/>
    <w:tmpl w:val="B2E22A3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33">
    <w:nsid w:val="70041E76"/>
    <w:multiLevelType w:val="hybridMultilevel"/>
    <w:tmpl w:val="B90EE51E"/>
    <w:lvl w:ilvl="0" w:tplc="03E6F42C">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70A652CC"/>
    <w:multiLevelType w:val="hybridMultilevel"/>
    <w:tmpl w:val="37C01A3E"/>
    <w:lvl w:ilvl="0" w:tplc="15F25D5A">
      <w:start w:val="2"/>
      <w:numFmt w:val="decimal"/>
      <w:lvlText w:val="%1."/>
      <w:lvlJc w:val="left"/>
      <w:pPr>
        <w:ind w:left="1776" w:hanging="360"/>
      </w:pPr>
      <w:rPr>
        <w:rFonts w:hint="default"/>
        <w:color w:val="auto"/>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35">
    <w:nsid w:val="70FB2E47"/>
    <w:multiLevelType w:val="hybridMultilevel"/>
    <w:tmpl w:val="B4FA7232"/>
    <w:lvl w:ilvl="0" w:tplc="2E32B0FA">
      <w:start w:val="4"/>
      <w:numFmt w:val="decimal"/>
      <w:lvlText w:val="%1."/>
      <w:lvlJc w:val="left"/>
      <w:pPr>
        <w:ind w:left="1776" w:hanging="360"/>
      </w:pPr>
      <w:rPr>
        <w:rFonts w:hint="default"/>
        <w:color w:val="auto"/>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36">
    <w:nsid w:val="7140628B"/>
    <w:multiLevelType w:val="hybridMultilevel"/>
    <w:tmpl w:val="893EA4E0"/>
    <w:lvl w:ilvl="0" w:tplc="C1AEE14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72F916B0"/>
    <w:multiLevelType w:val="hybridMultilevel"/>
    <w:tmpl w:val="968AA0C4"/>
    <w:lvl w:ilvl="0" w:tplc="ADD69F8C">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8">
    <w:nsid w:val="73BB1B6A"/>
    <w:multiLevelType w:val="hybridMultilevel"/>
    <w:tmpl w:val="A0EE5C78"/>
    <w:lvl w:ilvl="0" w:tplc="A5C868F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74594A81"/>
    <w:multiLevelType w:val="hybridMultilevel"/>
    <w:tmpl w:val="D0D634D4"/>
    <w:lvl w:ilvl="0" w:tplc="D242D9BE">
      <w:start w:val="1"/>
      <w:numFmt w:val="decimal"/>
      <w:lvlText w:val="%1."/>
      <w:lvlJc w:val="left"/>
      <w:pPr>
        <w:ind w:left="1211" w:hanging="360"/>
      </w:pPr>
      <w:rPr>
        <w:rFonts w:hint="default"/>
        <w:color w:val="auto"/>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240">
    <w:nsid w:val="74AF3440"/>
    <w:multiLevelType w:val="hybridMultilevel"/>
    <w:tmpl w:val="7B4689FA"/>
    <w:lvl w:ilvl="0" w:tplc="EBBAEE52">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41">
    <w:nsid w:val="75BE5085"/>
    <w:multiLevelType w:val="hybridMultilevel"/>
    <w:tmpl w:val="844E1A38"/>
    <w:lvl w:ilvl="0" w:tplc="C342470C">
      <w:start w:val="8"/>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76EC1DC5"/>
    <w:multiLevelType w:val="hybridMultilevel"/>
    <w:tmpl w:val="80083A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76FC0137"/>
    <w:multiLevelType w:val="hybridMultilevel"/>
    <w:tmpl w:val="AA5E8B20"/>
    <w:lvl w:ilvl="0" w:tplc="8000F0DC">
      <w:start w:val="2"/>
      <w:numFmt w:val="decimal"/>
      <w:lvlText w:val="%1."/>
      <w:lvlJc w:val="left"/>
      <w:pPr>
        <w:ind w:left="17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77683149"/>
    <w:multiLevelType w:val="hybridMultilevel"/>
    <w:tmpl w:val="9FDE9282"/>
    <w:lvl w:ilvl="0" w:tplc="8E3AAE8C">
      <w:start w:val="2"/>
      <w:numFmt w:val="decimal"/>
      <w:lvlText w:val="%1."/>
      <w:lvlJc w:val="left"/>
      <w:pPr>
        <w:tabs>
          <w:tab w:val="num" w:pos="1429"/>
        </w:tabs>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nsid w:val="77A13548"/>
    <w:multiLevelType w:val="hybridMultilevel"/>
    <w:tmpl w:val="A6C084E2"/>
    <w:lvl w:ilvl="0" w:tplc="919C900A">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46">
    <w:nsid w:val="77A259B2"/>
    <w:multiLevelType w:val="hybridMultilevel"/>
    <w:tmpl w:val="AA087AD0"/>
    <w:lvl w:ilvl="0" w:tplc="631208AE">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78DB4529"/>
    <w:multiLevelType w:val="hybridMultilevel"/>
    <w:tmpl w:val="EFA64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nsid w:val="79033A58"/>
    <w:multiLevelType w:val="hybridMultilevel"/>
    <w:tmpl w:val="06C89600"/>
    <w:lvl w:ilvl="0" w:tplc="FADC5082">
      <w:start w:val="3"/>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nsid w:val="7A1017D0"/>
    <w:multiLevelType w:val="hybridMultilevel"/>
    <w:tmpl w:val="539260D2"/>
    <w:lvl w:ilvl="0" w:tplc="9D52FBF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nsid w:val="7A1B30BA"/>
    <w:multiLevelType w:val="hybridMultilevel"/>
    <w:tmpl w:val="323EE124"/>
    <w:lvl w:ilvl="0" w:tplc="7C44ACD4">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nsid w:val="7A7D6ED0"/>
    <w:multiLevelType w:val="hybridMultilevel"/>
    <w:tmpl w:val="06D21F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nsid w:val="7A7D736A"/>
    <w:multiLevelType w:val="hybridMultilevel"/>
    <w:tmpl w:val="05480842"/>
    <w:lvl w:ilvl="0" w:tplc="8D66034C">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7AA60C15"/>
    <w:multiLevelType w:val="hybridMultilevel"/>
    <w:tmpl w:val="4DC037B8"/>
    <w:lvl w:ilvl="0" w:tplc="26A29356">
      <w:start w:val="2"/>
      <w:numFmt w:val="decimal"/>
      <w:lvlText w:val="%1."/>
      <w:lvlJc w:val="left"/>
      <w:pPr>
        <w:ind w:left="1776"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4">
    <w:nsid w:val="7C0F22FF"/>
    <w:multiLevelType w:val="hybridMultilevel"/>
    <w:tmpl w:val="8CEE030E"/>
    <w:lvl w:ilvl="0" w:tplc="B792D51A">
      <w:start w:val="1"/>
      <w:numFmt w:val="decimal"/>
      <w:lvlText w:val="%1."/>
      <w:lvlJc w:val="left"/>
      <w:pPr>
        <w:ind w:left="1571" w:hanging="360"/>
      </w:pPr>
      <w:rPr>
        <w:rFonts w:hint="default"/>
        <w:color w:val="auto"/>
      </w:rPr>
    </w:lvl>
    <w:lvl w:ilvl="1" w:tplc="04150019" w:tentative="1">
      <w:start w:val="1"/>
      <w:numFmt w:val="lowerLetter"/>
      <w:lvlText w:val="%2."/>
      <w:lvlJc w:val="left"/>
      <w:pPr>
        <w:ind w:left="1943" w:hanging="360"/>
      </w:pPr>
    </w:lvl>
    <w:lvl w:ilvl="2" w:tplc="0415001B" w:tentative="1">
      <w:start w:val="1"/>
      <w:numFmt w:val="lowerRoman"/>
      <w:lvlText w:val="%3."/>
      <w:lvlJc w:val="right"/>
      <w:pPr>
        <w:ind w:left="2663" w:hanging="180"/>
      </w:pPr>
    </w:lvl>
    <w:lvl w:ilvl="3" w:tplc="0415000F" w:tentative="1">
      <w:start w:val="1"/>
      <w:numFmt w:val="decimal"/>
      <w:lvlText w:val="%4."/>
      <w:lvlJc w:val="left"/>
      <w:pPr>
        <w:ind w:left="3383" w:hanging="360"/>
      </w:pPr>
    </w:lvl>
    <w:lvl w:ilvl="4" w:tplc="04150019" w:tentative="1">
      <w:start w:val="1"/>
      <w:numFmt w:val="lowerLetter"/>
      <w:lvlText w:val="%5."/>
      <w:lvlJc w:val="left"/>
      <w:pPr>
        <w:ind w:left="4103" w:hanging="360"/>
      </w:pPr>
    </w:lvl>
    <w:lvl w:ilvl="5" w:tplc="0415001B" w:tentative="1">
      <w:start w:val="1"/>
      <w:numFmt w:val="lowerRoman"/>
      <w:lvlText w:val="%6."/>
      <w:lvlJc w:val="right"/>
      <w:pPr>
        <w:ind w:left="4823" w:hanging="180"/>
      </w:pPr>
    </w:lvl>
    <w:lvl w:ilvl="6" w:tplc="0415000F" w:tentative="1">
      <w:start w:val="1"/>
      <w:numFmt w:val="decimal"/>
      <w:lvlText w:val="%7."/>
      <w:lvlJc w:val="left"/>
      <w:pPr>
        <w:ind w:left="5543" w:hanging="360"/>
      </w:pPr>
    </w:lvl>
    <w:lvl w:ilvl="7" w:tplc="04150019" w:tentative="1">
      <w:start w:val="1"/>
      <w:numFmt w:val="lowerLetter"/>
      <w:lvlText w:val="%8."/>
      <w:lvlJc w:val="left"/>
      <w:pPr>
        <w:ind w:left="6263" w:hanging="360"/>
      </w:pPr>
    </w:lvl>
    <w:lvl w:ilvl="8" w:tplc="0415001B" w:tentative="1">
      <w:start w:val="1"/>
      <w:numFmt w:val="lowerRoman"/>
      <w:lvlText w:val="%9."/>
      <w:lvlJc w:val="right"/>
      <w:pPr>
        <w:ind w:left="6983" w:hanging="180"/>
      </w:pPr>
    </w:lvl>
  </w:abstractNum>
  <w:abstractNum w:abstractNumId="255">
    <w:nsid w:val="7CED717E"/>
    <w:multiLevelType w:val="hybridMultilevel"/>
    <w:tmpl w:val="CB6C8246"/>
    <w:lvl w:ilvl="0" w:tplc="558A0AEA">
      <w:start w:val="19"/>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D0924BE"/>
    <w:multiLevelType w:val="hybridMultilevel"/>
    <w:tmpl w:val="93D287E0"/>
    <w:lvl w:ilvl="0" w:tplc="8F787A22">
      <w:start w:val="1"/>
      <w:numFmt w:val="decimal"/>
      <w:lvlText w:val="%1."/>
      <w:lvlJc w:val="left"/>
      <w:pPr>
        <w:ind w:left="141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nsid w:val="7D8E772D"/>
    <w:multiLevelType w:val="hybridMultilevel"/>
    <w:tmpl w:val="4958203C"/>
    <w:lvl w:ilvl="0" w:tplc="0A0CB760">
      <w:start w:val="1"/>
      <w:numFmt w:val="decimal"/>
      <w:lvlText w:val="%1."/>
      <w:lvlJc w:val="left"/>
      <w:pPr>
        <w:ind w:left="1211" w:hanging="360"/>
      </w:pPr>
      <w:rPr>
        <w:i w:val="0"/>
        <w:sz w:val="24"/>
        <w:szCs w:val="24"/>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8">
    <w:nsid w:val="7D922780"/>
    <w:multiLevelType w:val="hybridMultilevel"/>
    <w:tmpl w:val="420293CE"/>
    <w:lvl w:ilvl="0" w:tplc="19A63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nsid w:val="7DC13379"/>
    <w:multiLevelType w:val="hybridMultilevel"/>
    <w:tmpl w:val="E8CC74C2"/>
    <w:lvl w:ilvl="0" w:tplc="D632DA16">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7E1E0B67"/>
    <w:multiLevelType w:val="hybridMultilevel"/>
    <w:tmpl w:val="8CFC46EE"/>
    <w:lvl w:ilvl="0" w:tplc="6B8A089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7E4A263B"/>
    <w:multiLevelType w:val="hybridMultilevel"/>
    <w:tmpl w:val="D9E6C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nsid w:val="7E556192"/>
    <w:multiLevelType w:val="hybridMultilevel"/>
    <w:tmpl w:val="BB28846E"/>
    <w:lvl w:ilvl="0" w:tplc="04150017">
      <w:start w:val="1"/>
      <w:numFmt w:val="lowerLetter"/>
      <w:lvlText w:val="%1)"/>
      <w:lvlJc w:val="left"/>
      <w:pPr>
        <w:ind w:left="1506" w:hanging="360"/>
      </w:pPr>
      <w:rPr>
        <w:b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63">
    <w:nsid w:val="7EE55C0B"/>
    <w:multiLevelType w:val="hybridMultilevel"/>
    <w:tmpl w:val="B538DC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nsid w:val="7F803404"/>
    <w:multiLevelType w:val="hybridMultilevel"/>
    <w:tmpl w:val="8932C96C"/>
    <w:lvl w:ilvl="0" w:tplc="04150017">
      <w:start w:val="1"/>
      <w:numFmt w:val="lowerLetter"/>
      <w:lvlText w:val="%1)"/>
      <w:lvlJc w:val="left"/>
      <w:pPr>
        <w:ind w:left="2062" w:hanging="360"/>
      </w:p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num w:numId="1">
    <w:abstractNumId w:val="181"/>
  </w:num>
  <w:num w:numId="2">
    <w:abstractNumId w:val="114"/>
  </w:num>
  <w:num w:numId="3">
    <w:abstractNumId w:val="246"/>
  </w:num>
  <w:num w:numId="4">
    <w:abstractNumId w:val="226"/>
  </w:num>
  <w:num w:numId="5">
    <w:abstractNumId w:val="159"/>
  </w:num>
  <w:num w:numId="6">
    <w:abstractNumId w:val="127"/>
  </w:num>
  <w:num w:numId="7">
    <w:abstractNumId w:val="96"/>
  </w:num>
  <w:num w:numId="8">
    <w:abstractNumId w:val="151"/>
  </w:num>
  <w:num w:numId="9">
    <w:abstractNumId w:val="250"/>
  </w:num>
  <w:num w:numId="10">
    <w:abstractNumId w:val="8"/>
  </w:num>
  <w:num w:numId="11">
    <w:abstractNumId w:val="55"/>
  </w:num>
  <w:num w:numId="12">
    <w:abstractNumId w:val="147"/>
  </w:num>
  <w:num w:numId="13">
    <w:abstractNumId w:val="185"/>
  </w:num>
  <w:num w:numId="14">
    <w:abstractNumId w:val="197"/>
  </w:num>
  <w:num w:numId="15">
    <w:abstractNumId w:val="203"/>
  </w:num>
  <w:num w:numId="16">
    <w:abstractNumId w:val="29"/>
  </w:num>
  <w:num w:numId="17">
    <w:abstractNumId w:val="24"/>
  </w:num>
  <w:num w:numId="18">
    <w:abstractNumId w:val="205"/>
  </w:num>
  <w:num w:numId="19">
    <w:abstractNumId w:val="142"/>
  </w:num>
  <w:num w:numId="20">
    <w:abstractNumId w:val="75"/>
  </w:num>
  <w:num w:numId="21">
    <w:abstractNumId w:val="143"/>
  </w:num>
  <w:num w:numId="22">
    <w:abstractNumId w:val="137"/>
  </w:num>
  <w:num w:numId="23">
    <w:abstractNumId w:val="113"/>
  </w:num>
  <w:num w:numId="24">
    <w:abstractNumId w:val="98"/>
  </w:num>
  <w:num w:numId="25">
    <w:abstractNumId w:val="241"/>
  </w:num>
  <w:num w:numId="26">
    <w:abstractNumId w:val="45"/>
  </w:num>
  <w:num w:numId="27">
    <w:abstractNumId w:val="89"/>
  </w:num>
  <w:num w:numId="28">
    <w:abstractNumId w:val="0"/>
  </w:num>
  <w:num w:numId="29">
    <w:abstractNumId w:val="119"/>
  </w:num>
  <w:num w:numId="30">
    <w:abstractNumId w:val="130"/>
  </w:num>
  <w:num w:numId="31">
    <w:abstractNumId w:val="3"/>
  </w:num>
  <w:num w:numId="32">
    <w:abstractNumId w:val="38"/>
  </w:num>
  <w:num w:numId="33">
    <w:abstractNumId w:val="264"/>
  </w:num>
  <w:num w:numId="34">
    <w:abstractNumId w:val="68"/>
  </w:num>
  <w:num w:numId="35">
    <w:abstractNumId w:val="73"/>
  </w:num>
  <w:num w:numId="36">
    <w:abstractNumId w:val="155"/>
  </w:num>
  <w:num w:numId="37">
    <w:abstractNumId w:val="230"/>
  </w:num>
  <w:num w:numId="38">
    <w:abstractNumId w:val="216"/>
  </w:num>
  <w:num w:numId="39">
    <w:abstractNumId w:val="93"/>
  </w:num>
  <w:num w:numId="40">
    <w:abstractNumId w:val="145"/>
  </w:num>
  <w:num w:numId="41">
    <w:abstractNumId w:val="165"/>
  </w:num>
  <w:num w:numId="42">
    <w:abstractNumId w:val="120"/>
  </w:num>
  <w:num w:numId="43">
    <w:abstractNumId w:val="126"/>
  </w:num>
  <w:num w:numId="44">
    <w:abstractNumId w:val="220"/>
  </w:num>
  <w:num w:numId="45">
    <w:abstractNumId w:val="244"/>
  </w:num>
  <w:num w:numId="46">
    <w:abstractNumId w:val="46"/>
  </w:num>
  <w:num w:numId="47">
    <w:abstractNumId w:val="196"/>
  </w:num>
  <w:num w:numId="48">
    <w:abstractNumId w:val="135"/>
  </w:num>
  <w:num w:numId="49">
    <w:abstractNumId w:val="227"/>
  </w:num>
  <w:num w:numId="50">
    <w:abstractNumId w:val="58"/>
  </w:num>
  <w:num w:numId="51">
    <w:abstractNumId w:val="30"/>
  </w:num>
  <w:num w:numId="52">
    <w:abstractNumId w:val="238"/>
  </w:num>
  <w:num w:numId="53">
    <w:abstractNumId w:val="41"/>
  </w:num>
  <w:num w:numId="54">
    <w:abstractNumId w:val="67"/>
  </w:num>
  <w:num w:numId="55">
    <w:abstractNumId w:val="66"/>
  </w:num>
  <w:num w:numId="56">
    <w:abstractNumId w:val="109"/>
  </w:num>
  <w:num w:numId="57">
    <w:abstractNumId w:val="234"/>
  </w:num>
  <w:num w:numId="58">
    <w:abstractNumId w:val="40"/>
  </w:num>
  <w:num w:numId="59">
    <w:abstractNumId w:val="225"/>
  </w:num>
  <w:num w:numId="60">
    <w:abstractNumId w:val="99"/>
  </w:num>
  <w:num w:numId="61">
    <w:abstractNumId w:val="123"/>
  </w:num>
  <w:num w:numId="62">
    <w:abstractNumId w:val="34"/>
  </w:num>
  <w:num w:numId="63">
    <w:abstractNumId w:val="27"/>
  </w:num>
  <w:num w:numId="64">
    <w:abstractNumId w:val="202"/>
  </w:num>
  <w:num w:numId="65">
    <w:abstractNumId w:val="174"/>
  </w:num>
  <w:num w:numId="66">
    <w:abstractNumId w:val="184"/>
  </w:num>
  <w:num w:numId="67">
    <w:abstractNumId w:val="256"/>
  </w:num>
  <w:num w:numId="68">
    <w:abstractNumId w:val="70"/>
  </w:num>
  <w:num w:numId="69">
    <w:abstractNumId w:val="121"/>
  </w:num>
  <w:num w:numId="70">
    <w:abstractNumId w:val="139"/>
  </w:num>
  <w:num w:numId="71">
    <w:abstractNumId w:val="59"/>
  </w:num>
  <w:num w:numId="72">
    <w:abstractNumId w:val="175"/>
  </w:num>
  <w:num w:numId="73">
    <w:abstractNumId w:val="186"/>
  </w:num>
  <w:num w:numId="74">
    <w:abstractNumId w:val="1"/>
  </w:num>
  <w:num w:numId="75">
    <w:abstractNumId w:val="124"/>
  </w:num>
  <w:num w:numId="76">
    <w:abstractNumId w:val="14"/>
  </w:num>
  <w:num w:numId="77">
    <w:abstractNumId w:val="48"/>
  </w:num>
  <w:num w:numId="78">
    <w:abstractNumId w:val="180"/>
  </w:num>
  <w:num w:numId="79">
    <w:abstractNumId w:val="56"/>
  </w:num>
  <w:num w:numId="80">
    <w:abstractNumId w:val="239"/>
  </w:num>
  <w:num w:numId="81">
    <w:abstractNumId w:val="37"/>
  </w:num>
  <w:num w:numId="82">
    <w:abstractNumId w:val="103"/>
  </w:num>
  <w:num w:numId="83">
    <w:abstractNumId w:val="149"/>
  </w:num>
  <w:num w:numId="84">
    <w:abstractNumId w:val="141"/>
  </w:num>
  <w:num w:numId="85">
    <w:abstractNumId w:val="36"/>
  </w:num>
  <w:num w:numId="86">
    <w:abstractNumId w:val="254"/>
  </w:num>
  <w:num w:numId="87">
    <w:abstractNumId w:val="88"/>
  </w:num>
  <w:num w:numId="88">
    <w:abstractNumId w:val="122"/>
  </w:num>
  <w:num w:numId="89">
    <w:abstractNumId w:val="211"/>
  </w:num>
  <w:num w:numId="90">
    <w:abstractNumId w:val="150"/>
  </w:num>
  <w:num w:numId="91">
    <w:abstractNumId w:val="222"/>
  </w:num>
  <w:num w:numId="92">
    <w:abstractNumId w:val="204"/>
  </w:num>
  <w:num w:numId="93">
    <w:abstractNumId w:val="9"/>
  </w:num>
  <w:num w:numId="94">
    <w:abstractNumId w:val="236"/>
  </w:num>
  <w:num w:numId="95">
    <w:abstractNumId w:val="107"/>
  </w:num>
  <w:num w:numId="96">
    <w:abstractNumId w:val="108"/>
  </w:num>
  <w:num w:numId="97">
    <w:abstractNumId w:val="49"/>
  </w:num>
  <w:num w:numId="98">
    <w:abstractNumId w:val="129"/>
  </w:num>
  <w:num w:numId="99">
    <w:abstractNumId w:val="232"/>
  </w:num>
  <w:num w:numId="100">
    <w:abstractNumId w:val="161"/>
  </w:num>
  <w:num w:numId="101">
    <w:abstractNumId w:val="10"/>
  </w:num>
  <w:num w:numId="102">
    <w:abstractNumId w:val="101"/>
  </w:num>
  <w:num w:numId="103">
    <w:abstractNumId w:val="50"/>
  </w:num>
  <w:num w:numId="104">
    <w:abstractNumId w:val="110"/>
  </w:num>
  <w:num w:numId="105">
    <w:abstractNumId w:val="258"/>
  </w:num>
  <w:num w:numId="106">
    <w:abstractNumId w:val="257"/>
  </w:num>
  <w:num w:numId="107">
    <w:abstractNumId w:val="223"/>
  </w:num>
  <w:num w:numId="108">
    <w:abstractNumId w:val="94"/>
  </w:num>
  <w:num w:numId="109">
    <w:abstractNumId w:val="194"/>
  </w:num>
  <w:num w:numId="110">
    <w:abstractNumId w:val="140"/>
  </w:num>
  <w:num w:numId="111">
    <w:abstractNumId w:val="28"/>
  </w:num>
  <w:num w:numId="112">
    <w:abstractNumId w:val="168"/>
  </w:num>
  <w:num w:numId="113">
    <w:abstractNumId w:val="61"/>
  </w:num>
  <w:num w:numId="114">
    <w:abstractNumId w:val="131"/>
  </w:num>
  <w:num w:numId="115">
    <w:abstractNumId w:val="115"/>
  </w:num>
  <w:num w:numId="116">
    <w:abstractNumId w:val="162"/>
  </w:num>
  <w:num w:numId="117">
    <w:abstractNumId w:val="243"/>
  </w:num>
  <w:num w:numId="118">
    <w:abstractNumId w:val="77"/>
  </w:num>
  <w:num w:numId="119">
    <w:abstractNumId w:val="248"/>
  </w:num>
  <w:num w:numId="120">
    <w:abstractNumId w:val="5"/>
  </w:num>
  <w:num w:numId="121">
    <w:abstractNumId w:val="259"/>
  </w:num>
  <w:num w:numId="122">
    <w:abstractNumId w:val="138"/>
  </w:num>
  <w:num w:numId="123">
    <w:abstractNumId w:val="233"/>
  </w:num>
  <w:num w:numId="124">
    <w:abstractNumId w:val="231"/>
  </w:num>
  <w:num w:numId="125">
    <w:abstractNumId w:val="91"/>
  </w:num>
  <w:num w:numId="126">
    <w:abstractNumId w:val="247"/>
  </w:num>
  <w:num w:numId="127">
    <w:abstractNumId w:val="19"/>
  </w:num>
  <w:num w:numId="128">
    <w:abstractNumId w:val="242"/>
  </w:num>
  <w:num w:numId="129">
    <w:abstractNumId w:val="95"/>
  </w:num>
  <w:num w:numId="130">
    <w:abstractNumId w:val="176"/>
  </w:num>
  <w:num w:numId="131">
    <w:abstractNumId w:val="52"/>
  </w:num>
  <w:num w:numId="132">
    <w:abstractNumId w:val="167"/>
  </w:num>
  <w:num w:numId="133">
    <w:abstractNumId w:val="72"/>
  </w:num>
  <w:num w:numId="134">
    <w:abstractNumId w:val="182"/>
  </w:num>
  <w:num w:numId="135">
    <w:abstractNumId w:val="128"/>
  </w:num>
  <w:num w:numId="136">
    <w:abstractNumId w:val="249"/>
  </w:num>
  <w:num w:numId="137">
    <w:abstractNumId w:val="32"/>
  </w:num>
  <w:num w:numId="138">
    <w:abstractNumId w:val="192"/>
  </w:num>
  <w:num w:numId="139">
    <w:abstractNumId w:val="12"/>
  </w:num>
  <w:num w:numId="140">
    <w:abstractNumId w:val="86"/>
  </w:num>
  <w:num w:numId="141">
    <w:abstractNumId w:val="17"/>
  </w:num>
  <w:num w:numId="142">
    <w:abstractNumId w:val="228"/>
  </w:num>
  <w:num w:numId="143">
    <w:abstractNumId w:val="173"/>
  </w:num>
  <w:num w:numId="144">
    <w:abstractNumId w:val="237"/>
  </w:num>
  <w:num w:numId="145">
    <w:abstractNumId w:val="97"/>
  </w:num>
  <w:num w:numId="146">
    <w:abstractNumId w:val="260"/>
  </w:num>
  <w:num w:numId="147">
    <w:abstractNumId w:val="171"/>
  </w:num>
  <w:num w:numId="148">
    <w:abstractNumId w:val="69"/>
  </w:num>
  <w:num w:numId="149">
    <w:abstractNumId w:val="42"/>
  </w:num>
  <w:num w:numId="150">
    <w:abstractNumId w:val="84"/>
  </w:num>
  <w:num w:numId="151">
    <w:abstractNumId w:val="25"/>
  </w:num>
  <w:num w:numId="152">
    <w:abstractNumId w:val="235"/>
  </w:num>
  <w:num w:numId="153">
    <w:abstractNumId w:val="47"/>
  </w:num>
  <w:num w:numId="154">
    <w:abstractNumId w:val="35"/>
  </w:num>
  <w:num w:numId="155">
    <w:abstractNumId w:val="6"/>
  </w:num>
  <w:num w:numId="156">
    <w:abstractNumId w:val="63"/>
  </w:num>
  <w:num w:numId="157">
    <w:abstractNumId w:val="117"/>
  </w:num>
  <w:num w:numId="158">
    <w:abstractNumId w:val="252"/>
  </w:num>
  <w:num w:numId="159">
    <w:abstractNumId w:val="100"/>
  </w:num>
  <w:num w:numId="160">
    <w:abstractNumId w:val="33"/>
  </w:num>
  <w:num w:numId="161">
    <w:abstractNumId w:val="144"/>
  </w:num>
  <w:num w:numId="162">
    <w:abstractNumId w:val="44"/>
  </w:num>
  <w:num w:numId="163">
    <w:abstractNumId w:val="112"/>
  </w:num>
  <w:num w:numId="164">
    <w:abstractNumId w:val="210"/>
  </w:num>
  <w:num w:numId="165">
    <w:abstractNumId w:val="39"/>
  </w:num>
  <w:num w:numId="166">
    <w:abstractNumId w:val="166"/>
  </w:num>
  <w:num w:numId="167">
    <w:abstractNumId w:val="157"/>
  </w:num>
  <w:num w:numId="168">
    <w:abstractNumId w:val="90"/>
  </w:num>
  <w:num w:numId="169">
    <w:abstractNumId w:val="215"/>
  </w:num>
  <w:num w:numId="170">
    <w:abstractNumId w:val="209"/>
  </w:num>
  <w:num w:numId="171">
    <w:abstractNumId w:val="136"/>
  </w:num>
  <w:num w:numId="172">
    <w:abstractNumId w:val="133"/>
  </w:num>
  <w:num w:numId="173">
    <w:abstractNumId w:val="31"/>
  </w:num>
  <w:num w:numId="174">
    <w:abstractNumId w:val="116"/>
  </w:num>
  <w:num w:numId="175">
    <w:abstractNumId w:val="51"/>
  </w:num>
  <w:num w:numId="176">
    <w:abstractNumId w:val="200"/>
  </w:num>
  <w:num w:numId="177">
    <w:abstractNumId w:val="169"/>
  </w:num>
  <w:num w:numId="178">
    <w:abstractNumId w:val="195"/>
  </w:num>
  <w:num w:numId="179">
    <w:abstractNumId w:val="118"/>
  </w:num>
  <w:num w:numId="180">
    <w:abstractNumId w:val="76"/>
  </w:num>
  <w:num w:numId="181">
    <w:abstractNumId w:val="87"/>
  </w:num>
  <w:num w:numId="182">
    <w:abstractNumId w:val="16"/>
  </w:num>
  <w:num w:numId="183">
    <w:abstractNumId w:val="146"/>
  </w:num>
  <w:num w:numId="184">
    <w:abstractNumId w:val="152"/>
  </w:num>
  <w:num w:numId="185">
    <w:abstractNumId w:val="21"/>
  </w:num>
  <w:num w:numId="186">
    <w:abstractNumId w:val="183"/>
  </w:num>
  <w:num w:numId="187">
    <w:abstractNumId w:val="57"/>
  </w:num>
  <w:num w:numId="188">
    <w:abstractNumId w:val="23"/>
  </w:num>
  <w:num w:numId="189">
    <w:abstractNumId w:val="164"/>
  </w:num>
  <w:num w:numId="190">
    <w:abstractNumId w:val="85"/>
  </w:num>
  <w:num w:numId="191">
    <w:abstractNumId w:val="60"/>
  </w:num>
  <w:num w:numId="192">
    <w:abstractNumId w:val="102"/>
  </w:num>
  <w:num w:numId="193">
    <w:abstractNumId w:val="190"/>
  </w:num>
  <w:num w:numId="194">
    <w:abstractNumId w:val="201"/>
  </w:num>
  <w:num w:numId="195">
    <w:abstractNumId w:val="188"/>
  </w:num>
  <w:num w:numId="196">
    <w:abstractNumId w:val="105"/>
  </w:num>
  <w:num w:numId="197">
    <w:abstractNumId w:val="191"/>
  </w:num>
  <w:num w:numId="198">
    <w:abstractNumId w:val="219"/>
  </w:num>
  <w:num w:numId="199">
    <w:abstractNumId w:val="154"/>
  </w:num>
  <w:num w:numId="200">
    <w:abstractNumId w:val="245"/>
  </w:num>
  <w:num w:numId="201">
    <w:abstractNumId w:val="206"/>
  </w:num>
  <w:num w:numId="202">
    <w:abstractNumId w:val="160"/>
  </w:num>
  <w:num w:numId="203">
    <w:abstractNumId w:val="71"/>
  </w:num>
  <w:num w:numId="204">
    <w:abstractNumId w:val="65"/>
  </w:num>
  <w:num w:numId="205">
    <w:abstractNumId w:val="153"/>
  </w:num>
  <w:num w:numId="206">
    <w:abstractNumId w:val="177"/>
  </w:num>
  <w:num w:numId="207">
    <w:abstractNumId w:val="213"/>
  </w:num>
  <w:num w:numId="208">
    <w:abstractNumId w:val="179"/>
  </w:num>
  <w:num w:numId="209">
    <w:abstractNumId w:val="4"/>
  </w:num>
  <w:num w:numId="210">
    <w:abstractNumId w:val="20"/>
  </w:num>
  <w:num w:numId="211">
    <w:abstractNumId w:val="7"/>
  </w:num>
  <w:num w:numId="212">
    <w:abstractNumId w:val="80"/>
  </w:num>
  <w:num w:numId="213">
    <w:abstractNumId w:val="81"/>
  </w:num>
  <w:num w:numId="214">
    <w:abstractNumId w:val="214"/>
  </w:num>
  <w:num w:numId="215">
    <w:abstractNumId w:val="26"/>
  </w:num>
  <w:num w:numId="216">
    <w:abstractNumId w:val="170"/>
  </w:num>
  <w:num w:numId="217">
    <w:abstractNumId w:val="106"/>
  </w:num>
  <w:num w:numId="218">
    <w:abstractNumId w:val="2"/>
  </w:num>
  <w:num w:numId="219">
    <w:abstractNumId w:val="92"/>
  </w:num>
  <w:num w:numId="220">
    <w:abstractNumId w:val="255"/>
  </w:num>
  <w:num w:numId="221">
    <w:abstractNumId w:val="82"/>
  </w:num>
  <w:num w:numId="222">
    <w:abstractNumId w:val="53"/>
  </w:num>
  <w:num w:numId="223">
    <w:abstractNumId w:val="199"/>
  </w:num>
  <w:num w:numId="224">
    <w:abstractNumId w:val="74"/>
  </w:num>
  <w:num w:numId="225">
    <w:abstractNumId w:val="132"/>
  </w:num>
  <w:num w:numId="226">
    <w:abstractNumId w:val="13"/>
  </w:num>
  <w:num w:numId="227">
    <w:abstractNumId w:val="62"/>
  </w:num>
  <w:num w:numId="228">
    <w:abstractNumId w:val="217"/>
  </w:num>
  <w:num w:numId="229">
    <w:abstractNumId w:val="83"/>
  </w:num>
  <w:num w:numId="230">
    <w:abstractNumId w:val="111"/>
  </w:num>
  <w:num w:numId="231">
    <w:abstractNumId w:val="64"/>
  </w:num>
  <w:num w:numId="232">
    <w:abstractNumId w:val="240"/>
  </w:num>
  <w:num w:numId="233">
    <w:abstractNumId w:val="208"/>
  </w:num>
  <w:num w:numId="234">
    <w:abstractNumId w:val="172"/>
  </w:num>
  <w:num w:numId="235">
    <w:abstractNumId w:val="178"/>
  </w:num>
  <w:num w:numId="236">
    <w:abstractNumId w:val="189"/>
  </w:num>
  <w:num w:numId="237">
    <w:abstractNumId w:val="187"/>
  </w:num>
  <w:num w:numId="238">
    <w:abstractNumId w:val="125"/>
  </w:num>
  <w:num w:numId="239">
    <w:abstractNumId w:val="22"/>
  </w:num>
  <w:num w:numId="240">
    <w:abstractNumId w:val="251"/>
  </w:num>
  <w:num w:numId="241">
    <w:abstractNumId w:val="15"/>
  </w:num>
  <w:num w:numId="242">
    <w:abstractNumId w:val="134"/>
  </w:num>
  <w:num w:numId="243">
    <w:abstractNumId w:val="224"/>
  </w:num>
  <w:num w:numId="244">
    <w:abstractNumId w:val="54"/>
  </w:num>
  <w:num w:numId="245">
    <w:abstractNumId w:val="79"/>
  </w:num>
  <w:num w:numId="246">
    <w:abstractNumId w:val="156"/>
  </w:num>
  <w:num w:numId="247">
    <w:abstractNumId w:val="78"/>
  </w:num>
  <w:num w:numId="248">
    <w:abstractNumId w:val="18"/>
  </w:num>
  <w:num w:numId="249">
    <w:abstractNumId w:val="43"/>
  </w:num>
  <w:num w:numId="250">
    <w:abstractNumId w:val="212"/>
  </w:num>
  <w:num w:numId="251">
    <w:abstractNumId w:val="163"/>
  </w:num>
  <w:num w:numId="252">
    <w:abstractNumId w:val="253"/>
  </w:num>
  <w:num w:numId="253">
    <w:abstractNumId w:val="263"/>
  </w:num>
  <w:num w:numId="254">
    <w:abstractNumId w:val="221"/>
  </w:num>
  <w:num w:numId="255">
    <w:abstractNumId w:val="11"/>
  </w:num>
  <w:num w:numId="256">
    <w:abstractNumId w:val="158"/>
  </w:num>
  <w:num w:numId="257">
    <w:abstractNumId w:val="198"/>
  </w:num>
  <w:num w:numId="258">
    <w:abstractNumId w:val="262"/>
  </w:num>
  <w:num w:numId="259">
    <w:abstractNumId w:val="229"/>
  </w:num>
  <w:num w:numId="260">
    <w:abstractNumId w:val="193"/>
  </w:num>
  <w:num w:numId="261">
    <w:abstractNumId w:val="148"/>
  </w:num>
  <w:num w:numId="262">
    <w:abstractNumId w:val="104"/>
  </w:num>
  <w:num w:numId="263">
    <w:abstractNumId w:val="207"/>
  </w:num>
  <w:num w:numId="264">
    <w:abstractNumId w:val="218"/>
  </w:num>
  <w:num w:numId="265">
    <w:abstractNumId w:val="261"/>
  </w:num>
  <w:numIdMacAtCleanup w:val="2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011"/>
    <w:rsid w:val="00004395"/>
    <w:rsid w:val="000157BC"/>
    <w:rsid w:val="00031308"/>
    <w:rsid w:val="0003249B"/>
    <w:rsid w:val="000407B2"/>
    <w:rsid w:val="00041C78"/>
    <w:rsid w:val="00042361"/>
    <w:rsid w:val="00062C39"/>
    <w:rsid w:val="000C1DE6"/>
    <w:rsid w:val="000D468F"/>
    <w:rsid w:val="000D5707"/>
    <w:rsid w:val="000F56D1"/>
    <w:rsid w:val="000F7011"/>
    <w:rsid w:val="00110C21"/>
    <w:rsid w:val="00120E64"/>
    <w:rsid w:val="001328DF"/>
    <w:rsid w:val="0013311A"/>
    <w:rsid w:val="00143156"/>
    <w:rsid w:val="00165B2E"/>
    <w:rsid w:val="00172D59"/>
    <w:rsid w:val="0018176B"/>
    <w:rsid w:val="001A0C0B"/>
    <w:rsid w:val="001A2893"/>
    <w:rsid w:val="001A3C1A"/>
    <w:rsid w:val="001C4B06"/>
    <w:rsid w:val="001D7F99"/>
    <w:rsid w:val="001E31EE"/>
    <w:rsid w:val="00200CD7"/>
    <w:rsid w:val="0020643B"/>
    <w:rsid w:val="00230A54"/>
    <w:rsid w:val="002375EC"/>
    <w:rsid w:val="002754B4"/>
    <w:rsid w:val="0028671A"/>
    <w:rsid w:val="00290C29"/>
    <w:rsid w:val="0029588B"/>
    <w:rsid w:val="002A3072"/>
    <w:rsid w:val="002B3799"/>
    <w:rsid w:val="002D32F5"/>
    <w:rsid w:val="00303B88"/>
    <w:rsid w:val="00310395"/>
    <w:rsid w:val="003157DC"/>
    <w:rsid w:val="00323D59"/>
    <w:rsid w:val="00355A68"/>
    <w:rsid w:val="00356156"/>
    <w:rsid w:val="0037736D"/>
    <w:rsid w:val="0038557C"/>
    <w:rsid w:val="00386AF9"/>
    <w:rsid w:val="00392BF0"/>
    <w:rsid w:val="003A3506"/>
    <w:rsid w:val="003C22D1"/>
    <w:rsid w:val="003C7164"/>
    <w:rsid w:val="003D464B"/>
    <w:rsid w:val="003D636C"/>
    <w:rsid w:val="003D7166"/>
    <w:rsid w:val="003E1A46"/>
    <w:rsid w:val="003F3243"/>
    <w:rsid w:val="0040294E"/>
    <w:rsid w:val="00405CD5"/>
    <w:rsid w:val="00436429"/>
    <w:rsid w:val="004423A7"/>
    <w:rsid w:val="00447512"/>
    <w:rsid w:val="004475C8"/>
    <w:rsid w:val="00481DB4"/>
    <w:rsid w:val="00494E00"/>
    <w:rsid w:val="004A7669"/>
    <w:rsid w:val="004C4CB9"/>
    <w:rsid w:val="004D142E"/>
    <w:rsid w:val="004D1939"/>
    <w:rsid w:val="004D49DC"/>
    <w:rsid w:val="004F2FA3"/>
    <w:rsid w:val="00501334"/>
    <w:rsid w:val="0050689B"/>
    <w:rsid w:val="00536FA6"/>
    <w:rsid w:val="005545C7"/>
    <w:rsid w:val="005560E1"/>
    <w:rsid w:val="0055797A"/>
    <w:rsid w:val="00560C2A"/>
    <w:rsid w:val="00587EAE"/>
    <w:rsid w:val="00592D25"/>
    <w:rsid w:val="005A63EC"/>
    <w:rsid w:val="005E2A6E"/>
    <w:rsid w:val="005E6BB2"/>
    <w:rsid w:val="00602191"/>
    <w:rsid w:val="00621C56"/>
    <w:rsid w:val="00625181"/>
    <w:rsid w:val="00642573"/>
    <w:rsid w:val="006441CE"/>
    <w:rsid w:val="00653A4F"/>
    <w:rsid w:val="006545E2"/>
    <w:rsid w:val="006B0625"/>
    <w:rsid w:val="006D06BA"/>
    <w:rsid w:val="006D420B"/>
    <w:rsid w:val="006E3097"/>
    <w:rsid w:val="006F1274"/>
    <w:rsid w:val="00724D7A"/>
    <w:rsid w:val="007305BF"/>
    <w:rsid w:val="0073525E"/>
    <w:rsid w:val="007454B7"/>
    <w:rsid w:val="00751B78"/>
    <w:rsid w:val="00754944"/>
    <w:rsid w:val="007826B5"/>
    <w:rsid w:val="00782AA9"/>
    <w:rsid w:val="007A0679"/>
    <w:rsid w:val="007B681F"/>
    <w:rsid w:val="007C15BB"/>
    <w:rsid w:val="007D7304"/>
    <w:rsid w:val="00805C25"/>
    <w:rsid w:val="0081012C"/>
    <w:rsid w:val="008301AE"/>
    <w:rsid w:val="00837692"/>
    <w:rsid w:val="00843CB4"/>
    <w:rsid w:val="008445B5"/>
    <w:rsid w:val="008704C0"/>
    <w:rsid w:val="00882C23"/>
    <w:rsid w:val="0088694B"/>
    <w:rsid w:val="00890357"/>
    <w:rsid w:val="00895E20"/>
    <w:rsid w:val="008A35B5"/>
    <w:rsid w:val="008A5848"/>
    <w:rsid w:val="008B3D1D"/>
    <w:rsid w:val="008C153C"/>
    <w:rsid w:val="008D0161"/>
    <w:rsid w:val="008E0A97"/>
    <w:rsid w:val="008E5AF8"/>
    <w:rsid w:val="00945FB7"/>
    <w:rsid w:val="00971BA8"/>
    <w:rsid w:val="00973F9C"/>
    <w:rsid w:val="009916CE"/>
    <w:rsid w:val="009D3046"/>
    <w:rsid w:val="009D5A34"/>
    <w:rsid w:val="009F5B07"/>
    <w:rsid w:val="009F7683"/>
    <w:rsid w:val="00A1075C"/>
    <w:rsid w:val="00A11F01"/>
    <w:rsid w:val="00A328BC"/>
    <w:rsid w:val="00A450FC"/>
    <w:rsid w:val="00A96DF3"/>
    <w:rsid w:val="00AA3524"/>
    <w:rsid w:val="00AB02DE"/>
    <w:rsid w:val="00AC30AC"/>
    <w:rsid w:val="00AE2DC7"/>
    <w:rsid w:val="00AE3CBA"/>
    <w:rsid w:val="00B035FF"/>
    <w:rsid w:val="00B03B76"/>
    <w:rsid w:val="00B13140"/>
    <w:rsid w:val="00B17853"/>
    <w:rsid w:val="00B54AB1"/>
    <w:rsid w:val="00B5767E"/>
    <w:rsid w:val="00B95485"/>
    <w:rsid w:val="00BB3CA7"/>
    <w:rsid w:val="00BB67BF"/>
    <w:rsid w:val="00C327F0"/>
    <w:rsid w:val="00C47C39"/>
    <w:rsid w:val="00C73E1A"/>
    <w:rsid w:val="00CA3564"/>
    <w:rsid w:val="00CB4C93"/>
    <w:rsid w:val="00CC271E"/>
    <w:rsid w:val="00CD476D"/>
    <w:rsid w:val="00CE5BFC"/>
    <w:rsid w:val="00CE77F7"/>
    <w:rsid w:val="00CF2186"/>
    <w:rsid w:val="00D01736"/>
    <w:rsid w:val="00D11FB5"/>
    <w:rsid w:val="00D13DF2"/>
    <w:rsid w:val="00D24715"/>
    <w:rsid w:val="00D250A2"/>
    <w:rsid w:val="00D33989"/>
    <w:rsid w:val="00D35972"/>
    <w:rsid w:val="00D50323"/>
    <w:rsid w:val="00D52A80"/>
    <w:rsid w:val="00D53997"/>
    <w:rsid w:val="00D8433B"/>
    <w:rsid w:val="00D87BC4"/>
    <w:rsid w:val="00DA5822"/>
    <w:rsid w:val="00DA5C70"/>
    <w:rsid w:val="00DC6FF6"/>
    <w:rsid w:val="00DD2C2A"/>
    <w:rsid w:val="00DF3882"/>
    <w:rsid w:val="00DF5AA3"/>
    <w:rsid w:val="00E16758"/>
    <w:rsid w:val="00E2231C"/>
    <w:rsid w:val="00E22BB1"/>
    <w:rsid w:val="00E3437E"/>
    <w:rsid w:val="00E456E0"/>
    <w:rsid w:val="00E64139"/>
    <w:rsid w:val="00E84F94"/>
    <w:rsid w:val="00E853BB"/>
    <w:rsid w:val="00EC54F4"/>
    <w:rsid w:val="00EE171A"/>
    <w:rsid w:val="00EE4E22"/>
    <w:rsid w:val="00EF79A6"/>
    <w:rsid w:val="00F03BD2"/>
    <w:rsid w:val="00F32F24"/>
    <w:rsid w:val="00F35230"/>
    <w:rsid w:val="00F6003B"/>
    <w:rsid w:val="00F70454"/>
    <w:rsid w:val="00F942A2"/>
    <w:rsid w:val="00F943F6"/>
    <w:rsid w:val="00FA3DED"/>
    <w:rsid w:val="00FB6362"/>
    <w:rsid w:val="00FF71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7011"/>
    <w:pPr>
      <w:spacing w:after="160" w:line="259" w:lineRule="auto"/>
    </w:pPr>
    <w:rPr>
      <w:rFonts w:ascii="Calibri" w:eastAsia="Calibri" w:hAnsi="Calibri" w:cs="Times New Roman"/>
    </w:rPr>
  </w:style>
  <w:style w:type="paragraph" w:styleId="Nagwek1">
    <w:name w:val="heading 1"/>
    <w:basedOn w:val="Normalny"/>
    <w:next w:val="Normalny"/>
    <w:link w:val="Nagwek1Znak"/>
    <w:qFormat/>
    <w:rsid w:val="000F7011"/>
    <w:pPr>
      <w:pBdr>
        <w:bottom w:val="single" w:sz="12" w:space="1" w:color="2E74B5"/>
      </w:pBdr>
      <w:spacing w:before="600" w:after="80" w:line="240" w:lineRule="auto"/>
      <w:outlineLvl w:val="0"/>
    </w:pPr>
    <w:rPr>
      <w:rFonts w:ascii="Calibri Light" w:eastAsia="Times New Roman" w:hAnsi="Calibri Light"/>
      <w:b/>
      <w:bCs/>
      <w:color w:val="2E74B5"/>
      <w:sz w:val="24"/>
      <w:szCs w:val="24"/>
      <w:lang w:eastAsia="pl-PL"/>
    </w:rPr>
  </w:style>
  <w:style w:type="paragraph" w:styleId="Nagwek2">
    <w:name w:val="heading 2"/>
    <w:basedOn w:val="Normalny"/>
    <w:next w:val="Normalny"/>
    <w:link w:val="Nagwek2Znak"/>
    <w:unhideWhenUsed/>
    <w:qFormat/>
    <w:rsid w:val="000F7011"/>
    <w:pPr>
      <w:pBdr>
        <w:bottom w:val="single" w:sz="8" w:space="1" w:color="5B9BD5"/>
      </w:pBdr>
      <w:spacing w:before="200" w:after="80" w:line="240" w:lineRule="auto"/>
      <w:outlineLvl w:val="1"/>
    </w:pPr>
    <w:rPr>
      <w:rFonts w:ascii="Calibri Light" w:eastAsia="Times New Roman" w:hAnsi="Calibri Light"/>
      <w:color w:val="2E74B5"/>
      <w:sz w:val="24"/>
      <w:szCs w:val="24"/>
      <w:lang w:eastAsia="pl-PL"/>
    </w:rPr>
  </w:style>
  <w:style w:type="paragraph" w:styleId="Nagwek3">
    <w:name w:val="heading 3"/>
    <w:basedOn w:val="Normalny"/>
    <w:next w:val="Normalny"/>
    <w:link w:val="Nagwek3Znak"/>
    <w:unhideWhenUsed/>
    <w:qFormat/>
    <w:rsid w:val="000F7011"/>
    <w:pPr>
      <w:pBdr>
        <w:bottom w:val="single" w:sz="4" w:space="1" w:color="9CC2E5"/>
      </w:pBdr>
      <w:spacing w:before="200" w:after="80" w:line="240" w:lineRule="auto"/>
      <w:outlineLvl w:val="2"/>
    </w:pPr>
    <w:rPr>
      <w:rFonts w:ascii="Calibri Light" w:eastAsia="Times New Roman" w:hAnsi="Calibri Light"/>
      <w:color w:val="5B9BD5"/>
      <w:sz w:val="24"/>
      <w:szCs w:val="24"/>
      <w:lang w:eastAsia="pl-PL"/>
    </w:rPr>
  </w:style>
  <w:style w:type="paragraph" w:styleId="Nagwek4">
    <w:name w:val="heading 4"/>
    <w:basedOn w:val="Normalny"/>
    <w:next w:val="Normalny"/>
    <w:link w:val="Nagwek4Znak"/>
    <w:unhideWhenUsed/>
    <w:qFormat/>
    <w:rsid w:val="000F7011"/>
    <w:pPr>
      <w:pBdr>
        <w:bottom w:val="single" w:sz="4" w:space="2" w:color="BDD6EE"/>
      </w:pBdr>
      <w:spacing w:before="200" w:after="80" w:line="240" w:lineRule="auto"/>
      <w:outlineLvl w:val="3"/>
    </w:pPr>
    <w:rPr>
      <w:rFonts w:ascii="Calibri Light" w:eastAsia="Times New Roman" w:hAnsi="Calibri Light"/>
      <w:i/>
      <w:iCs/>
      <w:color w:val="5B9BD5"/>
      <w:sz w:val="24"/>
      <w:szCs w:val="24"/>
      <w:lang w:eastAsia="pl-PL"/>
    </w:rPr>
  </w:style>
  <w:style w:type="paragraph" w:styleId="Nagwek5">
    <w:name w:val="heading 5"/>
    <w:basedOn w:val="Normalny"/>
    <w:next w:val="Normalny"/>
    <w:link w:val="Nagwek5Znak"/>
    <w:unhideWhenUsed/>
    <w:qFormat/>
    <w:rsid w:val="000F7011"/>
    <w:pPr>
      <w:spacing w:before="200" w:after="80" w:line="240" w:lineRule="auto"/>
      <w:outlineLvl w:val="4"/>
    </w:pPr>
    <w:rPr>
      <w:rFonts w:ascii="Calibri Light" w:eastAsia="Times New Roman" w:hAnsi="Calibri Light"/>
      <w:color w:val="5B9BD5"/>
      <w:sz w:val="20"/>
      <w:szCs w:val="20"/>
      <w:lang w:eastAsia="pl-PL"/>
    </w:rPr>
  </w:style>
  <w:style w:type="paragraph" w:styleId="Nagwek6">
    <w:name w:val="heading 6"/>
    <w:basedOn w:val="Normalny"/>
    <w:next w:val="Normalny"/>
    <w:link w:val="Nagwek6Znak"/>
    <w:unhideWhenUsed/>
    <w:qFormat/>
    <w:rsid w:val="000F7011"/>
    <w:pPr>
      <w:spacing w:before="280" w:after="100" w:line="240" w:lineRule="auto"/>
      <w:outlineLvl w:val="5"/>
    </w:pPr>
    <w:rPr>
      <w:rFonts w:ascii="Calibri Light" w:eastAsia="Times New Roman" w:hAnsi="Calibri Light"/>
      <w:i/>
      <w:iCs/>
      <w:color w:val="5B9BD5"/>
      <w:sz w:val="20"/>
      <w:szCs w:val="20"/>
      <w:lang w:eastAsia="pl-PL"/>
    </w:rPr>
  </w:style>
  <w:style w:type="paragraph" w:styleId="Nagwek7">
    <w:name w:val="heading 7"/>
    <w:basedOn w:val="Normalny"/>
    <w:next w:val="Normalny"/>
    <w:link w:val="Nagwek7Znak"/>
    <w:unhideWhenUsed/>
    <w:qFormat/>
    <w:rsid w:val="000F7011"/>
    <w:pPr>
      <w:spacing w:before="320" w:after="100" w:line="240" w:lineRule="auto"/>
      <w:outlineLvl w:val="6"/>
    </w:pPr>
    <w:rPr>
      <w:rFonts w:ascii="Calibri Light" w:eastAsia="Times New Roman" w:hAnsi="Calibri Light"/>
      <w:b/>
      <w:bCs/>
      <w:color w:val="A5A5A5"/>
      <w:sz w:val="20"/>
      <w:szCs w:val="20"/>
      <w:lang w:eastAsia="pl-PL"/>
    </w:rPr>
  </w:style>
  <w:style w:type="paragraph" w:styleId="Nagwek8">
    <w:name w:val="heading 8"/>
    <w:basedOn w:val="Normalny"/>
    <w:next w:val="Normalny"/>
    <w:link w:val="Nagwek8Znak"/>
    <w:unhideWhenUsed/>
    <w:qFormat/>
    <w:rsid w:val="000F7011"/>
    <w:pPr>
      <w:spacing w:before="320" w:after="100" w:line="240" w:lineRule="auto"/>
      <w:outlineLvl w:val="7"/>
    </w:pPr>
    <w:rPr>
      <w:rFonts w:ascii="Calibri Light" w:eastAsia="Times New Roman" w:hAnsi="Calibri Light"/>
      <w:b/>
      <w:bCs/>
      <w:i/>
      <w:iCs/>
      <w:color w:val="A5A5A5"/>
      <w:sz w:val="20"/>
      <w:szCs w:val="20"/>
      <w:lang w:eastAsia="pl-PL"/>
    </w:rPr>
  </w:style>
  <w:style w:type="paragraph" w:styleId="Nagwek9">
    <w:name w:val="heading 9"/>
    <w:basedOn w:val="Normalny"/>
    <w:next w:val="Normalny"/>
    <w:link w:val="Nagwek9Znak"/>
    <w:uiPriority w:val="9"/>
    <w:semiHidden/>
    <w:unhideWhenUsed/>
    <w:qFormat/>
    <w:rsid w:val="000F7011"/>
    <w:pPr>
      <w:spacing w:before="320" w:after="100" w:line="240" w:lineRule="auto"/>
      <w:outlineLvl w:val="8"/>
    </w:pPr>
    <w:rPr>
      <w:rFonts w:ascii="Calibri Light" w:eastAsia="Times New Roman" w:hAnsi="Calibri Light"/>
      <w:i/>
      <w:iCs/>
      <w:color w:val="A5A5A5"/>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F7011"/>
    <w:rPr>
      <w:rFonts w:ascii="Calibri Light" w:eastAsia="Times New Roman" w:hAnsi="Calibri Light" w:cs="Times New Roman"/>
      <w:b/>
      <w:bCs/>
      <w:color w:val="2E74B5"/>
      <w:sz w:val="24"/>
      <w:szCs w:val="24"/>
      <w:lang w:eastAsia="pl-PL"/>
    </w:rPr>
  </w:style>
  <w:style w:type="character" w:customStyle="1" w:styleId="Nagwek2Znak">
    <w:name w:val="Nagłówek 2 Znak"/>
    <w:basedOn w:val="Domylnaczcionkaakapitu"/>
    <w:link w:val="Nagwek2"/>
    <w:rsid w:val="000F7011"/>
    <w:rPr>
      <w:rFonts w:ascii="Calibri Light" w:eastAsia="Times New Roman" w:hAnsi="Calibri Light" w:cs="Times New Roman"/>
      <w:color w:val="2E74B5"/>
      <w:sz w:val="24"/>
      <w:szCs w:val="24"/>
      <w:lang w:eastAsia="pl-PL"/>
    </w:rPr>
  </w:style>
  <w:style w:type="character" w:customStyle="1" w:styleId="Nagwek3Znak">
    <w:name w:val="Nagłówek 3 Znak"/>
    <w:basedOn w:val="Domylnaczcionkaakapitu"/>
    <w:link w:val="Nagwek3"/>
    <w:rsid w:val="000F7011"/>
    <w:rPr>
      <w:rFonts w:ascii="Calibri Light" w:eastAsia="Times New Roman" w:hAnsi="Calibri Light" w:cs="Times New Roman"/>
      <w:color w:val="5B9BD5"/>
      <w:sz w:val="24"/>
      <w:szCs w:val="24"/>
      <w:lang w:eastAsia="pl-PL"/>
    </w:rPr>
  </w:style>
  <w:style w:type="character" w:customStyle="1" w:styleId="Nagwek4Znak">
    <w:name w:val="Nagłówek 4 Znak"/>
    <w:basedOn w:val="Domylnaczcionkaakapitu"/>
    <w:link w:val="Nagwek4"/>
    <w:rsid w:val="000F7011"/>
    <w:rPr>
      <w:rFonts w:ascii="Calibri Light" w:eastAsia="Times New Roman" w:hAnsi="Calibri Light" w:cs="Times New Roman"/>
      <w:i/>
      <w:iCs/>
      <w:color w:val="5B9BD5"/>
      <w:sz w:val="24"/>
      <w:szCs w:val="24"/>
      <w:lang w:eastAsia="pl-PL"/>
    </w:rPr>
  </w:style>
  <w:style w:type="character" w:customStyle="1" w:styleId="Nagwek5Znak">
    <w:name w:val="Nagłówek 5 Znak"/>
    <w:basedOn w:val="Domylnaczcionkaakapitu"/>
    <w:link w:val="Nagwek5"/>
    <w:rsid w:val="000F7011"/>
    <w:rPr>
      <w:rFonts w:ascii="Calibri Light" w:eastAsia="Times New Roman" w:hAnsi="Calibri Light" w:cs="Times New Roman"/>
      <w:color w:val="5B9BD5"/>
      <w:sz w:val="20"/>
      <w:szCs w:val="20"/>
      <w:lang w:eastAsia="pl-PL"/>
    </w:rPr>
  </w:style>
  <w:style w:type="character" w:customStyle="1" w:styleId="Nagwek6Znak">
    <w:name w:val="Nagłówek 6 Znak"/>
    <w:basedOn w:val="Domylnaczcionkaakapitu"/>
    <w:link w:val="Nagwek6"/>
    <w:rsid w:val="000F7011"/>
    <w:rPr>
      <w:rFonts w:ascii="Calibri Light" w:eastAsia="Times New Roman" w:hAnsi="Calibri Light" w:cs="Times New Roman"/>
      <w:i/>
      <w:iCs/>
      <w:color w:val="5B9BD5"/>
      <w:sz w:val="20"/>
      <w:szCs w:val="20"/>
      <w:lang w:eastAsia="pl-PL"/>
    </w:rPr>
  </w:style>
  <w:style w:type="character" w:customStyle="1" w:styleId="Nagwek7Znak">
    <w:name w:val="Nagłówek 7 Znak"/>
    <w:basedOn w:val="Domylnaczcionkaakapitu"/>
    <w:link w:val="Nagwek7"/>
    <w:rsid w:val="000F7011"/>
    <w:rPr>
      <w:rFonts w:ascii="Calibri Light" w:eastAsia="Times New Roman" w:hAnsi="Calibri Light" w:cs="Times New Roman"/>
      <w:b/>
      <w:bCs/>
      <w:color w:val="A5A5A5"/>
      <w:sz w:val="20"/>
      <w:szCs w:val="20"/>
      <w:lang w:eastAsia="pl-PL"/>
    </w:rPr>
  </w:style>
  <w:style w:type="character" w:customStyle="1" w:styleId="Nagwek8Znak">
    <w:name w:val="Nagłówek 8 Znak"/>
    <w:basedOn w:val="Domylnaczcionkaakapitu"/>
    <w:link w:val="Nagwek8"/>
    <w:rsid w:val="000F7011"/>
    <w:rPr>
      <w:rFonts w:ascii="Calibri Light" w:eastAsia="Times New Roman" w:hAnsi="Calibri Light" w:cs="Times New Roman"/>
      <w:b/>
      <w:bCs/>
      <w:i/>
      <w:iCs/>
      <w:color w:val="A5A5A5"/>
      <w:sz w:val="20"/>
      <w:szCs w:val="20"/>
      <w:lang w:eastAsia="pl-PL"/>
    </w:rPr>
  </w:style>
  <w:style w:type="character" w:customStyle="1" w:styleId="Nagwek9Znak">
    <w:name w:val="Nagłówek 9 Znak"/>
    <w:basedOn w:val="Domylnaczcionkaakapitu"/>
    <w:link w:val="Nagwek9"/>
    <w:uiPriority w:val="9"/>
    <w:semiHidden/>
    <w:rsid w:val="000F7011"/>
    <w:rPr>
      <w:rFonts w:ascii="Calibri Light" w:eastAsia="Times New Roman" w:hAnsi="Calibri Light" w:cs="Times New Roman"/>
      <w:i/>
      <w:iCs/>
      <w:color w:val="A5A5A5"/>
      <w:sz w:val="20"/>
      <w:szCs w:val="20"/>
      <w:lang w:eastAsia="pl-PL"/>
    </w:rPr>
  </w:style>
  <w:style w:type="paragraph" w:styleId="Tytu">
    <w:name w:val="Title"/>
    <w:basedOn w:val="Normalny"/>
    <w:next w:val="Normalny"/>
    <w:link w:val="TytuZnak"/>
    <w:qFormat/>
    <w:rsid w:val="000F7011"/>
    <w:pPr>
      <w:pBdr>
        <w:top w:val="single" w:sz="8" w:space="10" w:color="ADCCEA"/>
        <w:bottom w:val="single" w:sz="24" w:space="15" w:color="A5A5A5"/>
      </w:pBdr>
      <w:spacing w:after="0" w:line="240" w:lineRule="auto"/>
      <w:jc w:val="center"/>
    </w:pPr>
    <w:rPr>
      <w:rFonts w:ascii="Calibri Light" w:eastAsia="Times New Roman" w:hAnsi="Calibri Light"/>
      <w:i/>
      <w:iCs/>
      <w:color w:val="1F4D78"/>
      <w:sz w:val="60"/>
      <w:szCs w:val="60"/>
      <w:lang w:eastAsia="pl-PL"/>
    </w:rPr>
  </w:style>
  <w:style w:type="character" w:customStyle="1" w:styleId="TytuZnak">
    <w:name w:val="Tytuł Znak"/>
    <w:basedOn w:val="Domylnaczcionkaakapitu"/>
    <w:link w:val="Tytu"/>
    <w:rsid w:val="000F7011"/>
    <w:rPr>
      <w:rFonts w:ascii="Calibri Light" w:eastAsia="Times New Roman" w:hAnsi="Calibri Light" w:cs="Times New Roman"/>
      <w:i/>
      <w:iCs/>
      <w:color w:val="1F4D78"/>
      <w:sz w:val="60"/>
      <w:szCs w:val="60"/>
      <w:lang w:eastAsia="pl-PL"/>
    </w:rPr>
  </w:style>
  <w:style w:type="paragraph" w:styleId="Podtytu">
    <w:name w:val="Subtitle"/>
    <w:basedOn w:val="Normalny"/>
    <w:next w:val="Normalny"/>
    <w:link w:val="PodtytuZnak"/>
    <w:uiPriority w:val="11"/>
    <w:qFormat/>
    <w:rsid w:val="000F7011"/>
    <w:pPr>
      <w:spacing w:before="200" w:after="900" w:line="240" w:lineRule="auto"/>
      <w:jc w:val="right"/>
    </w:pPr>
    <w:rPr>
      <w:rFonts w:ascii="Times New Roman" w:eastAsia="Times New Roman" w:hAnsi="Times New Roman"/>
      <w:i/>
      <w:iCs/>
      <w:sz w:val="24"/>
      <w:szCs w:val="24"/>
      <w:lang w:eastAsia="pl-PL"/>
    </w:rPr>
  </w:style>
  <w:style w:type="character" w:customStyle="1" w:styleId="PodtytuZnak">
    <w:name w:val="Podtytuł Znak"/>
    <w:basedOn w:val="Domylnaczcionkaakapitu"/>
    <w:link w:val="Podtytu"/>
    <w:uiPriority w:val="11"/>
    <w:rsid w:val="000F7011"/>
    <w:rPr>
      <w:rFonts w:ascii="Times New Roman" w:eastAsia="Times New Roman" w:hAnsi="Times New Roman" w:cs="Times New Roman"/>
      <w:i/>
      <w:iCs/>
      <w:sz w:val="24"/>
      <w:szCs w:val="24"/>
      <w:lang w:eastAsia="pl-PL"/>
    </w:rPr>
  </w:style>
  <w:style w:type="character" w:styleId="Pogrubienie">
    <w:name w:val="Strong"/>
    <w:uiPriority w:val="22"/>
    <w:qFormat/>
    <w:rsid w:val="000F7011"/>
    <w:rPr>
      <w:b/>
      <w:bCs/>
      <w:spacing w:val="0"/>
    </w:rPr>
  </w:style>
  <w:style w:type="character" w:styleId="Uwydatnienie">
    <w:name w:val="Emphasis"/>
    <w:uiPriority w:val="20"/>
    <w:qFormat/>
    <w:rsid w:val="000F7011"/>
    <w:rPr>
      <w:b/>
      <w:bCs/>
      <w:i/>
      <w:iCs/>
      <w:color w:val="5A5A5A"/>
    </w:rPr>
  </w:style>
  <w:style w:type="paragraph" w:styleId="Bezodstpw">
    <w:name w:val="No Spacing"/>
    <w:basedOn w:val="Normalny"/>
    <w:link w:val="BezodstpwZnak"/>
    <w:uiPriority w:val="1"/>
    <w:qFormat/>
    <w:rsid w:val="000F7011"/>
    <w:pPr>
      <w:spacing w:after="0" w:line="240" w:lineRule="auto"/>
    </w:pPr>
    <w:rPr>
      <w:rFonts w:ascii="Times New Roman" w:eastAsia="Times New Roman" w:hAnsi="Times New Roman"/>
      <w:sz w:val="20"/>
      <w:szCs w:val="20"/>
      <w:lang w:eastAsia="pl-PL"/>
    </w:rPr>
  </w:style>
  <w:style w:type="character" w:customStyle="1" w:styleId="BezodstpwZnak">
    <w:name w:val="Bez odstępów Znak"/>
    <w:link w:val="Bezodstpw"/>
    <w:uiPriority w:val="1"/>
    <w:rsid w:val="000F7011"/>
    <w:rPr>
      <w:rFonts w:ascii="Times New Roman" w:eastAsia="Times New Roman" w:hAnsi="Times New Roman" w:cs="Times New Roman"/>
      <w:sz w:val="20"/>
      <w:szCs w:val="20"/>
      <w:lang w:eastAsia="pl-PL"/>
    </w:rPr>
  </w:style>
  <w:style w:type="paragraph" w:styleId="Akapitzlist">
    <w:name w:val="List Paragraph"/>
    <w:basedOn w:val="Normalny"/>
    <w:qFormat/>
    <w:rsid w:val="000F7011"/>
    <w:pPr>
      <w:spacing w:after="0" w:line="240" w:lineRule="auto"/>
      <w:ind w:left="720"/>
      <w:contextualSpacing/>
    </w:pPr>
    <w:rPr>
      <w:rFonts w:ascii="Times New Roman" w:eastAsia="Times New Roman" w:hAnsi="Times New Roman"/>
      <w:sz w:val="20"/>
      <w:szCs w:val="20"/>
      <w:lang w:eastAsia="pl-PL"/>
    </w:rPr>
  </w:style>
  <w:style w:type="paragraph" w:styleId="Cytat">
    <w:name w:val="Quote"/>
    <w:basedOn w:val="Normalny"/>
    <w:next w:val="Normalny"/>
    <w:link w:val="CytatZnak"/>
    <w:uiPriority w:val="29"/>
    <w:qFormat/>
    <w:rsid w:val="000F7011"/>
    <w:pPr>
      <w:spacing w:after="0" w:line="240" w:lineRule="auto"/>
    </w:pPr>
    <w:rPr>
      <w:rFonts w:ascii="Calibri Light" w:eastAsia="Times New Roman" w:hAnsi="Calibri Light"/>
      <w:i/>
      <w:iCs/>
      <w:color w:val="5A5A5A"/>
      <w:sz w:val="20"/>
      <w:szCs w:val="20"/>
      <w:lang w:eastAsia="pl-PL"/>
    </w:rPr>
  </w:style>
  <w:style w:type="character" w:customStyle="1" w:styleId="CytatZnak">
    <w:name w:val="Cytat Znak"/>
    <w:basedOn w:val="Domylnaczcionkaakapitu"/>
    <w:link w:val="Cytat"/>
    <w:uiPriority w:val="29"/>
    <w:rsid w:val="000F7011"/>
    <w:rPr>
      <w:rFonts w:ascii="Calibri Light" w:eastAsia="Times New Roman" w:hAnsi="Calibri Light" w:cs="Times New Roman"/>
      <w:i/>
      <w:iCs/>
      <w:color w:val="5A5A5A"/>
      <w:sz w:val="20"/>
      <w:szCs w:val="20"/>
      <w:lang w:eastAsia="pl-PL"/>
    </w:rPr>
  </w:style>
  <w:style w:type="paragraph" w:styleId="Cytatintensywny">
    <w:name w:val="Intense Quote"/>
    <w:basedOn w:val="Normalny"/>
    <w:next w:val="Normalny"/>
    <w:link w:val="CytatintensywnyZnak"/>
    <w:uiPriority w:val="30"/>
    <w:qFormat/>
    <w:rsid w:val="000F7011"/>
    <w:pPr>
      <w:pBdr>
        <w:top w:val="single" w:sz="12" w:space="10" w:color="BDD6EE"/>
        <w:left w:val="single" w:sz="36" w:space="4" w:color="5B9BD5"/>
        <w:bottom w:val="single" w:sz="24" w:space="10" w:color="A5A5A5"/>
        <w:right w:val="single" w:sz="36" w:space="4" w:color="5B9BD5"/>
      </w:pBdr>
      <w:shd w:val="clear" w:color="auto" w:fill="5B9BD5"/>
      <w:spacing w:before="320" w:after="320" w:line="300" w:lineRule="auto"/>
      <w:ind w:left="1440" w:right="1440"/>
    </w:pPr>
    <w:rPr>
      <w:rFonts w:ascii="Calibri Light" w:eastAsia="Times New Roman" w:hAnsi="Calibri Light"/>
      <w:i/>
      <w:iCs/>
      <w:color w:val="FFFFFF"/>
      <w:sz w:val="24"/>
      <w:szCs w:val="24"/>
      <w:lang w:eastAsia="pl-PL"/>
    </w:rPr>
  </w:style>
  <w:style w:type="character" w:customStyle="1" w:styleId="CytatintensywnyZnak">
    <w:name w:val="Cytat intensywny Znak"/>
    <w:basedOn w:val="Domylnaczcionkaakapitu"/>
    <w:link w:val="Cytatintensywny"/>
    <w:uiPriority w:val="30"/>
    <w:rsid w:val="000F7011"/>
    <w:rPr>
      <w:rFonts w:ascii="Calibri Light" w:eastAsia="Times New Roman" w:hAnsi="Calibri Light" w:cs="Times New Roman"/>
      <w:i/>
      <w:iCs/>
      <w:color w:val="FFFFFF"/>
      <w:sz w:val="24"/>
      <w:szCs w:val="24"/>
      <w:shd w:val="clear" w:color="auto" w:fill="5B9BD5"/>
      <w:lang w:eastAsia="pl-PL"/>
    </w:rPr>
  </w:style>
  <w:style w:type="character" w:styleId="Wyrnieniedelikatne">
    <w:name w:val="Subtle Emphasis"/>
    <w:uiPriority w:val="19"/>
    <w:qFormat/>
    <w:rsid w:val="000F7011"/>
    <w:rPr>
      <w:i/>
      <w:iCs/>
      <w:color w:val="5A5A5A"/>
    </w:rPr>
  </w:style>
  <w:style w:type="character" w:styleId="Wyrnienieintensywne">
    <w:name w:val="Intense Emphasis"/>
    <w:uiPriority w:val="21"/>
    <w:qFormat/>
    <w:rsid w:val="000F7011"/>
    <w:rPr>
      <w:b/>
      <w:bCs/>
      <w:i/>
      <w:iCs/>
      <w:color w:val="5B9BD5"/>
      <w:sz w:val="22"/>
      <w:szCs w:val="22"/>
    </w:rPr>
  </w:style>
  <w:style w:type="character" w:styleId="Odwoaniedelikatne">
    <w:name w:val="Subtle Reference"/>
    <w:uiPriority w:val="31"/>
    <w:qFormat/>
    <w:rsid w:val="000F7011"/>
    <w:rPr>
      <w:color w:val="auto"/>
      <w:u w:val="single" w:color="A5A5A5"/>
    </w:rPr>
  </w:style>
  <w:style w:type="character" w:styleId="Odwoanieintensywne">
    <w:name w:val="Intense Reference"/>
    <w:uiPriority w:val="32"/>
    <w:qFormat/>
    <w:rsid w:val="000F7011"/>
    <w:rPr>
      <w:b/>
      <w:bCs/>
      <w:color w:val="7B7B7B"/>
      <w:u w:val="single" w:color="A5A5A5"/>
    </w:rPr>
  </w:style>
  <w:style w:type="character" w:styleId="Tytuksiki">
    <w:name w:val="Book Title"/>
    <w:uiPriority w:val="33"/>
    <w:qFormat/>
    <w:rsid w:val="000F7011"/>
    <w:rPr>
      <w:rFonts w:ascii="Calibri Light" w:eastAsia="Times New Roman" w:hAnsi="Calibri Light" w:cs="Times New Roman"/>
      <w:b/>
      <w:bCs/>
      <w:i/>
      <w:iCs/>
      <w:color w:val="auto"/>
    </w:rPr>
  </w:style>
  <w:style w:type="paragraph" w:styleId="Tekstpodstawowywcity">
    <w:name w:val="Body Text Indent"/>
    <w:basedOn w:val="Normalny"/>
    <w:link w:val="TekstpodstawowywcityZnak"/>
    <w:rsid w:val="000F7011"/>
    <w:pPr>
      <w:widowControl w:val="0"/>
      <w:spacing w:after="0" w:line="240" w:lineRule="auto"/>
      <w:ind w:firstLine="708"/>
      <w:jc w:val="both"/>
    </w:pPr>
    <w:rPr>
      <w:rFonts w:ascii="Times New Roman" w:eastAsia="Times New Roman" w:hAnsi="Times New Roman"/>
      <w:snapToGrid w:val="0"/>
      <w:sz w:val="28"/>
      <w:szCs w:val="20"/>
      <w:lang w:eastAsia="pl-PL"/>
    </w:rPr>
  </w:style>
  <w:style w:type="character" w:customStyle="1" w:styleId="TekstpodstawowywcityZnak">
    <w:name w:val="Tekst podstawowy wcięty Znak"/>
    <w:basedOn w:val="Domylnaczcionkaakapitu"/>
    <w:link w:val="Tekstpodstawowywcity"/>
    <w:rsid w:val="000F7011"/>
    <w:rPr>
      <w:rFonts w:ascii="Times New Roman" w:eastAsia="Times New Roman" w:hAnsi="Times New Roman" w:cs="Times New Roman"/>
      <w:snapToGrid w:val="0"/>
      <w:sz w:val="28"/>
      <w:szCs w:val="20"/>
      <w:lang w:eastAsia="pl-PL"/>
    </w:rPr>
  </w:style>
  <w:style w:type="paragraph" w:styleId="Tekstpodstawowy">
    <w:name w:val="Body Text"/>
    <w:basedOn w:val="Normalny"/>
    <w:link w:val="TekstpodstawowyZnak"/>
    <w:rsid w:val="000F7011"/>
    <w:pPr>
      <w:widowControl w:val="0"/>
      <w:spacing w:after="0" w:line="240" w:lineRule="auto"/>
      <w:jc w:val="both"/>
    </w:pPr>
    <w:rPr>
      <w:rFonts w:ascii="Times New Roman" w:eastAsia="Times New Roman" w:hAnsi="Times New Roman"/>
      <w:snapToGrid w:val="0"/>
      <w:sz w:val="28"/>
      <w:szCs w:val="20"/>
      <w:lang w:eastAsia="pl-PL"/>
    </w:rPr>
  </w:style>
  <w:style w:type="character" w:customStyle="1" w:styleId="TekstpodstawowyZnak">
    <w:name w:val="Tekst podstawowy Znak"/>
    <w:basedOn w:val="Domylnaczcionkaakapitu"/>
    <w:link w:val="Tekstpodstawowy"/>
    <w:rsid w:val="000F7011"/>
    <w:rPr>
      <w:rFonts w:ascii="Times New Roman" w:eastAsia="Times New Roman" w:hAnsi="Times New Roman" w:cs="Times New Roman"/>
      <w:snapToGrid w:val="0"/>
      <w:sz w:val="28"/>
      <w:szCs w:val="20"/>
      <w:lang w:eastAsia="pl-PL"/>
    </w:rPr>
  </w:style>
  <w:style w:type="paragraph" w:styleId="Tekstpodstawowywcity2">
    <w:name w:val="Body Text Indent 2"/>
    <w:basedOn w:val="Normalny"/>
    <w:link w:val="Tekstpodstawowywcity2Znak"/>
    <w:rsid w:val="000F7011"/>
    <w:pPr>
      <w:widowControl w:val="0"/>
      <w:tabs>
        <w:tab w:val="left" w:pos="360"/>
      </w:tabs>
      <w:spacing w:after="0" w:line="240" w:lineRule="auto"/>
      <w:ind w:left="360" w:hanging="360"/>
    </w:pPr>
    <w:rPr>
      <w:rFonts w:ascii="Times New Roman" w:eastAsia="Times New Roman" w:hAnsi="Times New Roman"/>
      <w:snapToGrid w:val="0"/>
      <w:sz w:val="28"/>
      <w:szCs w:val="20"/>
      <w:lang w:eastAsia="pl-PL"/>
    </w:rPr>
  </w:style>
  <w:style w:type="character" w:customStyle="1" w:styleId="Tekstpodstawowywcity2Znak">
    <w:name w:val="Tekst podstawowy wcięty 2 Znak"/>
    <w:basedOn w:val="Domylnaczcionkaakapitu"/>
    <w:link w:val="Tekstpodstawowywcity2"/>
    <w:rsid w:val="000F7011"/>
    <w:rPr>
      <w:rFonts w:ascii="Times New Roman" w:eastAsia="Times New Roman" w:hAnsi="Times New Roman" w:cs="Times New Roman"/>
      <w:snapToGrid w:val="0"/>
      <w:sz w:val="28"/>
      <w:szCs w:val="20"/>
      <w:lang w:eastAsia="pl-PL"/>
    </w:rPr>
  </w:style>
  <w:style w:type="paragraph" w:styleId="Tekstpodstawowy2">
    <w:name w:val="Body Text 2"/>
    <w:basedOn w:val="Normalny"/>
    <w:link w:val="Tekstpodstawowy2Znak"/>
    <w:rsid w:val="000F7011"/>
    <w:pPr>
      <w:widowControl w:val="0"/>
      <w:spacing w:after="0" w:line="240" w:lineRule="auto"/>
    </w:pPr>
    <w:rPr>
      <w:rFonts w:ascii="Times New Roman" w:eastAsia="Times New Roman" w:hAnsi="Times New Roman"/>
      <w:snapToGrid w:val="0"/>
      <w:sz w:val="28"/>
      <w:szCs w:val="20"/>
      <w:lang w:eastAsia="pl-PL"/>
    </w:rPr>
  </w:style>
  <w:style w:type="character" w:customStyle="1" w:styleId="Tekstpodstawowy2Znak">
    <w:name w:val="Tekst podstawowy 2 Znak"/>
    <w:basedOn w:val="Domylnaczcionkaakapitu"/>
    <w:link w:val="Tekstpodstawowy2"/>
    <w:rsid w:val="000F7011"/>
    <w:rPr>
      <w:rFonts w:ascii="Times New Roman" w:eastAsia="Times New Roman" w:hAnsi="Times New Roman" w:cs="Times New Roman"/>
      <w:snapToGrid w:val="0"/>
      <w:sz w:val="28"/>
      <w:szCs w:val="20"/>
      <w:lang w:eastAsia="pl-PL"/>
    </w:rPr>
  </w:style>
  <w:style w:type="paragraph" w:styleId="Tekstpodstawowy3">
    <w:name w:val="Body Text 3"/>
    <w:basedOn w:val="Normalny"/>
    <w:link w:val="Tekstpodstawowy3Znak"/>
    <w:rsid w:val="000F7011"/>
    <w:pPr>
      <w:widowControl w:val="0"/>
      <w:spacing w:after="0" w:line="240" w:lineRule="auto"/>
      <w:jc w:val="both"/>
    </w:pPr>
    <w:rPr>
      <w:rFonts w:ascii="Times New Roman" w:eastAsia="Times New Roman" w:hAnsi="Times New Roman"/>
      <w:snapToGrid w:val="0"/>
      <w:color w:val="00FF00"/>
      <w:sz w:val="28"/>
      <w:szCs w:val="20"/>
      <w:lang w:eastAsia="pl-PL"/>
    </w:rPr>
  </w:style>
  <w:style w:type="character" w:customStyle="1" w:styleId="Tekstpodstawowy3Znak">
    <w:name w:val="Tekst podstawowy 3 Znak"/>
    <w:basedOn w:val="Domylnaczcionkaakapitu"/>
    <w:link w:val="Tekstpodstawowy3"/>
    <w:rsid w:val="000F7011"/>
    <w:rPr>
      <w:rFonts w:ascii="Times New Roman" w:eastAsia="Times New Roman" w:hAnsi="Times New Roman" w:cs="Times New Roman"/>
      <w:snapToGrid w:val="0"/>
      <w:color w:val="00FF00"/>
      <w:sz w:val="28"/>
      <w:szCs w:val="20"/>
      <w:lang w:eastAsia="pl-PL"/>
    </w:rPr>
  </w:style>
  <w:style w:type="paragraph" w:styleId="Tekstpodstawowywcity3">
    <w:name w:val="Body Text Indent 3"/>
    <w:basedOn w:val="Normalny"/>
    <w:link w:val="Tekstpodstawowywcity3Znak"/>
    <w:rsid w:val="000F7011"/>
    <w:pPr>
      <w:widowControl w:val="0"/>
      <w:spacing w:after="0" w:line="240" w:lineRule="auto"/>
      <w:ind w:left="708"/>
      <w:jc w:val="both"/>
    </w:pPr>
    <w:rPr>
      <w:rFonts w:ascii="Times New Roman" w:eastAsia="Times New Roman" w:hAnsi="Times New Roman"/>
      <w:snapToGrid w:val="0"/>
      <w:color w:val="FF0000"/>
      <w:sz w:val="28"/>
      <w:szCs w:val="20"/>
      <w:lang w:eastAsia="pl-PL"/>
    </w:rPr>
  </w:style>
  <w:style w:type="character" w:customStyle="1" w:styleId="Tekstpodstawowywcity3Znak">
    <w:name w:val="Tekst podstawowy wcięty 3 Znak"/>
    <w:basedOn w:val="Domylnaczcionkaakapitu"/>
    <w:link w:val="Tekstpodstawowywcity3"/>
    <w:rsid w:val="000F7011"/>
    <w:rPr>
      <w:rFonts w:ascii="Times New Roman" w:eastAsia="Times New Roman" w:hAnsi="Times New Roman" w:cs="Times New Roman"/>
      <w:snapToGrid w:val="0"/>
      <w:color w:val="FF0000"/>
      <w:sz w:val="28"/>
      <w:szCs w:val="20"/>
      <w:lang w:eastAsia="pl-PL"/>
    </w:rPr>
  </w:style>
  <w:style w:type="paragraph" w:styleId="Nagwek">
    <w:name w:val="header"/>
    <w:basedOn w:val="Normalny"/>
    <w:link w:val="NagwekZnak"/>
    <w:uiPriority w:val="99"/>
    <w:rsid w:val="000F7011"/>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0F7011"/>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F7011"/>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
    <w:name w:val="Stopka Znak"/>
    <w:basedOn w:val="Domylnaczcionkaakapitu"/>
    <w:link w:val="Stopka"/>
    <w:uiPriority w:val="99"/>
    <w:rsid w:val="000F7011"/>
    <w:rPr>
      <w:rFonts w:ascii="Times New Roman" w:eastAsia="Times New Roman" w:hAnsi="Times New Roman" w:cs="Times New Roman"/>
      <w:sz w:val="20"/>
      <w:szCs w:val="20"/>
      <w:lang w:eastAsia="pl-PL"/>
    </w:rPr>
  </w:style>
  <w:style w:type="character" w:styleId="Numerstrony">
    <w:name w:val="page number"/>
    <w:basedOn w:val="Domylnaczcionkaakapitu"/>
    <w:rsid w:val="000F7011"/>
  </w:style>
  <w:style w:type="paragraph" w:styleId="NormalnyWeb">
    <w:name w:val="Normal (Web)"/>
    <w:basedOn w:val="Normalny"/>
    <w:uiPriority w:val="99"/>
    <w:rsid w:val="000F7011"/>
    <w:pPr>
      <w:spacing w:before="100" w:beforeAutospacing="1" w:after="100" w:afterAutospacing="1" w:line="240" w:lineRule="auto"/>
    </w:pPr>
    <w:rPr>
      <w:rFonts w:ascii="Times New Roman" w:eastAsia="Times New Roman" w:hAnsi="Times New Roman"/>
      <w:sz w:val="20"/>
      <w:szCs w:val="20"/>
      <w:lang w:eastAsia="pl-PL"/>
    </w:rPr>
  </w:style>
  <w:style w:type="table" w:styleId="Tabela-Siatka">
    <w:name w:val="Table Grid"/>
    <w:basedOn w:val="Standardowy"/>
    <w:uiPriority w:val="59"/>
    <w:rsid w:val="000F70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dymkaZnak">
    <w:name w:val="Tekst dymka Znak"/>
    <w:basedOn w:val="Domylnaczcionkaakapitu"/>
    <w:link w:val="Tekstdymka"/>
    <w:uiPriority w:val="99"/>
    <w:semiHidden/>
    <w:rsid w:val="000F7011"/>
    <w:rPr>
      <w:rFonts w:ascii="Tahoma" w:eastAsia="Calibri" w:hAnsi="Tahoma" w:cs="Tahoma"/>
      <w:sz w:val="16"/>
      <w:szCs w:val="16"/>
    </w:rPr>
  </w:style>
  <w:style w:type="paragraph" w:styleId="Tekstdymka">
    <w:name w:val="Balloon Text"/>
    <w:basedOn w:val="Normalny"/>
    <w:link w:val="TekstdymkaZnak"/>
    <w:uiPriority w:val="99"/>
    <w:semiHidden/>
    <w:unhideWhenUsed/>
    <w:rsid w:val="000F7011"/>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0F7011"/>
    <w:rPr>
      <w:rFonts w:ascii="Tahoma" w:eastAsia="Calibri" w:hAnsi="Tahoma" w:cs="Tahoma"/>
      <w:sz w:val="16"/>
      <w:szCs w:val="16"/>
    </w:rPr>
  </w:style>
  <w:style w:type="character" w:customStyle="1" w:styleId="TekstprzypisukocowegoZnak">
    <w:name w:val="Tekst przypisu końcowego Znak"/>
    <w:basedOn w:val="Domylnaczcionkaakapitu"/>
    <w:link w:val="Tekstprzypisukocowego"/>
    <w:uiPriority w:val="99"/>
    <w:semiHidden/>
    <w:rsid w:val="000F7011"/>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0F7011"/>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0F7011"/>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0F7011"/>
    <w:pPr>
      <w:spacing w:after="200" w:line="276" w:lineRule="auto"/>
    </w:pPr>
    <w:rPr>
      <w:sz w:val="20"/>
      <w:szCs w:val="20"/>
    </w:rPr>
  </w:style>
  <w:style w:type="character" w:customStyle="1" w:styleId="TekstkomentarzaZnak">
    <w:name w:val="Tekst komentarza Znak"/>
    <w:basedOn w:val="Domylnaczcionkaakapitu"/>
    <w:link w:val="Tekstkomentarza"/>
    <w:uiPriority w:val="99"/>
    <w:semiHidden/>
    <w:rsid w:val="000F7011"/>
    <w:rPr>
      <w:rFonts w:ascii="Calibri" w:eastAsia="Calibri" w:hAnsi="Calibri" w:cs="Times New Roman"/>
      <w:sz w:val="20"/>
      <w:szCs w:val="20"/>
    </w:rPr>
  </w:style>
  <w:style w:type="paragraph" w:customStyle="1" w:styleId="Default">
    <w:name w:val="Default"/>
    <w:rsid w:val="000F701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uiPriority w:val="99"/>
    <w:semiHidden/>
    <w:unhideWhenUsed/>
    <w:rsid w:val="000F7011"/>
    <w:rPr>
      <w:color w:val="0000FF"/>
      <w:u w:val="single"/>
    </w:rPr>
  </w:style>
  <w:style w:type="character" w:customStyle="1" w:styleId="normaltextrun">
    <w:name w:val="normaltextrun"/>
    <w:basedOn w:val="Domylnaczcionkaakapitu"/>
    <w:rsid w:val="000F7011"/>
  </w:style>
  <w:style w:type="character" w:customStyle="1" w:styleId="h1">
    <w:name w:val="h1"/>
    <w:rsid w:val="000F7011"/>
  </w:style>
  <w:style w:type="character" w:customStyle="1" w:styleId="h2">
    <w:name w:val="h2"/>
    <w:rsid w:val="000F7011"/>
  </w:style>
  <w:style w:type="character" w:styleId="Odwoanieprzypisukocowego">
    <w:name w:val="endnote reference"/>
    <w:basedOn w:val="Domylnaczcionkaakapitu"/>
    <w:uiPriority w:val="99"/>
    <w:semiHidden/>
    <w:unhideWhenUsed/>
    <w:rsid w:val="000F70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7011"/>
    <w:pPr>
      <w:spacing w:after="160" w:line="259" w:lineRule="auto"/>
    </w:pPr>
    <w:rPr>
      <w:rFonts w:ascii="Calibri" w:eastAsia="Calibri" w:hAnsi="Calibri" w:cs="Times New Roman"/>
    </w:rPr>
  </w:style>
  <w:style w:type="paragraph" w:styleId="Nagwek1">
    <w:name w:val="heading 1"/>
    <w:basedOn w:val="Normalny"/>
    <w:next w:val="Normalny"/>
    <w:link w:val="Nagwek1Znak"/>
    <w:qFormat/>
    <w:rsid w:val="000F7011"/>
    <w:pPr>
      <w:pBdr>
        <w:bottom w:val="single" w:sz="12" w:space="1" w:color="2E74B5"/>
      </w:pBdr>
      <w:spacing w:before="600" w:after="80" w:line="240" w:lineRule="auto"/>
      <w:outlineLvl w:val="0"/>
    </w:pPr>
    <w:rPr>
      <w:rFonts w:ascii="Calibri Light" w:eastAsia="Times New Roman" w:hAnsi="Calibri Light"/>
      <w:b/>
      <w:bCs/>
      <w:color w:val="2E74B5"/>
      <w:sz w:val="24"/>
      <w:szCs w:val="24"/>
      <w:lang w:eastAsia="pl-PL"/>
    </w:rPr>
  </w:style>
  <w:style w:type="paragraph" w:styleId="Nagwek2">
    <w:name w:val="heading 2"/>
    <w:basedOn w:val="Normalny"/>
    <w:next w:val="Normalny"/>
    <w:link w:val="Nagwek2Znak"/>
    <w:unhideWhenUsed/>
    <w:qFormat/>
    <w:rsid w:val="000F7011"/>
    <w:pPr>
      <w:pBdr>
        <w:bottom w:val="single" w:sz="8" w:space="1" w:color="5B9BD5"/>
      </w:pBdr>
      <w:spacing w:before="200" w:after="80" w:line="240" w:lineRule="auto"/>
      <w:outlineLvl w:val="1"/>
    </w:pPr>
    <w:rPr>
      <w:rFonts w:ascii="Calibri Light" w:eastAsia="Times New Roman" w:hAnsi="Calibri Light"/>
      <w:color w:val="2E74B5"/>
      <w:sz w:val="24"/>
      <w:szCs w:val="24"/>
      <w:lang w:eastAsia="pl-PL"/>
    </w:rPr>
  </w:style>
  <w:style w:type="paragraph" w:styleId="Nagwek3">
    <w:name w:val="heading 3"/>
    <w:basedOn w:val="Normalny"/>
    <w:next w:val="Normalny"/>
    <w:link w:val="Nagwek3Znak"/>
    <w:unhideWhenUsed/>
    <w:qFormat/>
    <w:rsid w:val="000F7011"/>
    <w:pPr>
      <w:pBdr>
        <w:bottom w:val="single" w:sz="4" w:space="1" w:color="9CC2E5"/>
      </w:pBdr>
      <w:spacing w:before="200" w:after="80" w:line="240" w:lineRule="auto"/>
      <w:outlineLvl w:val="2"/>
    </w:pPr>
    <w:rPr>
      <w:rFonts w:ascii="Calibri Light" w:eastAsia="Times New Roman" w:hAnsi="Calibri Light"/>
      <w:color w:val="5B9BD5"/>
      <w:sz w:val="24"/>
      <w:szCs w:val="24"/>
      <w:lang w:eastAsia="pl-PL"/>
    </w:rPr>
  </w:style>
  <w:style w:type="paragraph" w:styleId="Nagwek4">
    <w:name w:val="heading 4"/>
    <w:basedOn w:val="Normalny"/>
    <w:next w:val="Normalny"/>
    <w:link w:val="Nagwek4Znak"/>
    <w:unhideWhenUsed/>
    <w:qFormat/>
    <w:rsid w:val="000F7011"/>
    <w:pPr>
      <w:pBdr>
        <w:bottom w:val="single" w:sz="4" w:space="2" w:color="BDD6EE"/>
      </w:pBdr>
      <w:spacing w:before="200" w:after="80" w:line="240" w:lineRule="auto"/>
      <w:outlineLvl w:val="3"/>
    </w:pPr>
    <w:rPr>
      <w:rFonts w:ascii="Calibri Light" w:eastAsia="Times New Roman" w:hAnsi="Calibri Light"/>
      <w:i/>
      <w:iCs/>
      <w:color w:val="5B9BD5"/>
      <w:sz w:val="24"/>
      <w:szCs w:val="24"/>
      <w:lang w:eastAsia="pl-PL"/>
    </w:rPr>
  </w:style>
  <w:style w:type="paragraph" w:styleId="Nagwek5">
    <w:name w:val="heading 5"/>
    <w:basedOn w:val="Normalny"/>
    <w:next w:val="Normalny"/>
    <w:link w:val="Nagwek5Znak"/>
    <w:unhideWhenUsed/>
    <w:qFormat/>
    <w:rsid w:val="000F7011"/>
    <w:pPr>
      <w:spacing w:before="200" w:after="80" w:line="240" w:lineRule="auto"/>
      <w:outlineLvl w:val="4"/>
    </w:pPr>
    <w:rPr>
      <w:rFonts w:ascii="Calibri Light" w:eastAsia="Times New Roman" w:hAnsi="Calibri Light"/>
      <w:color w:val="5B9BD5"/>
      <w:sz w:val="20"/>
      <w:szCs w:val="20"/>
      <w:lang w:eastAsia="pl-PL"/>
    </w:rPr>
  </w:style>
  <w:style w:type="paragraph" w:styleId="Nagwek6">
    <w:name w:val="heading 6"/>
    <w:basedOn w:val="Normalny"/>
    <w:next w:val="Normalny"/>
    <w:link w:val="Nagwek6Znak"/>
    <w:unhideWhenUsed/>
    <w:qFormat/>
    <w:rsid w:val="000F7011"/>
    <w:pPr>
      <w:spacing w:before="280" w:after="100" w:line="240" w:lineRule="auto"/>
      <w:outlineLvl w:val="5"/>
    </w:pPr>
    <w:rPr>
      <w:rFonts w:ascii="Calibri Light" w:eastAsia="Times New Roman" w:hAnsi="Calibri Light"/>
      <w:i/>
      <w:iCs/>
      <w:color w:val="5B9BD5"/>
      <w:sz w:val="20"/>
      <w:szCs w:val="20"/>
      <w:lang w:eastAsia="pl-PL"/>
    </w:rPr>
  </w:style>
  <w:style w:type="paragraph" w:styleId="Nagwek7">
    <w:name w:val="heading 7"/>
    <w:basedOn w:val="Normalny"/>
    <w:next w:val="Normalny"/>
    <w:link w:val="Nagwek7Znak"/>
    <w:unhideWhenUsed/>
    <w:qFormat/>
    <w:rsid w:val="000F7011"/>
    <w:pPr>
      <w:spacing w:before="320" w:after="100" w:line="240" w:lineRule="auto"/>
      <w:outlineLvl w:val="6"/>
    </w:pPr>
    <w:rPr>
      <w:rFonts w:ascii="Calibri Light" w:eastAsia="Times New Roman" w:hAnsi="Calibri Light"/>
      <w:b/>
      <w:bCs/>
      <w:color w:val="A5A5A5"/>
      <w:sz w:val="20"/>
      <w:szCs w:val="20"/>
      <w:lang w:eastAsia="pl-PL"/>
    </w:rPr>
  </w:style>
  <w:style w:type="paragraph" w:styleId="Nagwek8">
    <w:name w:val="heading 8"/>
    <w:basedOn w:val="Normalny"/>
    <w:next w:val="Normalny"/>
    <w:link w:val="Nagwek8Znak"/>
    <w:unhideWhenUsed/>
    <w:qFormat/>
    <w:rsid w:val="000F7011"/>
    <w:pPr>
      <w:spacing w:before="320" w:after="100" w:line="240" w:lineRule="auto"/>
      <w:outlineLvl w:val="7"/>
    </w:pPr>
    <w:rPr>
      <w:rFonts w:ascii="Calibri Light" w:eastAsia="Times New Roman" w:hAnsi="Calibri Light"/>
      <w:b/>
      <w:bCs/>
      <w:i/>
      <w:iCs/>
      <w:color w:val="A5A5A5"/>
      <w:sz w:val="20"/>
      <w:szCs w:val="20"/>
      <w:lang w:eastAsia="pl-PL"/>
    </w:rPr>
  </w:style>
  <w:style w:type="paragraph" w:styleId="Nagwek9">
    <w:name w:val="heading 9"/>
    <w:basedOn w:val="Normalny"/>
    <w:next w:val="Normalny"/>
    <w:link w:val="Nagwek9Znak"/>
    <w:uiPriority w:val="9"/>
    <w:semiHidden/>
    <w:unhideWhenUsed/>
    <w:qFormat/>
    <w:rsid w:val="000F7011"/>
    <w:pPr>
      <w:spacing w:before="320" w:after="100" w:line="240" w:lineRule="auto"/>
      <w:outlineLvl w:val="8"/>
    </w:pPr>
    <w:rPr>
      <w:rFonts w:ascii="Calibri Light" w:eastAsia="Times New Roman" w:hAnsi="Calibri Light"/>
      <w:i/>
      <w:iCs/>
      <w:color w:val="A5A5A5"/>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F7011"/>
    <w:rPr>
      <w:rFonts w:ascii="Calibri Light" w:eastAsia="Times New Roman" w:hAnsi="Calibri Light" w:cs="Times New Roman"/>
      <w:b/>
      <w:bCs/>
      <w:color w:val="2E74B5"/>
      <w:sz w:val="24"/>
      <w:szCs w:val="24"/>
      <w:lang w:eastAsia="pl-PL"/>
    </w:rPr>
  </w:style>
  <w:style w:type="character" w:customStyle="1" w:styleId="Nagwek2Znak">
    <w:name w:val="Nagłówek 2 Znak"/>
    <w:basedOn w:val="Domylnaczcionkaakapitu"/>
    <w:link w:val="Nagwek2"/>
    <w:rsid w:val="000F7011"/>
    <w:rPr>
      <w:rFonts w:ascii="Calibri Light" w:eastAsia="Times New Roman" w:hAnsi="Calibri Light" w:cs="Times New Roman"/>
      <w:color w:val="2E74B5"/>
      <w:sz w:val="24"/>
      <w:szCs w:val="24"/>
      <w:lang w:eastAsia="pl-PL"/>
    </w:rPr>
  </w:style>
  <w:style w:type="character" w:customStyle="1" w:styleId="Nagwek3Znak">
    <w:name w:val="Nagłówek 3 Znak"/>
    <w:basedOn w:val="Domylnaczcionkaakapitu"/>
    <w:link w:val="Nagwek3"/>
    <w:rsid w:val="000F7011"/>
    <w:rPr>
      <w:rFonts w:ascii="Calibri Light" w:eastAsia="Times New Roman" w:hAnsi="Calibri Light" w:cs="Times New Roman"/>
      <w:color w:val="5B9BD5"/>
      <w:sz w:val="24"/>
      <w:szCs w:val="24"/>
      <w:lang w:eastAsia="pl-PL"/>
    </w:rPr>
  </w:style>
  <w:style w:type="character" w:customStyle="1" w:styleId="Nagwek4Znak">
    <w:name w:val="Nagłówek 4 Znak"/>
    <w:basedOn w:val="Domylnaczcionkaakapitu"/>
    <w:link w:val="Nagwek4"/>
    <w:rsid w:val="000F7011"/>
    <w:rPr>
      <w:rFonts w:ascii="Calibri Light" w:eastAsia="Times New Roman" w:hAnsi="Calibri Light" w:cs="Times New Roman"/>
      <w:i/>
      <w:iCs/>
      <w:color w:val="5B9BD5"/>
      <w:sz w:val="24"/>
      <w:szCs w:val="24"/>
      <w:lang w:eastAsia="pl-PL"/>
    </w:rPr>
  </w:style>
  <w:style w:type="character" w:customStyle="1" w:styleId="Nagwek5Znak">
    <w:name w:val="Nagłówek 5 Znak"/>
    <w:basedOn w:val="Domylnaczcionkaakapitu"/>
    <w:link w:val="Nagwek5"/>
    <w:rsid w:val="000F7011"/>
    <w:rPr>
      <w:rFonts w:ascii="Calibri Light" w:eastAsia="Times New Roman" w:hAnsi="Calibri Light" w:cs="Times New Roman"/>
      <w:color w:val="5B9BD5"/>
      <w:sz w:val="20"/>
      <w:szCs w:val="20"/>
      <w:lang w:eastAsia="pl-PL"/>
    </w:rPr>
  </w:style>
  <w:style w:type="character" w:customStyle="1" w:styleId="Nagwek6Znak">
    <w:name w:val="Nagłówek 6 Znak"/>
    <w:basedOn w:val="Domylnaczcionkaakapitu"/>
    <w:link w:val="Nagwek6"/>
    <w:rsid w:val="000F7011"/>
    <w:rPr>
      <w:rFonts w:ascii="Calibri Light" w:eastAsia="Times New Roman" w:hAnsi="Calibri Light" w:cs="Times New Roman"/>
      <w:i/>
      <w:iCs/>
      <w:color w:val="5B9BD5"/>
      <w:sz w:val="20"/>
      <w:szCs w:val="20"/>
      <w:lang w:eastAsia="pl-PL"/>
    </w:rPr>
  </w:style>
  <w:style w:type="character" w:customStyle="1" w:styleId="Nagwek7Znak">
    <w:name w:val="Nagłówek 7 Znak"/>
    <w:basedOn w:val="Domylnaczcionkaakapitu"/>
    <w:link w:val="Nagwek7"/>
    <w:rsid w:val="000F7011"/>
    <w:rPr>
      <w:rFonts w:ascii="Calibri Light" w:eastAsia="Times New Roman" w:hAnsi="Calibri Light" w:cs="Times New Roman"/>
      <w:b/>
      <w:bCs/>
      <w:color w:val="A5A5A5"/>
      <w:sz w:val="20"/>
      <w:szCs w:val="20"/>
      <w:lang w:eastAsia="pl-PL"/>
    </w:rPr>
  </w:style>
  <w:style w:type="character" w:customStyle="1" w:styleId="Nagwek8Znak">
    <w:name w:val="Nagłówek 8 Znak"/>
    <w:basedOn w:val="Domylnaczcionkaakapitu"/>
    <w:link w:val="Nagwek8"/>
    <w:rsid w:val="000F7011"/>
    <w:rPr>
      <w:rFonts w:ascii="Calibri Light" w:eastAsia="Times New Roman" w:hAnsi="Calibri Light" w:cs="Times New Roman"/>
      <w:b/>
      <w:bCs/>
      <w:i/>
      <w:iCs/>
      <w:color w:val="A5A5A5"/>
      <w:sz w:val="20"/>
      <w:szCs w:val="20"/>
      <w:lang w:eastAsia="pl-PL"/>
    </w:rPr>
  </w:style>
  <w:style w:type="character" w:customStyle="1" w:styleId="Nagwek9Znak">
    <w:name w:val="Nagłówek 9 Znak"/>
    <w:basedOn w:val="Domylnaczcionkaakapitu"/>
    <w:link w:val="Nagwek9"/>
    <w:uiPriority w:val="9"/>
    <w:semiHidden/>
    <w:rsid w:val="000F7011"/>
    <w:rPr>
      <w:rFonts w:ascii="Calibri Light" w:eastAsia="Times New Roman" w:hAnsi="Calibri Light" w:cs="Times New Roman"/>
      <w:i/>
      <w:iCs/>
      <w:color w:val="A5A5A5"/>
      <w:sz w:val="20"/>
      <w:szCs w:val="20"/>
      <w:lang w:eastAsia="pl-PL"/>
    </w:rPr>
  </w:style>
  <w:style w:type="paragraph" w:styleId="Tytu">
    <w:name w:val="Title"/>
    <w:basedOn w:val="Normalny"/>
    <w:next w:val="Normalny"/>
    <w:link w:val="TytuZnak"/>
    <w:qFormat/>
    <w:rsid w:val="000F7011"/>
    <w:pPr>
      <w:pBdr>
        <w:top w:val="single" w:sz="8" w:space="10" w:color="ADCCEA"/>
        <w:bottom w:val="single" w:sz="24" w:space="15" w:color="A5A5A5"/>
      </w:pBdr>
      <w:spacing w:after="0" w:line="240" w:lineRule="auto"/>
      <w:jc w:val="center"/>
    </w:pPr>
    <w:rPr>
      <w:rFonts w:ascii="Calibri Light" w:eastAsia="Times New Roman" w:hAnsi="Calibri Light"/>
      <w:i/>
      <w:iCs/>
      <w:color w:val="1F4D78"/>
      <w:sz w:val="60"/>
      <w:szCs w:val="60"/>
      <w:lang w:eastAsia="pl-PL"/>
    </w:rPr>
  </w:style>
  <w:style w:type="character" w:customStyle="1" w:styleId="TytuZnak">
    <w:name w:val="Tytuł Znak"/>
    <w:basedOn w:val="Domylnaczcionkaakapitu"/>
    <w:link w:val="Tytu"/>
    <w:rsid w:val="000F7011"/>
    <w:rPr>
      <w:rFonts w:ascii="Calibri Light" w:eastAsia="Times New Roman" w:hAnsi="Calibri Light" w:cs="Times New Roman"/>
      <w:i/>
      <w:iCs/>
      <w:color w:val="1F4D78"/>
      <w:sz w:val="60"/>
      <w:szCs w:val="60"/>
      <w:lang w:eastAsia="pl-PL"/>
    </w:rPr>
  </w:style>
  <w:style w:type="paragraph" w:styleId="Podtytu">
    <w:name w:val="Subtitle"/>
    <w:basedOn w:val="Normalny"/>
    <w:next w:val="Normalny"/>
    <w:link w:val="PodtytuZnak"/>
    <w:uiPriority w:val="11"/>
    <w:qFormat/>
    <w:rsid w:val="000F7011"/>
    <w:pPr>
      <w:spacing w:before="200" w:after="900" w:line="240" w:lineRule="auto"/>
      <w:jc w:val="right"/>
    </w:pPr>
    <w:rPr>
      <w:rFonts w:ascii="Times New Roman" w:eastAsia="Times New Roman" w:hAnsi="Times New Roman"/>
      <w:i/>
      <w:iCs/>
      <w:sz w:val="24"/>
      <w:szCs w:val="24"/>
      <w:lang w:eastAsia="pl-PL"/>
    </w:rPr>
  </w:style>
  <w:style w:type="character" w:customStyle="1" w:styleId="PodtytuZnak">
    <w:name w:val="Podtytuł Znak"/>
    <w:basedOn w:val="Domylnaczcionkaakapitu"/>
    <w:link w:val="Podtytu"/>
    <w:uiPriority w:val="11"/>
    <w:rsid w:val="000F7011"/>
    <w:rPr>
      <w:rFonts w:ascii="Times New Roman" w:eastAsia="Times New Roman" w:hAnsi="Times New Roman" w:cs="Times New Roman"/>
      <w:i/>
      <w:iCs/>
      <w:sz w:val="24"/>
      <w:szCs w:val="24"/>
      <w:lang w:eastAsia="pl-PL"/>
    </w:rPr>
  </w:style>
  <w:style w:type="character" w:styleId="Pogrubienie">
    <w:name w:val="Strong"/>
    <w:uiPriority w:val="22"/>
    <w:qFormat/>
    <w:rsid w:val="000F7011"/>
    <w:rPr>
      <w:b/>
      <w:bCs/>
      <w:spacing w:val="0"/>
    </w:rPr>
  </w:style>
  <w:style w:type="character" w:styleId="Uwydatnienie">
    <w:name w:val="Emphasis"/>
    <w:uiPriority w:val="20"/>
    <w:qFormat/>
    <w:rsid w:val="000F7011"/>
    <w:rPr>
      <w:b/>
      <w:bCs/>
      <w:i/>
      <w:iCs/>
      <w:color w:val="5A5A5A"/>
    </w:rPr>
  </w:style>
  <w:style w:type="paragraph" w:styleId="Bezodstpw">
    <w:name w:val="No Spacing"/>
    <w:basedOn w:val="Normalny"/>
    <w:link w:val="BezodstpwZnak"/>
    <w:uiPriority w:val="1"/>
    <w:qFormat/>
    <w:rsid w:val="000F7011"/>
    <w:pPr>
      <w:spacing w:after="0" w:line="240" w:lineRule="auto"/>
    </w:pPr>
    <w:rPr>
      <w:rFonts w:ascii="Times New Roman" w:eastAsia="Times New Roman" w:hAnsi="Times New Roman"/>
      <w:sz w:val="20"/>
      <w:szCs w:val="20"/>
      <w:lang w:eastAsia="pl-PL"/>
    </w:rPr>
  </w:style>
  <w:style w:type="character" w:customStyle="1" w:styleId="BezodstpwZnak">
    <w:name w:val="Bez odstępów Znak"/>
    <w:link w:val="Bezodstpw"/>
    <w:uiPriority w:val="1"/>
    <w:rsid w:val="000F7011"/>
    <w:rPr>
      <w:rFonts w:ascii="Times New Roman" w:eastAsia="Times New Roman" w:hAnsi="Times New Roman" w:cs="Times New Roman"/>
      <w:sz w:val="20"/>
      <w:szCs w:val="20"/>
      <w:lang w:eastAsia="pl-PL"/>
    </w:rPr>
  </w:style>
  <w:style w:type="paragraph" w:styleId="Akapitzlist">
    <w:name w:val="List Paragraph"/>
    <w:basedOn w:val="Normalny"/>
    <w:qFormat/>
    <w:rsid w:val="000F7011"/>
    <w:pPr>
      <w:spacing w:after="0" w:line="240" w:lineRule="auto"/>
      <w:ind w:left="720"/>
      <w:contextualSpacing/>
    </w:pPr>
    <w:rPr>
      <w:rFonts w:ascii="Times New Roman" w:eastAsia="Times New Roman" w:hAnsi="Times New Roman"/>
      <w:sz w:val="20"/>
      <w:szCs w:val="20"/>
      <w:lang w:eastAsia="pl-PL"/>
    </w:rPr>
  </w:style>
  <w:style w:type="paragraph" w:styleId="Cytat">
    <w:name w:val="Quote"/>
    <w:basedOn w:val="Normalny"/>
    <w:next w:val="Normalny"/>
    <w:link w:val="CytatZnak"/>
    <w:uiPriority w:val="29"/>
    <w:qFormat/>
    <w:rsid w:val="000F7011"/>
    <w:pPr>
      <w:spacing w:after="0" w:line="240" w:lineRule="auto"/>
    </w:pPr>
    <w:rPr>
      <w:rFonts w:ascii="Calibri Light" w:eastAsia="Times New Roman" w:hAnsi="Calibri Light"/>
      <w:i/>
      <w:iCs/>
      <w:color w:val="5A5A5A"/>
      <w:sz w:val="20"/>
      <w:szCs w:val="20"/>
      <w:lang w:eastAsia="pl-PL"/>
    </w:rPr>
  </w:style>
  <w:style w:type="character" w:customStyle="1" w:styleId="CytatZnak">
    <w:name w:val="Cytat Znak"/>
    <w:basedOn w:val="Domylnaczcionkaakapitu"/>
    <w:link w:val="Cytat"/>
    <w:uiPriority w:val="29"/>
    <w:rsid w:val="000F7011"/>
    <w:rPr>
      <w:rFonts w:ascii="Calibri Light" w:eastAsia="Times New Roman" w:hAnsi="Calibri Light" w:cs="Times New Roman"/>
      <w:i/>
      <w:iCs/>
      <w:color w:val="5A5A5A"/>
      <w:sz w:val="20"/>
      <w:szCs w:val="20"/>
      <w:lang w:eastAsia="pl-PL"/>
    </w:rPr>
  </w:style>
  <w:style w:type="paragraph" w:styleId="Cytatintensywny">
    <w:name w:val="Intense Quote"/>
    <w:basedOn w:val="Normalny"/>
    <w:next w:val="Normalny"/>
    <w:link w:val="CytatintensywnyZnak"/>
    <w:uiPriority w:val="30"/>
    <w:qFormat/>
    <w:rsid w:val="000F7011"/>
    <w:pPr>
      <w:pBdr>
        <w:top w:val="single" w:sz="12" w:space="10" w:color="BDD6EE"/>
        <w:left w:val="single" w:sz="36" w:space="4" w:color="5B9BD5"/>
        <w:bottom w:val="single" w:sz="24" w:space="10" w:color="A5A5A5"/>
        <w:right w:val="single" w:sz="36" w:space="4" w:color="5B9BD5"/>
      </w:pBdr>
      <w:shd w:val="clear" w:color="auto" w:fill="5B9BD5"/>
      <w:spacing w:before="320" w:after="320" w:line="300" w:lineRule="auto"/>
      <w:ind w:left="1440" w:right="1440"/>
    </w:pPr>
    <w:rPr>
      <w:rFonts w:ascii="Calibri Light" w:eastAsia="Times New Roman" w:hAnsi="Calibri Light"/>
      <w:i/>
      <w:iCs/>
      <w:color w:val="FFFFFF"/>
      <w:sz w:val="24"/>
      <w:szCs w:val="24"/>
      <w:lang w:eastAsia="pl-PL"/>
    </w:rPr>
  </w:style>
  <w:style w:type="character" w:customStyle="1" w:styleId="CytatintensywnyZnak">
    <w:name w:val="Cytat intensywny Znak"/>
    <w:basedOn w:val="Domylnaczcionkaakapitu"/>
    <w:link w:val="Cytatintensywny"/>
    <w:uiPriority w:val="30"/>
    <w:rsid w:val="000F7011"/>
    <w:rPr>
      <w:rFonts w:ascii="Calibri Light" w:eastAsia="Times New Roman" w:hAnsi="Calibri Light" w:cs="Times New Roman"/>
      <w:i/>
      <w:iCs/>
      <w:color w:val="FFFFFF"/>
      <w:sz w:val="24"/>
      <w:szCs w:val="24"/>
      <w:shd w:val="clear" w:color="auto" w:fill="5B9BD5"/>
      <w:lang w:eastAsia="pl-PL"/>
    </w:rPr>
  </w:style>
  <w:style w:type="character" w:styleId="Wyrnieniedelikatne">
    <w:name w:val="Subtle Emphasis"/>
    <w:uiPriority w:val="19"/>
    <w:qFormat/>
    <w:rsid w:val="000F7011"/>
    <w:rPr>
      <w:i/>
      <w:iCs/>
      <w:color w:val="5A5A5A"/>
    </w:rPr>
  </w:style>
  <w:style w:type="character" w:styleId="Wyrnienieintensywne">
    <w:name w:val="Intense Emphasis"/>
    <w:uiPriority w:val="21"/>
    <w:qFormat/>
    <w:rsid w:val="000F7011"/>
    <w:rPr>
      <w:b/>
      <w:bCs/>
      <w:i/>
      <w:iCs/>
      <w:color w:val="5B9BD5"/>
      <w:sz w:val="22"/>
      <w:szCs w:val="22"/>
    </w:rPr>
  </w:style>
  <w:style w:type="character" w:styleId="Odwoaniedelikatne">
    <w:name w:val="Subtle Reference"/>
    <w:uiPriority w:val="31"/>
    <w:qFormat/>
    <w:rsid w:val="000F7011"/>
    <w:rPr>
      <w:color w:val="auto"/>
      <w:u w:val="single" w:color="A5A5A5"/>
    </w:rPr>
  </w:style>
  <w:style w:type="character" w:styleId="Odwoanieintensywne">
    <w:name w:val="Intense Reference"/>
    <w:uiPriority w:val="32"/>
    <w:qFormat/>
    <w:rsid w:val="000F7011"/>
    <w:rPr>
      <w:b/>
      <w:bCs/>
      <w:color w:val="7B7B7B"/>
      <w:u w:val="single" w:color="A5A5A5"/>
    </w:rPr>
  </w:style>
  <w:style w:type="character" w:styleId="Tytuksiki">
    <w:name w:val="Book Title"/>
    <w:uiPriority w:val="33"/>
    <w:qFormat/>
    <w:rsid w:val="000F7011"/>
    <w:rPr>
      <w:rFonts w:ascii="Calibri Light" w:eastAsia="Times New Roman" w:hAnsi="Calibri Light" w:cs="Times New Roman"/>
      <w:b/>
      <w:bCs/>
      <w:i/>
      <w:iCs/>
      <w:color w:val="auto"/>
    </w:rPr>
  </w:style>
  <w:style w:type="paragraph" w:styleId="Tekstpodstawowywcity">
    <w:name w:val="Body Text Indent"/>
    <w:basedOn w:val="Normalny"/>
    <w:link w:val="TekstpodstawowywcityZnak"/>
    <w:rsid w:val="000F7011"/>
    <w:pPr>
      <w:widowControl w:val="0"/>
      <w:spacing w:after="0" w:line="240" w:lineRule="auto"/>
      <w:ind w:firstLine="708"/>
      <w:jc w:val="both"/>
    </w:pPr>
    <w:rPr>
      <w:rFonts w:ascii="Times New Roman" w:eastAsia="Times New Roman" w:hAnsi="Times New Roman"/>
      <w:snapToGrid w:val="0"/>
      <w:sz w:val="28"/>
      <w:szCs w:val="20"/>
      <w:lang w:eastAsia="pl-PL"/>
    </w:rPr>
  </w:style>
  <w:style w:type="character" w:customStyle="1" w:styleId="TekstpodstawowywcityZnak">
    <w:name w:val="Tekst podstawowy wcięty Znak"/>
    <w:basedOn w:val="Domylnaczcionkaakapitu"/>
    <w:link w:val="Tekstpodstawowywcity"/>
    <w:rsid w:val="000F7011"/>
    <w:rPr>
      <w:rFonts w:ascii="Times New Roman" w:eastAsia="Times New Roman" w:hAnsi="Times New Roman" w:cs="Times New Roman"/>
      <w:snapToGrid w:val="0"/>
      <w:sz w:val="28"/>
      <w:szCs w:val="20"/>
      <w:lang w:eastAsia="pl-PL"/>
    </w:rPr>
  </w:style>
  <w:style w:type="paragraph" w:styleId="Tekstpodstawowy">
    <w:name w:val="Body Text"/>
    <w:basedOn w:val="Normalny"/>
    <w:link w:val="TekstpodstawowyZnak"/>
    <w:rsid w:val="000F7011"/>
    <w:pPr>
      <w:widowControl w:val="0"/>
      <w:spacing w:after="0" w:line="240" w:lineRule="auto"/>
      <w:jc w:val="both"/>
    </w:pPr>
    <w:rPr>
      <w:rFonts w:ascii="Times New Roman" w:eastAsia="Times New Roman" w:hAnsi="Times New Roman"/>
      <w:snapToGrid w:val="0"/>
      <w:sz w:val="28"/>
      <w:szCs w:val="20"/>
      <w:lang w:eastAsia="pl-PL"/>
    </w:rPr>
  </w:style>
  <w:style w:type="character" w:customStyle="1" w:styleId="TekstpodstawowyZnak">
    <w:name w:val="Tekst podstawowy Znak"/>
    <w:basedOn w:val="Domylnaczcionkaakapitu"/>
    <w:link w:val="Tekstpodstawowy"/>
    <w:rsid w:val="000F7011"/>
    <w:rPr>
      <w:rFonts w:ascii="Times New Roman" w:eastAsia="Times New Roman" w:hAnsi="Times New Roman" w:cs="Times New Roman"/>
      <w:snapToGrid w:val="0"/>
      <w:sz w:val="28"/>
      <w:szCs w:val="20"/>
      <w:lang w:eastAsia="pl-PL"/>
    </w:rPr>
  </w:style>
  <w:style w:type="paragraph" w:styleId="Tekstpodstawowywcity2">
    <w:name w:val="Body Text Indent 2"/>
    <w:basedOn w:val="Normalny"/>
    <w:link w:val="Tekstpodstawowywcity2Znak"/>
    <w:rsid w:val="000F7011"/>
    <w:pPr>
      <w:widowControl w:val="0"/>
      <w:tabs>
        <w:tab w:val="left" w:pos="360"/>
      </w:tabs>
      <w:spacing w:after="0" w:line="240" w:lineRule="auto"/>
      <w:ind w:left="360" w:hanging="360"/>
    </w:pPr>
    <w:rPr>
      <w:rFonts w:ascii="Times New Roman" w:eastAsia="Times New Roman" w:hAnsi="Times New Roman"/>
      <w:snapToGrid w:val="0"/>
      <w:sz w:val="28"/>
      <w:szCs w:val="20"/>
      <w:lang w:eastAsia="pl-PL"/>
    </w:rPr>
  </w:style>
  <w:style w:type="character" w:customStyle="1" w:styleId="Tekstpodstawowywcity2Znak">
    <w:name w:val="Tekst podstawowy wcięty 2 Znak"/>
    <w:basedOn w:val="Domylnaczcionkaakapitu"/>
    <w:link w:val="Tekstpodstawowywcity2"/>
    <w:rsid w:val="000F7011"/>
    <w:rPr>
      <w:rFonts w:ascii="Times New Roman" w:eastAsia="Times New Roman" w:hAnsi="Times New Roman" w:cs="Times New Roman"/>
      <w:snapToGrid w:val="0"/>
      <w:sz w:val="28"/>
      <w:szCs w:val="20"/>
      <w:lang w:eastAsia="pl-PL"/>
    </w:rPr>
  </w:style>
  <w:style w:type="paragraph" w:styleId="Tekstpodstawowy2">
    <w:name w:val="Body Text 2"/>
    <w:basedOn w:val="Normalny"/>
    <w:link w:val="Tekstpodstawowy2Znak"/>
    <w:rsid w:val="000F7011"/>
    <w:pPr>
      <w:widowControl w:val="0"/>
      <w:spacing w:after="0" w:line="240" w:lineRule="auto"/>
    </w:pPr>
    <w:rPr>
      <w:rFonts w:ascii="Times New Roman" w:eastAsia="Times New Roman" w:hAnsi="Times New Roman"/>
      <w:snapToGrid w:val="0"/>
      <w:sz w:val="28"/>
      <w:szCs w:val="20"/>
      <w:lang w:eastAsia="pl-PL"/>
    </w:rPr>
  </w:style>
  <w:style w:type="character" w:customStyle="1" w:styleId="Tekstpodstawowy2Znak">
    <w:name w:val="Tekst podstawowy 2 Znak"/>
    <w:basedOn w:val="Domylnaczcionkaakapitu"/>
    <w:link w:val="Tekstpodstawowy2"/>
    <w:rsid w:val="000F7011"/>
    <w:rPr>
      <w:rFonts w:ascii="Times New Roman" w:eastAsia="Times New Roman" w:hAnsi="Times New Roman" w:cs="Times New Roman"/>
      <w:snapToGrid w:val="0"/>
      <w:sz w:val="28"/>
      <w:szCs w:val="20"/>
      <w:lang w:eastAsia="pl-PL"/>
    </w:rPr>
  </w:style>
  <w:style w:type="paragraph" w:styleId="Tekstpodstawowy3">
    <w:name w:val="Body Text 3"/>
    <w:basedOn w:val="Normalny"/>
    <w:link w:val="Tekstpodstawowy3Znak"/>
    <w:rsid w:val="000F7011"/>
    <w:pPr>
      <w:widowControl w:val="0"/>
      <w:spacing w:after="0" w:line="240" w:lineRule="auto"/>
      <w:jc w:val="both"/>
    </w:pPr>
    <w:rPr>
      <w:rFonts w:ascii="Times New Roman" w:eastAsia="Times New Roman" w:hAnsi="Times New Roman"/>
      <w:snapToGrid w:val="0"/>
      <w:color w:val="00FF00"/>
      <w:sz w:val="28"/>
      <w:szCs w:val="20"/>
      <w:lang w:eastAsia="pl-PL"/>
    </w:rPr>
  </w:style>
  <w:style w:type="character" w:customStyle="1" w:styleId="Tekstpodstawowy3Znak">
    <w:name w:val="Tekst podstawowy 3 Znak"/>
    <w:basedOn w:val="Domylnaczcionkaakapitu"/>
    <w:link w:val="Tekstpodstawowy3"/>
    <w:rsid w:val="000F7011"/>
    <w:rPr>
      <w:rFonts w:ascii="Times New Roman" w:eastAsia="Times New Roman" w:hAnsi="Times New Roman" w:cs="Times New Roman"/>
      <w:snapToGrid w:val="0"/>
      <w:color w:val="00FF00"/>
      <w:sz w:val="28"/>
      <w:szCs w:val="20"/>
      <w:lang w:eastAsia="pl-PL"/>
    </w:rPr>
  </w:style>
  <w:style w:type="paragraph" w:styleId="Tekstpodstawowywcity3">
    <w:name w:val="Body Text Indent 3"/>
    <w:basedOn w:val="Normalny"/>
    <w:link w:val="Tekstpodstawowywcity3Znak"/>
    <w:rsid w:val="000F7011"/>
    <w:pPr>
      <w:widowControl w:val="0"/>
      <w:spacing w:after="0" w:line="240" w:lineRule="auto"/>
      <w:ind w:left="708"/>
      <w:jc w:val="both"/>
    </w:pPr>
    <w:rPr>
      <w:rFonts w:ascii="Times New Roman" w:eastAsia="Times New Roman" w:hAnsi="Times New Roman"/>
      <w:snapToGrid w:val="0"/>
      <w:color w:val="FF0000"/>
      <w:sz w:val="28"/>
      <w:szCs w:val="20"/>
      <w:lang w:eastAsia="pl-PL"/>
    </w:rPr>
  </w:style>
  <w:style w:type="character" w:customStyle="1" w:styleId="Tekstpodstawowywcity3Znak">
    <w:name w:val="Tekst podstawowy wcięty 3 Znak"/>
    <w:basedOn w:val="Domylnaczcionkaakapitu"/>
    <w:link w:val="Tekstpodstawowywcity3"/>
    <w:rsid w:val="000F7011"/>
    <w:rPr>
      <w:rFonts w:ascii="Times New Roman" w:eastAsia="Times New Roman" w:hAnsi="Times New Roman" w:cs="Times New Roman"/>
      <w:snapToGrid w:val="0"/>
      <w:color w:val="FF0000"/>
      <w:sz w:val="28"/>
      <w:szCs w:val="20"/>
      <w:lang w:eastAsia="pl-PL"/>
    </w:rPr>
  </w:style>
  <w:style w:type="paragraph" w:styleId="Nagwek">
    <w:name w:val="header"/>
    <w:basedOn w:val="Normalny"/>
    <w:link w:val="NagwekZnak"/>
    <w:uiPriority w:val="99"/>
    <w:rsid w:val="000F7011"/>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0F7011"/>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F7011"/>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
    <w:name w:val="Stopka Znak"/>
    <w:basedOn w:val="Domylnaczcionkaakapitu"/>
    <w:link w:val="Stopka"/>
    <w:uiPriority w:val="99"/>
    <w:rsid w:val="000F7011"/>
    <w:rPr>
      <w:rFonts w:ascii="Times New Roman" w:eastAsia="Times New Roman" w:hAnsi="Times New Roman" w:cs="Times New Roman"/>
      <w:sz w:val="20"/>
      <w:szCs w:val="20"/>
      <w:lang w:eastAsia="pl-PL"/>
    </w:rPr>
  </w:style>
  <w:style w:type="character" w:styleId="Numerstrony">
    <w:name w:val="page number"/>
    <w:basedOn w:val="Domylnaczcionkaakapitu"/>
    <w:rsid w:val="000F7011"/>
  </w:style>
  <w:style w:type="paragraph" w:styleId="NormalnyWeb">
    <w:name w:val="Normal (Web)"/>
    <w:basedOn w:val="Normalny"/>
    <w:uiPriority w:val="99"/>
    <w:rsid w:val="000F7011"/>
    <w:pPr>
      <w:spacing w:before="100" w:beforeAutospacing="1" w:after="100" w:afterAutospacing="1" w:line="240" w:lineRule="auto"/>
    </w:pPr>
    <w:rPr>
      <w:rFonts w:ascii="Times New Roman" w:eastAsia="Times New Roman" w:hAnsi="Times New Roman"/>
      <w:sz w:val="20"/>
      <w:szCs w:val="20"/>
      <w:lang w:eastAsia="pl-PL"/>
    </w:rPr>
  </w:style>
  <w:style w:type="table" w:styleId="Tabela-Siatka">
    <w:name w:val="Table Grid"/>
    <w:basedOn w:val="Standardowy"/>
    <w:uiPriority w:val="59"/>
    <w:rsid w:val="000F70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dymkaZnak">
    <w:name w:val="Tekst dymka Znak"/>
    <w:basedOn w:val="Domylnaczcionkaakapitu"/>
    <w:link w:val="Tekstdymka"/>
    <w:uiPriority w:val="99"/>
    <w:semiHidden/>
    <w:rsid w:val="000F7011"/>
    <w:rPr>
      <w:rFonts w:ascii="Tahoma" w:eastAsia="Calibri" w:hAnsi="Tahoma" w:cs="Tahoma"/>
      <w:sz w:val="16"/>
      <w:szCs w:val="16"/>
    </w:rPr>
  </w:style>
  <w:style w:type="paragraph" w:styleId="Tekstdymka">
    <w:name w:val="Balloon Text"/>
    <w:basedOn w:val="Normalny"/>
    <w:link w:val="TekstdymkaZnak"/>
    <w:uiPriority w:val="99"/>
    <w:semiHidden/>
    <w:unhideWhenUsed/>
    <w:rsid w:val="000F7011"/>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0F7011"/>
    <w:rPr>
      <w:rFonts w:ascii="Tahoma" w:eastAsia="Calibri" w:hAnsi="Tahoma" w:cs="Tahoma"/>
      <w:sz w:val="16"/>
      <w:szCs w:val="16"/>
    </w:rPr>
  </w:style>
  <w:style w:type="character" w:customStyle="1" w:styleId="TekstprzypisukocowegoZnak">
    <w:name w:val="Tekst przypisu końcowego Znak"/>
    <w:basedOn w:val="Domylnaczcionkaakapitu"/>
    <w:link w:val="Tekstprzypisukocowego"/>
    <w:uiPriority w:val="99"/>
    <w:semiHidden/>
    <w:rsid w:val="000F7011"/>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0F7011"/>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0F7011"/>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0F7011"/>
    <w:pPr>
      <w:spacing w:after="200" w:line="276" w:lineRule="auto"/>
    </w:pPr>
    <w:rPr>
      <w:sz w:val="20"/>
      <w:szCs w:val="20"/>
    </w:rPr>
  </w:style>
  <w:style w:type="character" w:customStyle="1" w:styleId="TekstkomentarzaZnak">
    <w:name w:val="Tekst komentarza Znak"/>
    <w:basedOn w:val="Domylnaczcionkaakapitu"/>
    <w:link w:val="Tekstkomentarza"/>
    <w:uiPriority w:val="99"/>
    <w:semiHidden/>
    <w:rsid w:val="000F7011"/>
    <w:rPr>
      <w:rFonts w:ascii="Calibri" w:eastAsia="Calibri" w:hAnsi="Calibri" w:cs="Times New Roman"/>
      <w:sz w:val="20"/>
      <w:szCs w:val="20"/>
    </w:rPr>
  </w:style>
  <w:style w:type="paragraph" w:customStyle="1" w:styleId="Default">
    <w:name w:val="Default"/>
    <w:rsid w:val="000F701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uiPriority w:val="99"/>
    <w:semiHidden/>
    <w:unhideWhenUsed/>
    <w:rsid w:val="000F7011"/>
    <w:rPr>
      <w:color w:val="0000FF"/>
      <w:u w:val="single"/>
    </w:rPr>
  </w:style>
  <w:style w:type="character" w:customStyle="1" w:styleId="normaltextrun">
    <w:name w:val="normaltextrun"/>
    <w:basedOn w:val="Domylnaczcionkaakapitu"/>
    <w:rsid w:val="000F7011"/>
  </w:style>
  <w:style w:type="character" w:customStyle="1" w:styleId="h1">
    <w:name w:val="h1"/>
    <w:rsid w:val="000F7011"/>
  </w:style>
  <w:style w:type="character" w:customStyle="1" w:styleId="h2">
    <w:name w:val="h2"/>
    <w:rsid w:val="000F7011"/>
  </w:style>
  <w:style w:type="character" w:styleId="Odwoanieprzypisukocowego">
    <w:name w:val="endnote reference"/>
    <w:basedOn w:val="Domylnaczcionkaakapitu"/>
    <w:uiPriority w:val="99"/>
    <w:semiHidden/>
    <w:unhideWhenUsed/>
    <w:rsid w:val="000F70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wo.vulcan.edu.pl/przegdok.asp?qdatprz=17-08-2015&amp;qplikid=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prawo.vulcan.edu.pl/przegdok.asp?qdatprz=17-08-2015&amp;qplikid=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wo.vulcan.edu.pl/przegdok.asp?qdatprz=17-08-2015&amp;qplikid=1" TargetMode="External"/><Relationship Id="rId5" Type="http://schemas.openxmlformats.org/officeDocument/2006/relationships/settings" Target="settings.xml"/><Relationship Id="rId15" Type="http://schemas.openxmlformats.org/officeDocument/2006/relationships/hyperlink" Target="https://www.cke.edu.pl/egzamin-osmoklasisty/podstawa-programowa/" TargetMode="External"/><Relationship Id="rId23" Type="http://schemas.openxmlformats.org/officeDocument/2006/relationships/theme" Target="theme/theme1.xml"/><Relationship Id="rId10" Type="http://schemas.openxmlformats.org/officeDocument/2006/relationships/hyperlink" Target="http://www.prawo.vulcan.edu.pl/przegdok.asp?qdatprz=17-08-2015&amp;qplikid=1"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prawo.vulcan.edu.pl/przegdok.asp?qdatprz=17-08-2015&amp;qplikid=1" TargetMode="External"/><Relationship Id="rId14" Type="http://schemas.openxmlformats.org/officeDocument/2006/relationships/hyperlink" Target="http://www.prawo.vulcan.edu.pl/przegdok.asp?qdatprz=17-08-2015&amp;qplikid=1"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49C52-72A0-427F-B201-36D0777C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26670</Words>
  <Characters>160023</Characters>
  <Application>Microsoft Office Word</Application>
  <DocSecurity>0</DocSecurity>
  <Lines>1333</Lines>
  <Paragraphs>372</Paragraphs>
  <ScaleCrop>false</ScaleCrop>
  <HeadingPairs>
    <vt:vector size="2" baseType="variant">
      <vt:variant>
        <vt:lpstr>Tytuł</vt:lpstr>
      </vt:variant>
      <vt:variant>
        <vt:i4>1</vt:i4>
      </vt:variant>
    </vt:vector>
  </HeadingPairs>
  <TitlesOfParts>
    <vt:vector size="1" baseType="lpstr">
      <vt:lpstr>Publiczna Szkoła Podstawowa Nr 14 Integracyjna im. Jana Pawła II w Radomiu                                         ul. Wierzbicka 81/83</vt:lpstr>
    </vt:vector>
  </TitlesOfParts>
  <Company/>
  <LinksUpToDate>false</LinksUpToDate>
  <CharactersWithSpaces>186321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Publiczna Szkoła Podstawowa Nr 14 Integracyjna im. Jana Pawła II w Radomiu                                         ul. Wierzbicka 81/83</dc:title>
  <dc:creator>JR</dc:creator>
  <cp:lastModifiedBy>x</cp:lastModifiedBy>
  <cp:revision>2</cp:revision>
  <cp:lastPrinted>2020-11-12T11:35:00Z</cp:lastPrinted>
  <dcterms:created xsi:type="dcterms:W3CDTF">2021-04-08T05:45:00Z</dcterms:created>
  <dcterms:modified xsi:type="dcterms:W3CDTF">2021-04-08T05:45:00Z</dcterms:modified>
</cp:coreProperties>
</file>