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6832C" w14:textId="77777777" w:rsidR="00DB3BB3" w:rsidRPr="000760CF" w:rsidRDefault="003679CE" w:rsidP="00204E50">
      <w:pPr>
        <w:spacing w:after="0"/>
        <w:rPr>
          <w:rFonts w:ascii="Arial" w:hAnsi="Arial"/>
          <w:b/>
          <w:sz w:val="24"/>
          <w:szCs w:val="24"/>
        </w:rPr>
      </w:pPr>
      <w:r w:rsidRPr="000760CF">
        <w:rPr>
          <w:rFonts w:ascii="Arial" w:hAnsi="Arial"/>
          <w:b/>
          <w:sz w:val="24"/>
          <w:szCs w:val="24"/>
        </w:rPr>
        <w:t>Kto musi wziąć udział w spisie rolnym?</w:t>
      </w:r>
    </w:p>
    <w:p w14:paraId="3D532107" w14:textId="77777777" w:rsidR="00204E50" w:rsidRPr="000760CF" w:rsidRDefault="00204E50" w:rsidP="00204E50">
      <w:pPr>
        <w:spacing w:after="0"/>
        <w:rPr>
          <w:rFonts w:ascii="Arial" w:hAnsi="Arial"/>
          <w:b/>
          <w:sz w:val="20"/>
          <w:szCs w:val="20"/>
        </w:rPr>
      </w:pPr>
    </w:p>
    <w:p w14:paraId="3926CE8D" w14:textId="77777777" w:rsidR="00DB2059" w:rsidRDefault="00DB2059" w:rsidP="00204E50">
      <w:pPr>
        <w:spacing w:after="0"/>
      </w:pPr>
    </w:p>
    <w:p w14:paraId="20CEDC3A" w14:textId="3966C087" w:rsidR="00DB2059" w:rsidRPr="00DB2059" w:rsidRDefault="00DB2059" w:rsidP="009C5B1F">
      <w:pPr>
        <w:spacing w:after="0"/>
        <w:jc w:val="both"/>
        <w:rPr>
          <w:rFonts w:ascii="Arial" w:hAnsi="Arial"/>
          <w:b/>
          <w:sz w:val="20"/>
        </w:rPr>
      </w:pPr>
      <w:r w:rsidRPr="00DB2059">
        <w:rPr>
          <w:rFonts w:ascii="Arial" w:hAnsi="Arial"/>
          <w:b/>
          <w:sz w:val="20"/>
        </w:rPr>
        <w:t xml:space="preserve">Jeśli otrzymaliśmy list Prezesa GUS z </w:t>
      </w:r>
      <w:r w:rsidR="005E46A5">
        <w:rPr>
          <w:rFonts w:ascii="Arial" w:hAnsi="Arial"/>
          <w:b/>
          <w:sz w:val="20"/>
        </w:rPr>
        <w:t>zaproszeniem</w:t>
      </w:r>
      <w:bookmarkStart w:id="0" w:name="_GoBack"/>
      <w:bookmarkEnd w:id="0"/>
      <w:r w:rsidRPr="00DB2059">
        <w:rPr>
          <w:rFonts w:ascii="Arial" w:hAnsi="Arial"/>
          <w:b/>
          <w:sz w:val="20"/>
        </w:rPr>
        <w:t xml:space="preserve"> do udziału w Powszechnym Spisie Rolnym 2020, nie wyrzucajmy go. Od 1 września powinniśmy niezwłocznie przystąpić do spisu</w:t>
      </w:r>
      <w:r w:rsidR="00F54088">
        <w:rPr>
          <w:rFonts w:ascii="Arial" w:hAnsi="Arial"/>
          <w:b/>
          <w:sz w:val="20"/>
        </w:rPr>
        <w:t>,</w:t>
      </w:r>
      <w:r w:rsidRPr="00DB2059">
        <w:rPr>
          <w:rFonts w:ascii="Arial" w:hAnsi="Arial"/>
          <w:b/>
          <w:sz w:val="20"/>
        </w:rPr>
        <w:t xml:space="preserve"> korzystając z obowiązkowej metody samospisu internetowego. </w:t>
      </w:r>
    </w:p>
    <w:p w14:paraId="3AE37137" w14:textId="77777777" w:rsidR="00DB2059" w:rsidRPr="00DB2059" w:rsidRDefault="00DB2059" w:rsidP="009C5B1F">
      <w:pPr>
        <w:spacing w:after="0"/>
        <w:jc w:val="both"/>
        <w:rPr>
          <w:rFonts w:ascii="Arial" w:hAnsi="Arial"/>
          <w:sz w:val="20"/>
        </w:rPr>
      </w:pPr>
    </w:p>
    <w:p w14:paraId="427B2425" w14:textId="77777777" w:rsidR="003679CE" w:rsidRPr="00DB2059" w:rsidRDefault="003679CE" w:rsidP="009C5B1F">
      <w:pPr>
        <w:spacing w:after="0"/>
        <w:jc w:val="both"/>
        <w:rPr>
          <w:rFonts w:ascii="Arial" w:hAnsi="Arial"/>
          <w:sz w:val="20"/>
        </w:rPr>
      </w:pPr>
      <w:r w:rsidRPr="00DB2059">
        <w:rPr>
          <w:rFonts w:ascii="Arial" w:hAnsi="Arial"/>
          <w:sz w:val="20"/>
        </w:rPr>
        <w:t xml:space="preserve">Obowiązek udziału w Powszechnym Spisie Rolnym jest nałożony na każdego użytkownika gospodarstwa rolnego w Polsce. </w:t>
      </w:r>
      <w:r w:rsidR="00DB2059" w:rsidRPr="00DB2059">
        <w:rPr>
          <w:rFonts w:ascii="Arial" w:hAnsi="Arial"/>
          <w:sz w:val="20"/>
        </w:rPr>
        <w:t>Może to być osoba fizyczna, osoba prawna oraz jednostka organizacyjna niemająca osobowości prawnej, faktycznie użytkująca gospodarstwo rolne</w:t>
      </w:r>
      <w:r w:rsidR="006233CE">
        <w:rPr>
          <w:rFonts w:ascii="Arial" w:hAnsi="Arial"/>
          <w:sz w:val="20"/>
        </w:rPr>
        <w:t xml:space="preserve">. Na obowiązek nie ma wpływu fakt czy jest się </w:t>
      </w:r>
      <w:r w:rsidR="00DB2059" w:rsidRPr="00DB2059">
        <w:rPr>
          <w:rFonts w:ascii="Arial" w:hAnsi="Arial"/>
          <w:sz w:val="20"/>
        </w:rPr>
        <w:t xml:space="preserve">właścicielem, dzierżawcą tego gospodarstwa czy też użytkuje </w:t>
      </w:r>
      <w:r w:rsidR="006233CE">
        <w:rPr>
          <w:rFonts w:ascii="Arial" w:hAnsi="Arial"/>
          <w:sz w:val="20"/>
        </w:rPr>
        <w:t xml:space="preserve">się </w:t>
      </w:r>
      <w:r w:rsidR="00DB2059" w:rsidRPr="00DB2059">
        <w:rPr>
          <w:rFonts w:ascii="Arial" w:hAnsi="Arial"/>
          <w:sz w:val="20"/>
        </w:rPr>
        <w:t>je z innego tytułu</w:t>
      </w:r>
      <w:r w:rsidR="006233CE">
        <w:rPr>
          <w:rFonts w:ascii="Arial" w:hAnsi="Arial"/>
          <w:sz w:val="20"/>
        </w:rPr>
        <w:t>. Tak samo jak</w:t>
      </w:r>
      <w:r w:rsidR="00DB2059" w:rsidRPr="00DB2059">
        <w:rPr>
          <w:rFonts w:ascii="Arial" w:hAnsi="Arial"/>
          <w:sz w:val="20"/>
        </w:rPr>
        <w:t xml:space="preserve"> </w:t>
      </w:r>
      <w:r w:rsidR="006233CE">
        <w:rPr>
          <w:rFonts w:ascii="Arial" w:hAnsi="Arial"/>
          <w:sz w:val="20"/>
        </w:rPr>
        <w:t>to</w:t>
      </w:r>
      <w:r w:rsidR="00DB2059" w:rsidRPr="00DB2059">
        <w:rPr>
          <w:rFonts w:ascii="Arial" w:hAnsi="Arial"/>
          <w:sz w:val="20"/>
        </w:rPr>
        <w:t>, czy grunty wchodzące w skład gospodarstwa rolnego są położone na terenie jednej czy kilku gmin.</w:t>
      </w:r>
    </w:p>
    <w:p w14:paraId="09267F21" w14:textId="77777777" w:rsidR="00204E50" w:rsidRPr="00DB2059" w:rsidRDefault="00204E50" w:rsidP="009C5B1F">
      <w:pPr>
        <w:spacing w:after="0"/>
        <w:jc w:val="both"/>
        <w:rPr>
          <w:rFonts w:ascii="Arial" w:hAnsi="Arial"/>
          <w:sz w:val="20"/>
        </w:rPr>
      </w:pPr>
    </w:p>
    <w:p w14:paraId="24E7C6BE" w14:textId="77777777" w:rsidR="00DB2059" w:rsidRPr="00DB2059" w:rsidRDefault="00DB2059" w:rsidP="009C5B1F">
      <w:pPr>
        <w:spacing w:after="0"/>
        <w:jc w:val="both"/>
        <w:rPr>
          <w:rFonts w:ascii="Arial" w:hAnsi="Arial"/>
          <w:sz w:val="20"/>
        </w:rPr>
      </w:pPr>
      <w:r w:rsidRPr="00DB2059">
        <w:rPr>
          <w:rFonts w:ascii="Arial" w:hAnsi="Arial"/>
          <w:sz w:val="20"/>
        </w:rPr>
        <w:t xml:space="preserve">Spisywane będą gospodarstwa, które </w:t>
      </w:r>
      <w:r w:rsidRPr="00DB2059">
        <w:rPr>
          <w:rFonts w:ascii="Arial" w:hAnsi="Arial"/>
          <w:b/>
          <w:bCs/>
          <w:sz w:val="20"/>
        </w:rPr>
        <w:t>1 czerwca br</w:t>
      </w:r>
      <w:r w:rsidRPr="00DB2059">
        <w:rPr>
          <w:rFonts w:ascii="Arial" w:hAnsi="Arial"/>
          <w:sz w:val="20"/>
        </w:rPr>
        <w:t>. prowadziły działalność rolniczą.</w:t>
      </w:r>
    </w:p>
    <w:p w14:paraId="6AC031E0" w14:textId="77777777" w:rsidR="00BC4CB3" w:rsidRPr="00DB2059" w:rsidRDefault="00BC4CB3" w:rsidP="00204E50">
      <w:pPr>
        <w:spacing w:after="0"/>
        <w:rPr>
          <w:rFonts w:ascii="Arial" w:hAnsi="Arial"/>
          <w:sz w:val="20"/>
        </w:rPr>
      </w:pPr>
    </w:p>
    <w:p w14:paraId="6A4649D2" w14:textId="77777777" w:rsidR="00BC4CB3" w:rsidRPr="00DB2059" w:rsidRDefault="00BC4CB3" w:rsidP="00DB2059">
      <w:pPr>
        <w:spacing w:after="0"/>
        <w:rPr>
          <w:rFonts w:ascii="Arial" w:hAnsi="Arial"/>
          <w:sz w:val="20"/>
        </w:rPr>
      </w:pPr>
      <w:r w:rsidRPr="00DB2059">
        <w:rPr>
          <w:rFonts w:ascii="Arial" w:hAnsi="Arial"/>
          <w:sz w:val="20"/>
        </w:rPr>
        <w:t>W razie pytań należy dzwonić na infolinię</w:t>
      </w:r>
      <w:r w:rsidR="00F94C0D" w:rsidRPr="00DB2059">
        <w:rPr>
          <w:rFonts w:ascii="Arial" w:hAnsi="Arial"/>
          <w:sz w:val="20"/>
        </w:rPr>
        <w:t xml:space="preserve"> spisową pod numer 22 279 99 99 w. 1.</w:t>
      </w:r>
    </w:p>
    <w:p w14:paraId="258AE943" w14:textId="77777777" w:rsidR="00DB2059" w:rsidRDefault="00DB2059" w:rsidP="00BC4CB3">
      <w:pPr>
        <w:rPr>
          <w:rFonts w:ascii="Arial" w:hAnsi="Arial"/>
          <w:sz w:val="20"/>
          <w:szCs w:val="20"/>
        </w:rPr>
      </w:pPr>
    </w:p>
    <w:p w14:paraId="5D237F5D" w14:textId="77777777" w:rsidR="00BC4CB3" w:rsidRPr="000760CF" w:rsidRDefault="00DB2059" w:rsidP="00BC4CB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4F54DC" w:rsidRPr="000760CF">
        <w:rPr>
          <w:rFonts w:ascii="Arial" w:hAnsi="Arial"/>
          <w:sz w:val="20"/>
          <w:szCs w:val="20"/>
        </w:rPr>
        <w:t xml:space="preserve">ięcej informacji: </w:t>
      </w:r>
      <w:hyperlink r:id="rId4" w:history="1">
        <w:r w:rsidR="00BC4CB3" w:rsidRPr="000760CF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  <w:r w:rsidR="00BC4CB3" w:rsidRPr="000760CF">
        <w:rPr>
          <w:rFonts w:ascii="Arial" w:hAnsi="Arial"/>
          <w:sz w:val="20"/>
          <w:szCs w:val="20"/>
        </w:rPr>
        <w:t xml:space="preserve"> </w:t>
      </w:r>
    </w:p>
    <w:p w14:paraId="35D9EC53" w14:textId="77777777" w:rsidR="00BC4CB3" w:rsidRPr="00204E50" w:rsidRDefault="00BC4CB3" w:rsidP="00204E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4CB3" w:rsidRPr="0020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93"/>
    <w:rsid w:val="000760CF"/>
    <w:rsid w:val="00185640"/>
    <w:rsid w:val="00204E50"/>
    <w:rsid w:val="00295820"/>
    <w:rsid w:val="0033292F"/>
    <w:rsid w:val="003679CE"/>
    <w:rsid w:val="003A2E93"/>
    <w:rsid w:val="00411C68"/>
    <w:rsid w:val="004F54DC"/>
    <w:rsid w:val="00511375"/>
    <w:rsid w:val="00553D42"/>
    <w:rsid w:val="005934B0"/>
    <w:rsid w:val="005E46A5"/>
    <w:rsid w:val="006233CE"/>
    <w:rsid w:val="00672AF5"/>
    <w:rsid w:val="00674613"/>
    <w:rsid w:val="0079272A"/>
    <w:rsid w:val="00794D1E"/>
    <w:rsid w:val="007E3B9D"/>
    <w:rsid w:val="00895296"/>
    <w:rsid w:val="00907FEC"/>
    <w:rsid w:val="00922EC6"/>
    <w:rsid w:val="009C5B1F"/>
    <w:rsid w:val="009D4F17"/>
    <w:rsid w:val="009F556F"/>
    <w:rsid w:val="00A05FD8"/>
    <w:rsid w:val="00A4371F"/>
    <w:rsid w:val="00A460DA"/>
    <w:rsid w:val="00AA27B4"/>
    <w:rsid w:val="00BC4CB3"/>
    <w:rsid w:val="00BE568F"/>
    <w:rsid w:val="00C61C7E"/>
    <w:rsid w:val="00C83EB3"/>
    <w:rsid w:val="00D64B3F"/>
    <w:rsid w:val="00DB2059"/>
    <w:rsid w:val="00DB6967"/>
    <w:rsid w:val="00F421E1"/>
    <w:rsid w:val="00F54088"/>
    <w:rsid w:val="00F81E4D"/>
    <w:rsid w:val="00F94C0D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2342"/>
  <w15:chartTrackingRefBased/>
  <w15:docId w15:val="{81BD29F2-AC41-4563-A81A-D1CBEA22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CB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0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7</cp:revision>
  <dcterms:created xsi:type="dcterms:W3CDTF">2020-08-26T15:08:00Z</dcterms:created>
  <dcterms:modified xsi:type="dcterms:W3CDTF">2020-08-27T13:23:00Z</dcterms:modified>
</cp:coreProperties>
</file>