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 CE"/>
          <w:sz w:val="14"/>
          <w:szCs w:val="14"/>
          <w:lang w:eastAsia="pl-PL"/>
        </w:rPr>
        <w:t>Załącznik do zarządzenia</w:t>
      </w:r>
      <w:r w:rsidRPr="00B61163">
        <w:rPr>
          <w:rFonts w:ascii="Neo Sans Pro" w:hAnsi="Neo Sans Pro" w:cs="Neo Sans Pro Cyr"/>
          <w:sz w:val="14"/>
          <w:szCs w:val="14"/>
        </w:rPr>
        <w:t xml:space="preserve"> N</w:t>
      </w:r>
      <w:r w:rsidR="00172D90">
        <w:rPr>
          <w:rFonts w:ascii="Neo Sans Pro" w:hAnsi="Neo Sans Pro" w:cs="Neo Sans Pro Cyr"/>
          <w:sz w:val="14"/>
          <w:szCs w:val="14"/>
        </w:rPr>
        <w:t xml:space="preserve">r </w:t>
      </w:r>
      <w:r w:rsidR="00881969">
        <w:rPr>
          <w:rFonts w:ascii="Neo Sans Pro" w:hAnsi="Neo Sans Pro" w:cs="Neo Sans Pro Cyr"/>
          <w:sz w:val="14"/>
          <w:szCs w:val="14"/>
        </w:rPr>
        <w:t xml:space="preserve"> 1096/2019</w:t>
      </w:r>
    </w:p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Prezydenta Miasta  Radomia</w:t>
      </w:r>
    </w:p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z dnia</w:t>
      </w:r>
      <w:r w:rsidR="00172D90">
        <w:rPr>
          <w:rFonts w:ascii="Neo Sans Pro" w:hAnsi="Neo Sans Pro" w:cs="Neo Sans Pro Cyr"/>
          <w:sz w:val="14"/>
          <w:szCs w:val="14"/>
        </w:rPr>
        <w:t xml:space="preserve"> </w:t>
      </w:r>
      <w:r w:rsidR="00881969">
        <w:rPr>
          <w:rFonts w:ascii="Neo Sans Pro" w:hAnsi="Neo Sans Pro" w:cs="Neo Sans Pro Cyr"/>
          <w:sz w:val="14"/>
          <w:szCs w:val="14"/>
        </w:rPr>
        <w:t>27.11.2019</w:t>
      </w:r>
    </w:p>
    <w:p w:rsidR="00427FAA" w:rsidRPr="00B61163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Nr konkursu: KZP/ </w:t>
      </w:r>
      <w:r w:rsidR="002F305B">
        <w:rPr>
          <w:rFonts w:ascii="Neo Sans Pro" w:hAnsi="Neo Sans Pro" w:cs="Neo Sans Pro Cyr"/>
          <w:lang w:eastAsia="pl-PL"/>
        </w:rPr>
        <w:t xml:space="preserve">ZS </w:t>
      </w:r>
      <w:r w:rsidRPr="00B61163">
        <w:rPr>
          <w:rFonts w:ascii="Neo Sans Pro" w:hAnsi="Neo Sans Pro" w:cs="Neo Sans Pro Cyr"/>
          <w:lang w:eastAsia="pl-PL"/>
        </w:rPr>
        <w:t xml:space="preserve">/ </w:t>
      </w:r>
      <w:r w:rsidR="00A6438B">
        <w:rPr>
          <w:rFonts w:ascii="Neo Sans Pro" w:hAnsi="Neo Sans Pro" w:cs="Neo Sans Pro Cyr"/>
          <w:lang w:eastAsia="pl-PL"/>
        </w:rPr>
        <w:t>III</w:t>
      </w:r>
      <w:r w:rsidRPr="00B61163">
        <w:rPr>
          <w:rFonts w:ascii="Neo Sans Pro" w:hAnsi="Neo Sans Pro" w:cs="Neo Sans Pro Cyr"/>
          <w:lang w:eastAsia="pl-PL"/>
        </w:rPr>
        <w:t xml:space="preserve"> / </w:t>
      </w:r>
      <w:r w:rsidR="001E2C6A">
        <w:rPr>
          <w:rFonts w:ascii="Neo Sans Pro" w:hAnsi="Neo Sans Pro" w:cs="Neo Sans Pro Cyr"/>
          <w:lang w:eastAsia="pl-PL"/>
        </w:rPr>
        <w:t xml:space="preserve"> </w:t>
      </w:r>
      <w:r w:rsidR="005C7435">
        <w:rPr>
          <w:rFonts w:ascii="Neo Sans Pro" w:hAnsi="Neo Sans Pro" w:cs="Neo Sans Pro Cyr"/>
          <w:lang w:eastAsia="pl-PL"/>
        </w:rPr>
        <w:t>22</w:t>
      </w:r>
      <w:r w:rsidR="00C125F4">
        <w:rPr>
          <w:rFonts w:ascii="Neo Sans Pro" w:hAnsi="Neo Sans Pro" w:cs="Neo Sans Pro Cyr"/>
          <w:lang w:eastAsia="pl-PL"/>
        </w:rPr>
        <w:t xml:space="preserve"> </w:t>
      </w:r>
      <w:r w:rsidR="001E2C6A">
        <w:rPr>
          <w:rFonts w:ascii="Neo Sans Pro" w:hAnsi="Neo Sans Pro" w:cs="Neo Sans Pro Cyr"/>
          <w:lang w:eastAsia="pl-PL"/>
        </w:rPr>
        <w:t xml:space="preserve"> </w:t>
      </w:r>
      <w:r w:rsidRPr="00B61163">
        <w:rPr>
          <w:rFonts w:ascii="Neo Sans Pro" w:hAnsi="Neo Sans Pro" w:cs="Neo Sans Pro Cyr"/>
          <w:lang w:eastAsia="pl-PL"/>
        </w:rPr>
        <w:t>/</w:t>
      </w:r>
      <w:r w:rsidR="00EC3936">
        <w:rPr>
          <w:rFonts w:ascii="Neo Sans Pro" w:hAnsi="Neo Sans Pro" w:cs="Neo Sans Pro Cyr"/>
          <w:lang w:eastAsia="pl-PL"/>
        </w:rPr>
        <w:t xml:space="preserve"> </w:t>
      </w:r>
      <w:r w:rsidR="005C7435">
        <w:rPr>
          <w:rFonts w:ascii="Neo Sans Pro" w:hAnsi="Neo Sans Pro" w:cs="Neo Sans Pro Cyr"/>
          <w:lang w:eastAsia="pl-PL"/>
        </w:rPr>
        <w:t>2019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:rsidR="00427FAA" w:rsidRDefault="00427FAA" w:rsidP="00977997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w </w:t>
      </w:r>
      <w:r w:rsidR="00735A4A">
        <w:rPr>
          <w:rFonts w:ascii="Neo Sans Pro" w:hAnsi="Neo Sans Pro" w:cs="Neo Sans Pro Cyr CE"/>
          <w:b/>
          <w:bCs/>
          <w:color w:val="003366"/>
          <w:lang w:eastAsia="pl-PL"/>
        </w:rPr>
        <w:t>2020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:rsidR="00427FAA" w:rsidRPr="00B61163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 realizowane w ramach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 xml:space="preserve"> współpracy</w:t>
      </w:r>
      <w:r>
        <w:rPr>
          <w:rFonts w:ascii="Neo Sans Pro" w:hAnsi="Neo Sans Pro" w:cs="Neo Sans Pro Cyr CE"/>
          <w:b/>
          <w:bCs/>
          <w:color w:val="000000"/>
          <w:lang w:eastAsia="pl-PL"/>
        </w:rPr>
        <w:t xml:space="preserve"> z organizacjami pozarządowymi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Przedmiotem konkursu jest </w:t>
      </w:r>
      <w:r w:rsidR="00EC3936">
        <w:rPr>
          <w:rFonts w:ascii="Neo Sans Pro" w:hAnsi="Neo Sans Pro" w:cs="Neo Sans Pro Cyr CE"/>
          <w:lang w:eastAsia="pl-PL"/>
        </w:rPr>
        <w:t>wspieranie</w:t>
      </w:r>
      <w:r>
        <w:rPr>
          <w:rFonts w:ascii="Neo Sans Pro" w:hAnsi="Neo Sans Pro" w:cs="Neo Sans Pro Cyr CE"/>
          <w:lang w:eastAsia="pl-PL"/>
        </w:rPr>
        <w:t xml:space="preserve">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</w:t>
      </w:r>
      <w:r w:rsidR="00EC3936">
        <w:rPr>
          <w:rFonts w:ascii="Neo Sans Pro" w:hAnsi="Neo Sans Pro" w:cs="Neo Sans Pro Cyr"/>
          <w:lang w:eastAsia="pl-PL"/>
        </w:rPr>
        <w:t>do</w:t>
      </w:r>
      <w:r w:rsidRPr="00B61163">
        <w:rPr>
          <w:rFonts w:ascii="Neo Sans Pro" w:hAnsi="Neo Sans Pro" w:cs="Neo Sans Pro Cyr"/>
          <w:lang w:eastAsia="pl-PL"/>
        </w:rPr>
        <w:t>finansowanie.</w:t>
      </w:r>
    </w:p>
    <w:p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64"/>
        <w:gridCol w:w="3402"/>
        <w:gridCol w:w="2339"/>
      </w:tblGrid>
      <w:tr w:rsidR="00427FAA" w:rsidRPr="00B61163" w:rsidTr="00EA352F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27FAA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  <w:p w:rsidR="00427FAA" w:rsidRPr="00B61163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</w:t>
            </w:r>
            <w:r w:rsidR="00EC3936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20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:rsidTr="00EA352F">
        <w:trPr>
          <w:trHeight w:hRule="exact" w:val="1321"/>
          <w:jc w:val="center"/>
        </w:trPr>
        <w:tc>
          <w:tcPr>
            <w:tcW w:w="495" w:type="dxa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4" w:type="dxa"/>
          </w:tcPr>
          <w:p w:rsidR="002244F7" w:rsidRPr="00B61163" w:rsidRDefault="00C125F4" w:rsidP="00C125F4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/>
              </w:rPr>
              <w:t xml:space="preserve">Wspieranie </w:t>
            </w:r>
            <w:r w:rsidR="00EC3936">
              <w:rPr>
                <w:rFonts w:ascii="Neo Sans Pro" w:hAnsi="Neo Sans Pro"/>
              </w:rPr>
              <w:t>akcji zbiórek żywności oraz jej dystrybucji na rzecz innych podmiotów i osób ubogich z terenu Miasta Radomia</w:t>
            </w:r>
          </w:p>
        </w:tc>
        <w:tc>
          <w:tcPr>
            <w:tcW w:w="3402" w:type="dxa"/>
            <w:vAlign w:val="center"/>
          </w:tcPr>
          <w:p w:rsidR="00427FAA" w:rsidRPr="00B61163" w:rsidRDefault="00EC3936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4</w:t>
            </w:r>
            <w:r w:rsidR="00E66348">
              <w:rPr>
                <w:rFonts w:ascii="Neo Sans Pro" w:hAnsi="Neo Sans Pro" w:cs="Neo Sans Pro Cyr CE"/>
                <w:lang w:eastAsia="pl-PL"/>
              </w:rPr>
              <w:t>0</w:t>
            </w:r>
            <w:r w:rsidR="00427FAA" w:rsidRPr="00CB5772">
              <w:rPr>
                <w:rFonts w:ascii="Neo Sans Pro" w:hAnsi="Neo Sans Pro" w:cs="Neo Sans Pro Cyr CE"/>
                <w:lang w:eastAsia="pl-PL"/>
              </w:rPr>
              <w:t>.000 zł</w:t>
            </w:r>
          </w:p>
        </w:tc>
        <w:tc>
          <w:tcPr>
            <w:tcW w:w="2339" w:type="dxa"/>
            <w:vAlign w:val="center"/>
          </w:tcPr>
          <w:p w:rsidR="00427FAA" w:rsidRPr="00B61163" w:rsidRDefault="00EC3936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2020r.</w:t>
            </w:r>
          </w:p>
        </w:tc>
      </w:tr>
    </w:tbl>
    <w:p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:rsidR="00427FAA" w:rsidRPr="00B61163" w:rsidRDefault="00427FAA" w:rsidP="008811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Zasady przyznawania dotacji: </w:t>
      </w:r>
    </w:p>
    <w:p w:rsidR="00427FAA" w:rsidRPr="00B61163" w:rsidRDefault="00427FAA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B61163">
        <w:rPr>
          <w:rFonts w:ascii="Neo Sans Pro" w:eastAsia="Batang" w:hAnsi="Neo Sans Pro"/>
          <w:lang w:eastAsia="pl-PL"/>
        </w:rPr>
        <w:br/>
      </w:r>
      <w:r w:rsidRPr="003B4E14">
        <w:rPr>
          <w:rFonts w:ascii="Neo Sans Pro" w:hAnsi="Neo Sans Pro" w:cs="Neo Sans Pro Cyr CE"/>
          <w:lang w:eastAsia="pl-PL"/>
        </w:rPr>
        <w:t>w art. 3 ust. 2 i 3</w:t>
      </w:r>
      <w:r w:rsidRPr="00B61163">
        <w:rPr>
          <w:rFonts w:ascii="Neo Sans Pro" w:hAnsi="Neo Sans Pro" w:cs="Neo Sans Pro Cyr CE"/>
          <w:lang w:eastAsia="pl-PL"/>
        </w:rPr>
        <w:t xml:space="preserve"> ustawy z dnia 24 kwietnia 2003 r. o działalności pożytku publicznego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 xml:space="preserve">i o wolontariacie </w:t>
      </w:r>
      <w:r w:rsidRPr="00B61163">
        <w:rPr>
          <w:rFonts w:ascii="Neo Sans Pro" w:hAnsi="Neo Sans Pro" w:cs="Neo Sans Pro Cyr CE"/>
          <w:snapToGrid w:val="0"/>
          <w:lang w:eastAsia="pl-PL"/>
        </w:rPr>
        <w:t>(tekst jednolity Dz. U. z 201</w:t>
      </w:r>
      <w:r w:rsidR="009F4128">
        <w:rPr>
          <w:rFonts w:ascii="Neo Sans Pro" w:hAnsi="Neo Sans Pro" w:cs="Neo Sans Pro Cyr CE"/>
          <w:snapToGrid w:val="0"/>
          <w:lang w:eastAsia="pl-PL"/>
        </w:rPr>
        <w:t>9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r., poz. </w:t>
      </w:r>
      <w:r w:rsidR="009F4128">
        <w:rPr>
          <w:rFonts w:ascii="Neo Sans Pro" w:hAnsi="Neo Sans Pro" w:cs="Neo Sans Pro Cyr CE"/>
          <w:snapToGrid w:val="0"/>
          <w:lang w:eastAsia="pl-PL"/>
        </w:rPr>
        <w:t>688</w:t>
      </w:r>
      <w:r w:rsidR="00EC3936">
        <w:rPr>
          <w:rFonts w:ascii="Neo Sans Pro" w:hAnsi="Neo Sans Pro" w:cs="Neo Sans Pro Cyr CE"/>
          <w:snapToGrid w:val="0"/>
          <w:lang w:eastAsia="pl-PL"/>
        </w:rPr>
        <w:t xml:space="preserve"> ze zm.</w:t>
      </w:r>
      <w:r w:rsidRPr="00B61163">
        <w:rPr>
          <w:rFonts w:ascii="Neo Sans Pro" w:hAnsi="Neo Sans Pro" w:cs="Neo Sans Pro Cyr CE"/>
          <w:snapToGrid w:val="0"/>
          <w:lang w:eastAsia="pl-PL"/>
        </w:rPr>
        <w:t>),  zwane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dalej „oferentami”.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Dotację na realizację zadania otrzymują oferenci, których oferty zostaną uznane                 za najkorzystniejsze i wybrane w niniejszym postępowaniu konkursowym.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Dotacja jest przeznaczona na </w:t>
      </w:r>
      <w:r w:rsidR="00EC3936">
        <w:rPr>
          <w:rFonts w:ascii="Neo Sans Pro" w:hAnsi="Neo Sans Pro" w:cs="Neo Sans Pro Cyr"/>
          <w:b/>
          <w:bCs/>
          <w:lang w:eastAsia="pl-PL"/>
        </w:rPr>
        <w:t>wspieranie</w:t>
      </w:r>
      <w:r w:rsidR="00A02702">
        <w:rPr>
          <w:rFonts w:ascii="Neo Sans Pro" w:hAnsi="Neo Sans Pro" w:cs="Neo Sans Pro Cyr"/>
          <w:b/>
          <w:bCs/>
          <w:lang w:eastAsia="pl-PL"/>
        </w:rPr>
        <w:t xml:space="preserve"> wykonywania</w:t>
      </w:r>
      <w:r>
        <w:rPr>
          <w:rFonts w:ascii="Neo Sans Pro" w:hAnsi="Neo Sans Pro" w:cs="Neo Sans Pro Cyr Cyr"/>
          <w:lang w:eastAsia="pl-PL"/>
        </w:rPr>
        <w:t xml:space="preserve"> </w:t>
      </w:r>
      <w:r w:rsidRPr="00B61163">
        <w:rPr>
          <w:rFonts w:ascii="Neo Sans Pro" w:hAnsi="Neo Sans Pro" w:cs="Neo Sans Pro Cyr Cyr"/>
          <w:lang w:eastAsia="pl-PL"/>
        </w:rPr>
        <w:t>zadania, o któ</w:t>
      </w:r>
      <w:r w:rsidRPr="00B61163">
        <w:rPr>
          <w:rFonts w:ascii="Neo Sans Pro" w:hAnsi="Neo Sans Pro" w:cs="Neo Sans Pro Cyr"/>
          <w:lang w:eastAsia="pl-PL"/>
        </w:rPr>
        <w:t xml:space="preserve">rym mowa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w ogłoszeniu konkursowym.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nie jest ró</w:t>
      </w:r>
      <w:r w:rsidRPr="00B61163">
        <w:rPr>
          <w:rFonts w:ascii="Neo Sans Pro" w:hAnsi="Neo Sans Pro" w:cs="Neo Sans Pro Cyr"/>
          <w:lang w:eastAsia="pl-PL"/>
        </w:rPr>
        <w:t>wnoznaczne z przyznaniem dotacji.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:rsidR="00427FAA" w:rsidRPr="00B61163" w:rsidRDefault="00427FAA" w:rsidP="0086635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W przypadku otrzymania dotacji w niższej kwocie niż wnioskowana, oferent zobowiązany jest do wypełnienia w generatorze wniosków nowej, zaktualizowanej oferty i przesłanie jej elektronicznie oraz wydrukowanie i dostarczenie w formie papierowej.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Szczegółowe warunki realizacji, </w:t>
      </w:r>
      <w:r w:rsidR="00EC3936" w:rsidRPr="00EC3936">
        <w:rPr>
          <w:rFonts w:ascii="Neo Sans Pro" w:hAnsi="Neo Sans Pro" w:cs="Neo Sans Pro Cyr CE"/>
          <w:b/>
          <w:bCs/>
          <w:lang w:eastAsia="pl-PL"/>
        </w:rPr>
        <w:t>do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finansowania </w:t>
      </w:r>
      <w:r w:rsidRPr="00B61163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:rsidR="00427FAA" w:rsidRPr="009F4128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9F4128">
        <w:rPr>
          <w:rFonts w:ascii="Neo Sans Pro" w:hAnsi="Neo Sans Pro" w:cs="Neo Sans Pro Cyr"/>
          <w:color w:val="000000"/>
          <w:lang w:eastAsia="pl-PL"/>
        </w:rPr>
        <w:t>W otwartym konkursie ofert</w:t>
      </w:r>
      <w:r w:rsidRPr="009F4128">
        <w:rPr>
          <w:rFonts w:ascii="Neo Sans Pro" w:hAnsi="Neo Sans Pro" w:cs="Neo Sans Pro Cyr CE"/>
          <w:color w:val="000000"/>
          <w:lang w:eastAsia="pl-PL"/>
        </w:rPr>
        <w:t xml:space="preserve"> może zostać wybrana</w:t>
      </w:r>
      <w:r w:rsidR="00EC3936">
        <w:rPr>
          <w:rFonts w:ascii="Neo Sans Pro" w:hAnsi="Neo Sans Pro" w:cs="Neo Sans Pro Cyr CE"/>
          <w:color w:val="000000"/>
          <w:lang w:eastAsia="pl-PL"/>
        </w:rPr>
        <w:t xml:space="preserve"> więcej niż</w:t>
      </w:r>
      <w:r w:rsidRPr="009F4128">
        <w:rPr>
          <w:rFonts w:ascii="Neo Sans Pro" w:hAnsi="Neo Sans Pro" w:cs="Neo Sans Pro Cyr CE"/>
          <w:color w:val="000000"/>
          <w:lang w:eastAsia="pl-PL"/>
        </w:rPr>
        <w:t xml:space="preserve"> jedna oferta.</w:t>
      </w:r>
    </w:p>
    <w:p w:rsidR="00427FAA" w:rsidRPr="000857CD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Dopuszcza się stosowanie nazw własnych zadania (jako dopisek po tytule zadania).</w:t>
      </w:r>
    </w:p>
    <w:p w:rsidR="00735A4A" w:rsidRPr="00735A4A" w:rsidRDefault="000857CD" w:rsidP="00BF7912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/>
        </w:rPr>
        <w:lastRenderedPageBreak/>
        <w:t xml:space="preserve"> </w:t>
      </w:r>
      <w:r w:rsidR="00735A4A">
        <w:rPr>
          <w:rFonts w:ascii="Neo Sans Pro" w:hAnsi="Neo Sans Pro"/>
        </w:rPr>
        <w:t>Dopuszcza się dokonywanie przesunięć pomiędzy poszczególnymi pozycjami kosztów określonymi w kalkulacji przewidywanych kosztów. Przesunięcie uznaje się za zgodne z umową gdy dana pozycja kosztorysu nie zwiększyła się o więcej niż 10%.</w:t>
      </w:r>
    </w:p>
    <w:p w:rsidR="00A0279E" w:rsidRDefault="00B77D69" w:rsidP="00A0279E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 xml:space="preserve">Uwaga! Wymagany minimalny wkład finansowy </w:t>
      </w:r>
      <w:r w:rsidR="00A0279E">
        <w:rPr>
          <w:rFonts w:ascii="Neo Sans Pro" w:hAnsi="Neo Sans Pro" w:cs="Neo Sans Pro Cyr CE"/>
          <w:b/>
          <w:bCs/>
          <w:lang w:eastAsia="pl-PL"/>
        </w:rPr>
        <w:t xml:space="preserve">po stronie oferenta 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w realizację zadania wynosi </w:t>
      </w:r>
      <w:r w:rsidRPr="00B61163">
        <w:rPr>
          <w:rFonts w:ascii="Neo Sans Pro" w:hAnsi="Neo Sans Pro" w:cs="Neo Sans Pro Cyr"/>
          <w:b/>
          <w:bCs/>
          <w:lang w:eastAsia="pl-PL"/>
        </w:rPr>
        <w:t>10 %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 całości kosztów realizacji zadania</w:t>
      </w:r>
      <w:r w:rsidR="00A0279E">
        <w:rPr>
          <w:rFonts w:ascii="Neo Sans Pro" w:hAnsi="Neo Sans Pro" w:cs="Neo Sans Pro Cyr CE"/>
          <w:b/>
          <w:bCs/>
          <w:lang w:eastAsia="pl-PL"/>
        </w:rPr>
        <w:t>. Ww. wkładem finansowym może być:</w:t>
      </w:r>
    </w:p>
    <w:p w:rsidR="00B77D69" w:rsidRDefault="00A0279E" w:rsidP="00A0279E">
      <w:pPr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- wkład własny finansowy (stanowią środki finansowe własne, środki finansowe z innych źródeł publicznych,</w:t>
      </w:r>
      <w:r>
        <w:rPr>
          <w:rFonts w:ascii="Neo Sans Pro" w:hAnsi="Neo Sans Pro" w:cs="Neo Sans Pro Cyr CE"/>
          <w:lang w:eastAsia="pl-PL"/>
        </w:rPr>
        <w:t xml:space="preserve"> w szczególności </w:t>
      </w:r>
      <w:r w:rsidR="00B77D69" w:rsidRPr="00B61163">
        <w:rPr>
          <w:rFonts w:ascii="Neo Sans Pro" w:hAnsi="Neo Sans Pro" w:cs="Neo Sans Pro Cyr CE"/>
          <w:lang w:eastAsia="pl-PL"/>
        </w:rPr>
        <w:t>dotacje z budżetu państwa lub budżetu</w:t>
      </w:r>
      <w:r>
        <w:rPr>
          <w:rFonts w:ascii="Neo Sans Pro" w:hAnsi="Neo Sans Pro" w:cs="Neo Sans Pro Cyr CE"/>
          <w:lang w:eastAsia="pl-PL"/>
        </w:rPr>
        <w:t xml:space="preserve"> innej niż Gmina Miasta Radomia </w:t>
      </w:r>
      <w:r w:rsidR="00B77D69" w:rsidRPr="00B61163">
        <w:rPr>
          <w:rFonts w:ascii="Neo Sans Pro" w:hAnsi="Neo Sans Pro" w:cs="Neo Sans Pro Cyr CE"/>
          <w:lang w:eastAsia="pl-PL"/>
        </w:rPr>
        <w:t>jednostki samorządu terytorialnego, funduszy celowych, środki z</w:t>
      </w:r>
      <w:r>
        <w:rPr>
          <w:rFonts w:ascii="Neo Sans Pro" w:hAnsi="Neo Sans Pro" w:cs="Neo Sans Pro Cyr CE"/>
          <w:lang w:eastAsia="pl-PL"/>
        </w:rPr>
        <w:t> </w:t>
      </w:r>
      <w:r w:rsidR="00B77D69" w:rsidRPr="00B61163">
        <w:rPr>
          <w:rFonts w:ascii="Neo Sans Pro" w:hAnsi="Neo Sans Pro" w:cs="Neo Sans Pro Cyr CE"/>
          <w:lang w:eastAsia="pl-PL"/>
        </w:rPr>
        <w:t>funduszy strukturalnych</w:t>
      </w:r>
      <w:r w:rsidR="00B77D69">
        <w:rPr>
          <w:rFonts w:ascii="Neo Sans Pro" w:hAnsi="Neo Sans Pro" w:cs="Neo Sans Pro Cyr CE"/>
          <w:lang w:eastAsia="pl-PL"/>
        </w:rPr>
        <w:t xml:space="preserve"> </w:t>
      </w:r>
      <w:r w:rsidR="00B77D69" w:rsidRPr="00162D13">
        <w:rPr>
          <w:rFonts w:ascii="Neo Sans Pro" w:hAnsi="Neo Sans Pro" w:cs="Neo Sans Pro Cyr CE"/>
          <w:lang w:eastAsia="pl-PL"/>
        </w:rPr>
        <w:t xml:space="preserve">- </w:t>
      </w:r>
      <w:r w:rsidR="00B77D69" w:rsidRPr="00162D13">
        <w:rPr>
          <w:rFonts w:ascii="Neo Sans Pro" w:hAnsi="Neo Sans Pro" w:cs="Neo Sans Pro Cyr Cyr"/>
          <w:lang w:eastAsia="pl-PL"/>
        </w:rPr>
        <w:t>o ile nie zachodzi podwó</w:t>
      </w:r>
      <w:r w:rsidR="00B77D69" w:rsidRPr="00162D13">
        <w:rPr>
          <w:rFonts w:ascii="Neo Sans Pro" w:hAnsi="Neo Sans Pro" w:cs="Neo Sans Pro Cyr"/>
          <w:lang w:eastAsia="pl-PL"/>
        </w:rPr>
        <w:t>jne finansowanie)</w:t>
      </w:r>
      <w:r w:rsidR="002D79D5">
        <w:rPr>
          <w:rFonts w:ascii="Neo Sans Pro" w:hAnsi="Neo Sans Pro" w:cs="Neo Sans Pro Cyr"/>
          <w:lang w:eastAsia="pl-PL"/>
        </w:rPr>
        <w:t>,</w:t>
      </w:r>
    </w:p>
    <w:p w:rsidR="00A0279E" w:rsidRPr="00A0279E" w:rsidRDefault="00A0279E" w:rsidP="00A0279E">
      <w:pPr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 CE"/>
          <w:lang w:eastAsia="pl-PL"/>
        </w:rPr>
      </w:pPr>
      <w:r>
        <w:rPr>
          <w:rFonts w:ascii="Neo Sans Pro" w:hAnsi="Neo Sans Pro" w:cs="Neo Sans Pro Cyr"/>
          <w:lang w:eastAsia="pl-PL"/>
        </w:rPr>
        <w:t>- świadczenia pieniężne od odbiorców zadania.</w:t>
      </w:r>
    </w:p>
    <w:p w:rsidR="00AE0EDD" w:rsidRPr="00717ABC" w:rsidRDefault="00AE0EDD" w:rsidP="00B77D69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 xml:space="preserve"> W przypadku</w:t>
      </w:r>
      <w:r w:rsidR="00A0279E">
        <w:rPr>
          <w:rFonts w:ascii="Neo Sans Pro" w:hAnsi="Neo Sans Pro" w:cs="Neo Sans Pro Cyr"/>
          <w:color w:val="000000"/>
          <w:lang w:eastAsia="pl-PL"/>
        </w:rPr>
        <w:t xml:space="preserve"> wykazania </w:t>
      </w:r>
      <w:r>
        <w:rPr>
          <w:rFonts w:ascii="Neo Sans Pro" w:hAnsi="Neo Sans Pro" w:cs="Neo Sans Pro Cyr"/>
          <w:color w:val="000000"/>
          <w:lang w:eastAsia="pl-PL"/>
        </w:rPr>
        <w:t xml:space="preserve">wkładu </w:t>
      </w:r>
      <w:r w:rsidR="00A0279E">
        <w:rPr>
          <w:rFonts w:ascii="Neo Sans Pro" w:hAnsi="Neo Sans Pro" w:cs="Neo Sans Pro Cyr"/>
          <w:color w:val="000000"/>
          <w:lang w:eastAsia="pl-PL"/>
        </w:rPr>
        <w:t>własnego niefinansowego (</w:t>
      </w:r>
      <w:r>
        <w:rPr>
          <w:rFonts w:ascii="Neo Sans Pro" w:hAnsi="Neo Sans Pro" w:cs="Neo Sans Pro Cyr"/>
          <w:color w:val="000000"/>
          <w:lang w:eastAsia="pl-PL"/>
        </w:rPr>
        <w:t>osobowego i rzeczowego</w:t>
      </w:r>
      <w:r w:rsidR="00A0279E">
        <w:rPr>
          <w:rFonts w:ascii="Neo Sans Pro" w:hAnsi="Neo Sans Pro" w:cs="Neo Sans Pro Cyr"/>
          <w:color w:val="000000"/>
          <w:lang w:eastAsia="pl-PL"/>
        </w:rPr>
        <w:t>)</w:t>
      </w:r>
      <w:r>
        <w:rPr>
          <w:rFonts w:ascii="Neo Sans Pro" w:hAnsi="Neo Sans Pro" w:cs="Neo Sans Pro Cyr"/>
          <w:color w:val="000000"/>
          <w:lang w:eastAsia="pl-PL"/>
        </w:rPr>
        <w:t xml:space="preserve"> przewidzianego do zaangażowania przy realizacji zadania publicznego, oferent zobowiązany jest do ich wyceny w pkt IV pkt 2 oferty.</w:t>
      </w:r>
    </w:p>
    <w:p w:rsidR="00717ABC" w:rsidRPr="002D79D5" w:rsidRDefault="00717ABC" w:rsidP="00B77D69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W przypadku wykazania wkładu własnego finansowego pochodzącego z innych źródeł publicznych, oferent zobowiązany jest do podania nazwy organu przyznającego środki</w:t>
      </w:r>
      <w:r w:rsidR="00735A4A">
        <w:rPr>
          <w:rFonts w:ascii="Neo Sans Pro" w:hAnsi="Neo Sans Pro" w:cs="Neo Sans Pro Cyr"/>
          <w:color w:val="000000"/>
          <w:lang w:eastAsia="pl-PL"/>
        </w:rPr>
        <w:t xml:space="preserve"> w pkt IV pkt 2 oferty.</w:t>
      </w:r>
    </w:p>
    <w:p w:rsidR="00AE0EDD" w:rsidRPr="002D79D5" w:rsidRDefault="002D79D5" w:rsidP="002D79D5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 xml:space="preserve"> 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>UMOWA POMIĘDZY GMINĄ MIASTA RADOMIA A OFERENTEM BĘDZIE PODPISANA PO   ZAPEWNIENIU NA TEN CEL FINANSOWANIA PRZEZ RADĘ MIEJSKĄ W RADOMIU.</w:t>
      </w:r>
    </w:p>
    <w:p w:rsidR="00427FAA" w:rsidRPr="009F4128" w:rsidRDefault="00BF7912" w:rsidP="00977997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9F4128">
        <w:rPr>
          <w:rFonts w:ascii="Neo Sans Pro" w:hAnsi="Neo Sans Pro" w:cs="Neo Sans Pro Cyr"/>
          <w:color w:val="000000"/>
          <w:lang w:eastAsia="pl-PL"/>
        </w:rPr>
        <w:t xml:space="preserve"> </w:t>
      </w:r>
      <w:r w:rsidR="00427FAA" w:rsidRPr="009F4128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 i warunki realizacji zadania: </w:t>
      </w:r>
    </w:p>
    <w:p w:rsidR="00B77D69" w:rsidRPr="00B61163" w:rsidRDefault="00B77D69" w:rsidP="00B77D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Zadanie winno być zrealizowane na rzecz mieszkańców Radomia w okresie wskazanym </w:t>
      </w:r>
      <w:r>
        <w:rPr>
          <w:rFonts w:ascii="Neo Sans Pro" w:hAnsi="Neo Sans Pro" w:cs="Neo Sans Pro Cyr CE"/>
          <w:snapToGrid w:val="0"/>
          <w:lang w:eastAsia="pl-PL"/>
        </w:rPr>
        <w:t xml:space="preserve">   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w ogłoszeniu z zastrzeżeniem, że szczegółowy termin realizacji zadania określony zostanie w umowie. </w:t>
      </w:r>
    </w:p>
    <w:p w:rsidR="00B77D69" w:rsidRPr="00B61163" w:rsidRDefault="00B77D69" w:rsidP="00B77D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:rsidR="00427FAA" w:rsidRPr="00B61163" w:rsidRDefault="00427FAA" w:rsidP="00977997">
      <w:pPr>
        <w:spacing w:after="0" w:line="240" w:lineRule="auto"/>
        <w:ind w:left="24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</w:p>
    <w:p w:rsidR="00427FAA" w:rsidRPr="00733B8B" w:rsidRDefault="00427FAA" w:rsidP="00733B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r w:rsidRPr="000E6EA0">
        <w:rPr>
          <w:rFonts w:ascii="Neo Sans Pro" w:hAnsi="Neo Sans Pro" w:cs="Neo Sans Pro Cyr CE"/>
          <w:snapToGrid w:val="0"/>
          <w:lang w:eastAsia="pl-PL"/>
        </w:rPr>
        <w:t>www.witkac</w:t>
      </w:r>
      <w:r>
        <w:rPr>
          <w:rFonts w:ascii="Neo Sans Pro" w:hAnsi="Neo Sans Pro" w:cs="Neo Sans Pro Cyr CE"/>
          <w:snapToGrid w:val="0"/>
          <w:lang w:eastAsia="pl-PL"/>
        </w:rPr>
        <w:t>.pl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przesłanie jej elektronicznie za pomocą generatora oraz wydrukowanie</w:t>
      </w:r>
      <w:r w:rsidR="00B77D69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 złożenie jej wraz</w:t>
      </w:r>
      <w:r w:rsidR="005C7435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wymaganymi załącznikami w terminie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5C7435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1</w:t>
      </w:r>
      <w:r w:rsidR="00881969">
        <w:rPr>
          <w:rFonts w:ascii="Neo Sans Pro" w:hAnsi="Neo Sans Pro" w:cs="Neo Sans Pro Cyr CE"/>
          <w:b/>
          <w:snapToGrid w:val="0"/>
          <w:color w:val="000000"/>
          <w:lang w:eastAsia="pl-PL"/>
        </w:rPr>
        <w:t>9</w:t>
      </w:r>
      <w:bookmarkStart w:id="0" w:name="_GoBack"/>
      <w:bookmarkEnd w:id="0"/>
      <w:r w:rsidR="005C7435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grudnia 2019 roku.</w:t>
      </w: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Jeden wydrukowany i podpisany egzemplarz oferty (tożsamy z przesłaną wersją elektroniczną) wraz z wymaganymi załącznikami należy złożyć w zamkniętej kopercie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:rsidR="00427FAA" w:rsidRPr="00B61163" w:rsidRDefault="00427FA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osobiście w godzinach: 7.30 – 15.30 w sekretariacie Wydziału Zdrowia i Polityki Społecznej, ul. Żeromskiego 53, p.182;</w:t>
      </w:r>
    </w:p>
    <w:p w:rsidR="00427FAA" w:rsidRPr="00B61163" w:rsidRDefault="00427FA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:rsidR="00427FAA" w:rsidRPr="00B61163" w:rsidRDefault="00427FA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:rsidR="00427FAA" w:rsidRPr="00B61163" w:rsidRDefault="00427FA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:rsidR="00427FAA" w:rsidRPr="00B61163" w:rsidRDefault="00427FAA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:rsidR="00427FAA" w:rsidRPr="009B3C17" w:rsidRDefault="00427FAA" w:rsidP="009B3C1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</w:t>
      </w:r>
      <w:r w:rsidR="007451B9">
        <w:rPr>
          <w:rFonts w:ascii="Neo Sans Pro" w:hAnsi="Neo Sans Pro" w:cs="Neo Sans Pro Cyr CE"/>
          <w:snapToGrid w:val="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lang w:eastAsia="pl-PL"/>
        </w:rPr>
        <w:t>zamkniętej kopercie na której powinny znajdować się następujące informacje: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>numer konkursu;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lastRenderedPageBreak/>
        <w:t>tytuł zadania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wysokość wnioskowanej kwoty dotacji;</w:t>
      </w:r>
    </w:p>
    <w:p w:rsidR="00427FAA" w:rsidRPr="00AC5548" w:rsidRDefault="00427FAA" w:rsidP="0088116C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:rsidR="00AC5548" w:rsidRDefault="00AC5548" w:rsidP="00AC5548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B77D69" w:rsidRPr="00C30B02" w:rsidRDefault="00AC5548" w:rsidP="00B77D69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77D69">
        <w:rPr>
          <w:rFonts w:ascii="Neo Sans Pro" w:hAnsi="Neo Sans Pro" w:cs="Neo Sans Pro Cyr"/>
          <w:snapToGrid w:val="0"/>
          <w:lang w:eastAsia="pl-PL"/>
        </w:rPr>
        <w:t xml:space="preserve">Oferent, realizując zadanie, zobowiązany jest do stosowania przepisów prawa, </w:t>
      </w:r>
      <w:r w:rsidRPr="00B77D69">
        <w:rPr>
          <w:rFonts w:ascii="Neo Sans Pro" w:hAnsi="Neo Sans Pro" w:cs="Neo Sans Pro Cyr"/>
          <w:snapToGrid w:val="0"/>
          <w:lang w:eastAsia="pl-PL"/>
        </w:rPr>
        <w:br/>
        <w:t>w szczególności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danych, Dz. Urz. UE L 119 z 04.05.2016 r.) oraz wydanych na jego podstawie krajowych przepisach z zakresu ochrony danych osobowych w tym ustawy z dnia 10 maja 2018 r. o ochronie danych osobowych (Dz. U.2018.1000</w:t>
      </w:r>
      <w:r w:rsidR="00284DBE" w:rsidRPr="00B77D69">
        <w:rPr>
          <w:rFonts w:ascii="Neo Sans Pro" w:hAnsi="Neo Sans Pro" w:cs="Neo Sans Pro Cyr"/>
          <w:snapToGrid w:val="0"/>
          <w:lang w:eastAsia="pl-PL"/>
        </w:rPr>
        <w:t xml:space="preserve"> ze zm.</w:t>
      </w:r>
      <w:r w:rsidRPr="00B77D69">
        <w:rPr>
          <w:rFonts w:ascii="Neo Sans Pro" w:hAnsi="Neo Sans Pro" w:cs="Neo Sans Pro Cyr"/>
          <w:snapToGrid w:val="0"/>
          <w:lang w:eastAsia="pl-PL"/>
        </w:rPr>
        <w:t xml:space="preserve">) oraz ustawy z dnia 27 sierpnia 2009 r. o finansach publicznych </w:t>
      </w:r>
      <w:r w:rsidR="00B77D69">
        <w:rPr>
          <w:rFonts w:ascii="Neo Sans Pro" w:hAnsi="Neo Sans Pro" w:cs="Neo Sans Pro Cyr"/>
          <w:snapToGrid w:val="0"/>
          <w:color w:val="000000"/>
          <w:lang w:eastAsia="pl-PL"/>
        </w:rPr>
        <w:t>(tekst jednolity Dz. U. z 2019r. poz. 869 ze zm.).</w:t>
      </w:r>
    </w:p>
    <w:p w:rsidR="00427FAA" w:rsidRPr="00B77D69" w:rsidRDefault="00427FAA" w:rsidP="00B77D69">
      <w:pPr>
        <w:widowControl w:val="0"/>
        <w:tabs>
          <w:tab w:val="left" w:pos="851"/>
          <w:tab w:val="num" w:pos="1440"/>
        </w:tabs>
        <w:spacing w:after="0" w:line="240" w:lineRule="auto"/>
        <w:ind w:left="720"/>
        <w:jc w:val="both"/>
        <w:rPr>
          <w:rFonts w:ascii="Neo Sans Pro" w:hAnsi="Neo Sans Pro" w:cs="Neo Sans Pro Cyr"/>
          <w:snapToGrid w:val="0"/>
          <w:lang w:eastAsia="pl-PL"/>
        </w:rPr>
      </w:pPr>
    </w:p>
    <w:p w:rsidR="00194D63" w:rsidRDefault="00427FAA" w:rsidP="00A7093D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ab/>
        <w:t>Wszystkie pola oferty muszą zostać czytelnie wypełnione. W polach, które nie odnoszą się do oferenta należy wpisać „nie dotyczy”</w:t>
      </w:r>
      <w:r w:rsidR="00916AF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16AF7" w:rsidRPr="009B3C17">
        <w:rPr>
          <w:rFonts w:ascii="Neo Sans Pro" w:hAnsi="Neo Sans Pro" w:cs="Neo Sans Pro Cyr CE"/>
          <w:snapToGrid w:val="0"/>
          <w:lang w:eastAsia="pl-PL"/>
        </w:rPr>
        <w:t>lub przekreślić pole</w:t>
      </w:r>
      <w:r w:rsidRPr="009B3C17">
        <w:rPr>
          <w:rFonts w:ascii="Neo Sans Pro" w:hAnsi="Neo Sans Pro" w:cs="Neo Sans Pro Cyr CE"/>
          <w:snapToGrid w:val="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9B3C17">
        <w:rPr>
          <w:rFonts w:ascii="Neo Sans Pro" w:hAnsi="Neo Sans Pro" w:cs="Neo Sans Pro Cyr CE"/>
          <w:snapToGrid w:val="0"/>
          <w:lang w:eastAsia="pl-PL"/>
        </w:rPr>
        <w:t>W przypadku opcji „niepotrzebne skreślić”, należy dokonać właściwego wyboru.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733B8B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:rsidR="00427FAA" w:rsidRPr="00BC53F1" w:rsidRDefault="00427FAA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C53F1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BC53F1">
        <w:rPr>
          <w:rFonts w:ascii="Neo Sans Pro" w:hAnsi="Neo Sans Pro" w:cs="Neo Sans Pro Cyr CE"/>
          <w:lang w:eastAsia="pl-PL"/>
        </w:rPr>
        <w:t>innego właściwego dokumentu stanowiącego o podstawie działalności podmiotu.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fundacji i stowarzyszeń - zgodny ze stanem faktycznym i prawnym niezależnie od daty jego wystawienia odpis aktualny z Krajowego Rejestru Sądowego;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pozostałych podmiotów - inne dokumenty właściwe dla podmiotu;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w przypadku podmiot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w znajdujących się w ewidencji prowadzonej przez Prezydenta Miasta Radomia, dopuszcza się złożenie oświadczenia oferenta zawierające: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nazwę rejestru (np. Ewidencja Prezydenta Miasta Radomia);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numer pozycji pod którym podmiot został wpisany;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imienny wykaz 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b uprawnionych do reprezentowania oferenta i zaciągania</w:t>
      </w:r>
      <w:r w:rsidRPr="003B4E14">
        <w:rPr>
          <w:rFonts w:ascii="Neo Sans Pro" w:eastAsia="Batang" w:hAnsi="Neo Sans Pro"/>
          <w:snapToGrid w:val="0"/>
          <w:sz w:val="20"/>
          <w:szCs w:val="20"/>
          <w:lang w:eastAsia="pl-PL"/>
        </w:rPr>
        <w:br/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zobowiązań majątkowych;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spos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"/>
          <w:snapToGrid w:val="0"/>
          <w:sz w:val="20"/>
          <w:szCs w:val="20"/>
          <w:lang w:eastAsia="pl-PL"/>
        </w:rPr>
        <w:t>b reprezentowania organizacji zgodny z zapisem statutowym.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 xml:space="preserve">w przypadku niewpisanych do KRS podmiotów działających na podstawie przepisów </w:t>
      </w:r>
      <w:r w:rsidRPr="003B4E14">
        <w:rPr>
          <w:rFonts w:ascii="Neo Sans Pro" w:hAnsi="Neo Sans Pro" w:cs="Neo Sans Pro Cyr CE"/>
          <w:sz w:val="20"/>
          <w:szCs w:val="20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:rsidR="00427FAA" w:rsidRPr="003B4E14" w:rsidRDefault="00427FAA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3B4E14">
        <w:rPr>
          <w:rFonts w:ascii="Neo Sans Pro" w:hAnsi="Neo Sans Pro" w:cs="Neo Sans Pro Cyr"/>
          <w:sz w:val="24"/>
          <w:szCs w:val="24"/>
          <w:lang w:eastAsia="pl-PL"/>
        </w:rPr>
        <w:t xml:space="preserve"> (</w:t>
      </w:r>
      <w:r w:rsidRPr="003B4E14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</w:t>
      </w:r>
      <w:r w:rsidR="0078090E">
        <w:rPr>
          <w:rFonts w:ascii="Neo Sans Pro" w:hAnsi="Neo Sans Pro" w:cs="Neo Sans Pro Cyr CE"/>
          <w:snapToGrid w:val="0"/>
          <w:lang w:eastAsia="pl-PL"/>
        </w:rPr>
        <w:t xml:space="preserve">u </w:t>
      </w:r>
      <w:r w:rsidRPr="00B61163">
        <w:rPr>
          <w:rFonts w:ascii="Neo Sans Pro" w:hAnsi="Neo Sans Pro" w:cs="Neo Sans Pro Cyr CE"/>
          <w:snapToGrid w:val="0"/>
          <w:lang w:eastAsia="pl-PL"/>
        </w:rPr>
        <w:t>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:rsidR="00820986" w:rsidRDefault="00820986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2222BB" w:rsidRPr="00B61163" w:rsidRDefault="002222BB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B61163" w:rsidRDefault="00427FAA" w:rsidP="00977997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UWAGA:</w:t>
      </w:r>
    </w:p>
    <w:p w:rsidR="00427FAA" w:rsidRPr="00317A80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317A80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317A80" w:rsidRPr="00317A80">
        <w:rPr>
          <w:rFonts w:ascii="Neo Sans Pro" w:hAnsi="Neo Sans Pro" w:cs="Neo Sans Pro Cyr CE"/>
          <w:b/>
          <w:bCs/>
          <w:snapToGrid w:val="0"/>
          <w:lang w:eastAsia="pl-PL"/>
        </w:rPr>
        <w:t xml:space="preserve">, na każdej stronie, </w:t>
      </w:r>
      <w:r w:rsidRPr="00317A80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317A80" w:rsidRPr="00317A80">
        <w:rPr>
          <w:rFonts w:ascii="Neo Sans Pro" w:hAnsi="Neo Sans Pro" w:cs="Neo Sans Pro Cyr CE"/>
          <w:b/>
          <w:bCs/>
          <w:snapToGrid w:val="0"/>
          <w:lang w:eastAsia="pl-PL"/>
        </w:rPr>
        <w:t xml:space="preserve"> złożenia oferty</w:t>
      </w:r>
      <w:r w:rsidRPr="00317A80">
        <w:rPr>
          <w:rFonts w:ascii="Neo Sans Pro" w:hAnsi="Neo Sans Pro" w:cs="Neo Sans Pro Cyr"/>
          <w:b/>
          <w:bCs/>
          <w:snapToGrid w:val="0"/>
          <w:lang w:eastAsia="pl-PL"/>
        </w:rPr>
        <w:t xml:space="preserve"> przez </w:t>
      </w:r>
      <w:r w:rsidRPr="00317A80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</w:t>
      </w:r>
      <w:r w:rsidR="00317A80" w:rsidRPr="00317A80">
        <w:rPr>
          <w:rFonts w:ascii="Neo Sans Pro" w:hAnsi="Neo Sans Pro" w:cs="Neo Sans Pro Cyr CE"/>
          <w:b/>
          <w:bCs/>
          <w:snapToGrid w:val="0"/>
          <w:lang w:eastAsia="pl-PL"/>
        </w:rPr>
        <w:t>enta</w:t>
      </w:r>
      <w:r w:rsidR="00735A4A" w:rsidRPr="00317A80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:rsidR="007451B9" w:rsidRPr="007C234C" w:rsidRDefault="00427FAA" w:rsidP="0065007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:rsidR="00427FAA" w:rsidRPr="00B61163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lastRenderedPageBreak/>
        <w:t xml:space="preserve">Termin, tryb i kryteria stosowane przy dokonywaniu wyboru oferty: 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:rsidR="00427FAA" w:rsidRPr="003B4E14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 30 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:rsidR="00427FAA" w:rsidRPr="00C81DB1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:rsidR="00C81DB1" w:rsidRPr="00C81DB1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C81DB1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C81DB1">
        <w:rPr>
          <w:rFonts w:ascii="Neo Sans Pro" w:hAnsi="Neo Sans Pro" w:cs="Neo Sans Pro Cyr CE"/>
          <w:snapToGrid w:val="0"/>
          <w:lang w:eastAsia="pl-PL"/>
        </w:rPr>
        <w:t>przygotowuje rekomendacje ofert wraz z określeniem wysokości dotacji                       i przedstawia rozstrzygnięcie konkursu do akceptacji Prezydenta Miasta Radomia.</w:t>
      </w:r>
    </w:p>
    <w:p w:rsidR="00C81DB1" w:rsidRPr="00B61163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Decyzja Prezydenta Miasta Radomia w sprawie wyboru ofert i wysokości przyznanej dotacji jest ostateczna i nie stosuje się do niej trybu odwoławczego.</w:t>
      </w:r>
    </w:p>
    <w:p w:rsidR="00C81DB1" w:rsidRPr="00B61163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:rsidR="0090413B" w:rsidRPr="007451B9" w:rsidRDefault="00C81DB1" w:rsidP="007451B9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Wyniki konkursu zostaną podane do publicznej wiadomości.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</w:t>
      </w:r>
    </w:p>
    <w:p w:rsidR="00C81DB1" w:rsidRPr="00B61163" w:rsidRDefault="00C81DB1" w:rsidP="00C81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61163">
        <w:rPr>
          <w:rFonts w:ascii="Neo Sans Pro" w:hAnsi="Neo Sans Pro" w:cs="Neo Sans Pro Cyr"/>
          <w:color w:val="000000"/>
          <w:lang w:eastAsia="pl-PL"/>
        </w:rPr>
        <w:t>organizacji.</w:t>
      </w:r>
    </w:p>
    <w:p w:rsidR="00C81DB1" w:rsidRPr="00BF32F0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:rsidR="00BF32F0" w:rsidRPr="00BF32F0" w:rsidRDefault="00BF32F0" w:rsidP="00BF32F0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5B34BC">
        <w:rPr>
          <w:rFonts w:ascii="Neo Sans Pro" w:hAnsi="Neo Sans Pro" w:cs="Neo Sans Pro Cyr CE"/>
          <w:color w:val="000000"/>
          <w:lang w:eastAsia="pl-PL"/>
        </w:rPr>
        <w:t xml:space="preserve">Niespełniające wymogu w zakresie </w:t>
      </w:r>
      <w:r w:rsidRPr="005B34BC">
        <w:rPr>
          <w:rFonts w:ascii="Neo Sans Pro" w:hAnsi="Neo Sans Pro" w:cs="Neo Sans Pro Cyr CE"/>
          <w:lang w:eastAsia="pl-PL"/>
        </w:rPr>
        <w:t xml:space="preserve">wysokości wkładu finansowego podanego </w:t>
      </w:r>
      <w:r w:rsidRPr="005B34BC">
        <w:rPr>
          <w:rFonts w:ascii="Neo Sans Pro" w:eastAsia="Batang" w:hAnsi="Neo Sans Pro"/>
          <w:lang w:eastAsia="pl-PL"/>
        </w:rPr>
        <w:br/>
      </w:r>
      <w:r w:rsidRPr="005B34BC">
        <w:rPr>
          <w:rFonts w:ascii="Neo Sans Pro" w:hAnsi="Neo Sans Pro" w:cs="Neo Sans Pro Cyr CE"/>
          <w:lang w:eastAsia="pl-PL"/>
        </w:rPr>
        <w:t>w ogłoszeniu</w:t>
      </w:r>
      <w:r w:rsidRPr="005B34BC">
        <w:rPr>
          <w:rFonts w:ascii="Neo Sans Pro" w:hAnsi="Neo Sans Pro" w:cs="Neo Sans Pro Cyr"/>
          <w:b/>
          <w:bCs/>
          <w:color w:val="000000"/>
          <w:lang w:eastAsia="pl-PL"/>
        </w:rPr>
        <w:t>.</w:t>
      </w:r>
    </w:p>
    <w:p w:rsidR="00C81DB1" w:rsidRPr="003B4E14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bCs/>
          <w:color w:val="000000"/>
          <w:lang w:eastAsia="pl-PL"/>
        </w:rPr>
      </w:pPr>
      <w:r w:rsidRPr="003B4E14">
        <w:rPr>
          <w:rFonts w:ascii="Neo Sans Pro" w:hAnsi="Neo Sans Pro" w:cs="Neo Sans Pro Cyr"/>
          <w:bCs/>
          <w:color w:val="000000"/>
          <w:lang w:eastAsia="pl-PL"/>
        </w:rPr>
        <w:t>Nie</w:t>
      </w:r>
      <w:r>
        <w:rPr>
          <w:rFonts w:ascii="Neo Sans Pro" w:hAnsi="Neo Sans Pro" w:cs="Neo Sans Pro Cyr"/>
          <w:bCs/>
          <w:color w:val="000000"/>
          <w:lang w:eastAsia="pl-PL"/>
        </w:rPr>
        <w:t xml:space="preserve"> podpisane zgodnie ze sposobem reprezentacji określonym w statucie, KRS, innym rejestrze lub dokumencie.</w:t>
      </w:r>
    </w:p>
    <w:p w:rsidR="00C81DB1" w:rsidRPr="003B4E14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3B4E14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3B4E14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3B4E14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:rsidR="00C81DB1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Niekompletne (brak załączników</w:t>
      </w:r>
      <w:r w:rsidRPr="00B61163">
        <w:rPr>
          <w:rFonts w:ascii="Neo Sans Pro" w:hAnsi="Neo Sans Pro" w:cs="Neo Sans Pro Cyr"/>
          <w:color w:val="000000"/>
          <w:lang w:eastAsia="pl-PL"/>
        </w:rPr>
        <w:t>).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Niespełniające wymogów zawartych w części III ust. 5 niniejszego ogłoszenia odnoszącego się do sposobu oznaczenia koperty.</w:t>
      </w:r>
    </w:p>
    <w:p w:rsidR="00C81DB1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C32A55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:rsidR="0090413B" w:rsidRDefault="00C81DB1" w:rsidP="007451B9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 CE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 przeznaczona na dofinansowanie prowadzonej przez oferenta działalności gospodarczej</w:t>
      </w:r>
      <w:r w:rsidR="00351621">
        <w:rPr>
          <w:rFonts w:ascii="Neo Sans Pro" w:hAnsi="Neo Sans Pro" w:cs="Neo Sans Pro Cyr CE"/>
          <w:lang w:eastAsia="pl-PL"/>
        </w:rPr>
        <w:t>.</w:t>
      </w:r>
    </w:p>
    <w:p w:rsidR="00351621" w:rsidRPr="00B61163" w:rsidRDefault="00351621" w:rsidP="00351621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i jej spójności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z harmonogramem (zakresem rzeczowym zadania).</w:t>
      </w:r>
    </w:p>
    <w:p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:rsidR="00351621" w:rsidRPr="00C32A55" w:rsidRDefault="00351621" w:rsidP="00351621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 CE"/>
          <w:lang w:eastAsia="pl-PL"/>
        </w:rPr>
        <w:t xml:space="preserve">Możliwość realizacji </w:t>
      </w:r>
      <w:r w:rsidRPr="00C32A55">
        <w:rPr>
          <w:rFonts w:ascii="Neo Sans Pro" w:hAnsi="Neo Sans Pro" w:cs="Neo Sans Pro Cyr"/>
          <w:lang w:eastAsia="pl-PL"/>
        </w:rPr>
        <w:t>zadania z punktu widzenia zasobów rzeczowych i osobowych.</w:t>
      </w:r>
    </w:p>
    <w:p w:rsidR="00351621" w:rsidRPr="00BF32F0" w:rsidRDefault="00351621" w:rsidP="006E35C8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lastRenderedPageBreak/>
        <w:t>Ocena realizacji zleconego zadania publicznego w przypadku oferenta, który w latach poprzednich realizował zlecone zadanie publiczne, biorąc pod uwagę rzetelność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:rsidR="00BF32F0" w:rsidRPr="00BF32F0" w:rsidRDefault="00BF32F0" w:rsidP="00BF32F0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F32F0">
        <w:rPr>
          <w:rFonts w:ascii="Neo Sans Pro" w:hAnsi="Neo Sans Pro" w:cs="Neo Sans Pro Cyr CE"/>
          <w:b/>
          <w:bCs/>
          <w:lang w:eastAsia="pl-PL"/>
        </w:rPr>
        <w:t>Planowany przez oferenta wkład finansowy.</w:t>
      </w:r>
    </w:p>
    <w:p w:rsidR="00A77190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:rsidR="00A77190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</w:pPr>
    </w:p>
    <w:p w:rsidR="00A77190" w:rsidRPr="00B61163" w:rsidRDefault="00A77190" w:rsidP="00A77190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:rsidR="00A77190" w:rsidRPr="00C32A55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"/>
          <w:lang w:eastAsia="pl-PL"/>
        </w:rPr>
        <w:t>Wypełnienia w generatorze wniosków nowej zaktualizowanej oferty i przesłani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jej elektronicznie oraz wydrukowani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i dostarczeni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w formie papierowej w przypadku przyznania dotacji w wysokości innej niż wnioskowana.</w:t>
      </w:r>
    </w:p>
    <w:p w:rsidR="00A77190" w:rsidRPr="00B61163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:rsidR="00A77190" w:rsidRPr="00B61163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</w:t>
      </w:r>
      <w:r w:rsidRPr="00B61163">
        <w:rPr>
          <w:rFonts w:ascii="Neo Sans Pro" w:hAnsi="Neo Sans Pro" w:cs="Neo Sans Pro Cyr"/>
          <w:color w:val="000000"/>
          <w:lang w:eastAsia="pl-PL"/>
        </w:rPr>
        <w:t xml:space="preserve">zadania publicznego </w:t>
      </w:r>
      <w:r w:rsidRPr="00B61163">
        <w:rPr>
          <w:rFonts w:ascii="Neo Sans Pro" w:eastAsia="Batang" w:hAnsi="Neo Sans Pro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</w:t>
      </w:r>
      <w:r w:rsidRPr="004C26BF">
        <w:rPr>
          <w:rFonts w:ascii="Neo Sans Pro" w:hAnsi="Neo Sans Pro" w:cs="Neo Sans Pro Cyr CE"/>
          <w:color w:val="000000"/>
          <w:lang w:eastAsia="pl-PL"/>
        </w:rPr>
        <w:t xml:space="preserve">nr </w:t>
      </w:r>
      <w:r>
        <w:rPr>
          <w:rFonts w:ascii="Neo Sans Pro" w:hAnsi="Neo Sans Pro" w:cs="Neo Sans Pro Cyr CE"/>
          <w:color w:val="000000"/>
          <w:lang w:eastAsia="pl-PL"/>
        </w:rPr>
        <w:t>3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do ogłoszenia na podstawie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Rozporządzenia 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Przewodniczącego Komitetu do spraw Pożytku Publicznego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z dnia 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>24 października 2018r.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</w:t>
      </w:r>
      <w:r w:rsidR="007C234C">
        <w:rPr>
          <w:rFonts w:ascii="Neo Sans Pro" w:hAnsi="Neo Sans Pro" w:cs="Neo Sans Pro Cyr CE"/>
          <w:snapToGrid w:val="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</w:t>
      </w:r>
      <w:r>
        <w:rPr>
          <w:rFonts w:ascii="Neo Sans Pro" w:hAnsi="Neo Sans Pro" w:cs="Neo Sans Pro Cyr"/>
          <w:snapToGrid w:val="0"/>
          <w:lang w:eastAsia="pl-PL"/>
        </w:rPr>
        <w:t>8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r., poz. </w:t>
      </w:r>
      <w:r>
        <w:rPr>
          <w:rFonts w:ascii="Neo Sans Pro" w:hAnsi="Neo Sans Pro" w:cs="Neo Sans Pro Cyr"/>
          <w:snapToGrid w:val="0"/>
          <w:lang w:eastAsia="pl-PL"/>
        </w:rPr>
        <w:t>2057</w:t>
      </w:r>
      <w:r w:rsidRPr="00B61163">
        <w:rPr>
          <w:rFonts w:ascii="Neo Sans Pro" w:hAnsi="Neo Sans Pro" w:cs="Neo Sans Pro Cyr"/>
          <w:snapToGrid w:val="0"/>
          <w:lang w:eastAsia="pl-PL"/>
        </w:rPr>
        <w:t>).</w:t>
      </w:r>
    </w:p>
    <w:p w:rsidR="00A77190" w:rsidRPr="00B61163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</w:t>
      </w:r>
      <w:r>
        <w:rPr>
          <w:rFonts w:ascii="Neo Sans Pro" w:hAnsi="Neo Sans Pro" w:cs="Neo Sans Pro Cyr CE"/>
          <w:color w:val="000000"/>
          <w:lang w:eastAsia="pl-PL"/>
        </w:rPr>
        <w:t xml:space="preserve"> Ponadto zgodnie z art. 4a ustawy o działalności pożytku publicznego i o wolontariacie, oferenci są zobowiązani udostępniać informacje publiczne na zasadach i w trybie określonym w ww. ustawie.</w:t>
      </w:r>
    </w:p>
    <w:p w:rsidR="00A77190" w:rsidRPr="00B61163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Przedstawiania na wezwanie właściwej komórki organizacyjnej Urzędu Miejskiego w</w:t>
      </w:r>
      <w:r w:rsidR="00A717FA">
        <w:rPr>
          <w:rFonts w:ascii="Neo Sans Pro" w:hAnsi="Neo Sans Pro" w:cs="Neo Sans Pro Cyr CE"/>
          <w:lang w:eastAsia="pl-PL"/>
        </w:rPr>
        <w:t> </w:t>
      </w:r>
      <w:r w:rsidRPr="00B61163">
        <w:rPr>
          <w:rFonts w:ascii="Neo Sans Pro" w:hAnsi="Neo Sans Pro" w:cs="Neo Sans Pro Cyr CE"/>
          <w:lang w:eastAsia="pl-PL"/>
        </w:rPr>
        <w:t>Radomiu dokumentów celem kontroli prawidłowości wydatkowania dotacji oraz kontroli prowadzenia właściwej dokumentacji z nią związanej.</w:t>
      </w:r>
    </w:p>
    <w:p w:rsidR="00A77190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Kontrola, o któ</w:t>
      </w:r>
      <w:r w:rsidRPr="00B61163">
        <w:rPr>
          <w:rFonts w:ascii="Neo Sans Pro" w:hAnsi="Neo Sans Pro" w:cs="Neo Sans Pro Cyr CE"/>
          <w:lang w:eastAsia="pl-PL"/>
        </w:rPr>
        <w:t xml:space="preserve">rej mowa w </w:t>
      </w:r>
      <w:r>
        <w:rPr>
          <w:rFonts w:ascii="Neo Sans Pro" w:hAnsi="Neo Sans Pro" w:cs="Neo Sans Pro Cyr CE"/>
          <w:lang w:eastAsia="pl-PL"/>
        </w:rPr>
        <w:t>pkt</w:t>
      </w:r>
      <w:r w:rsidRPr="00B61163">
        <w:rPr>
          <w:rFonts w:ascii="Neo Sans Pro" w:hAnsi="Neo Sans Pro" w:cs="Neo Sans Pro Cyr CE"/>
          <w:lang w:eastAsia="pl-PL"/>
        </w:rPr>
        <w:t xml:space="preserve"> 5, nie ogranicza prawa Gminy Miasta Radomia do kontroli całości realizowanego zadania pod względem finansowym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i merytorycznym.</w:t>
      </w:r>
    </w:p>
    <w:p w:rsidR="002D79D5" w:rsidRPr="002D79D5" w:rsidRDefault="00374CBE" w:rsidP="002D79D5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Złożenia,</w:t>
      </w:r>
      <w:r w:rsidR="002D79D5">
        <w:rPr>
          <w:rFonts w:ascii="Neo Sans Pro" w:hAnsi="Neo Sans Pro" w:cs="Neo Sans Pro Cyr"/>
          <w:lang w:eastAsia="pl-PL"/>
        </w:rPr>
        <w:t xml:space="preserve"> w terminie określonym na złożenie sprawozdania, </w:t>
      </w:r>
      <w:r>
        <w:rPr>
          <w:rFonts w:ascii="Neo Sans Pro" w:hAnsi="Neo Sans Pro" w:cs="Neo Sans Pro Cyr"/>
          <w:lang w:eastAsia="pl-PL"/>
        </w:rPr>
        <w:t xml:space="preserve">zestawienia tabelarycznego sporządzonego w programie Excel z </w:t>
      </w:r>
      <w:r w:rsidR="002D79D5">
        <w:rPr>
          <w:rFonts w:ascii="Neo Sans Pro" w:hAnsi="Neo Sans Pro" w:cs="Neo Sans Pro Cyr"/>
          <w:lang w:eastAsia="pl-PL"/>
        </w:rPr>
        <w:t>wykonania zadania publicznego</w:t>
      </w:r>
      <w:r>
        <w:rPr>
          <w:rFonts w:ascii="Neo Sans Pro" w:hAnsi="Neo Sans Pro" w:cs="Neo Sans Pro Cyr"/>
          <w:lang w:eastAsia="pl-PL"/>
        </w:rPr>
        <w:t xml:space="preserve"> </w:t>
      </w:r>
      <w:r w:rsidR="002D79D5">
        <w:rPr>
          <w:rFonts w:ascii="Neo Sans Pro" w:hAnsi="Neo Sans Pro" w:cs="Neo Sans Pro Cyr"/>
          <w:lang w:eastAsia="pl-PL"/>
        </w:rPr>
        <w:t xml:space="preserve">z </w:t>
      </w:r>
      <w:r>
        <w:rPr>
          <w:rFonts w:ascii="Neo Sans Pro" w:hAnsi="Neo Sans Pro" w:cs="Neo Sans Pro Cyr"/>
          <w:lang w:eastAsia="pl-PL"/>
        </w:rPr>
        <w:t>wydatków zawierającego następujące kolumny</w:t>
      </w:r>
    </w:p>
    <w:p w:rsidR="002D79D5" w:rsidRDefault="002D79D5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numer faktury, rachunku,</w:t>
      </w:r>
    </w:p>
    <w:p w:rsidR="002D79D5" w:rsidRDefault="002D79D5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numer działania zgodnie z harmonogramem,</w:t>
      </w:r>
    </w:p>
    <w:p w:rsid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nazwę wydatku,</w:t>
      </w:r>
    </w:p>
    <w:p w:rsid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wartość całkowitą faktury</w:t>
      </w:r>
      <w:r w:rsidR="002D79D5">
        <w:rPr>
          <w:rFonts w:ascii="Neo Sans Pro" w:hAnsi="Neo Sans Pro" w:cs="Neo Sans Pro Cyr"/>
          <w:lang w:eastAsia="pl-PL"/>
        </w:rPr>
        <w:t>/rachunku</w:t>
      </w:r>
      <w:r>
        <w:rPr>
          <w:rFonts w:ascii="Neo Sans Pro" w:hAnsi="Neo Sans Pro" w:cs="Neo Sans Pro Cyr"/>
          <w:lang w:eastAsia="pl-PL"/>
        </w:rPr>
        <w:t>,</w:t>
      </w:r>
    </w:p>
    <w:p w:rsid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koszt związany </w:t>
      </w:r>
      <w:r w:rsidR="002D79D5">
        <w:rPr>
          <w:rFonts w:ascii="Neo Sans Pro" w:hAnsi="Neo Sans Pro" w:cs="Neo Sans Pro Cyr"/>
          <w:lang w:eastAsia="pl-PL"/>
        </w:rPr>
        <w:t>z realizacją zadania</w:t>
      </w:r>
      <w:r>
        <w:rPr>
          <w:rFonts w:ascii="Neo Sans Pro" w:hAnsi="Neo Sans Pro" w:cs="Neo Sans Pro Cyr"/>
          <w:lang w:eastAsia="pl-PL"/>
        </w:rPr>
        <w:t>,</w:t>
      </w:r>
    </w:p>
    <w:p w:rsidR="002D79D5" w:rsidRDefault="002D79D5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poniesiony ze środków pochodzących z dotacji,</w:t>
      </w:r>
    </w:p>
    <w:p w:rsid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z innych środków finansowych,</w:t>
      </w:r>
    </w:p>
    <w:p w:rsidR="00374CBE" w:rsidRP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data i sposób zapłaty</w:t>
      </w:r>
      <w:r w:rsidR="002D79D5">
        <w:rPr>
          <w:rFonts w:ascii="Neo Sans Pro" w:hAnsi="Neo Sans Pro" w:cs="Neo Sans Pro Cyr"/>
          <w:lang w:eastAsia="pl-PL"/>
        </w:rPr>
        <w:t>.</w:t>
      </w:r>
    </w:p>
    <w:p w:rsidR="00A77190" w:rsidRPr="00B61163" w:rsidRDefault="00A77190" w:rsidP="00A77190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A77190" w:rsidRPr="00B61163" w:rsidRDefault="00A77190" w:rsidP="00A77190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:rsidR="00A77190" w:rsidRPr="00B61163" w:rsidRDefault="00A77190" w:rsidP="00A77190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nie złożono żadnej oferty;</w:t>
      </w:r>
    </w:p>
    <w:p w:rsidR="00A77190" w:rsidRPr="00B61163" w:rsidRDefault="00A77190" w:rsidP="00A77190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:rsidR="00A77190" w:rsidRPr="00B61163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A77190" w:rsidRPr="00B61163" w:rsidRDefault="00A77190" w:rsidP="00A77190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Ogłoszenie zawiera załączniki:</w:t>
      </w:r>
    </w:p>
    <w:p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1 – wzó</w:t>
      </w:r>
      <w:r w:rsidRPr="00B61163">
        <w:rPr>
          <w:rFonts w:ascii="Neo Sans Pro" w:hAnsi="Neo Sans Pro" w:cs="Neo Sans Pro Cyr"/>
          <w:lang w:eastAsia="pl-PL"/>
        </w:rPr>
        <w:t>r oferty;</w:t>
      </w:r>
    </w:p>
    <w:p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2 – wzór umowy;</w:t>
      </w:r>
    </w:p>
    <w:p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3 – wzór sprawozdania;</w:t>
      </w:r>
    </w:p>
    <w:p w:rsidR="00A77190" w:rsidRPr="00B61163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A77190" w:rsidRPr="00E172FD" w:rsidRDefault="00A77190" w:rsidP="00A77190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244061"/>
          <w:lang w:eastAsia="pl-PL"/>
        </w:rPr>
      </w:pPr>
      <w:r w:rsidRPr="00B61163">
        <w:rPr>
          <w:rFonts w:ascii="Neo Sans Pro" w:hAnsi="Neo Sans Pro" w:cs="Neo Sans Pro Cyr"/>
          <w:b/>
          <w:bCs/>
          <w:color w:val="244061"/>
          <w:lang w:eastAsia="pl-PL"/>
        </w:rPr>
        <w:t xml:space="preserve">Wzór oferty, umowy i sprawozdania z realizacji zadania </w:t>
      </w:r>
      <w:r w:rsidRPr="00B61163">
        <w:rPr>
          <w:rFonts w:ascii="Neo Sans Pro" w:hAnsi="Neo Sans Pro" w:cs="Neo Sans Pro Cyr CE"/>
          <w:b/>
          <w:bCs/>
          <w:color w:val="244061"/>
          <w:lang w:eastAsia="pl-PL"/>
        </w:rPr>
        <w:t>publicznego oraz wszelkie informacje dotyczące Konkursu dostępne są:</w:t>
      </w:r>
    </w:p>
    <w:p w:rsidR="00A77190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 stronie internetowej: www. witkac.pl,</w:t>
      </w:r>
    </w:p>
    <w:p w:rsidR="00A77190" w:rsidRPr="00994624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lastRenderedPageBreak/>
        <w:t>na stronie: www.bip.radom.pl</w:t>
      </w:r>
      <w:r w:rsidRPr="00B61163">
        <w:rPr>
          <w:rFonts w:ascii="Neo Sans Pro" w:hAnsi="Neo Sans Pro" w:cs="Neo Sans Pro Cyr CE"/>
          <w:lang w:eastAsia="pl-PL"/>
        </w:rPr>
        <w:t>,</w:t>
      </w:r>
    </w:p>
    <w:p w:rsidR="00A77190" w:rsidRPr="00B61163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na stronie internetowej: www.radom.pl w zakładce „Organizacje Pozarządowe – </w:t>
      </w:r>
      <w:r w:rsidR="0065007B">
        <w:rPr>
          <w:rFonts w:ascii="Neo Sans Pro" w:hAnsi="Neo Sans Pro" w:cs="Neo Sans Pro Cyr CE"/>
          <w:lang w:eastAsia="pl-PL"/>
        </w:rPr>
        <w:t>Dotacje dla NGO – Otwarte konkursy ofert</w:t>
      </w:r>
      <w:r>
        <w:rPr>
          <w:rFonts w:ascii="Neo Sans Pro" w:hAnsi="Neo Sans Pro" w:cs="Neo Sans Pro Cyr CE"/>
          <w:lang w:eastAsia="pl-PL"/>
        </w:rPr>
        <w:t>”,</w:t>
      </w:r>
    </w:p>
    <w:p w:rsidR="00A77190" w:rsidRPr="00B61163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</w:t>
      </w:r>
      <w:r w:rsidRPr="00B61163">
        <w:rPr>
          <w:rFonts w:ascii="Neo Sans Pro" w:hAnsi="Neo Sans Pro" w:cs="Neo Sans Pro Cyr"/>
          <w:lang w:eastAsia="pl-PL"/>
        </w:rPr>
        <w:t>Wydziale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Zdrowia i Polityki Społecznej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ul. Żeromskiego 53 p. </w:t>
      </w:r>
      <w:r>
        <w:rPr>
          <w:rFonts w:ascii="Neo Sans Pro" w:hAnsi="Neo Sans Pro" w:cs="Neo Sans Pro Cyr CE"/>
          <w:lang w:eastAsia="pl-PL"/>
        </w:rPr>
        <w:t>114</w:t>
      </w:r>
      <w:r w:rsidRPr="00B61163">
        <w:rPr>
          <w:rFonts w:ascii="Neo Sans Pro" w:hAnsi="Neo Sans Pro" w:cs="Neo Sans Pro Cyr"/>
          <w:lang w:eastAsia="pl-PL"/>
        </w:rPr>
        <w:t xml:space="preserve"> oraz pod numer</w:t>
      </w:r>
      <w:r w:rsidR="00BF32F0">
        <w:rPr>
          <w:rFonts w:ascii="Neo Sans Pro" w:hAnsi="Neo Sans Pro" w:cs="Neo Sans Pro Cyr"/>
          <w:lang w:eastAsia="pl-PL"/>
        </w:rPr>
        <w:t>em</w:t>
      </w:r>
      <w:r w:rsidRPr="00B61163">
        <w:rPr>
          <w:rFonts w:ascii="Neo Sans Pro" w:hAnsi="Neo Sans Pro" w:cs="Neo Sans Pro Cyr"/>
          <w:lang w:eastAsia="pl-PL"/>
        </w:rPr>
        <w:t xml:space="preserve"> telefonu:  48 36 20 935  </w:t>
      </w:r>
    </w:p>
    <w:p w:rsidR="00A77190" w:rsidRPr="00B61163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A77190" w:rsidRPr="00B61163" w:rsidRDefault="007451B9" w:rsidP="00A77190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color w:val="002060"/>
          <w:lang w:eastAsia="pl-PL"/>
        </w:rPr>
      </w:pPr>
      <w:r>
        <w:rPr>
          <w:rFonts w:ascii="Neo Sans Pro" w:hAnsi="Neo Sans Pro" w:cs="Neo Sans Pro Cyr CE"/>
          <w:b/>
          <w:bCs/>
          <w:color w:val="002060"/>
          <w:lang w:eastAsia="pl-PL"/>
        </w:rPr>
        <w:t>VIII</w:t>
      </w:r>
      <w:r w:rsidR="00A77190" w:rsidRPr="00B61163">
        <w:rPr>
          <w:rFonts w:ascii="Neo Sans Pro" w:hAnsi="Neo Sans Pro" w:cs="Neo Sans Pro Cyr CE"/>
          <w:b/>
          <w:bCs/>
          <w:color w:val="002060"/>
          <w:lang w:eastAsia="pl-PL"/>
        </w:rPr>
        <w:t xml:space="preserve">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</w:t>
      </w:r>
      <w:r w:rsidR="00A77190">
        <w:rPr>
          <w:rFonts w:ascii="Neo Sans Pro" w:hAnsi="Neo Sans Pro" w:cs="Neo Sans Pro Cyr CE"/>
          <w:b/>
          <w:bCs/>
          <w:color w:val="002060"/>
          <w:lang w:eastAsia="pl-PL"/>
        </w:rPr>
        <w:t xml:space="preserve">2 i </w:t>
      </w:r>
      <w:r w:rsidR="00A77190" w:rsidRPr="00B61163">
        <w:rPr>
          <w:rFonts w:ascii="Neo Sans Pro" w:hAnsi="Neo Sans Pro" w:cs="Neo Sans Pro Cyr CE"/>
          <w:b/>
          <w:bCs/>
          <w:color w:val="002060"/>
          <w:lang w:eastAsia="pl-PL"/>
        </w:rPr>
        <w:t>3 ustawy z dnia 24 kwietnia 2003r. o działalności pożytku publicznego i o wolontariacie:</w:t>
      </w:r>
      <w:r w:rsidR="00A77190">
        <w:rPr>
          <w:rFonts w:ascii="Neo Sans Pro" w:hAnsi="Neo Sans Pro" w:cs="Neo Sans Pro Cyr CE"/>
          <w:b/>
          <w:bCs/>
          <w:color w:val="002060"/>
          <w:lang w:eastAsia="pl-PL"/>
        </w:rPr>
        <w:t xml:space="preserve"> </w:t>
      </w:r>
      <w:r w:rsidR="00A77190" w:rsidRPr="00B61163">
        <w:rPr>
          <w:rFonts w:ascii="Neo Sans Pro" w:hAnsi="Neo Sans Pro" w:cs="Neo Sans Pro Cyr"/>
          <w:color w:val="002060"/>
          <w:lang w:eastAsia="pl-PL"/>
        </w:rPr>
        <w:t>201</w:t>
      </w:r>
      <w:r w:rsidR="00A77190">
        <w:rPr>
          <w:rFonts w:ascii="Neo Sans Pro" w:hAnsi="Neo Sans Pro" w:cs="Neo Sans Pro Cyr"/>
          <w:color w:val="002060"/>
          <w:lang w:eastAsia="pl-PL"/>
        </w:rPr>
        <w:t>8</w:t>
      </w:r>
      <w:r w:rsidR="00A77190"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 w:rsidR="00A77190">
        <w:rPr>
          <w:rFonts w:ascii="Neo Sans Pro" w:hAnsi="Neo Sans Pro" w:cs="Neo Sans Pro Cyr"/>
          <w:color w:val="002060"/>
          <w:lang w:eastAsia="pl-PL"/>
        </w:rPr>
        <w:t xml:space="preserve"> d</w:t>
      </w:r>
      <w:r w:rsidR="00A77190"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 w:rsidR="00BF32F0">
        <w:rPr>
          <w:rFonts w:ascii="Neo Sans Pro" w:hAnsi="Neo Sans Pro" w:cs="Neo Sans Pro Cyr"/>
          <w:color w:val="002060"/>
          <w:lang w:eastAsia="pl-PL"/>
        </w:rPr>
        <w:t>40.000</w:t>
      </w:r>
      <w:r w:rsidR="00A77190">
        <w:rPr>
          <w:rFonts w:ascii="Neo Sans Pro" w:hAnsi="Neo Sans Pro" w:cs="Neo Sans Pro Cyr CE"/>
          <w:color w:val="002060"/>
          <w:lang w:eastAsia="pl-PL"/>
        </w:rPr>
        <w:t xml:space="preserve"> zł; </w:t>
      </w:r>
      <w:r w:rsidR="00A77190" w:rsidRPr="00B61163">
        <w:rPr>
          <w:rFonts w:ascii="Neo Sans Pro" w:hAnsi="Neo Sans Pro" w:cs="Neo Sans Pro Cyr"/>
          <w:color w:val="002060"/>
          <w:lang w:eastAsia="pl-PL"/>
        </w:rPr>
        <w:t>201</w:t>
      </w:r>
      <w:r w:rsidR="00A77190">
        <w:rPr>
          <w:rFonts w:ascii="Neo Sans Pro" w:hAnsi="Neo Sans Pro" w:cs="Neo Sans Pro Cyr"/>
          <w:color w:val="002060"/>
          <w:lang w:eastAsia="pl-PL"/>
        </w:rPr>
        <w:t>9</w:t>
      </w:r>
      <w:r w:rsidR="00A77190"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 w:rsidR="00A77190">
        <w:rPr>
          <w:rFonts w:ascii="Neo Sans Pro" w:hAnsi="Neo Sans Pro" w:cs="Neo Sans Pro Cyr"/>
          <w:color w:val="002060"/>
          <w:lang w:eastAsia="pl-PL"/>
        </w:rPr>
        <w:t xml:space="preserve"> d</w:t>
      </w:r>
      <w:r w:rsidR="00A77190" w:rsidRPr="00B61163">
        <w:rPr>
          <w:rFonts w:ascii="Neo Sans Pro" w:hAnsi="Neo Sans Pro" w:cs="Neo Sans Pro Cyr CE"/>
          <w:color w:val="002060"/>
          <w:lang w:eastAsia="pl-PL"/>
        </w:rPr>
        <w:t>otacja w</w:t>
      </w:r>
      <w:r w:rsidR="00A77190">
        <w:rPr>
          <w:rFonts w:ascii="Neo Sans Pro" w:hAnsi="Neo Sans Pro" w:cs="Neo Sans Pro Cyr CE"/>
          <w:color w:val="002060"/>
          <w:lang w:eastAsia="pl-PL"/>
        </w:rPr>
        <w:t> </w:t>
      </w:r>
      <w:r w:rsidR="00A77190" w:rsidRPr="00B61163">
        <w:rPr>
          <w:rFonts w:ascii="Neo Sans Pro" w:hAnsi="Neo Sans Pro" w:cs="Neo Sans Pro Cyr CE"/>
          <w:color w:val="002060"/>
          <w:lang w:eastAsia="pl-PL"/>
        </w:rPr>
        <w:t xml:space="preserve">wysokości </w:t>
      </w:r>
      <w:r w:rsidR="00BF32F0">
        <w:rPr>
          <w:rFonts w:ascii="Neo Sans Pro" w:hAnsi="Neo Sans Pro" w:cs="Neo Sans Pro Cyr"/>
          <w:color w:val="002060"/>
          <w:lang w:eastAsia="pl-PL"/>
        </w:rPr>
        <w:t>40.000</w:t>
      </w:r>
      <w:r w:rsidR="00A77190" w:rsidRPr="00B61163">
        <w:rPr>
          <w:rFonts w:ascii="Neo Sans Pro" w:hAnsi="Neo Sans Pro" w:cs="Neo Sans Pro Cyr CE"/>
          <w:color w:val="002060"/>
          <w:lang w:eastAsia="pl-PL"/>
        </w:rPr>
        <w:t xml:space="preserve"> zł</w:t>
      </w:r>
      <w:r w:rsidR="00A77190">
        <w:rPr>
          <w:rFonts w:ascii="Neo Sans Pro" w:hAnsi="Neo Sans Pro" w:cs="Neo Sans Pro Cyr CE"/>
          <w:color w:val="002060"/>
          <w:lang w:eastAsia="pl-PL"/>
        </w:rPr>
        <w:t>.</w:t>
      </w:r>
    </w:p>
    <w:p w:rsidR="007451B9" w:rsidRPr="00B61163" w:rsidRDefault="007451B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A77190" w:rsidRDefault="007451B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color w:val="002060"/>
          <w:lang w:eastAsia="pl-PL"/>
        </w:rPr>
      </w:pPr>
      <w:r>
        <w:rPr>
          <w:rFonts w:ascii="Neo Sans Pro" w:hAnsi="Neo Sans Pro" w:cs="Neo Sans Pro Cyr CE"/>
          <w:b/>
          <w:bCs/>
          <w:color w:val="002060"/>
          <w:lang w:eastAsia="pl-PL"/>
        </w:rPr>
        <w:t>I</w:t>
      </w:r>
      <w:r w:rsidR="00A77190" w:rsidRPr="00B61163">
        <w:rPr>
          <w:rFonts w:ascii="Neo Sans Pro" w:hAnsi="Neo Sans Pro" w:cs="Neo Sans Pro Cyr CE"/>
          <w:b/>
          <w:bCs/>
          <w:color w:val="002060"/>
          <w:lang w:eastAsia="pl-PL"/>
        </w:rPr>
        <w:t>X. Postępowanie konkursowe będzie prowadzone zgodnie z:</w:t>
      </w:r>
    </w:p>
    <w:p w:rsidR="00A77190" w:rsidRPr="00733B8B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A77190" w:rsidRPr="00B61163" w:rsidRDefault="00A77190" w:rsidP="00A77190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2003r. o działalności pożytku publicznego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o wolontariacie (</w:t>
      </w:r>
      <w:proofErr w:type="spellStart"/>
      <w:r w:rsidR="002967E0">
        <w:rPr>
          <w:rFonts w:ascii="Neo Sans Pro" w:hAnsi="Neo Sans Pro" w:cs="Neo Sans Pro Cyr CE"/>
          <w:lang w:eastAsia="pl-PL"/>
        </w:rPr>
        <w:t>t.j</w:t>
      </w:r>
      <w:proofErr w:type="spellEnd"/>
      <w:r w:rsidR="002967E0">
        <w:rPr>
          <w:rFonts w:ascii="Neo Sans Pro" w:hAnsi="Neo Sans Pro" w:cs="Neo Sans Pro Cyr CE"/>
          <w:lang w:eastAsia="pl-PL"/>
        </w:rPr>
        <w:t>.</w:t>
      </w:r>
      <w:r w:rsidRPr="00B61163">
        <w:rPr>
          <w:rFonts w:ascii="Neo Sans Pro" w:hAnsi="Neo Sans Pro" w:cs="Neo Sans Pro Cyr CE"/>
          <w:lang w:eastAsia="pl-PL"/>
        </w:rPr>
        <w:t xml:space="preserve"> Dz. U. z 201</w:t>
      </w:r>
      <w:r>
        <w:rPr>
          <w:rFonts w:ascii="Neo Sans Pro" w:hAnsi="Neo Sans Pro" w:cs="Neo Sans Pro Cyr CE"/>
          <w:lang w:eastAsia="pl-PL"/>
        </w:rPr>
        <w:t>9</w:t>
      </w:r>
      <w:r w:rsidRPr="00B61163">
        <w:rPr>
          <w:rFonts w:ascii="Neo Sans Pro" w:hAnsi="Neo Sans Pro" w:cs="Neo Sans Pro Cyr CE"/>
          <w:lang w:eastAsia="pl-PL"/>
        </w:rPr>
        <w:t xml:space="preserve"> r.,  poz. </w:t>
      </w:r>
      <w:r w:rsidR="00366F47">
        <w:rPr>
          <w:rFonts w:ascii="Neo Sans Pro" w:hAnsi="Neo Sans Pro" w:cs="Neo Sans Pro Cyr CE"/>
          <w:lang w:eastAsia="pl-PL"/>
        </w:rPr>
        <w:t>688</w:t>
      </w:r>
      <w:r w:rsidR="00BF32F0">
        <w:rPr>
          <w:rFonts w:ascii="Neo Sans Pro" w:hAnsi="Neo Sans Pro" w:cs="Neo Sans Pro Cyr CE"/>
          <w:lang w:eastAsia="pl-PL"/>
        </w:rPr>
        <w:t xml:space="preserve"> ze zm.</w:t>
      </w:r>
      <w:r w:rsidRPr="00B61163">
        <w:rPr>
          <w:rFonts w:ascii="Neo Sans Pro" w:hAnsi="Neo Sans Pro" w:cs="Neo Sans Pro Cyr CE"/>
          <w:lang w:eastAsia="pl-PL"/>
        </w:rPr>
        <w:t>).</w:t>
      </w:r>
    </w:p>
    <w:p w:rsidR="00A77190" w:rsidRPr="00B61163" w:rsidRDefault="00A77190" w:rsidP="00A77190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366F47">
        <w:rPr>
          <w:rFonts w:ascii="Neo Sans Pro" w:hAnsi="Neo Sans Pro" w:cs="Neo Sans Pro Cyr CE"/>
          <w:snapToGrid w:val="0"/>
          <w:color w:val="000000"/>
          <w:lang w:eastAsia="pl-PL"/>
        </w:rPr>
        <w:t xml:space="preserve">Przewodniczącego Komitetu do spraw Pożytku Publicznego z dnia 24 października 2018r. w sprawie wzorów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 realizacji zadań publicznych oraz wzorów sprawozdań z wykonania tych zadań (Dz. U. z 201</w:t>
      </w:r>
      <w:r w:rsidR="00366F47">
        <w:rPr>
          <w:rFonts w:ascii="Neo Sans Pro" w:hAnsi="Neo Sans Pro" w:cs="Neo Sans Pro Cyr CE"/>
          <w:snapToGrid w:val="0"/>
          <w:lang w:eastAsia="pl-PL"/>
        </w:rPr>
        <w:t>8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r. poz. </w:t>
      </w:r>
      <w:r w:rsidR="00366F47">
        <w:rPr>
          <w:rFonts w:ascii="Neo Sans Pro" w:hAnsi="Neo Sans Pro" w:cs="Neo Sans Pro Cyr CE"/>
          <w:snapToGrid w:val="0"/>
          <w:lang w:eastAsia="pl-PL"/>
        </w:rPr>
        <w:t>2057</w:t>
      </w:r>
      <w:r w:rsidRPr="00B61163">
        <w:rPr>
          <w:rFonts w:ascii="Neo Sans Pro" w:hAnsi="Neo Sans Pro" w:cs="Neo Sans Pro Cyr CE"/>
          <w:snapToGrid w:val="0"/>
          <w:lang w:eastAsia="pl-PL"/>
        </w:rPr>
        <w:t>).</w:t>
      </w:r>
    </w:p>
    <w:p w:rsidR="00A77190" w:rsidRPr="00B61163" w:rsidRDefault="00A77190" w:rsidP="00A77190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27 sierpnia 2009 r. o finansach publicznych (</w:t>
      </w:r>
      <w:proofErr w:type="spellStart"/>
      <w:r w:rsidRPr="00B61163">
        <w:rPr>
          <w:rFonts w:ascii="Neo Sans Pro" w:hAnsi="Neo Sans Pro" w:cs="Neo Sans Pro Cyr CE"/>
          <w:lang w:eastAsia="pl-PL"/>
        </w:rPr>
        <w:t>t.j</w:t>
      </w:r>
      <w:proofErr w:type="spellEnd"/>
      <w:r w:rsidRPr="00B61163">
        <w:rPr>
          <w:rFonts w:ascii="Neo Sans Pro" w:hAnsi="Neo Sans Pro" w:cs="Neo Sans Pro Cyr CE"/>
          <w:lang w:eastAsia="pl-PL"/>
        </w:rPr>
        <w:t xml:space="preserve"> Dz. U. z 201</w:t>
      </w:r>
      <w:r w:rsidR="002967E0">
        <w:rPr>
          <w:rFonts w:ascii="Neo Sans Pro" w:hAnsi="Neo Sans Pro" w:cs="Neo Sans Pro Cyr CE"/>
          <w:lang w:eastAsia="pl-PL"/>
        </w:rPr>
        <w:t>9</w:t>
      </w:r>
      <w:r w:rsidRPr="00B61163">
        <w:rPr>
          <w:rFonts w:ascii="Neo Sans Pro" w:hAnsi="Neo Sans Pro" w:cs="Neo Sans Pro Cyr CE"/>
          <w:lang w:eastAsia="pl-PL"/>
        </w:rPr>
        <w:t xml:space="preserve">r., poz. </w:t>
      </w:r>
      <w:r w:rsidR="002967E0">
        <w:rPr>
          <w:rFonts w:ascii="Neo Sans Pro" w:hAnsi="Neo Sans Pro" w:cs="Neo Sans Pro Cyr CE"/>
          <w:lang w:eastAsia="pl-PL"/>
        </w:rPr>
        <w:t>869</w:t>
      </w:r>
      <w:r w:rsidR="00BF32F0">
        <w:rPr>
          <w:rFonts w:ascii="Neo Sans Pro" w:hAnsi="Neo Sans Pro" w:cs="Neo Sans Pro Cyr CE"/>
          <w:lang w:eastAsia="pl-PL"/>
        </w:rPr>
        <w:t xml:space="preserve"> ze zm.</w:t>
      </w:r>
      <w:r w:rsidRPr="00B61163">
        <w:rPr>
          <w:rFonts w:ascii="Neo Sans Pro" w:hAnsi="Neo Sans Pro" w:cs="Neo Sans Pro Cyr CE"/>
          <w:lang w:eastAsia="pl-PL"/>
        </w:rPr>
        <w:t>).</w:t>
      </w:r>
    </w:p>
    <w:p w:rsidR="00A77190" w:rsidRPr="00284DBE" w:rsidRDefault="00A77190" w:rsidP="00A77190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  <w:sectPr w:rsidR="00A77190" w:rsidRPr="00284DBE" w:rsidSect="00562DF6">
          <w:pgSz w:w="11906" w:h="16838"/>
          <w:pgMar w:top="1134" w:right="1418" w:bottom="907" w:left="1418" w:header="709" w:footer="709" w:gutter="0"/>
          <w:cols w:space="708"/>
          <w:docGrid w:linePitch="360"/>
        </w:sectPr>
      </w:pPr>
      <w:r w:rsidRPr="00B61163">
        <w:rPr>
          <w:rFonts w:ascii="Neo Sans Pro" w:hAnsi="Neo Sans Pro" w:cs="Neo Sans Pro Cyr CE"/>
          <w:lang w:eastAsia="pl-PL"/>
        </w:rPr>
        <w:t>Rocznym Programem Współpracy Gminy Miasta Radomi</w:t>
      </w:r>
      <w:r w:rsidR="009A2734">
        <w:rPr>
          <w:rFonts w:ascii="Neo Sans Pro" w:hAnsi="Neo Sans Pro" w:cs="Neo Sans Pro Cyr CE"/>
          <w:lang w:eastAsia="pl-PL"/>
        </w:rPr>
        <w:t>a z Organizacjami Poza</w:t>
      </w:r>
      <w:r w:rsidR="00FF2902">
        <w:rPr>
          <w:rFonts w:ascii="Neo Sans Pro" w:hAnsi="Neo Sans Pro" w:cs="Neo Sans Pro Cyr CE"/>
          <w:lang w:eastAsia="pl-PL"/>
        </w:rPr>
        <w:t>rządowy</w:t>
      </w:r>
      <w:r w:rsidR="00BF32F0">
        <w:rPr>
          <w:rFonts w:ascii="Neo Sans Pro" w:hAnsi="Neo Sans Pro" w:cs="Neo Sans Pro Cyr CE"/>
          <w:lang w:eastAsia="pl-PL"/>
        </w:rPr>
        <w:t>mi</w:t>
      </w:r>
      <w:r w:rsidR="005C7435">
        <w:rPr>
          <w:rFonts w:ascii="Neo Sans Pro" w:hAnsi="Neo Sans Pro" w:cs="Neo Sans Pro Cyr CE"/>
          <w:lang w:eastAsia="pl-PL"/>
        </w:rPr>
        <w:t>.</w:t>
      </w:r>
    </w:p>
    <w:p w:rsidR="00C81DB1" w:rsidRDefault="00C81DB1" w:rsidP="00C81DB1">
      <w:p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snapToGrid w:val="0"/>
          <w:lang w:eastAsia="pl-PL"/>
        </w:rPr>
        <w:sectPr w:rsidR="00C81DB1" w:rsidSect="00562DF6">
          <w:pgSz w:w="11906" w:h="16838"/>
          <w:pgMar w:top="1134" w:right="1418" w:bottom="907" w:left="1418" w:header="709" w:footer="709" w:gutter="0"/>
          <w:cols w:space="708"/>
          <w:docGrid w:linePitch="360"/>
        </w:sectPr>
      </w:pPr>
    </w:p>
    <w:p w:rsidR="00427FAA" w:rsidRPr="00B61163" w:rsidRDefault="00427FAA" w:rsidP="00A77190">
      <w:pPr>
        <w:spacing w:after="0" w:line="240" w:lineRule="auto"/>
        <w:rPr>
          <w:rFonts w:ascii="Neo Sans Pro" w:hAnsi="Neo Sans Pro" w:cs="Neo Sans Pro Cyr"/>
        </w:rPr>
      </w:pPr>
    </w:p>
    <w:sectPr w:rsidR="00427FAA" w:rsidRPr="00B61163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60052"/>
    <w:multiLevelType w:val="hybridMultilevel"/>
    <w:tmpl w:val="390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0A7C"/>
    <w:multiLevelType w:val="hybridMultilevel"/>
    <w:tmpl w:val="4FF839F2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975828"/>
    <w:multiLevelType w:val="hybridMultilevel"/>
    <w:tmpl w:val="7C0434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0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470821"/>
    <w:multiLevelType w:val="hybridMultilevel"/>
    <w:tmpl w:val="C1D00538"/>
    <w:lvl w:ilvl="0" w:tplc="803AD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2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9DD4BC2"/>
    <w:multiLevelType w:val="hybridMultilevel"/>
    <w:tmpl w:val="D13EEB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39C65FE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7" w15:restartNumberingAfterBreak="0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</w:num>
  <w:num w:numId="18">
    <w:abstractNumId w:val="6"/>
  </w:num>
  <w:num w:numId="19">
    <w:abstractNumId w:val="7"/>
  </w:num>
  <w:num w:numId="20">
    <w:abstractNumId w:val="17"/>
  </w:num>
  <w:num w:numId="21">
    <w:abstractNumId w:val="3"/>
  </w:num>
  <w:num w:numId="22">
    <w:abstractNumId w:val="8"/>
  </w:num>
  <w:num w:numId="23">
    <w:abstractNumId w:val="0"/>
  </w:num>
  <w:num w:numId="24">
    <w:abstractNumId w:val="25"/>
  </w:num>
  <w:num w:numId="25">
    <w:abstractNumId w:val="18"/>
  </w:num>
  <w:num w:numId="26">
    <w:abstractNumId w:val="19"/>
  </w:num>
  <w:num w:numId="27">
    <w:abstractNumId w:val="2"/>
  </w:num>
  <w:num w:numId="28">
    <w:abstractNumId w:val="9"/>
  </w:num>
  <w:num w:numId="29">
    <w:abstractNumId w:val="21"/>
  </w:num>
  <w:num w:numId="30">
    <w:abstractNumId w:val="27"/>
  </w:num>
  <w:num w:numId="31">
    <w:abstractNumId w:val="5"/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1D"/>
    <w:rsid w:val="00015E6E"/>
    <w:rsid w:val="000220A6"/>
    <w:rsid w:val="00030984"/>
    <w:rsid w:val="00030AC1"/>
    <w:rsid w:val="000364ED"/>
    <w:rsid w:val="00041656"/>
    <w:rsid w:val="000502C6"/>
    <w:rsid w:val="000758E8"/>
    <w:rsid w:val="000857CD"/>
    <w:rsid w:val="0009101A"/>
    <w:rsid w:val="000B1369"/>
    <w:rsid w:val="000B598A"/>
    <w:rsid w:val="000C358B"/>
    <w:rsid w:val="000D5A45"/>
    <w:rsid w:val="000E3662"/>
    <w:rsid w:val="000E3C31"/>
    <w:rsid w:val="000E540A"/>
    <w:rsid w:val="000E6EA0"/>
    <w:rsid w:val="000F45BB"/>
    <w:rsid w:val="0010558E"/>
    <w:rsid w:val="0012282E"/>
    <w:rsid w:val="001271FE"/>
    <w:rsid w:val="00141808"/>
    <w:rsid w:val="00142DFD"/>
    <w:rsid w:val="00155900"/>
    <w:rsid w:val="0016230C"/>
    <w:rsid w:val="00172D90"/>
    <w:rsid w:val="0018143F"/>
    <w:rsid w:val="00182589"/>
    <w:rsid w:val="001846CE"/>
    <w:rsid w:val="0018788F"/>
    <w:rsid w:val="00194D63"/>
    <w:rsid w:val="0019570A"/>
    <w:rsid w:val="00197059"/>
    <w:rsid w:val="001B4271"/>
    <w:rsid w:val="001C3A5D"/>
    <w:rsid w:val="001D1FAD"/>
    <w:rsid w:val="001E2C6A"/>
    <w:rsid w:val="001E48A5"/>
    <w:rsid w:val="001E6C96"/>
    <w:rsid w:val="0021056E"/>
    <w:rsid w:val="00213C8F"/>
    <w:rsid w:val="00214E92"/>
    <w:rsid w:val="00215112"/>
    <w:rsid w:val="002222BB"/>
    <w:rsid w:val="002244F7"/>
    <w:rsid w:val="00226FEA"/>
    <w:rsid w:val="002415FD"/>
    <w:rsid w:val="002472FC"/>
    <w:rsid w:val="00254362"/>
    <w:rsid w:val="00257818"/>
    <w:rsid w:val="002718FF"/>
    <w:rsid w:val="002730EA"/>
    <w:rsid w:val="00276E1D"/>
    <w:rsid w:val="00284DBE"/>
    <w:rsid w:val="002967E0"/>
    <w:rsid w:val="002B11DC"/>
    <w:rsid w:val="002B1CDE"/>
    <w:rsid w:val="002B31A0"/>
    <w:rsid w:val="002B5DDE"/>
    <w:rsid w:val="002B7F42"/>
    <w:rsid w:val="002D79D5"/>
    <w:rsid w:val="002E55D6"/>
    <w:rsid w:val="002E6E9A"/>
    <w:rsid w:val="002F305B"/>
    <w:rsid w:val="002F707E"/>
    <w:rsid w:val="00304521"/>
    <w:rsid w:val="00310555"/>
    <w:rsid w:val="00317A80"/>
    <w:rsid w:val="00323C7E"/>
    <w:rsid w:val="003338C2"/>
    <w:rsid w:val="00347650"/>
    <w:rsid w:val="00351621"/>
    <w:rsid w:val="00352180"/>
    <w:rsid w:val="00366F47"/>
    <w:rsid w:val="00367737"/>
    <w:rsid w:val="00374CBE"/>
    <w:rsid w:val="00383EC1"/>
    <w:rsid w:val="00391D48"/>
    <w:rsid w:val="003A2CDE"/>
    <w:rsid w:val="003A37FB"/>
    <w:rsid w:val="003A764F"/>
    <w:rsid w:val="003B0807"/>
    <w:rsid w:val="003B4E14"/>
    <w:rsid w:val="003C3A82"/>
    <w:rsid w:val="003E0AD8"/>
    <w:rsid w:val="0040089D"/>
    <w:rsid w:val="004214F5"/>
    <w:rsid w:val="00427FAA"/>
    <w:rsid w:val="00432E9C"/>
    <w:rsid w:val="00442A8A"/>
    <w:rsid w:val="00471D4F"/>
    <w:rsid w:val="00473A4B"/>
    <w:rsid w:val="0047404B"/>
    <w:rsid w:val="004743C2"/>
    <w:rsid w:val="00483AD0"/>
    <w:rsid w:val="00483D76"/>
    <w:rsid w:val="00490206"/>
    <w:rsid w:val="00491F63"/>
    <w:rsid w:val="004A5846"/>
    <w:rsid w:val="004C26BF"/>
    <w:rsid w:val="004C2766"/>
    <w:rsid w:val="004C6C71"/>
    <w:rsid w:val="004C6F5C"/>
    <w:rsid w:val="004C76CB"/>
    <w:rsid w:val="004D02FD"/>
    <w:rsid w:val="004D64C0"/>
    <w:rsid w:val="004D6871"/>
    <w:rsid w:val="004D70DA"/>
    <w:rsid w:val="004E4974"/>
    <w:rsid w:val="004F0370"/>
    <w:rsid w:val="00510602"/>
    <w:rsid w:val="00515B12"/>
    <w:rsid w:val="00515CC5"/>
    <w:rsid w:val="0052550D"/>
    <w:rsid w:val="00526099"/>
    <w:rsid w:val="005306B1"/>
    <w:rsid w:val="005458E9"/>
    <w:rsid w:val="005611DE"/>
    <w:rsid w:val="00561BB8"/>
    <w:rsid w:val="00562DF6"/>
    <w:rsid w:val="0058115D"/>
    <w:rsid w:val="00595389"/>
    <w:rsid w:val="00597D7A"/>
    <w:rsid w:val="005A1849"/>
    <w:rsid w:val="005C26B1"/>
    <w:rsid w:val="005C26D4"/>
    <w:rsid w:val="005C39A2"/>
    <w:rsid w:val="005C7435"/>
    <w:rsid w:val="005D2A4C"/>
    <w:rsid w:val="005E1D2F"/>
    <w:rsid w:val="005E38A9"/>
    <w:rsid w:val="005F07AC"/>
    <w:rsid w:val="005F0BB9"/>
    <w:rsid w:val="005F1C61"/>
    <w:rsid w:val="005F5C9D"/>
    <w:rsid w:val="005F7145"/>
    <w:rsid w:val="006066AB"/>
    <w:rsid w:val="00610DFB"/>
    <w:rsid w:val="00621D5F"/>
    <w:rsid w:val="006237E5"/>
    <w:rsid w:val="00625A93"/>
    <w:rsid w:val="006263AA"/>
    <w:rsid w:val="00640428"/>
    <w:rsid w:val="00641DBD"/>
    <w:rsid w:val="0065007B"/>
    <w:rsid w:val="00650A0A"/>
    <w:rsid w:val="006636FB"/>
    <w:rsid w:val="00665412"/>
    <w:rsid w:val="00671EC5"/>
    <w:rsid w:val="00680FD2"/>
    <w:rsid w:val="006827D0"/>
    <w:rsid w:val="00685B8C"/>
    <w:rsid w:val="0069157F"/>
    <w:rsid w:val="006D20D3"/>
    <w:rsid w:val="006E0209"/>
    <w:rsid w:val="006E24B5"/>
    <w:rsid w:val="006E35C8"/>
    <w:rsid w:val="006F6626"/>
    <w:rsid w:val="0070025A"/>
    <w:rsid w:val="00705980"/>
    <w:rsid w:val="007152F4"/>
    <w:rsid w:val="00717ABC"/>
    <w:rsid w:val="00731FF9"/>
    <w:rsid w:val="0073210B"/>
    <w:rsid w:val="00732E44"/>
    <w:rsid w:val="00733B8B"/>
    <w:rsid w:val="00735A4A"/>
    <w:rsid w:val="00743233"/>
    <w:rsid w:val="007441E6"/>
    <w:rsid w:val="007451B9"/>
    <w:rsid w:val="00747684"/>
    <w:rsid w:val="00757E4C"/>
    <w:rsid w:val="0076311F"/>
    <w:rsid w:val="00764D2A"/>
    <w:rsid w:val="00776139"/>
    <w:rsid w:val="00776AD7"/>
    <w:rsid w:val="0078090E"/>
    <w:rsid w:val="00783C7F"/>
    <w:rsid w:val="00785485"/>
    <w:rsid w:val="0079046A"/>
    <w:rsid w:val="0079148A"/>
    <w:rsid w:val="007A6FEB"/>
    <w:rsid w:val="007B0085"/>
    <w:rsid w:val="007B1D43"/>
    <w:rsid w:val="007C234C"/>
    <w:rsid w:val="00812CEA"/>
    <w:rsid w:val="0081550A"/>
    <w:rsid w:val="00817ECF"/>
    <w:rsid w:val="00820986"/>
    <w:rsid w:val="00834DB3"/>
    <w:rsid w:val="00840378"/>
    <w:rsid w:val="0084226D"/>
    <w:rsid w:val="008568A4"/>
    <w:rsid w:val="008644AD"/>
    <w:rsid w:val="00866329"/>
    <w:rsid w:val="00866358"/>
    <w:rsid w:val="00866969"/>
    <w:rsid w:val="0088116C"/>
    <w:rsid w:val="00881969"/>
    <w:rsid w:val="008A02B9"/>
    <w:rsid w:val="008A2BC7"/>
    <w:rsid w:val="008A5E9B"/>
    <w:rsid w:val="008A6034"/>
    <w:rsid w:val="008B51AB"/>
    <w:rsid w:val="008B5AEF"/>
    <w:rsid w:val="008D2BC8"/>
    <w:rsid w:val="008E213A"/>
    <w:rsid w:val="008E2FA2"/>
    <w:rsid w:val="008E41AC"/>
    <w:rsid w:val="008F0628"/>
    <w:rsid w:val="008F310C"/>
    <w:rsid w:val="008F56DB"/>
    <w:rsid w:val="0090413B"/>
    <w:rsid w:val="00910CDF"/>
    <w:rsid w:val="00916AF7"/>
    <w:rsid w:val="00921F07"/>
    <w:rsid w:val="00925855"/>
    <w:rsid w:val="00941616"/>
    <w:rsid w:val="009521AC"/>
    <w:rsid w:val="009650C5"/>
    <w:rsid w:val="0097133F"/>
    <w:rsid w:val="00975B9E"/>
    <w:rsid w:val="00977997"/>
    <w:rsid w:val="00994624"/>
    <w:rsid w:val="009979DB"/>
    <w:rsid w:val="009A2734"/>
    <w:rsid w:val="009A3D41"/>
    <w:rsid w:val="009A6FC9"/>
    <w:rsid w:val="009B3C17"/>
    <w:rsid w:val="009B3F74"/>
    <w:rsid w:val="009C7F97"/>
    <w:rsid w:val="009E1414"/>
    <w:rsid w:val="009E2D33"/>
    <w:rsid w:val="009E4BC0"/>
    <w:rsid w:val="009F4128"/>
    <w:rsid w:val="009F7123"/>
    <w:rsid w:val="00A02702"/>
    <w:rsid w:val="00A0279E"/>
    <w:rsid w:val="00A1449C"/>
    <w:rsid w:val="00A44227"/>
    <w:rsid w:val="00A5026A"/>
    <w:rsid w:val="00A535A4"/>
    <w:rsid w:val="00A57E13"/>
    <w:rsid w:val="00A6139D"/>
    <w:rsid w:val="00A6438B"/>
    <w:rsid w:val="00A65B8E"/>
    <w:rsid w:val="00A66724"/>
    <w:rsid w:val="00A67329"/>
    <w:rsid w:val="00A67970"/>
    <w:rsid w:val="00A7093D"/>
    <w:rsid w:val="00A717FA"/>
    <w:rsid w:val="00A77190"/>
    <w:rsid w:val="00A7758A"/>
    <w:rsid w:val="00A81A4E"/>
    <w:rsid w:val="00A81A9F"/>
    <w:rsid w:val="00A8356D"/>
    <w:rsid w:val="00A844F0"/>
    <w:rsid w:val="00A911F8"/>
    <w:rsid w:val="00A91D18"/>
    <w:rsid w:val="00A93A0E"/>
    <w:rsid w:val="00AB38D2"/>
    <w:rsid w:val="00AB4E8F"/>
    <w:rsid w:val="00AC5548"/>
    <w:rsid w:val="00AC5D32"/>
    <w:rsid w:val="00AC5DD3"/>
    <w:rsid w:val="00AD0F55"/>
    <w:rsid w:val="00AD5C37"/>
    <w:rsid w:val="00AD7543"/>
    <w:rsid w:val="00AE0EDD"/>
    <w:rsid w:val="00B211F4"/>
    <w:rsid w:val="00B2194B"/>
    <w:rsid w:val="00B264DA"/>
    <w:rsid w:val="00B35BC1"/>
    <w:rsid w:val="00B42A3C"/>
    <w:rsid w:val="00B42B66"/>
    <w:rsid w:val="00B44D14"/>
    <w:rsid w:val="00B45711"/>
    <w:rsid w:val="00B4687B"/>
    <w:rsid w:val="00B469F3"/>
    <w:rsid w:val="00B61163"/>
    <w:rsid w:val="00B628C8"/>
    <w:rsid w:val="00B77D69"/>
    <w:rsid w:val="00BA4D32"/>
    <w:rsid w:val="00BA5426"/>
    <w:rsid w:val="00BB3CB3"/>
    <w:rsid w:val="00BB6852"/>
    <w:rsid w:val="00BC06D1"/>
    <w:rsid w:val="00BC53F1"/>
    <w:rsid w:val="00BC6B74"/>
    <w:rsid w:val="00BC6C73"/>
    <w:rsid w:val="00BD2946"/>
    <w:rsid w:val="00BD4429"/>
    <w:rsid w:val="00BD6BE2"/>
    <w:rsid w:val="00BE224D"/>
    <w:rsid w:val="00BE6E19"/>
    <w:rsid w:val="00BF32F0"/>
    <w:rsid w:val="00BF5B7C"/>
    <w:rsid w:val="00BF7912"/>
    <w:rsid w:val="00C002DF"/>
    <w:rsid w:val="00C00600"/>
    <w:rsid w:val="00C125F4"/>
    <w:rsid w:val="00C135E3"/>
    <w:rsid w:val="00C142C5"/>
    <w:rsid w:val="00C1543F"/>
    <w:rsid w:val="00C157F6"/>
    <w:rsid w:val="00C15BC7"/>
    <w:rsid w:val="00C16B48"/>
    <w:rsid w:val="00C21C77"/>
    <w:rsid w:val="00C27078"/>
    <w:rsid w:val="00C32392"/>
    <w:rsid w:val="00C32A55"/>
    <w:rsid w:val="00C32C78"/>
    <w:rsid w:val="00C4331F"/>
    <w:rsid w:val="00C51800"/>
    <w:rsid w:val="00C54089"/>
    <w:rsid w:val="00C57481"/>
    <w:rsid w:val="00C62841"/>
    <w:rsid w:val="00C62BAB"/>
    <w:rsid w:val="00C63817"/>
    <w:rsid w:val="00C66BC6"/>
    <w:rsid w:val="00C70964"/>
    <w:rsid w:val="00C80F79"/>
    <w:rsid w:val="00C81DB1"/>
    <w:rsid w:val="00C86CC8"/>
    <w:rsid w:val="00C8708D"/>
    <w:rsid w:val="00CA191C"/>
    <w:rsid w:val="00CA74BC"/>
    <w:rsid w:val="00CB2697"/>
    <w:rsid w:val="00CB5772"/>
    <w:rsid w:val="00CC42D7"/>
    <w:rsid w:val="00CD2491"/>
    <w:rsid w:val="00CD273D"/>
    <w:rsid w:val="00CD65AA"/>
    <w:rsid w:val="00CD727A"/>
    <w:rsid w:val="00D001A3"/>
    <w:rsid w:val="00D245EE"/>
    <w:rsid w:val="00D52014"/>
    <w:rsid w:val="00D54F79"/>
    <w:rsid w:val="00D735D9"/>
    <w:rsid w:val="00D854B2"/>
    <w:rsid w:val="00D951FA"/>
    <w:rsid w:val="00DA1159"/>
    <w:rsid w:val="00DA6B3A"/>
    <w:rsid w:val="00DB1646"/>
    <w:rsid w:val="00DD1A42"/>
    <w:rsid w:val="00DD4DD0"/>
    <w:rsid w:val="00DD6970"/>
    <w:rsid w:val="00DE112A"/>
    <w:rsid w:val="00E05490"/>
    <w:rsid w:val="00E0680A"/>
    <w:rsid w:val="00E144E1"/>
    <w:rsid w:val="00E172FD"/>
    <w:rsid w:val="00E26385"/>
    <w:rsid w:val="00E27FDE"/>
    <w:rsid w:val="00E34439"/>
    <w:rsid w:val="00E41168"/>
    <w:rsid w:val="00E42E9B"/>
    <w:rsid w:val="00E4397B"/>
    <w:rsid w:val="00E5289F"/>
    <w:rsid w:val="00E66348"/>
    <w:rsid w:val="00E667ED"/>
    <w:rsid w:val="00E67963"/>
    <w:rsid w:val="00E753C7"/>
    <w:rsid w:val="00E76861"/>
    <w:rsid w:val="00E80DAB"/>
    <w:rsid w:val="00E847E1"/>
    <w:rsid w:val="00E854DF"/>
    <w:rsid w:val="00E855A8"/>
    <w:rsid w:val="00E85F3A"/>
    <w:rsid w:val="00E879E6"/>
    <w:rsid w:val="00E96BBF"/>
    <w:rsid w:val="00EA352F"/>
    <w:rsid w:val="00EC2AF5"/>
    <w:rsid w:val="00EC3936"/>
    <w:rsid w:val="00EC4111"/>
    <w:rsid w:val="00EC466C"/>
    <w:rsid w:val="00ED6808"/>
    <w:rsid w:val="00ED7AAA"/>
    <w:rsid w:val="00EF3E99"/>
    <w:rsid w:val="00F02CB2"/>
    <w:rsid w:val="00F064F5"/>
    <w:rsid w:val="00F067E3"/>
    <w:rsid w:val="00F103D1"/>
    <w:rsid w:val="00F11494"/>
    <w:rsid w:val="00F12764"/>
    <w:rsid w:val="00F13C15"/>
    <w:rsid w:val="00F25E38"/>
    <w:rsid w:val="00F330F6"/>
    <w:rsid w:val="00F55EA4"/>
    <w:rsid w:val="00F63877"/>
    <w:rsid w:val="00F7488D"/>
    <w:rsid w:val="00F763B3"/>
    <w:rsid w:val="00F83996"/>
    <w:rsid w:val="00F85EF8"/>
    <w:rsid w:val="00F920AB"/>
    <w:rsid w:val="00FB3F86"/>
    <w:rsid w:val="00FB62AE"/>
    <w:rsid w:val="00FB7B91"/>
    <w:rsid w:val="00FC0568"/>
    <w:rsid w:val="00FC23EB"/>
    <w:rsid w:val="00FD6C64"/>
    <w:rsid w:val="00FE0529"/>
    <w:rsid w:val="00FE4025"/>
    <w:rsid w:val="00FF2902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C7DA2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</Pages>
  <Words>2293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User</cp:lastModifiedBy>
  <cp:revision>30</cp:revision>
  <cp:lastPrinted>2019-11-28T07:08:00Z</cp:lastPrinted>
  <dcterms:created xsi:type="dcterms:W3CDTF">2019-05-29T07:32:00Z</dcterms:created>
  <dcterms:modified xsi:type="dcterms:W3CDTF">2019-11-28T07:09:00Z</dcterms:modified>
</cp:coreProperties>
</file>