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09C" w14:textId="77777777" w:rsidR="006D5005" w:rsidRDefault="006D5005" w:rsidP="004555DD">
      <w:pPr>
        <w:spacing w:after="120"/>
        <w:rPr>
          <w:rFonts w:ascii="Neo Sans Pro" w:hAnsi="Neo Sans Pro"/>
          <w:b/>
          <w:sz w:val="18"/>
          <w:szCs w:val="18"/>
        </w:rPr>
      </w:pPr>
    </w:p>
    <w:p w14:paraId="161CF9AE" w14:textId="37910356" w:rsidR="006D5005" w:rsidRPr="001A3B91" w:rsidRDefault="006D5005" w:rsidP="006D5005">
      <w:pPr>
        <w:spacing w:after="120" w:line="240" w:lineRule="auto"/>
        <w:jc w:val="right"/>
        <w:rPr>
          <w:rFonts w:ascii="Neo Sans Pro" w:hAnsi="Neo Sans Pro"/>
          <w:b/>
          <w:iCs/>
          <w:sz w:val="18"/>
          <w:szCs w:val="18"/>
        </w:rPr>
      </w:pPr>
      <w:r w:rsidRPr="009C74FA">
        <w:rPr>
          <w:rFonts w:ascii="Neo Sans Pro" w:hAnsi="Neo Sans Pro"/>
          <w:b/>
          <w:sz w:val="18"/>
          <w:szCs w:val="18"/>
        </w:rPr>
        <w:t xml:space="preserve">                                   </w:t>
      </w:r>
      <w:r>
        <w:rPr>
          <w:rFonts w:ascii="Neo Sans Pro" w:hAnsi="Neo Sans Pro"/>
          <w:b/>
          <w:sz w:val="18"/>
          <w:szCs w:val="18"/>
        </w:rPr>
        <w:t xml:space="preserve">                                               </w:t>
      </w:r>
      <w:r w:rsidRPr="009C74FA">
        <w:rPr>
          <w:rFonts w:ascii="Neo Sans Pro" w:hAnsi="Neo Sans Pro"/>
          <w:b/>
          <w:sz w:val="18"/>
          <w:szCs w:val="18"/>
        </w:rPr>
        <w:t xml:space="preserve">   </w:t>
      </w:r>
      <w:r w:rsidRPr="001A3B91">
        <w:rPr>
          <w:rFonts w:ascii="Neo Sans Pro" w:hAnsi="Neo Sans Pro"/>
          <w:b/>
          <w:iCs/>
          <w:sz w:val="18"/>
          <w:szCs w:val="18"/>
        </w:rPr>
        <w:t>załącznik nr 2</w:t>
      </w:r>
    </w:p>
    <w:p w14:paraId="5139BB6E" w14:textId="2ED845DA" w:rsidR="006D5005" w:rsidRDefault="006D5005" w:rsidP="006D5005">
      <w:pPr>
        <w:spacing w:after="120" w:line="240" w:lineRule="auto"/>
        <w:jc w:val="right"/>
        <w:rPr>
          <w:rFonts w:ascii="Neo Sans Pro" w:hAnsi="Neo Sans Pro"/>
          <w:b/>
          <w:i/>
          <w:sz w:val="18"/>
          <w:szCs w:val="18"/>
        </w:rPr>
      </w:pPr>
    </w:p>
    <w:p w14:paraId="39FC7C56" w14:textId="77777777" w:rsidR="006D5005" w:rsidRPr="006D5005" w:rsidRDefault="006D5005" w:rsidP="006D5005">
      <w:pPr>
        <w:spacing w:after="120" w:line="240" w:lineRule="auto"/>
        <w:jc w:val="right"/>
        <w:rPr>
          <w:rFonts w:ascii="Neo Sans Pro" w:hAnsi="Neo Sans Pro"/>
          <w:b/>
          <w:i/>
          <w:sz w:val="18"/>
          <w:szCs w:val="18"/>
        </w:rPr>
      </w:pPr>
    </w:p>
    <w:p w14:paraId="117F95E4" w14:textId="0D8DDB26" w:rsidR="00A223C7" w:rsidRPr="009C74FA" w:rsidRDefault="00ED11E3" w:rsidP="004555DD">
      <w:pPr>
        <w:spacing w:after="120"/>
        <w:rPr>
          <w:rFonts w:ascii="Neo Sans Pro" w:hAnsi="Neo Sans Pro"/>
          <w:b/>
          <w:sz w:val="18"/>
          <w:szCs w:val="18"/>
        </w:rPr>
      </w:pPr>
      <w:r w:rsidRPr="009C74FA">
        <w:rPr>
          <w:rFonts w:ascii="Neo Sans Pro" w:hAnsi="Neo Sans Pro"/>
          <w:b/>
          <w:sz w:val="18"/>
          <w:szCs w:val="18"/>
        </w:rPr>
        <w:t>………………………………………………..……………</w:t>
      </w:r>
    </w:p>
    <w:p w14:paraId="66A6151B" w14:textId="7A70AE79" w:rsidR="00ED11E3" w:rsidRPr="009C74FA" w:rsidRDefault="00ED11E3" w:rsidP="004555DD">
      <w:pPr>
        <w:spacing w:after="120" w:line="240" w:lineRule="auto"/>
        <w:rPr>
          <w:rFonts w:ascii="Neo Sans Pro" w:hAnsi="Neo Sans Pro"/>
          <w:b/>
          <w:i/>
          <w:sz w:val="18"/>
          <w:szCs w:val="18"/>
        </w:rPr>
      </w:pPr>
      <w:r w:rsidRPr="009C74FA">
        <w:rPr>
          <w:rFonts w:ascii="Neo Sans Pro" w:hAnsi="Neo Sans Pro"/>
          <w:b/>
          <w:sz w:val="18"/>
          <w:szCs w:val="18"/>
        </w:rPr>
        <w:t xml:space="preserve">………………………………………………………..…… </w:t>
      </w:r>
      <w:r w:rsidR="004555DD" w:rsidRPr="009C74FA">
        <w:rPr>
          <w:rFonts w:ascii="Neo Sans Pro" w:hAnsi="Neo Sans Pro"/>
          <w:b/>
          <w:sz w:val="18"/>
          <w:szCs w:val="18"/>
        </w:rPr>
        <w:tab/>
      </w:r>
      <w:r w:rsidR="004555DD" w:rsidRPr="009C74FA">
        <w:rPr>
          <w:rFonts w:ascii="Neo Sans Pro" w:hAnsi="Neo Sans Pro"/>
          <w:b/>
          <w:sz w:val="18"/>
          <w:szCs w:val="18"/>
        </w:rPr>
        <w:tab/>
      </w:r>
      <w:r w:rsidR="004555DD" w:rsidRPr="009C74FA">
        <w:rPr>
          <w:rFonts w:ascii="Neo Sans Pro" w:hAnsi="Neo Sans Pro"/>
          <w:b/>
          <w:sz w:val="18"/>
          <w:szCs w:val="18"/>
        </w:rPr>
        <w:tab/>
      </w:r>
      <w:r w:rsidR="004555DD" w:rsidRPr="009C74FA">
        <w:rPr>
          <w:rFonts w:ascii="Neo Sans Pro" w:hAnsi="Neo Sans Pro"/>
          <w:b/>
          <w:sz w:val="18"/>
          <w:szCs w:val="18"/>
        </w:rPr>
        <w:tab/>
      </w:r>
      <w:r w:rsidR="004555DD" w:rsidRPr="009C74FA">
        <w:rPr>
          <w:rFonts w:ascii="Neo Sans Pro" w:hAnsi="Neo Sans Pro"/>
          <w:b/>
          <w:sz w:val="18"/>
          <w:szCs w:val="18"/>
        </w:rPr>
        <w:tab/>
      </w:r>
      <w:r w:rsidR="004555DD" w:rsidRPr="009C74FA">
        <w:rPr>
          <w:rFonts w:ascii="Neo Sans Pro" w:hAnsi="Neo Sans Pro"/>
          <w:b/>
          <w:sz w:val="18"/>
          <w:szCs w:val="18"/>
        </w:rPr>
        <w:tab/>
      </w:r>
    </w:p>
    <w:p w14:paraId="0C849F61" w14:textId="77777777" w:rsidR="00ED11E3" w:rsidRPr="009C74FA" w:rsidRDefault="00ED11E3" w:rsidP="004555DD">
      <w:pPr>
        <w:spacing w:after="120" w:line="240" w:lineRule="auto"/>
        <w:rPr>
          <w:rFonts w:ascii="Neo Sans Pro" w:hAnsi="Neo Sans Pro"/>
          <w:sz w:val="18"/>
          <w:szCs w:val="18"/>
        </w:rPr>
      </w:pPr>
      <w:r w:rsidRPr="009C74FA">
        <w:rPr>
          <w:rFonts w:ascii="Neo Sans Pro" w:hAnsi="Neo Sans Pro"/>
          <w:b/>
          <w:sz w:val="18"/>
          <w:szCs w:val="18"/>
        </w:rPr>
        <w:t xml:space="preserve">         </w:t>
      </w:r>
      <w:r w:rsidRPr="009C74FA">
        <w:rPr>
          <w:rFonts w:ascii="Neo Sans Pro" w:hAnsi="Neo Sans Pro"/>
          <w:sz w:val="18"/>
          <w:szCs w:val="18"/>
        </w:rPr>
        <w:t>( nazwa i adres firmy oferenta )</w:t>
      </w:r>
    </w:p>
    <w:p w14:paraId="56E2F54C" w14:textId="77777777" w:rsidR="00ED11E3" w:rsidRPr="009C74FA" w:rsidRDefault="00ED11E3" w:rsidP="004555DD">
      <w:pPr>
        <w:spacing w:after="120" w:line="240" w:lineRule="auto"/>
        <w:rPr>
          <w:rFonts w:ascii="Neo Sans Pro" w:hAnsi="Neo Sans Pro"/>
          <w:b/>
          <w:sz w:val="18"/>
          <w:szCs w:val="18"/>
        </w:rPr>
      </w:pPr>
      <w:r w:rsidRPr="009C74FA">
        <w:rPr>
          <w:rFonts w:ascii="Neo Sans Pro" w:hAnsi="Neo Sans Pro"/>
          <w:sz w:val="18"/>
          <w:szCs w:val="18"/>
        </w:rPr>
        <w:t>REGON</w:t>
      </w:r>
      <w:r w:rsidRPr="009C74FA">
        <w:rPr>
          <w:rFonts w:ascii="Neo Sans Pro" w:hAnsi="Neo Sans Pro"/>
          <w:b/>
          <w:sz w:val="18"/>
          <w:szCs w:val="18"/>
        </w:rPr>
        <w:t>…………………………………………….…….</w:t>
      </w:r>
    </w:p>
    <w:p w14:paraId="5BE95321" w14:textId="77777777" w:rsidR="00ED11E3" w:rsidRPr="009C74FA" w:rsidRDefault="00ED11E3" w:rsidP="004555DD">
      <w:pPr>
        <w:spacing w:after="120" w:line="240" w:lineRule="auto"/>
        <w:rPr>
          <w:rFonts w:ascii="Neo Sans Pro" w:hAnsi="Neo Sans Pro"/>
          <w:b/>
          <w:sz w:val="18"/>
          <w:szCs w:val="18"/>
        </w:rPr>
      </w:pPr>
      <w:r w:rsidRPr="009C74FA">
        <w:rPr>
          <w:rFonts w:ascii="Neo Sans Pro" w:hAnsi="Neo Sans Pro"/>
          <w:sz w:val="18"/>
          <w:szCs w:val="18"/>
        </w:rPr>
        <w:t>NIP</w:t>
      </w:r>
      <w:r w:rsidRPr="009C74FA">
        <w:rPr>
          <w:rFonts w:ascii="Neo Sans Pro" w:hAnsi="Neo Sans Pro"/>
          <w:b/>
          <w:sz w:val="18"/>
          <w:szCs w:val="18"/>
        </w:rPr>
        <w:t>………………………………………………………..</w:t>
      </w:r>
    </w:p>
    <w:p w14:paraId="2126EFC2" w14:textId="77777777" w:rsidR="00ED11E3" w:rsidRPr="009C74FA" w:rsidRDefault="00ED11E3" w:rsidP="004555DD">
      <w:pPr>
        <w:spacing w:after="120" w:line="240" w:lineRule="auto"/>
        <w:rPr>
          <w:rFonts w:ascii="Neo Sans Pro" w:hAnsi="Neo Sans Pro"/>
          <w:b/>
          <w:sz w:val="18"/>
          <w:szCs w:val="18"/>
        </w:rPr>
      </w:pPr>
      <w:r w:rsidRPr="009C74FA">
        <w:rPr>
          <w:rFonts w:ascii="Neo Sans Pro" w:hAnsi="Neo Sans Pro"/>
          <w:sz w:val="18"/>
          <w:szCs w:val="18"/>
        </w:rPr>
        <w:t xml:space="preserve">Tel./fax </w:t>
      </w:r>
      <w:r w:rsidRPr="009C74FA">
        <w:rPr>
          <w:rFonts w:ascii="Neo Sans Pro" w:hAnsi="Neo Sans Pro"/>
          <w:b/>
          <w:sz w:val="18"/>
          <w:szCs w:val="18"/>
        </w:rPr>
        <w:t>…………………………………………………</w:t>
      </w:r>
    </w:p>
    <w:p w14:paraId="6DC8A5FD" w14:textId="77777777" w:rsidR="00ED11E3" w:rsidRPr="006D5005" w:rsidRDefault="00ED11E3" w:rsidP="002B195F">
      <w:pPr>
        <w:spacing w:after="120"/>
        <w:ind w:left="4247" w:firstLine="709"/>
        <w:jc w:val="right"/>
        <w:rPr>
          <w:rFonts w:ascii="Neo Sans Pro" w:hAnsi="Neo Sans Pro"/>
          <w:b/>
          <w:sz w:val="20"/>
          <w:szCs w:val="20"/>
        </w:rPr>
      </w:pPr>
      <w:r w:rsidRPr="006D5005">
        <w:rPr>
          <w:rFonts w:ascii="Neo Sans Pro" w:hAnsi="Neo Sans Pro"/>
          <w:b/>
          <w:sz w:val="20"/>
          <w:szCs w:val="20"/>
        </w:rPr>
        <w:t>Urząd Miejski w Radomiu</w:t>
      </w:r>
    </w:p>
    <w:p w14:paraId="4594C3CF" w14:textId="456B6B24" w:rsidR="00ED11E3" w:rsidRPr="006D5005" w:rsidRDefault="00B81BB0" w:rsidP="002B195F">
      <w:pPr>
        <w:spacing w:after="120" w:line="240" w:lineRule="auto"/>
        <w:ind w:left="4247" w:firstLine="709"/>
        <w:jc w:val="center"/>
        <w:rPr>
          <w:rFonts w:ascii="Neo Sans Pro" w:hAnsi="Neo Sans Pro"/>
          <w:b/>
          <w:sz w:val="20"/>
          <w:szCs w:val="20"/>
        </w:rPr>
      </w:pPr>
      <w:r w:rsidRPr="006D5005">
        <w:rPr>
          <w:rFonts w:ascii="Neo Sans Pro" w:hAnsi="Neo Sans Pro"/>
          <w:b/>
          <w:sz w:val="20"/>
          <w:szCs w:val="20"/>
        </w:rPr>
        <w:t xml:space="preserve">                                             </w:t>
      </w:r>
      <w:r w:rsidR="0021698F">
        <w:rPr>
          <w:rFonts w:ascii="Neo Sans Pro" w:hAnsi="Neo Sans Pro"/>
          <w:b/>
          <w:sz w:val="20"/>
          <w:szCs w:val="20"/>
        </w:rPr>
        <w:t xml:space="preserve">    </w:t>
      </w:r>
      <w:r w:rsidR="00ED11E3" w:rsidRPr="006D5005">
        <w:rPr>
          <w:rFonts w:ascii="Neo Sans Pro" w:hAnsi="Neo Sans Pro"/>
          <w:b/>
          <w:sz w:val="20"/>
          <w:szCs w:val="20"/>
        </w:rPr>
        <w:t>ul. J</w:t>
      </w:r>
      <w:r w:rsidR="0021698F">
        <w:rPr>
          <w:rFonts w:ascii="Neo Sans Pro" w:hAnsi="Neo Sans Pro"/>
          <w:b/>
          <w:sz w:val="20"/>
          <w:szCs w:val="20"/>
        </w:rPr>
        <w:t>ana</w:t>
      </w:r>
      <w:r w:rsidR="00ED11E3" w:rsidRPr="006D5005">
        <w:rPr>
          <w:rFonts w:ascii="Neo Sans Pro" w:hAnsi="Neo Sans Pro"/>
          <w:b/>
          <w:sz w:val="20"/>
          <w:szCs w:val="20"/>
        </w:rPr>
        <w:t xml:space="preserve"> Kilińskiego 30</w:t>
      </w:r>
    </w:p>
    <w:p w14:paraId="7728C16D" w14:textId="7DC8D62A" w:rsidR="004B519F" w:rsidRPr="006D5005" w:rsidRDefault="00B81BB0" w:rsidP="002B195F">
      <w:pPr>
        <w:spacing w:after="120" w:line="240" w:lineRule="auto"/>
        <w:ind w:left="4247" w:firstLine="709"/>
        <w:jc w:val="center"/>
        <w:rPr>
          <w:rFonts w:ascii="Neo Sans Pro" w:hAnsi="Neo Sans Pro"/>
          <w:b/>
          <w:sz w:val="20"/>
          <w:szCs w:val="20"/>
        </w:rPr>
      </w:pPr>
      <w:r w:rsidRPr="006D5005">
        <w:rPr>
          <w:rFonts w:ascii="Neo Sans Pro" w:hAnsi="Neo Sans Pro"/>
          <w:b/>
          <w:sz w:val="20"/>
          <w:szCs w:val="20"/>
        </w:rPr>
        <w:t xml:space="preserve">                                      </w:t>
      </w:r>
      <w:r w:rsidR="00ED11E3" w:rsidRPr="006D5005">
        <w:rPr>
          <w:rFonts w:ascii="Neo Sans Pro" w:hAnsi="Neo Sans Pro"/>
          <w:b/>
          <w:sz w:val="20"/>
          <w:szCs w:val="20"/>
        </w:rPr>
        <w:t>26 – 600 Radom</w:t>
      </w:r>
    </w:p>
    <w:p w14:paraId="08176FC1" w14:textId="77777777" w:rsidR="006D5005" w:rsidRDefault="006D5005" w:rsidP="006D5005">
      <w:pPr>
        <w:spacing w:line="240" w:lineRule="auto"/>
        <w:jc w:val="center"/>
        <w:rPr>
          <w:rFonts w:ascii="Neo Sans Pro" w:hAnsi="Neo Sans Pro"/>
          <w:b/>
        </w:rPr>
      </w:pPr>
    </w:p>
    <w:p w14:paraId="66331E6B" w14:textId="50EF5186" w:rsidR="006D5005" w:rsidRPr="006D5005" w:rsidRDefault="00ED11E3" w:rsidP="006D5005">
      <w:pPr>
        <w:spacing w:line="240" w:lineRule="auto"/>
        <w:jc w:val="center"/>
        <w:rPr>
          <w:rFonts w:ascii="Neo Sans Pro" w:hAnsi="Neo Sans Pro"/>
          <w:b/>
        </w:rPr>
      </w:pPr>
      <w:r w:rsidRPr="006D5005">
        <w:rPr>
          <w:rFonts w:ascii="Neo Sans Pro" w:hAnsi="Neo Sans Pro"/>
          <w:b/>
        </w:rPr>
        <w:t>OFERT</w:t>
      </w:r>
      <w:r w:rsidR="002B042B" w:rsidRPr="006D5005">
        <w:rPr>
          <w:rFonts w:ascii="Neo Sans Pro" w:hAnsi="Neo Sans Pro"/>
          <w:b/>
        </w:rPr>
        <w:t>A</w:t>
      </w:r>
    </w:p>
    <w:p w14:paraId="7075BC41" w14:textId="18F003B9" w:rsidR="00ED11E3" w:rsidRPr="006D5005" w:rsidRDefault="00ED11E3" w:rsidP="004555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Neo Sans Pro" w:hAnsi="Neo Sans Pro"/>
          <w:sz w:val="20"/>
          <w:szCs w:val="20"/>
        </w:rPr>
      </w:pPr>
      <w:r w:rsidRPr="006D5005">
        <w:rPr>
          <w:rFonts w:ascii="Neo Sans Pro" w:hAnsi="Neo Sans Pro"/>
          <w:sz w:val="20"/>
          <w:szCs w:val="20"/>
        </w:rPr>
        <w:t>Odpowiadając na zapytanie ofertowe, znak pisma BAG.</w:t>
      </w:r>
      <w:r w:rsidR="006F2EAA" w:rsidRPr="006D5005">
        <w:rPr>
          <w:rFonts w:ascii="Neo Sans Pro" w:hAnsi="Neo Sans Pro"/>
          <w:sz w:val="20"/>
          <w:szCs w:val="20"/>
        </w:rPr>
        <w:t>271.</w:t>
      </w:r>
      <w:r w:rsidR="00103EFF">
        <w:rPr>
          <w:rFonts w:ascii="Neo Sans Pro" w:hAnsi="Neo Sans Pro"/>
          <w:sz w:val="20"/>
          <w:szCs w:val="20"/>
        </w:rPr>
        <w:t>1</w:t>
      </w:r>
      <w:r w:rsidR="00F968E7">
        <w:rPr>
          <w:rFonts w:ascii="Neo Sans Pro" w:hAnsi="Neo Sans Pro"/>
          <w:sz w:val="20"/>
          <w:szCs w:val="20"/>
        </w:rPr>
        <w:t>5</w:t>
      </w:r>
      <w:r w:rsidR="006F2EAA" w:rsidRPr="006D5005">
        <w:rPr>
          <w:rFonts w:ascii="Neo Sans Pro" w:hAnsi="Neo Sans Pro"/>
          <w:sz w:val="20"/>
          <w:szCs w:val="20"/>
        </w:rPr>
        <w:t>.20</w:t>
      </w:r>
      <w:r w:rsidR="00601C04" w:rsidRPr="006D5005">
        <w:rPr>
          <w:rFonts w:ascii="Neo Sans Pro" w:hAnsi="Neo Sans Pro"/>
          <w:sz w:val="20"/>
          <w:szCs w:val="20"/>
        </w:rPr>
        <w:t>2</w:t>
      </w:r>
      <w:r w:rsidR="004A32D2">
        <w:rPr>
          <w:rFonts w:ascii="Neo Sans Pro" w:hAnsi="Neo Sans Pro"/>
          <w:sz w:val="20"/>
          <w:szCs w:val="20"/>
        </w:rPr>
        <w:t>3</w:t>
      </w:r>
      <w:r w:rsidR="00601C04" w:rsidRPr="006D5005">
        <w:rPr>
          <w:rFonts w:ascii="Neo Sans Pro" w:hAnsi="Neo Sans Pro"/>
          <w:sz w:val="20"/>
          <w:szCs w:val="20"/>
        </w:rPr>
        <w:t>.</w:t>
      </w:r>
      <w:r w:rsidR="00E30FC6">
        <w:rPr>
          <w:rFonts w:ascii="Neo Sans Pro" w:hAnsi="Neo Sans Pro"/>
          <w:sz w:val="20"/>
          <w:szCs w:val="20"/>
        </w:rPr>
        <w:t>PP</w:t>
      </w:r>
      <w:r w:rsidR="00BE63F9" w:rsidRPr="006D5005">
        <w:rPr>
          <w:rFonts w:ascii="Neo Sans Pro" w:hAnsi="Neo Sans Pro"/>
          <w:sz w:val="20"/>
          <w:szCs w:val="20"/>
        </w:rPr>
        <w:t>,</w:t>
      </w:r>
      <w:r w:rsidR="00601C04" w:rsidRPr="006D5005">
        <w:rPr>
          <w:rFonts w:ascii="Neo Sans Pro" w:hAnsi="Neo Sans Pro"/>
          <w:sz w:val="20"/>
          <w:szCs w:val="20"/>
        </w:rPr>
        <w:t xml:space="preserve"> </w:t>
      </w:r>
      <w:r w:rsidRPr="006D5005">
        <w:rPr>
          <w:rFonts w:ascii="Neo Sans Pro" w:hAnsi="Neo Sans Pro"/>
          <w:sz w:val="20"/>
          <w:szCs w:val="20"/>
        </w:rPr>
        <w:t xml:space="preserve">z </w:t>
      </w:r>
      <w:r w:rsidR="00D21C88" w:rsidRPr="006D5005">
        <w:rPr>
          <w:rFonts w:ascii="Neo Sans Pro" w:hAnsi="Neo Sans Pro"/>
          <w:sz w:val="20"/>
          <w:szCs w:val="20"/>
        </w:rPr>
        <w:t>dnia</w:t>
      </w:r>
      <w:r w:rsidR="006F2EAA" w:rsidRPr="006D5005">
        <w:rPr>
          <w:rFonts w:ascii="Neo Sans Pro" w:hAnsi="Neo Sans Pro"/>
          <w:sz w:val="20"/>
          <w:szCs w:val="20"/>
        </w:rPr>
        <w:t xml:space="preserve"> </w:t>
      </w:r>
      <w:r w:rsidR="0055556D">
        <w:rPr>
          <w:rFonts w:ascii="Neo Sans Pro" w:hAnsi="Neo Sans Pro"/>
          <w:sz w:val="20"/>
          <w:szCs w:val="20"/>
        </w:rPr>
        <w:t>30</w:t>
      </w:r>
      <w:r w:rsidR="00AD3CFD">
        <w:rPr>
          <w:rFonts w:ascii="Neo Sans Pro" w:hAnsi="Neo Sans Pro"/>
          <w:sz w:val="20"/>
          <w:szCs w:val="20"/>
        </w:rPr>
        <w:t xml:space="preserve"> </w:t>
      </w:r>
      <w:r w:rsidR="00115CFD">
        <w:rPr>
          <w:rFonts w:ascii="Neo Sans Pro" w:hAnsi="Neo Sans Pro"/>
          <w:sz w:val="20"/>
          <w:szCs w:val="20"/>
        </w:rPr>
        <w:t>maja</w:t>
      </w:r>
      <w:r w:rsidR="00AD3CFD">
        <w:rPr>
          <w:rFonts w:ascii="Neo Sans Pro" w:hAnsi="Neo Sans Pro"/>
          <w:sz w:val="20"/>
          <w:szCs w:val="20"/>
        </w:rPr>
        <w:t xml:space="preserve"> </w:t>
      </w:r>
      <w:r w:rsidR="006F2EAA" w:rsidRPr="006D5005">
        <w:rPr>
          <w:rFonts w:ascii="Neo Sans Pro" w:hAnsi="Neo Sans Pro"/>
          <w:sz w:val="20"/>
          <w:szCs w:val="20"/>
        </w:rPr>
        <w:t>20</w:t>
      </w:r>
      <w:r w:rsidR="00601C04" w:rsidRPr="006D5005">
        <w:rPr>
          <w:rFonts w:ascii="Neo Sans Pro" w:hAnsi="Neo Sans Pro"/>
          <w:sz w:val="20"/>
          <w:szCs w:val="20"/>
        </w:rPr>
        <w:t>2</w:t>
      </w:r>
      <w:r w:rsidR="004A32D2">
        <w:rPr>
          <w:rFonts w:ascii="Neo Sans Pro" w:hAnsi="Neo Sans Pro"/>
          <w:sz w:val="20"/>
          <w:szCs w:val="20"/>
        </w:rPr>
        <w:t>3</w:t>
      </w:r>
      <w:r w:rsidR="00BE63F9" w:rsidRPr="006D5005">
        <w:rPr>
          <w:rFonts w:ascii="Neo Sans Pro" w:hAnsi="Neo Sans Pro"/>
          <w:sz w:val="20"/>
          <w:szCs w:val="20"/>
        </w:rPr>
        <w:t xml:space="preserve"> r.</w:t>
      </w:r>
      <w:r w:rsidRPr="006D5005">
        <w:rPr>
          <w:rFonts w:ascii="Neo Sans Pro" w:hAnsi="Neo Sans Pro"/>
          <w:sz w:val="20"/>
          <w:szCs w:val="20"/>
        </w:rPr>
        <w:t xml:space="preserve"> oferujemy </w:t>
      </w:r>
      <w:r w:rsidR="0055556D">
        <w:rPr>
          <w:rFonts w:ascii="Neo Sans Pro" w:hAnsi="Neo Sans Pro"/>
          <w:sz w:val="20"/>
          <w:szCs w:val="20"/>
        </w:rPr>
        <w:t>„</w:t>
      </w:r>
      <w:r w:rsidR="005B721D" w:rsidRPr="005B721D">
        <w:rPr>
          <w:rFonts w:ascii="Neo Sans Pro" w:hAnsi="Neo Sans Pro"/>
          <w:sz w:val="20"/>
          <w:szCs w:val="20"/>
        </w:rPr>
        <w:t>Elektryczny przepływowy podgrzewacz wody</w:t>
      </w:r>
      <w:r w:rsidR="0055556D">
        <w:rPr>
          <w:rFonts w:ascii="Neo Sans Pro" w:hAnsi="Neo Sans Pro"/>
          <w:sz w:val="20"/>
          <w:szCs w:val="20"/>
        </w:rPr>
        <w:t>”</w:t>
      </w:r>
      <w:r w:rsidR="005B721D" w:rsidRPr="005B721D">
        <w:rPr>
          <w:rFonts w:ascii="Neo Sans Pro" w:hAnsi="Neo Sans Pro"/>
          <w:sz w:val="24"/>
          <w:szCs w:val="24"/>
        </w:rPr>
        <w:t xml:space="preserve"> </w:t>
      </w:r>
      <w:r w:rsidRPr="006D5005">
        <w:rPr>
          <w:rFonts w:ascii="Neo Sans Pro" w:hAnsi="Neo Sans Pro"/>
          <w:sz w:val="20"/>
          <w:szCs w:val="20"/>
        </w:rPr>
        <w:t>za kwotę</w:t>
      </w:r>
      <w:r w:rsidR="00E90056" w:rsidRPr="006D5005">
        <w:rPr>
          <w:rFonts w:ascii="Neo Sans Pro" w:hAnsi="Neo Sans Pro"/>
          <w:sz w:val="20"/>
          <w:szCs w:val="20"/>
        </w:rPr>
        <w:t>:</w:t>
      </w:r>
    </w:p>
    <w:tbl>
      <w:tblPr>
        <w:tblStyle w:val="Tabela-Siatka"/>
        <w:tblW w:w="9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749"/>
        <w:gridCol w:w="709"/>
        <w:gridCol w:w="709"/>
        <w:gridCol w:w="992"/>
        <w:gridCol w:w="992"/>
        <w:gridCol w:w="1134"/>
      </w:tblGrid>
      <w:tr w:rsidR="001E7A8D" w14:paraId="05345687" w14:textId="77777777" w:rsidTr="00C3566C">
        <w:trPr>
          <w:trHeight w:hRule="exact" w:val="917"/>
        </w:trPr>
        <w:tc>
          <w:tcPr>
            <w:tcW w:w="4749" w:type="dxa"/>
            <w:vAlign w:val="center"/>
          </w:tcPr>
          <w:p w14:paraId="7E6AA7CC" w14:textId="77777777" w:rsidR="001E7A8D" w:rsidRDefault="001E7A8D" w:rsidP="00662FD5">
            <w:pPr>
              <w:jc w:val="center"/>
              <w:rPr>
                <w:b/>
                <w:sz w:val="20"/>
                <w:szCs w:val="20"/>
              </w:rPr>
            </w:pPr>
          </w:p>
          <w:p w14:paraId="5CB430DF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Nazwa asortymentu</w:t>
            </w:r>
          </w:p>
          <w:p w14:paraId="07C3CD48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</w:p>
          <w:p w14:paraId="7DA6F6B4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535666" w14:textId="77777777" w:rsidR="001E7A8D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D263609" w14:textId="06D3BE8E" w:rsidR="001E7A8D" w:rsidRPr="00963B1A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63109A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14:paraId="1DF3CCD7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vAlign w:val="center"/>
          </w:tcPr>
          <w:p w14:paraId="2D061837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5DDBD417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vAlign w:val="center"/>
          </w:tcPr>
          <w:p w14:paraId="55645597" w14:textId="77777777" w:rsidR="001E7A8D" w:rsidRPr="00B351D9" w:rsidRDefault="001E7A8D" w:rsidP="00662FD5">
            <w:pPr>
              <w:jc w:val="center"/>
              <w:rPr>
                <w:b/>
                <w:sz w:val="20"/>
                <w:szCs w:val="20"/>
              </w:rPr>
            </w:pPr>
            <w:r w:rsidRPr="00B351D9">
              <w:rPr>
                <w:b/>
                <w:sz w:val="20"/>
                <w:szCs w:val="20"/>
              </w:rPr>
              <w:t>Wartość brutto</w:t>
            </w:r>
          </w:p>
        </w:tc>
      </w:tr>
      <w:tr w:rsidR="001E7A8D" w14:paraId="0F4E0551" w14:textId="77777777" w:rsidTr="00C3566C">
        <w:trPr>
          <w:trHeight w:val="1548"/>
        </w:trPr>
        <w:tc>
          <w:tcPr>
            <w:tcW w:w="4749" w:type="dxa"/>
            <w:vAlign w:val="center"/>
          </w:tcPr>
          <w:p w14:paraId="43E83642" w14:textId="2033BF5B" w:rsidR="001E7A8D" w:rsidRPr="005B721D" w:rsidRDefault="005B721D" w:rsidP="005B721D">
            <w:pPr>
              <w:spacing w:after="200" w:line="276" w:lineRule="auto"/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</w:pPr>
            <w:r w:rsidRPr="005B721D">
              <w:rPr>
                <w:rFonts w:ascii="Neo Sans Pro" w:hAnsi="Neo Sans Pro"/>
                <w:sz w:val="20"/>
                <w:szCs w:val="20"/>
              </w:rPr>
              <w:t>Elektryczny przepływowy podgrzewacz wody: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 </w:t>
            </w:r>
            <w:r w:rsidRPr="005B721D">
              <w:rPr>
                <w:rFonts w:ascii="Neo Sans Pro" w:hAnsi="Neo Sans Pro"/>
                <w:sz w:val="20"/>
                <w:szCs w:val="20"/>
              </w:rPr>
              <w:t>Zastosowanie: do umywalki</w:t>
            </w:r>
            <w:r>
              <w:rPr>
                <w:rFonts w:ascii="Neo Sans Pro" w:hAnsi="Neo Sans Pro"/>
                <w:sz w:val="20"/>
                <w:szCs w:val="20"/>
              </w:rPr>
              <w:t>, b</w:t>
            </w:r>
            <w:r w:rsidRPr="005B721D">
              <w:rPr>
                <w:rFonts w:ascii="Neo Sans Pro" w:hAnsi="Neo Sans Pro"/>
                <w:sz w:val="20"/>
                <w:szCs w:val="20"/>
              </w:rPr>
              <w:t>ateria trójdrożna w komplecie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B721D">
              <w:rPr>
                <w:rFonts w:ascii="Neo Sans Pro" w:hAnsi="Neo Sans Pro"/>
                <w:sz w:val="20"/>
                <w:szCs w:val="20"/>
              </w:rPr>
              <w:t>drobnostrumieniowy</w:t>
            </w:r>
            <w:proofErr w:type="spellEnd"/>
            <w:r w:rsidRPr="005B721D">
              <w:rPr>
                <w:rFonts w:ascii="Neo Sans Pro" w:hAnsi="Neo Sans Pro"/>
                <w:sz w:val="20"/>
                <w:szCs w:val="20"/>
              </w:rPr>
              <w:t xml:space="preserve"> </w:t>
            </w:r>
            <w:proofErr w:type="spellStart"/>
            <w:r w:rsidRPr="005B721D">
              <w:rPr>
                <w:rFonts w:ascii="Neo Sans Pro" w:hAnsi="Neo Sans Pro"/>
                <w:sz w:val="20"/>
                <w:szCs w:val="20"/>
              </w:rPr>
              <w:t>perlator</w:t>
            </w:r>
            <w:proofErr w:type="spellEnd"/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 xml:space="preserve">ciśnienie wody: 0,12 – 0,6 </w:t>
            </w:r>
            <w:proofErr w:type="spellStart"/>
            <w:r w:rsidRPr="005B721D">
              <w:rPr>
                <w:rFonts w:ascii="Neo Sans Pro" w:hAnsi="Neo Sans Pro"/>
                <w:sz w:val="20"/>
                <w:szCs w:val="20"/>
              </w:rPr>
              <w:t>MPa</w:t>
            </w:r>
            <w:proofErr w:type="spellEnd"/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 xml:space="preserve">przyłącze wodne: </w:t>
            </w:r>
            <w:proofErr w:type="spellStart"/>
            <w:r w:rsidRPr="005B721D">
              <w:rPr>
                <w:rFonts w:ascii="Neo Sans Pro" w:hAnsi="Neo Sans Pro"/>
                <w:sz w:val="20"/>
                <w:szCs w:val="20"/>
              </w:rPr>
              <w:t>Gz</w:t>
            </w:r>
            <w:proofErr w:type="spellEnd"/>
            <w:r w:rsidRPr="005B721D">
              <w:rPr>
                <w:rFonts w:ascii="Neo Sans Pro" w:hAnsi="Neo Sans Pro"/>
                <w:sz w:val="20"/>
                <w:szCs w:val="20"/>
              </w:rPr>
              <w:t xml:space="preserve"> ½”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stopień ochrony: IP 25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moc znamionowa/zasilanie: 3,5 kW / 230V~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nominalny pobór prądu: 15,2A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głębokość: 65 – 70 mm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wysokość: 190 – 200 mm</w:t>
            </w:r>
            <w:r>
              <w:rPr>
                <w:rFonts w:ascii="Neo Sans Pro" w:eastAsiaTheme="minorEastAsia" w:hAnsi="Neo Sans Pro"/>
                <w:sz w:val="20"/>
                <w:szCs w:val="20"/>
                <w:lang w:eastAsia="pl-PL"/>
              </w:rPr>
              <w:t xml:space="preserve">, </w:t>
            </w:r>
            <w:r w:rsidRPr="005B721D">
              <w:rPr>
                <w:rFonts w:ascii="Neo Sans Pro" w:hAnsi="Neo Sans Pro"/>
                <w:sz w:val="20"/>
                <w:szCs w:val="20"/>
              </w:rPr>
              <w:t>szerokość: 130 – 140 mm</w:t>
            </w:r>
          </w:p>
        </w:tc>
        <w:tc>
          <w:tcPr>
            <w:tcW w:w="709" w:type="dxa"/>
            <w:vAlign w:val="center"/>
          </w:tcPr>
          <w:p w14:paraId="3E766B2D" w14:textId="5D38A394" w:rsidR="001E7A8D" w:rsidRPr="00B351D9" w:rsidRDefault="00115CFD" w:rsidP="00662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5FFA7816" w14:textId="77777777" w:rsidR="001E7A8D" w:rsidRPr="002A0CEC" w:rsidRDefault="001E7A8D" w:rsidP="00662FD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DDBC8F" w14:textId="77777777" w:rsidR="001E7A8D" w:rsidRPr="002A0CEC" w:rsidRDefault="001E7A8D" w:rsidP="00662FD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978840" w14:textId="77777777" w:rsidR="001E7A8D" w:rsidRPr="002A0CEC" w:rsidRDefault="001E7A8D" w:rsidP="00662FD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752D1FA" w14:textId="77777777" w:rsidR="001E7A8D" w:rsidRPr="002A0CEC" w:rsidRDefault="001E7A8D" w:rsidP="00662FD5">
            <w:pPr>
              <w:jc w:val="center"/>
            </w:pPr>
          </w:p>
        </w:tc>
      </w:tr>
      <w:tr w:rsidR="001E7A8D" w14:paraId="238C9CD2" w14:textId="77777777" w:rsidTr="00C3566C">
        <w:trPr>
          <w:trHeight w:val="567"/>
        </w:trPr>
        <w:tc>
          <w:tcPr>
            <w:tcW w:w="6167" w:type="dxa"/>
            <w:gridSpan w:val="3"/>
            <w:vAlign w:val="center"/>
          </w:tcPr>
          <w:p w14:paraId="3F2EAF52" w14:textId="77777777" w:rsidR="001E7A8D" w:rsidRPr="002A0CEC" w:rsidRDefault="001E7A8D" w:rsidP="00662FD5">
            <w:pPr>
              <w:jc w:val="right"/>
              <w:rPr>
                <w:b/>
              </w:rPr>
            </w:pPr>
            <w:r w:rsidRPr="002A0CEC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14:paraId="7D08ADC8" w14:textId="77777777" w:rsidR="001E7A8D" w:rsidRPr="002A0CEC" w:rsidRDefault="001E7A8D" w:rsidP="00662FD5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FFDF6B" w14:textId="77777777" w:rsidR="001E7A8D" w:rsidRPr="002A0CEC" w:rsidRDefault="001E7A8D" w:rsidP="00662FD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32AFF31" w14:textId="77777777" w:rsidR="001E7A8D" w:rsidRPr="002A0CEC" w:rsidRDefault="001E7A8D" w:rsidP="00662FD5">
            <w:pPr>
              <w:jc w:val="center"/>
            </w:pPr>
          </w:p>
        </w:tc>
      </w:tr>
    </w:tbl>
    <w:p w14:paraId="14D8D01B" w14:textId="77777777" w:rsidR="00E90056" w:rsidRPr="009C74FA" w:rsidRDefault="00E90056" w:rsidP="004555DD">
      <w:pPr>
        <w:spacing w:line="240" w:lineRule="auto"/>
        <w:jc w:val="both"/>
        <w:rPr>
          <w:rFonts w:ascii="Neo Sans Pro" w:hAnsi="Neo Sans Pro"/>
        </w:rPr>
      </w:pPr>
    </w:p>
    <w:p w14:paraId="01CF01BD" w14:textId="3C394D71" w:rsidR="006A549F" w:rsidRPr="001F64F3" w:rsidRDefault="006A549F" w:rsidP="006A549F">
      <w:pPr>
        <w:spacing w:after="120" w:line="240" w:lineRule="auto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</w:t>
      </w:r>
      <w:r w:rsidR="001E7A8D">
        <w:rPr>
          <w:rFonts w:ascii="Neo Sans Pro" w:hAnsi="Neo Sans Pro" w:cs="Arial"/>
          <w:sz w:val="20"/>
          <w:szCs w:val="20"/>
        </w:rPr>
        <w:t>2</w:t>
      </w:r>
      <w:r w:rsidRPr="001F64F3">
        <w:rPr>
          <w:rFonts w:ascii="Neo Sans Pro" w:hAnsi="Neo Sans Pro" w:cs="Arial"/>
          <w:sz w:val="20"/>
          <w:szCs w:val="20"/>
        </w:rPr>
        <w:t xml:space="preserve">. </w:t>
      </w:r>
      <w:r w:rsidR="00E30FC6">
        <w:rPr>
          <w:rFonts w:ascii="Neo Sans Pro" w:hAnsi="Neo Sans Pro" w:cs="Arial"/>
          <w:sz w:val="20"/>
          <w:szCs w:val="20"/>
        </w:rPr>
        <w:t>Termin realizacji zamówienia 14 dni.</w:t>
      </w:r>
    </w:p>
    <w:p w14:paraId="7D825ABE" w14:textId="5650BA08" w:rsidR="006A549F" w:rsidRDefault="006A549F" w:rsidP="006A549F">
      <w:pPr>
        <w:spacing w:after="120" w:line="240" w:lineRule="auto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</w:t>
      </w:r>
      <w:r w:rsidR="001E7A8D">
        <w:rPr>
          <w:rFonts w:ascii="Neo Sans Pro" w:hAnsi="Neo Sans Pro" w:cs="Arial"/>
          <w:sz w:val="20"/>
          <w:szCs w:val="20"/>
        </w:rPr>
        <w:t>3</w:t>
      </w:r>
      <w:r w:rsidRPr="001F64F3">
        <w:rPr>
          <w:rFonts w:ascii="Neo Sans Pro" w:hAnsi="Neo Sans Pro" w:cs="Arial"/>
          <w:sz w:val="20"/>
          <w:szCs w:val="20"/>
        </w:rPr>
        <w:t>. W przypadku uznania naszej oferty za najkorzystniejszą należność będzie płatna przelewem z rachunku bankowego Zamawiającego na nasz rachunek bankowy:</w:t>
      </w:r>
    </w:p>
    <w:p w14:paraId="68A14F5B" w14:textId="77777777" w:rsidR="00E30FC6" w:rsidRPr="001F64F3" w:rsidRDefault="00E30FC6" w:rsidP="006A549F">
      <w:pPr>
        <w:spacing w:after="120" w:line="240" w:lineRule="auto"/>
        <w:ind w:left="284" w:hanging="284"/>
        <w:jc w:val="both"/>
        <w:rPr>
          <w:rFonts w:ascii="Neo Sans Pro" w:hAnsi="Neo Sans Pro" w:cs="Arial"/>
          <w:sz w:val="20"/>
          <w:szCs w:val="20"/>
        </w:rPr>
      </w:pPr>
    </w:p>
    <w:p w14:paraId="0CE015E1" w14:textId="53C236A7" w:rsidR="006A549F" w:rsidRPr="001F64F3" w:rsidRDefault="006A549F" w:rsidP="006A549F">
      <w:pPr>
        <w:spacing w:after="120" w:line="240" w:lineRule="auto"/>
        <w:rPr>
          <w:rFonts w:ascii="Neo Sans Pro" w:hAnsi="Neo Sans Pro" w:cs="Arial"/>
          <w:sz w:val="20"/>
          <w:szCs w:val="20"/>
        </w:rPr>
      </w:pPr>
      <w:r w:rsidRPr="001F64F3">
        <w:rPr>
          <w:rFonts w:ascii="Neo Sans Pro" w:hAnsi="Neo Sans Pro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sz w:val="20"/>
          <w:szCs w:val="20"/>
        </w:rPr>
        <w:t>……………………………………</w:t>
      </w:r>
      <w:r w:rsidRPr="001F64F3">
        <w:rPr>
          <w:rFonts w:ascii="Neo Sans Pro" w:hAnsi="Neo Sans Pro" w:cs="Arial"/>
          <w:sz w:val="20"/>
          <w:szCs w:val="20"/>
        </w:rPr>
        <w:t xml:space="preserve">…………………..…………. </w:t>
      </w:r>
    </w:p>
    <w:p w14:paraId="0BB3FDAE" w14:textId="2897C462" w:rsidR="006A549F" w:rsidRPr="001F64F3" w:rsidRDefault="006A549F" w:rsidP="006A549F">
      <w:pPr>
        <w:spacing w:line="240" w:lineRule="auto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 xml:space="preserve">    </w:t>
      </w:r>
      <w:r w:rsidR="001E7A8D">
        <w:rPr>
          <w:rFonts w:ascii="Neo Sans Pro" w:hAnsi="Neo Sans Pro" w:cs="Arial"/>
          <w:sz w:val="20"/>
          <w:szCs w:val="20"/>
        </w:rPr>
        <w:t>4</w:t>
      </w:r>
      <w:r w:rsidRPr="001F64F3">
        <w:rPr>
          <w:rFonts w:ascii="Neo Sans Pro" w:hAnsi="Neo Sans Pro" w:cs="Arial"/>
          <w:sz w:val="20"/>
          <w:szCs w:val="20"/>
        </w:rPr>
        <w:t xml:space="preserve">. Oświadczamy, </w:t>
      </w:r>
      <w:r w:rsidRPr="001F64F3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Pr="001F64F3">
        <w:rPr>
          <w:rFonts w:ascii="Neo Sans Pro" w:hAnsi="Neo Sans Pro" w:cs="Arial"/>
          <w:sz w:val="20"/>
          <w:szCs w:val="20"/>
        </w:rPr>
        <w:t xml:space="preserve"> </w:t>
      </w:r>
      <w:r w:rsidRPr="001F64F3">
        <w:rPr>
          <w:rFonts w:ascii="Neo Sans Pro" w:hAnsi="Neo Sans Pro" w:cs="Arial"/>
          <w:sz w:val="20"/>
          <w:szCs w:val="20"/>
          <w:vertAlign w:val="superscript"/>
        </w:rPr>
        <w:t>*)</w:t>
      </w:r>
      <w:r w:rsidRPr="001F64F3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720CB3E" w14:textId="342288AB" w:rsidR="00E90056" w:rsidRPr="006A549F" w:rsidRDefault="00E90056" w:rsidP="006A549F">
      <w:pPr>
        <w:pStyle w:val="Akapitzlist"/>
        <w:spacing w:after="120" w:line="240" w:lineRule="auto"/>
        <w:ind w:left="644"/>
        <w:jc w:val="both"/>
        <w:rPr>
          <w:rFonts w:ascii="Neo Sans Pro" w:hAnsi="Neo Sans Pro"/>
          <w:sz w:val="20"/>
          <w:szCs w:val="20"/>
        </w:rPr>
      </w:pPr>
    </w:p>
    <w:p w14:paraId="3021D6C7" w14:textId="4B1F8B28" w:rsidR="00654AF1" w:rsidRPr="006D5005" w:rsidRDefault="00654AF1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</w:p>
    <w:p w14:paraId="142A58CC" w14:textId="379D46BA" w:rsidR="00B251A6" w:rsidRPr="006D5005" w:rsidRDefault="00B251A6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</w:p>
    <w:p w14:paraId="27AF2563" w14:textId="053A1C50" w:rsidR="00B251A6" w:rsidRPr="006D5005" w:rsidRDefault="00B251A6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</w:p>
    <w:p w14:paraId="215CD845" w14:textId="77777777" w:rsidR="00B251A6" w:rsidRPr="006D5005" w:rsidRDefault="00B251A6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</w:p>
    <w:p w14:paraId="1D394E30" w14:textId="4FC4AE4E" w:rsidR="00654AF1" w:rsidRPr="006D5005" w:rsidRDefault="00654AF1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  <w:r w:rsidRPr="006D5005">
        <w:rPr>
          <w:rFonts w:ascii="Neo Sans Pro" w:hAnsi="Neo Sans Pro"/>
          <w:sz w:val="20"/>
          <w:szCs w:val="20"/>
        </w:rPr>
        <w:t>Data ……………………………</w:t>
      </w:r>
      <w:r w:rsidR="009D0FB2">
        <w:rPr>
          <w:rFonts w:ascii="Neo Sans Pro" w:hAnsi="Neo Sans Pro"/>
          <w:sz w:val="20"/>
          <w:szCs w:val="20"/>
        </w:rPr>
        <w:t xml:space="preserve">                                                                ………………………………………………………………………</w:t>
      </w:r>
    </w:p>
    <w:p w14:paraId="3A793C43" w14:textId="55201702" w:rsidR="00ED11E3" w:rsidRPr="009C74FA" w:rsidRDefault="00654AF1" w:rsidP="001A0470">
      <w:pPr>
        <w:spacing w:line="240" w:lineRule="auto"/>
        <w:ind w:left="360"/>
        <w:jc w:val="both"/>
        <w:rPr>
          <w:rFonts w:ascii="Neo Sans Pro" w:hAnsi="Neo Sans Pro"/>
          <w:sz w:val="18"/>
          <w:szCs w:val="18"/>
        </w:rPr>
      </w:pPr>
      <w:r w:rsidRPr="009C74FA">
        <w:rPr>
          <w:rFonts w:ascii="Neo Sans Pro" w:hAnsi="Neo Sans Pro"/>
          <w:sz w:val="18"/>
          <w:szCs w:val="18"/>
        </w:rPr>
        <w:t xml:space="preserve">                    </w:t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</w:r>
      <w:r w:rsidRPr="009C74FA">
        <w:rPr>
          <w:rFonts w:ascii="Neo Sans Pro" w:hAnsi="Neo Sans Pro"/>
          <w:sz w:val="18"/>
          <w:szCs w:val="18"/>
        </w:rPr>
        <w:tab/>
        <w:t xml:space="preserve">(Podpis osoby/osób </w:t>
      </w:r>
      <w:r w:rsidR="005B73E1" w:rsidRPr="009C74FA">
        <w:rPr>
          <w:rFonts w:ascii="Neo Sans Pro" w:hAnsi="Neo Sans Pro"/>
          <w:sz w:val="18"/>
          <w:szCs w:val="18"/>
        </w:rPr>
        <w:t>uprawnionych)</w:t>
      </w:r>
    </w:p>
    <w:sectPr w:rsidR="00ED11E3" w:rsidRPr="009C74FA" w:rsidSect="004720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507"/>
    <w:multiLevelType w:val="hybridMultilevel"/>
    <w:tmpl w:val="D0F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2EA"/>
    <w:multiLevelType w:val="hybridMultilevel"/>
    <w:tmpl w:val="8BF249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62E"/>
    <w:multiLevelType w:val="hybridMultilevel"/>
    <w:tmpl w:val="2A1E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C558B"/>
    <w:multiLevelType w:val="hybridMultilevel"/>
    <w:tmpl w:val="F760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280862">
    <w:abstractNumId w:val="0"/>
  </w:num>
  <w:num w:numId="2" w16cid:durableId="1055740414">
    <w:abstractNumId w:val="2"/>
  </w:num>
  <w:num w:numId="3" w16cid:durableId="279262075">
    <w:abstractNumId w:val="1"/>
  </w:num>
  <w:num w:numId="4" w16cid:durableId="288751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3"/>
    <w:rsid w:val="00095D56"/>
    <w:rsid w:val="000A0A75"/>
    <w:rsid w:val="000F3591"/>
    <w:rsid w:val="00103EFF"/>
    <w:rsid w:val="00115CFD"/>
    <w:rsid w:val="00127FBF"/>
    <w:rsid w:val="00172EA5"/>
    <w:rsid w:val="00195448"/>
    <w:rsid w:val="001A0470"/>
    <w:rsid w:val="001A3B91"/>
    <w:rsid w:val="001E7A8D"/>
    <w:rsid w:val="0021698F"/>
    <w:rsid w:val="00246722"/>
    <w:rsid w:val="0026668D"/>
    <w:rsid w:val="002B042B"/>
    <w:rsid w:val="002B17BD"/>
    <w:rsid w:val="002B195F"/>
    <w:rsid w:val="002F4043"/>
    <w:rsid w:val="003A4D56"/>
    <w:rsid w:val="003E24B2"/>
    <w:rsid w:val="004555DD"/>
    <w:rsid w:val="00466E6B"/>
    <w:rsid w:val="0047205E"/>
    <w:rsid w:val="004A32D2"/>
    <w:rsid w:val="004B519F"/>
    <w:rsid w:val="004F7831"/>
    <w:rsid w:val="0055556D"/>
    <w:rsid w:val="005B721D"/>
    <w:rsid w:val="005B73E1"/>
    <w:rsid w:val="005D0CD5"/>
    <w:rsid w:val="00601C04"/>
    <w:rsid w:val="0063109A"/>
    <w:rsid w:val="00654AF1"/>
    <w:rsid w:val="006A549F"/>
    <w:rsid w:val="006B454A"/>
    <w:rsid w:val="006D5005"/>
    <w:rsid w:val="006E41C4"/>
    <w:rsid w:val="006F2EAA"/>
    <w:rsid w:val="0072445B"/>
    <w:rsid w:val="007268EF"/>
    <w:rsid w:val="0078358E"/>
    <w:rsid w:val="0078766C"/>
    <w:rsid w:val="00810F89"/>
    <w:rsid w:val="008A5115"/>
    <w:rsid w:val="009A59B8"/>
    <w:rsid w:val="009B4C65"/>
    <w:rsid w:val="009C74FA"/>
    <w:rsid w:val="009D0FB2"/>
    <w:rsid w:val="00A223C7"/>
    <w:rsid w:val="00A37113"/>
    <w:rsid w:val="00AD3CFD"/>
    <w:rsid w:val="00B251A6"/>
    <w:rsid w:val="00B557EE"/>
    <w:rsid w:val="00B81BB0"/>
    <w:rsid w:val="00B878F3"/>
    <w:rsid w:val="00BE63F9"/>
    <w:rsid w:val="00C3566C"/>
    <w:rsid w:val="00CB292F"/>
    <w:rsid w:val="00CE0F32"/>
    <w:rsid w:val="00D21C88"/>
    <w:rsid w:val="00D40CFC"/>
    <w:rsid w:val="00D412C4"/>
    <w:rsid w:val="00D936FD"/>
    <w:rsid w:val="00DB08F8"/>
    <w:rsid w:val="00DF39E2"/>
    <w:rsid w:val="00E30FC6"/>
    <w:rsid w:val="00E90056"/>
    <w:rsid w:val="00EC4767"/>
    <w:rsid w:val="00ED11E3"/>
    <w:rsid w:val="00F32831"/>
    <w:rsid w:val="00F41827"/>
    <w:rsid w:val="00F968E7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02A3"/>
  <w15:docId w15:val="{732C1181-6AC6-400A-AED1-094A64D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1E3"/>
    <w:pPr>
      <w:ind w:left="720"/>
      <w:contextualSpacing/>
    </w:pPr>
  </w:style>
  <w:style w:type="table" w:styleId="Tabela-Siatka">
    <w:name w:val="Table Grid"/>
    <w:basedOn w:val="Standardowy"/>
    <w:uiPriority w:val="59"/>
    <w:rsid w:val="00E90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4D12-6B49-40B0-B474-AA873561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Stępień</cp:lastModifiedBy>
  <cp:revision>2</cp:revision>
  <cp:lastPrinted>2023-05-30T11:55:00Z</cp:lastPrinted>
  <dcterms:created xsi:type="dcterms:W3CDTF">2023-05-30T13:10:00Z</dcterms:created>
  <dcterms:modified xsi:type="dcterms:W3CDTF">2023-05-30T13:10:00Z</dcterms:modified>
</cp:coreProperties>
</file>