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D4DF" w14:textId="4767CAE2" w:rsidR="00C0345D" w:rsidRPr="0086209D" w:rsidRDefault="009E586A" w:rsidP="0086209D">
      <w:pPr>
        <w:spacing w:after="0" w:line="240" w:lineRule="auto"/>
        <w:ind w:left="5664"/>
        <w:jc w:val="right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 Cyr CE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345D" w:rsidRPr="0086209D">
        <w:rPr>
          <w:rFonts w:ascii="Neo Sans Pro" w:hAnsi="Neo Sans Pro" w:cs="Neo Sans Pro Cyr CE"/>
          <w:sz w:val="20"/>
          <w:szCs w:val="20"/>
          <w:lang w:eastAsia="pl-PL"/>
        </w:rPr>
        <w:t xml:space="preserve">Załącznik do </w:t>
      </w:r>
      <w:r w:rsidR="0086209D">
        <w:rPr>
          <w:rFonts w:ascii="Neo Sans Pro" w:hAnsi="Neo Sans Pro" w:cs="Neo Sans Pro Cyr CE"/>
          <w:sz w:val="20"/>
          <w:szCs w:val="20"/>
          <w:lang w:eastAsia="pl-PL"/>
        </w:rPr>
        <w:t>Z</w:t>
      </w:r>
      <w:r w:rsidR="00C0345D" w:rsidRPr="0086209D">
        <w:rPr>
          <w:rFonts w:ascii="Neo Sans Pro" w:hAnsi="Neo Sans Pro" w:cs="Neo Sans Pro Cyr CE"/>
          <w:sz w:val="20"/>
          <w:szCs w:val="20"/>
          <w:lang w:eastAsia="pl-PL"/>
        </w:rPr>
        <w:t>arządzenia</w:t>
      </w:r>
      <w:r w:rsidR="00C0345D" w:rsidRPr="0086209D">
        <w:rPr>
          <w:rFonts w:ascii="Neo Sans Pro" w:hAnsi="Neo Sans Pro" w:cs="Neo Sans Pro"/>
          <w:sz w:val="20"/>
          <w:szCs w:val="20"/>
        </w:rPr>
        <w:t xml:space="preserve"> </w:t>
      </w:r>
      <w:r w:rsidR="0086209D">
        <w:rPr>
          <w:rFonts w:ascii="Neo Sans Pro" w:hAnsi="Neo Sans Pro" w:cs="Neo Sans Pro"/>
          <w:sz w:val="20"/>
          <w:szCs w:val="20"/>
        </w:rPr>
        <w:br/>
      </w:r>
      <w:r w:rsidR="00C0345D" w:rsidRPr="0086209D">
        <w:rPr>
          <w:rFonts w:ascii="Neo Sans Pro" w:hAnsi="Neo Sans Pro" w:cs="Neo Sans Pro"/>
          <w:sz w:val="20"/>
          <w:szCs w:val="20"/>
        </w:rPr>
        <w:t>Nr</w:t>
      </w:r>
      <w:r w:rsidR="002234C5">
        <w:rPr>
          <w:rFonts w:ascii="Neo Sans Pro" w:hAnsi="Neo Sans Pro" w:cs="Neo Sans Pro"/>
          <w:sz w:val="20"/>
          <w:szCs w:val="20"/>
        </w:rPr>
        <w:t>3986</w:t>
      </w:r>
      <w:r w:rsidR="00F67181">
        <w:rPr>
          <w:rFonts w:ascii="Neo Sans Pro" w:hAnsi="Neo Sans Pro" w:cs="Neo Sans Pro"/>
          <w:sz w:val="20"/>
          <w:szCs w:val="20"/>
        </w:rPr>
        <w:t xml:space="preserve"> </w:t>
      </w:r>
      <w:r w:rsidR="00A01887">
        <w:rPr>
          <w:rFonts w:ascii="Neo Sans Pro" w:hAnsi="Neo Sans Pro" w:cs="Neo Sans Pro"/>
          <w:sz w:val="20"/>
          <w:szCs w:val="20"/>
        </w:rPr>
        <w:t>/20</w:t>
      </w:r>
      <w:r w:rsidR="00DD41FC">
        <w:rPr>
          <w:rFonts w:ascii="Neo Sans Pro" w:hAnsi="Neo Sans Pro" w:cs="Neo Sans Pro"/>
          <w:sz w:val="20"/>
          <w:szCs w:val="20"/>
        </w:rPr>
        <w:t>2</w:t>
      </w:r>
      <w:r w:rsidR="00387D70">
        <w:rPr>
          <w:rFonts w:ascii="Neo Sans Pro" w:hAnsi="Neo Sans Pro" w:cs="Neo Sans Pro"/>
          <w:sz w:val="20"/>
          <w:szCs w:val="20"/>
        </w:rPr>
        <w:t>2</w:t>
      </w:r>
    </w:p>
    <w:p w14:paraId="59FE41F5" w14:textId="77777777" w:rsidR="000A1E2F" w:rsidRDefault="00C0345D" w:rsidP="000C5448">
      <w:pPr>
        <w:spacing w:after="0" w:line="240" w:lineRule="auto"/>
        <w:ind w:left="5664" w:firstLine="708"/>
        <w:jc w:val="both"/>
        <w:rPr>
          <w:rFonts w:ascii="Neo Sans Pro" w:hAnsi="Neo Sans Pro" w:cs="Neo Sans Pro"/>
          <w:sz w:val="20"/>
          <w:szCs w:val="20"/>
        </w:rPr>
      </w:pPr>
      <w:r w:rsidRPr="0086209D">
        <w:rPr>
          <w:rFonts w:ascii="Neo Sans Pro" w:hAnsi="Neo Sans Pro" w:cs="Neo Sans Pro"/>
          <w:sz w:val="20"/>
          <w:szCs w:val="20"/>
        </w:rPr>
        <w:t>Prezydenta Miasta Radomi</w:t>
      </w:r>
      <w:r w:rsidR="000A1E2F">
        <w:rPr>
          <w:rFonts w:ascii="Neo Sans Pro" w:hAnsi="Neo Sans Pro" w:cs="Neo Sans Pro"/>
          <w:sz w:val="20"/>
          <w:szCs w:val="20"/>
        </w:rPr>
        <w:t>u</w:t>
      </w:r>
      <w:r w:rsidR="007C063C">
        <w:rPr>
          <w:rFonts w:ascii="Neo Sans Pro" w:hAnsi="Neo Sans Pro" w:cs="Neo Sans Pro"/>
          <w:sz w:val="20"/>
          <w:szCs w:val="20"/>
        </w:rPr>
        <w:t xml:space="preserve">  </w:t>
      </w:r>
    </w:p>
    <w:p w14:paraId="0A3530C5" w14:textId="4F9BF966" w:rsidR="00C0345D" w:rsidRPr="0086209D" w:rsidRDefault="00C0345D" w:rsidP="000C5448">
      <w:pPr>
        <w:spacing w:after="0" w:line="240" w:lineRule="auto"/>
        <w:ind w:left="5664" w:firstLine="708"/>
        <w:jc w:val="both"/>
        <w:rPr>
          <w:rFonts w:ascii="Neo Sans Pro" w:hAnsi="Neo Sans Pro" w:cs="Neo Sans Pro"/>
          <w:sz w:val="20"/>
          <w:szCs w:val="20"/>
        </w:rPr>
      </w:pPr>
      <w:r w:rsidRPr="0086209D">
        <w:rPr>
          <w:rFonts w:ascii="Neo Sans Pro" w:hAnsi="Neo Sans Pro" w:cs="Neo Sans Pro"/>
          <w:sz w:val="20"/>
          <w:szCs w:val="20"/>
        </w:rPr>
        <w:t>z dnia</w:t>
      </w:r>
      <w:r w:rsidR="007318AE">
        <w:rPr>
          <w:rFonts w:ascii="Neo Sans Pro" w:hAnsi="Neo Sans Pro" w:cs="Neo Sans Pro"/>
          <w:sz w:val="20"/>
          <w:szCs w:val="20"/>
        </w:rPr>
        <w:t xml:space="preserve"> </w:t>
      </w:r>
      <w:r w:rsidR="002234C5">
        <w:rPr>
          <w:rFonts w:ascii="Neo Sans Pro" w:hAnsi="Neo Sans Pro" w:cs="Neo Sans Pro"/>
          <w:sz w:val="20"/>
          <w:szCs w:val="20"/>
        </w:rPr>
        <w:t xml:space="preserve">26 </w:t>
      </w:r>
      <w:r w:rsidR="007318AE">
        <w:rPr>
          <w:rFonts w:ascii="Neo Sans Pro" w:hAnsi="Neo Sans Pro" w:cs="Neo Sans Pro"/>
          <w:sz w:val="20"/>
          <w:szCs w:val="20"/>
        </w:rPr>
        <w:t xml:space="preserve">października </w:t>
      </w:r>
      <w:r w:rsidR="000A1E2F">
        <w:rPr>
          <w:rFonts w:ascii="Neo Sans Pro" w:hAnsi="Neo Sans Pro" w:cs="Neo Sans Pro"/>
          <w:sz w:val="20"/>
          <w:szCs w:val="20"/>
        </w:rPr>
        <w:t>202</w:t>
      </w:r>
      <w:r w:rsidR="00387D70">
        <w:rPr>
          <w:rFonts w:ascii="Neo Sans Pro" w:hAnsi="Neo Sans Pro" w:cs="Neo Sans Pro"/>
          <w:sz w:val="20"/>
          <w:szCs w:val="20"/>
        </w:rPr>
        <w:t>2</w:t>
      </w:r>
      <w:r w:rsidR="000A1E2F">
        <w:rPr>
          <w:rFonts w:ascii="Neo Sans Pro" w:hAnsi="Neo Sans Pro" w:cs="Neo Sans Pro"/>
          <w:sz w:val="20"/>
          <w:szCs w:val="20"/>
        </w:rPr>
        <w:t>r.</w:t>
      </w:r>
      <w:r w:rsidR="007C063C">
        <w:rPr>
          <w:rFonts w:ascii="Neo Sans Pro" w:hAnsi="Neo Sans Pro" w:cs="Neo Sans Pro"/>
          <w:sz w:val="20"/>
          <w:szCs w:val="20"/>
        </w:rPr>
        <w:t xml:space="preserve"> </w:t>
      </w:r>
      <w:r w:rsidR="00F67181">
        <w:rPr>
          <w:rFonts w:ascii="Neo Sans Pro" w:hAnsi="Neo Sans Pro" w:cs="Neo Sans Pro"/>
          <w:sz w:val="20"/>
          <w:szCs w:val="20"/>
        </w:rPr>
        <w:t xml:space="preserve">                     </w:t>
      </w:r>
    </w:p>
    <w:p w14:paraId="359CA419" w14:textId="7A9F1B2F" w:rsidR="00C0345D" w:rsidRPr="00E46FF8" w:rsidRDefault="0065474B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"/>
          <w:b/>
          <w:bCs/>
          <w:color w:val="003366"/>
          <w:lang w:eastAsia="pl-PL"/>
        </w:rPr>
      </w:pPr>
      <w:r>
        <w:rPr>
          <w:rFonts w:ascii="Neo Sans Pro" w:hAnsi="Neo Sans Pro" w:cs="Neo Sans Pro"/>
          <w:lang w:eastAsia="pl-PL"/>
        </w:rPr>
        <w:t>Nr konkursu: KZP/ZS</w:t>
      </w:r>
      <w:r w:rsidR="00C0345D" w:rsidRPr="00E46FF8">
        <w:rPr>
          <w:rFonts w:ascii="Neo Sans Pro" w:hAnsi="Neo Sans Pro" w:cs="Neo Sans Pro"/>
          <w:lang w:eastAsia="pl-PL"/>
        </w:rPr>
        <w:t>/</w:t>
      </w:r>
      <w:r w:rsidR="00F67181">
        <w:rPr>
          <w:rFonts w:ascii="Neo Sans Pro" w:hAnsi="Neo Sans Pro" w:cs="Neo Sans Pro"/>
          <w:lang w:eastAsia="pl-PL"/>
        </w:rPr>
        <w:t>V</w:t>
      </w:r>
      <w:r w:rsidR="00972542">
        <w:rPr>
          <w:rFonts w:ascii="Neo Sans Pro" w:hAnsi="Neo Sans Pro" w:cs="Neo Sans Pro"/>
          <w:lang w:eastAsia="pl-PL"/>
        </w:rPr>
        <w:t>/</w:t>
      </w:r>
      <w:r w:rsidR="00DD41FC">
        <w:rPr>
          <w:rFonts w:ascii="Neo Sans Pro" w:hAnsi="Neo Sans Pro" w:cs="Neo Sans Pro"/>
          <w:lang w:eastAsia="pl-PL"/>
        </w:rPr>
        <w:t xml:space="preserve"> </w:t>
      </w:r>
      <w:r w:rsidR="00387D70">
        <w:rPr>
          <w:rFonts w:ascii="Neo Sans Pro" w:hAnsi="Neo Sans Pro" w:cs="Neo Sans Pro"/>
          <w:lang w:eastAsia="pl-PL"/>
        </w:rPr>
        <w:t xml:space="preserve"> </w:t>
      </w:r>
      <w:r w:rsidR="00673B04">
        <w:rPr>
          <w:rFonts w:ascii="Neo Sans Pro" w:hAnsi="Neo Sans Pro" w:cs="Neo Sans Pro"/>
          <w:lang w:eastAsia="pl-PL"/>
        </w:rPr>
        <w:t>11</w:t>
      </w:r>
      <w:r w:rsidR="00DD41FC">
        <w:rPr>
          <w:rFonts w:ascii="Neo Sans Pro" w:hAnsi="Neo Sans Pro" w:cs="Neo Sans Pro"/>
          <w:lang w:eastAsia="pl-PL"/>
        </w:rPr>
        <w:t xml:space="preserve"> </w:t>
      </w:r>
      <w:r w:rsidR="00C0345D" w:rsidRPr="00E46FF8">
        <w:rPr>
          <w:rFonts w:ascii="Neo Sans Pro" w:hAnsi="Neo Sans Pro" w:cs="Neo Sans Pro"/>
          <w:lang w:eastAsia="pl-PL"/>
        </w:rPr>
        <w:t>/</w:t>
      </w:r>
      <w:r w:rsidR="00E46FF8" w:rsidRPr="00E46FF8">
        <w:rPr>
          <w:rFonts w:ascii="Neo Sans Pro" w:hAnsi="Neo Sans Pro" w:cs="Neo Sans Pro"/>
          <w:lang w:eastAsia="pl-PL"/>
        </w:rPr>
        <w:t>20</w:t>
      </w:r>
      <w:r w:rsidR="00DD41FC">
        <w:rPr>
          <w:rFonts w:ascii="Neo Sans Pro" w:hAnsi="Neo Sans Pro" w:cs="Neo Sans Pro"/>
          <w:lang w:eastAsia="pl-PL"/>
        </w:rPr>
        <w:t>2</w:t>
      </w:r>
      <w:r w:rsidR="00387D70">
        <w:rPr>
          <w:rFonts w:ascii="Neo Sans Pro" w:hAnsi="Neo Sans Pro" w:cs="Neo Sans Pro"/>
          <w:lang w:eastAsia="pl-PL"/>
        </w:rPr>
        <w:t>2</w:t>
      </w:r>
    </w:p>
    <w:p w14:paraId="55502534" w14:textId="77777777" w:rsidR="00C0345D" w:rsidRPr="00E46FF8" w:rsidRDefault="00C0345D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 xml:space="preserve">GMINA MIASTA RADOMIA </w:t>
      </w:r>
    </w:p>
    <w:p w14:paraId="7EB018B9" w14:textId="77777777" w:rsidR="00C0345D" w:rsidRPr="00E46FF8" w:rsidRDefault="00C0345D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reprezentowana przez</w:t>
      </w:r>
    </w:p>
    <w:p w14:paraId="44B1736F" w14:textId="77777777" w:rsidR="00C0345D" w:rsidRPr="00E46FF8" w:rsidRDefault="00C0345D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PREZYDENTA MIASTA RADOMIA</w:t>
      </w:r>
    </w:p>
    <w:p w14:paraId="66A63779" w14:textId="237D7D16" w:rsidR="00C0345D" w:rsidRPr="00E46FF8" w:rsidRDefault="00C0345D" w:rsidP="00FB7DDE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</w:t>
      </w: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zadania publicznego</w:t>
      </w:r>
      <w:r w:rsidR="00CC3D7D">
        <w:rPr>
          <w:rFonts w:ascii="Neo Sans Pro" w:hAnsi="Neo Sans Pro" w:cs="Neo Sans Pro"/>
          <w:b/>
          <w:bCs/>
          <w:color w:val="003366"/>
          <w:lang w:eastAsia="pl-PL"/>
        </w:rPr>
        <w:t xml:space="preserve"> w 20</w:t>
      </w:r>
      <w:r w:rsidR="002751D0">
        <w:rPr>
          <w:rFonts w:ascii="Neo Sans Pro" w:hAnsi="Neo Sans Pro" w:cs="Neo Sans Pro"/>
          <w:b/>
          <w:bCs/>
          <w:color w:val="003366"/>
          <w:lang w:eastAsia="pl-PL"/>
        </w:rPr>
        <w:t>2</w:t>
      </w:r>
      <w:r w:rsidR="00D84947">
        <w:rPr>
          <w:rFonts w:ascii="Neo Sans Pro" w:hAnsi="Neo Sans Pro" w:cs="Neo Sans Pro"/>
          <w:b/>
          <w:bCs/>
          <w:color w:val="003366"/>
          <w:lang w:eastAsia="pl-PL"/>
        </w:rPr>
        <w:t>3</w:t>
      </w:r>
      <w:r w:rsidR="00CC3D7D">
        <w:rPr>
          <w:rFonts w:ascii="Neo Sans Pro" w:hAnsi="Neo Sans Pro" w:cs="Neo Sans Pro"/>
          <w:b/>
          <w:bCs/>
          <w:color w:val="003366"/>
          <w:lang w:eastAsia="pl-PL"/>
        </w:rPr>
        <w:t>r.</w:t>
      </w:r>
    </w:p>
    <w:p w14:paraId="11AB081C" w14:textId="77777777" w:rsidR="00531909" w:rsidRPr="001A2277" w:rsidRDefault="00CC3D7D" w:rsidP="00FB7DDE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  <w:r>
        <w:rPr>
          <w:rFonts w:ascii="Neo Sans Pro" w:hAnsi="Neo Sans Pro" w:cs="Neo Sans Pro"/>
          <w:b/>
          <w:bCs/>
          <w:color w:val="000000"/>
          <w:lang w:eastAsia="pl-PL"/>
        </w:rPr>
        <w:t>Obszar</w:t>
      </w:r>
      <w:r w:rsidR="00C0345D" w:rsidRPr="00E46FF8">
        <w:rPr>
          <w:rFonts w:ascii="Neo Sans Pro" w:hAnsi="Neo Sans Pro" w:cs="Neo Sans Pro"/>
          <w:b/>
          <w:bCs/>
          <w:color w:val="000000"/>
          <w:lang w:eastAsia="pl-PL"/>
        </w:rPr>
        <w:t xml:space="preserve"> zadania</w:t>
      </w:r>
      <w:r w:rsidR="00C0345D" w:rsidRPr="001A2277">
        <w:rPr>
          <w:rFonts w:ascii="Neo Sans Pro" w:hAnsi="Neo Sans Pro" w:cs="Neo Sans Pro"/>
          <w:b/>
          <w:bCs/>
          <w:color w:val="000000"/>
          <w:lang w:eastAsia="pl-PL"/>
        </w:rPr>
        <w:t xml:space="preserve">: </w:t>
      </w:r>
      <w:r w:rsidR="00531909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udzielanie nieodpłat</w:t>
      </w:r>
      <w:r w:rsidR="0065474B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nej pomocy prawnej oraz zwiększa</w:t>
      </w:r>
      <w:r w:rsidR="00531909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nie świadomości prawnej społeczeństwa</w:t>
      </w:r>
      <w:r w:rsidR="00172B74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 i</w:t>
      </w:r>
      <w:r w:rsidR="001A2277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/lub </w:t>
      </w:r>
      <w:r w:rsidR="00172B74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 udzielanie nieodpłatnego poradnictwa obywatelskiego</w:t>
      </w:r>
      <w:r w:rsidR="001A2277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 xml:space="preserve"> </w:t>
      </w:r>
      <w:r w:rsidR="00490A1E">
        <w:rPr>
          <w:rFonts w:ascii="Neo Sans Pro" w:hAnsi="Neo Sans Pro" w:cs="Times New Roman"/>
          <w:b/>
          <w:bCs/>
          <w:i/>
          <w:lang w:eastAsia="pl-PL"/>
        </w:rPr>
        <w:t xml:space="preserve"> </w:t>
      </w:r>
      <w:r w:rsidR="002751D0" w:rsidRPr="001A2277">
        <w:rPr>
          <w:rFonts w:ascii="Neo Sans Pro" w:hAnsi="Neo Sans Pro" w:cs="Neo Sans Pro"/>
          <w:b/>
          <w:bCs/>
          <w:i/>
          <w:color w:val="000000"/>
          <w:lang w:eastAsia="pl-PL"/>
        </w:rPr>
        <w:t>a także edukacji prawnej</w:t>
      </w:r>
    </w:p>
    <w:p w14:paraId="6962C3E8" w14:textId="77777777" w:rsidR="00C0345D" w:rsidRPr="001A2277" w:rsidRDefault="00B13F0B" w:rsidP="00B13F0B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  <w:r w:rsidRPr="001A2277">
        <w:rPr>
          <w:rFonts w:ascii="Neo Sans Pro" w:hAnsi="Neo Sans Pro" w:cs="Neo Sans Pro Cyr CE"/>
          <w:b/>
          <w:bCs/>
          <w:color w:val="000000"/>
          <w:lang w:eastAsia="pl-PL"/>
        </w:rPr>
        <w:t xml:space="preserve"> </w:t>
      </w:r>
    </w:p>
    <w:p w14:paraId="0D027BCB" w14:textId="77777777" w:rsidR="00C0345D" w:rsidRPr="00E46FF8" w:rsidRDefault="00C0345D" w:rsidP="0065474B">
      <w:pPr>
        <w:spacing w:after="0" w:line="240" w:lineRule="auto"/>
        <w:jc w:val="center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"/>
          <w:lang w:eastAsia="pl-PL"/>
        </w:rPr>
        <w:t>Przedmiot</w:t>
      </w:r>
      <w:r w:rsidRPr="00E46FF8">
        <w:rPr>
          <w:rFonts w:ascii="Neo Sans Pro" w:hAnsi="Neo Sans Pro" w:cs="Neo Sans Pro Cyr CE"/>
          <w:lang w:eastAsia="pl-PL"/>
        </w:rPr>
        <w:t xml:space="preserve">em konkursu jest </w:t>
      </w:r>
      <w:r w:rsidR="00531909">
        <w:rPr>
          <w:rFonts w:ascii="Neo Sans Pro" w:hAnsi="Neo Sans Pro" w:cs="Neo Sans Pro Cyr CE"/>
          <w:lang w:eastAsia="pl-PL"/>
        </w:rPr>
        <w:t>powierzenie</w:t>
      </w:r>
      <w:r w:rsidRPr="00E46FF8">
        <w:rPr>
          <w:rFonts w:ascii="Neo Sans Pro" w:hAnsi="Neo Sans Pro" w:cs="Neo Sans Pro Cyr CE"/>
          <w:lang w:eastAsia="pl-PL"/>
        </w:rPr>
        <w:t xml:space="preserve"> wykonania niżej wymienionego zadania, będącego zadaniem </w:t>
      </w:r>
      <w:r w:rsidR="001B4A1A">
        <w:rPr>
          <w:rFonts w:ascii="Neo Sans Pro" w:hAnsi="Neo Sans Pro" w:cs="Neo Sans Pro Cyr CE"/>
          <w:lang w:eastAsia="pl-PL"/>
        </w:rPr>
        <w:t>zleconym</w:t>
      </w:r>
      <w:r w:rsidR="0065474B">
        <w:rPr>
          <w:rFonts w:ascii="Neo Sans Pro" w:hAnsi="Neo Sans Pro" w:cs="Neo Sans Pro Cyr CE"/>
          <w:lang w:eastAsia="pl-PL"/>
        </w:rPr>
        <w:t xml:space="preserve"> z zakresu administracji rządowej realizowanym przez powiat</w:t>
      </w:r>
      <w:r w:rsidRPr="00E46FF8">
        <w:rPr>
          <w:rFonts w:ascii="Neo Sans Pro" w:hAnsi="Neo Sans Pro" w:cs="Neo Sans Pro Cyr CE"/>
          <w:lang w:eastAsia="pl-PL"/>
        </w:rPr>
        <w:t xml:space="preserve"> wraz </w:t>
      </w:r>
      <w:r w:rsidR="00504916">
        <w:rPr>
          <w:rFonts w:ascii="Neo Sans Pro" w:hAnsi="Neo Sans Pro" w:cs="Neo Sans Pro Cyr CE"/>
          <w:lang w:eastAsia="pl-PL"/>
        </w:rPr>
        <w:br/>
      </w:r>
      <w:r w:rsidRPr="00E46FF8">
        <w:rPr>
          <w:rFonts w:ascii="Neo Sans Pro" w:hAnsi="Neo Sans Pro" w:cs="Neo Sans Pro Cyr CE"/>
          <w:lang w:eastAsia="pl-PL"/>
        </w:rPr>
        <w:t>z udzieleniem dotacji na jego</w:t>
      </w:r>
      <w:r w:rsidR="0065474B">
        <w:rPr>
          <w:rFonts w:ascii="Neo Sans Pro" w:hAnsi="Neo Sans Pro" w:cs="Neo Sans Pro"/>
          <w:lang w:eastAsia="pl-PL"/>
        </w:rPr>
        <w:t xml:space="preserve"> </w:t>
      </w:r>
      <w:r w:rsidRPr="00E46FF8">
        <w:rPr>
          <w:rFonts w:ascii="Neo Sans Pro" w:hAnsi="Neo Sans Pro" w:cs="Neo Sans Pro"/>
          <w:lang w:eastAsia="pl-PL"/>
        </w:rPr>
        <w:t>finansowanie.</w:t>
      </w:r>
    </w:p>
    <w:p w14:paraId="3353CC6D" w14:textId="77777777" w:rsidR="00C0345D" w:rsidRPr="00E46FF8" w:rsidRDefault="00C0345D" w:rsidP="00E144E1">
      <w:pPr>
        <w:spacing w:after="0" w:line="240" w:lineRule="auto"/>
        <w:jc w:val="center"/>
        <w:rPr>
          <w:rFonts w:ascii="Neo Sans Pro" w:hAnsi="Neo Sans Pro" w:cs="Neo Sans Pro"/>
          <w:lang w:eastAsia="pl-PL"/>
        </w:rPr>
      </w:pPr>
    </w:p>
    <w:p w14:paraId="30D6357C" w14:textId="77777777" w:rsidR="00C0345D" w:rsidRPr="00E46FF8" w:rsidRDefault="00C0345D" w:rsidP="002E6E9A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3366"/>
          <w:lang w:eastAsia="pl-PL"/>
        </w:rPr>
        <w:t>Termin składania ofert: 21 dni od ukazania się ogłoszenia konkursowego</w:t>
      </w:r>
    </w:p>
    <w:p w14:paraId="24CE9F41" w14:textId="77777777" w:rsidR="00C0345D" w:rsidRPr="00E46FF8" w:rsidRDefault="00C0345D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  <w:r w:rsidRPr="00E46FF8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085"/>
        <w:gridCol w:w="3873"/>
        <w:gridCol w:w="1626"/>
      </w:tblGrid>
      <w:tr w:rsidR="00C0345D" w:rsidRPr="001F0911" w14:paraId="207B78EE" w14:textId="77777777" w:rsidTr="00EA09DB">
        <w:trPr>
          <w:trHeight w:val="7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045D9" w14:textId="77777777" w:rsidR="00C0345D" w:rsidRPr="001F0911" w:rsidRDefault="00C0345D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18"/>
                <w:szCs w:val="18"/>
                <w:lang w:eastAsia="pl-PL"/>
              </w:rPr>
            </w:pPr>
            <w:r w:rsidRPr="001F0911">
              <w:rPr>
                <w:rFonts w:ascii="Neo Sans Pro" w:hAnsi="Neo Sans Pro" w:cs="Neo Sans Pro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46960" w14:textId="77777777" w:rsidR="00C0345D" w:rsidRPr="001F0911" w:rsidRDefault="00C0345D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</w:pPr>
            <w:r w:rsidRPr="001F0911">
              <w:rPr>
                <w:rFonts w:ascii="Neo Sans Pro" w:hAnsi="Neo Sans Pro" w:cs="Neo Sans Pro Cyr CE"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B7605" w14:textId="77777777" w:rsidR="00C0345D" w:rsidRPr="001F0911" w:rsidRDefault="00C0345D" w:rsidP="003564CA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</w:pPr>
            <w:r w:rsidRPr="001F0911">
              <w:rPr>
                <w:rFonts w:ascii="Neo Sans Pro" w:hAnsi="Neo Sans Pro" w:cs="Neo Sans Pro Cyr CE"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B781B" w14:textId="77777777" w:rsidR="00C0345D" w:rsidRPr="001F0911" w:rsidRDefault="00C0345D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</w:pPr>
            <w:r w:rsidRPr="001F0911">
              <w:rPr>
                <w:rFonts w:ascii="Neo Sans Pro" w:hAnsi="Neo Sans Pro" w:cs="Neo Sans Pro"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C0345D" w:rsidRPr="00E46FF8" w14:paraId="731BE3B9" w14:textId="77777777" w:rsidTr="00D45FF8">
        <w:trPr>
          <w:trHeight w:val="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320" w14:textId="77777777" w:rsidR="00C0345D" w:rsidRPr="00E46FF8" w:rsidRDefault="00FC4957" w:rsidP="00AB76CB">
            <w:pPr>
              <w:spacing w:after="0" w:line="240" w:lineRule="auto"/>
              <w:jc w:val="center"/>
              <w:rPr>
                <w:rFonts w:ascii="Neo Sans Pro" w:hAnsi="Neo Sans Pro" w:cs="Neo Sans Pro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B319" w14:textId="1A4A1F36" w:rsidR="00E715C1" w:rsidRPr="00FB7DDE" w:rsidRDefault="00386D62" w:rsidP="00490A1E">
            <w:pPr>
              <w:spacing w:after="0" w:line="240" w:lineRule="auto"/>
              <w:rPr>
                <w:rFonts w:ascii="Neo Sans Pro" w:hAnsi="Neo Sans Pro" w:cs="Neo Sans Pro"/>
              </w:rPr>
            </w:pPr>
            <w:r>
              <w:rPr>
                <w:rFonts w:ascii="Neo Sans Pro" w:hAnsi="Neo Sans Pro" w:cs="Neo Sans Pro"/>
              </w:rPr>
              <w:t xml:space="preserve">Prowadzenie </w:t>
            </w:r>
            <w:r w:rsidR="00C21F29">
              <w:rPr>
                <w:rFonts w:ascii="Neo Sans Pro" w:hAnsi="Neo Sans Pro" w:cs="Neo Sans Pro"/>
              </w:rPr>
              <w:t xml:space="preserve">  punktów nieodpłatnej pomocy prawnej, świadczenia</w:t>
            </w:r>
            <w:r>
              <w:rPr>
                <w:rFonts w:ascii="Neo Sans Pro" w:hAnsi="Neo Sans Pro" w:cs="Neo Sans Pro"/>
              </w:rPr>
              <w:t xml:space="preserve"> nieodpłatne</w:t>
            </w:r>
            <w:r w:rsidR="00C21F29">
              <w:rPr>
                <w:rFonts w:ascii="Neo Sans Pro" w:hAnsi="Neo Sans Pro" w:cs="Neo Sans Pro"/>
              </w:rPr>
              <w:t>go poradnictwa</w:t>
            </w:r>
            <w:r>
              <w:rPr>
                <w:rFonts w:ascii="Neo Sans Pro" w:hAnsi="Neo Sans Pro" w:cs="Neo Sans Pro"/>
              </w:rPr>
              <w:t xml:space="preserve"> obywatelskie</w:t>
            </w:r>
            <w:r w:rsidR="00C21F29">
              <w:rPr>
                <w:rFonts w:ascii="Neo Sans Pro" w:hAnsi="Neo Sans Pro" w:cs="Neo Sans Pro"/>
              </w:rPr>
              <w:t>go</w:t>
            </w:r>
            <w:r w:rsidR="00B41EDE">
              <w:rPr>
                <w:rFonts w:ascii="Neo Sans Pro" w:hAnsi="Neo Sans Pro" w:cs="Neo Sans Pro"/>
              </w:rPr>
              <w:t xml:space="preserve"> </w:t>
            </w:r>
            <w:r w:rsidR="00490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Neo Sans Pro" w:hAnsi="Neo Sans Pro" w:cs="Neo Sans Pro"/>
              </w:rPr>
              <w:t xml:space="preserve"> </w:t>
            </w:r>
            <w:r w:rsidR="00C21F29">
              <w:rPr>
                <w:rFonts w:ascii="Neo Sans Pro" w:hAnsi="Neo Sans Pro" w:cs="Neo Sans Pro"/>
              </w:rPr>
              <w:t xml:space="preserve">oraz edukacji prawnej </w:t>
            </w:r>
            <w:r w:rsidR="00490A1E">
              <w:rPr>
                <w:rFonts w:ascii="Neo Sans Pro" w:hAnsi="Neo Sans Pro" w:cs="Neo Sans Pro"/>
              </w:rPr>
              <w:t xml:space="preserve">                    </w:t>
            </w:r>
            <w:r w:rsidR="00C21F29">
              <w:rPr>
                <w:rFonts w:ascii="Neo Sans Pro" w:hAnsi="Neo Sans Pro" w:cs="Neo Sans Pro"/>
              </w:rPr>
              <w:t>na terenie Miasta Radomia</w:t>
            </w:r>
            <w:r w:rsidR="00490A1E">
              <w:rPr>
                <w:rFonts w:ascii="Neo Sans Pro" w:hAnsi="Neo Sans Pro" w:cs="Neo Sans Pro"/>
              </w:rPr>
              <w:t xml:space="preserve">             </w:t>
            </w:r>
            <w:r w:rsidR="00C21F29">
              <w:rPr>
                <w:rFonts w:ascii="Neo Sans Pro" w:hAnsi="Neo Sans Pro" w:cs="Neo Sans Pro"/>
              </w:rPr>
              <w:t xml:space="preserve"> w 20</w:t>
            </w:r>
            <w:r w:rsidR="001A36AF">
              <w:rPr>
                <w:rFonts w:ascii="Neo Sans Pro" w:hAnsi="Neo Sans Pro" w:cs="Neo Sans Pro"/>
              </w:rPr>
              <w:t>2</w:t>
            </w:r>
            <w:r w:rsidR="00D84947">
              <w:rPr>
                <w:rFonts w:ascii="Neo Sans Pro" w:hAnsi="Neo Sans Pro" w:cs="Neo Sans Pro"/>
              </w:rPr>
              <w:t>3</w:t>
            </w:r>
            <w:r w:rsidR="00C21F29">
              <w:rPr>
                <w:rFonts w:ascii="Neo Sans Pro" w:hAnsi="Neo Sans Pro" w:cs="Neo Sans Pro"/>
              </w:rPr>
              <w:t>r.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311" w14:textId="77777777" w:rsidR="00EA09DB" w:rsidRPr="00EA09DB" w:rsidRDefault="00EA09DB">
            <w:pPr>
              <w:numPr>
                <w:ilvl w:val="0"/>
                <w:numId w:val="13"/>
              </w:numPr>
              <w:spacing w:line="240" w:lineRule="auto"/>
              <w:ind w:left="314" w:hanging="689"/>
              <w:rPr>
                <w:rFonts w:ascii="Neo Sans Pro" w:hAnsi="Neo Sans Pro"/>
              </w:rPr>
            </w:pPr>
          </w:p>
          <w:p w14:paraId="4ADEACF9" w14:textId="77777777" w:rsidR="00C0345D" w:rsidRPr="00E46FF8" w:rsidRDefault="00FB7DDE" w:rsidP="00B13F0B">
            <w:pPr>
              <w:rPr>
                <w:rFonts w:ascii="Neo Sans Pro" w:hAnsi="Neo Sans Pro" w:cs="Neo Sans Pro"/>
              </w:rPr>
            </w:pPr>
            <w:r>
              <w:rPr>
                <w:rFonts w:ascii="Neo Sans Pro" w:hAnsi="Neo Sans Pro" w:cs="Neo Sans Pro"/>
                <w:b/>
              </w:rPr>
              <w:t xml:space="preserve">               </w:t>
            </w:r>
            <w:r w:rsidR="00EB6939">
              <w:rPr>
                <w:rFonts w:ascii="Neo Sans Pro" w:hAnsi="Neo Sans Pro" w:cs="Neo Sans Pro"/>
                <w:b/>
              </w:rPr>
              <w:t>256</w:t>
            </w:r>
            <w:r w:rsidR="00C61A7B">
              <w:rPr>
                <w:rFonts w:ascii="Neo Sans Pro" w:hAnsi="Neo Sans Pro" w:cs="Neo Sans Pro"/>
                <w:b/>
              </w:rPr>
              <w:t xml:space="preserve"> </w:t>
            </w:r>
            <w:r w:rsidR="00EB6939">
              <w:rPr>
                <w:rFonts w:ascii="Neo Sans Pro" w:hAnsi="Neo Sans Pro" w:cs="Neo Sans Pro"/>
                <w:b/>
              </w:rPr>
              <w:t>080</w:t>
            </w:r>
            <w:r w:rsidR="00B13F0B" w:rsidRPr="00B13F0B">
              <w:rPr>
                <w:rFonts w:ascii="Neo Sans Pro" w:hAnsi="Neo Sans Pro" w:cs="Neo Sans Pro"/>
                <w:b/>
              </w:rPr>
              <w:t>,00 zł.</w:t>
            </w:r>
            <w:r w:rsidR="008E012E">
              <w:rPr>
                <w:rFonts w:ascii="Neo Sans Pro" w:hAnsi="Neo Sans Pro" w:cs="Neo Sans Pro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894" w14:textId="5B220AFD" w:rsidR="00C0345D" w:rsidRPr="00E46FF8" w:rsidRDefault="007B5878" w:rsidP="002751D0">
            <w:pPr>
              <w:spacing w:after="0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 xml:space="preserve">od </w:t>
            </w:r>
            <w:r>
              <w:rPr>
                <w:rFonts w:ascii="Neo Sans Pro" w:hAnsi="Neo Sans Pro" w:cs="Neo Sans Pro"/>
                <w:lang w:eastAsia="pl-PL"/>
              </w:rPr>
              <w:br/>
            </w:r>
            <w:r w:rsidR="001B4A1A">
              <w:rPr>
                <w:rFonts w:ascii="Neo Sans Pro" w:hAnsi="Neo Sans Pro" w:cs="Neo Sans Pro"/>
                <w:lang w:eastAsia="pl-PL"/>
              </w:rPr>
              <w:t xml:space="preserve"> </w:t>
            </w:r>
            <w:r w:rsidR="00FE0E45">
              <w:rPr>
                <w:rFonts w:ascii="Neo Sans Pro" w:hAnsi="Neo Sans Pro" w:cs="Neo Sans Pro"/>
                <w:lang w:eastAsia="pl-PL"/>
              </w:rPr>
              <w:t>1 stycznia</w:t>
            </w:r>
            <w:r w:rsidR="001B4A1A">
              <w:rPr>
                <w:rFonts w:ascii="Neo Sans Pro" w:hAnsi="Neo Sans Pro" w:cs="Neo Sans Pro"/>
                <w:lang w:eastAsia="pl-PL"/>
              </w:rPr>
              <w:t xml:space="preserve"> </w:t>
            </w:r>
            <w:r>
              <w:rPr>
                <w:rFonts w:ascii="Neo Sans Pro" w:hAnsi="Neo Sans Pro" w:cs="Neo Sans Pro"/>
                <w:lang w:eastAsia="pl-PL"/>
              </w:rPr>
              <w:t>20</w:t>
            </w:r>
            <w:r w:rsidR="002751D0">
              <w:rPr>
                <w:rFonts w:ascii="Neo Sans Pro" w:hAnsi="Neo Sans Pro" w:cs="Neo Sans Pro"/>
                <w:lang w:eastAsia="pl-PL"/>
              </w:rPr>
              <w:t>2</w:t>
            </w:r>
            <w:r w:rsidR="00D84947">
              <w:rPr>
                <w:rFonts w:ascii="Neo Sans Pro" w:hAnsi="Neo Sans Pro" w:cs="Neo Sans Pro"/>
                <w:lang w:eastAsia="pl-PL"/>
              </w:rPr>
              <w:t>3</w:t>
            </w:r>
            <w:r>
              <w:rPr>
                <w:rFonts w:ascii="Neo Sans Pro" w:hAnsi="Neo Sans Pro" w:cs="Neo Sans Pro"/>
                <w:lang w:eastAsia="pl-PL"/>
              </w:rPr>
              <w:t>r.</w:t>
            </w:r>
            <w:r>
              <w:rPr>
                <w:rFonts w:ascii="Neo Sans Pro" w:hAnsi="Neo Sans Pro" w:cs="Neo Sans Pro"/>
                <w:lang w:eastAsia="pl-PL"/>
              </w:rPr>
              <w:br/>
              <w:t xml:space="preserve"> do </w:t>
            </w:r>
            <w:r w:rsidR="00FE0E45">
              <w:rPr>
                <w:rFonts w:ascii="Neo Sans Pro" w:hAnsi="Neo Sans Pro" w:cs="Neo Sans Pro"/>
                <w:lang w:eastAsia="pl-PL"/>
              </w:rPr>
              <w:t>31 grudnia</w:t>
            </w:r>
            <w:r w:rsidR="00F1100F">
              <w:rPr>
                <w:rFonts w:ascii="Neo Sans Pro" w:hAnsi="Neo Sans Pro" w:cs="Neo Sans Pro"/>
                <w:lang w:eastAsia="pl-PL"/>
              </w:rPr>
              <w:t xml:space="preserve"> 20</w:t>
            </w:r>
            <w:r w:rsidR="002751D0">
              <w:rPr>
                <w:rFonts w:ascii="Neo Sans Pro" w:hAnsi="Neo Sans Pro" w:cs="Neo Sans Pro"/>
                <w:lang w:eastAsia="pl-PL"/>
              </w:rPr>
              <w:t>2</w:t>
            </w:r>
            <w:r w:rsidR="00D84947">
              <w:rPr>
                <w:rFonts w:ascii="Neo Sans Pro" w:hAnsi="Neo Sans Pro" w:cs="Neo Sans Pro"/>
                <w:lang w:eastAsia="pl-PL"/>
              </w:rPr>
              <w:t>3</w:t>
            </w:r>
            <w:r w:rsidR="00F1100F">
              <w:rPr>
                <w:rFonts w:ascii="Neo Sans Pro" w:hAnsi="Neo Sans Pro" w:cs="Neo Sans Pro"/>
                <w:lang w:eastAsia="pl-PL"/>
              </w:rPr>
              <w:t>r</w:t>
            </w:r>
            <w:r w:rsidR="00C0345D" w:rsidRPr="00E46FF8">
              <w:rPr>
                <w:rFonts w:ascii="Neo Sans Pro" w:hAnsi="Neo Sans Pro" w:cs="Neo Sans Pro"/>
                <w:lang w:eastAsia="pl-PL"/>
              </w:rPr>
              <w:t>.</w:t>
            </w:r>
          </w:p>
        </w:tc>
      </w:tr>
    </w:tbl>
    <w:p w14:paraId="0FFC27DF" w14:textId="77777777" w:rsidR="00C0345D" w:rsidRDefault="00C0345D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</w:p>
    <w:p w14:paraId="57924CA2" w14:textId="77777777" w:rsidR="00696228" w:rsidRPr="00BD0BD5" w:rsidRDefault="001F0911" w:rsidP="001F0911">
      <w:pPr>
        <w:numPr>
          <w:ilvl w:val="0"/>
          <w:numId w:val="1"/>
        </w:numPr>
        <w:spacing w:after="0" w:line="240" w:lineRule="auto"/>
        <w:ind w:left="284" w:hanging="283"/>
        <w:rPr>
          <w:rFonts w:ascii="Neo Sans Pro" w:hAnsi="Neo Sans Pro" w:cs="Neo Sans Pro"/>
          <w:b/>
          <w:color w:val="244061"/>
          <w:lang w:eastAsia="pl-PL"/>
        </w:rPr>
      </w:pPr>
      <w:r w:rsidRPr="00BD0BD5">
        <w:rPr>
          <w:rFonts w:ascii="Neo Sans Pro" w:hAnsi="Neo Sans Pro" w:cs="Neo Sans Pro"/>
          <w:b/>
          <w:color w:val="244061"/>
          <w:lang w:eastAsia="pl-PL"/>
        </w:rPr>
        <w:t xml:space="preserve"> </w:t>
      </w:r>
      <w:r w:rsidRPr="00BD0BD5">
        <w:rPr>
          <w:rFonts w:ascii="Neo Sans Pro" w:hAnsi="Neo Sans Pro" w:cs="Neo Sans Pro"/>
          <w:b/>
          <w:color w:val="244061"/>
          <w:u w:val="single"/>
          <w:lang w:eastAsia="pl-PL"/>
        </w:rPr>
        <w:t>Rodzaj zadania</w:t>
      </w:r>
      <w:r w:rsidRPr="00BD0BD5">
        <w:rPr>
          <w:rFonts w:ascii="Neo Sans Pro" w:hAnsi="Neo Sans Pro" w:cs="Neo Sans Pro"/>
          <w:b/>
          <w:color w:val="244061"/>
          <w:lang w:eastAsia="pl-PL"/>
        </w:rPr>
        <w:t>:</w:t>
      </w:r>
    </w:p>
    <w:p w14:paraId="2292CCA7" w14:textId="1BB93C69" w:rsidR="005D4C86" w:rsidRPr="005D4C86" w:rsidRDefault="001F0911" w:rsidP="001022BD">
      <w:pPr>
        <w:spacing w:after="0" w:line="240" w:lineRule="auto"/>
        <w:ind w:left="-76"/>
        <w:jc w:val="both"/>
        <w:rPr>
          <w:rFonts w:ascii="Neo Sans Pro" w:hAnsi="Neo Sans Pro" w:cs="Neo Sans Pro"/>
          <w:lang w:eastAsia="pl-PL"/>
        </w:rPr>
      </w:pPr>
      <w:r w:rsidRPr="001F0911">
        <w:rPr>
          <w:rFonts w:ascii="Neo Sans Pro" w:hAnsi="Neo Sans Pro"/>
          <w:bCs/>
        </w:rPr>
        <w:t xml:space="preserve">Zadanie  polegać będzie na prowadzeniu </w:t>
      </w:r>
      <w:r w:rsidR="00EB6939" w:rsidRPr="00121DB3">
        <w:rPr>
          <w:rFonts w:ascii="Neo Sans Pro" w:hAnsi="Neo Sans Pro"/>
          <w:bCs/>
        </w:rPr>
        <w:t>czterech</w:t>
      </w:r>
      <w:r w:rsidRPr="00121DB3">
        <w:rPr>
          <w:rFonts w:ascii="Neo Sans Pro" w:hAnsi="Neo Sans Pro"/>
          <w:bCs/>
        </w:rPr>
        <w:t xml:space="preserve"> punktów</w:t>
      </w:r>
      <w:r w:rsidRPr="001F0911">
        <w:rPr>
          <w:rFonts w:ascii="Neo Sans Pro" w:hAnsi="Neo Sans Pro"/>
          <w:bCs/>
        </w:rPr>
        <w:t xml:space="preserve">, w których udzielana </w:t>
      </w:r>
      <w:r w:rsidR="001A2277">
        <w:rPr>
          <w:rFonts w:ascii="Neo Sans Pro" w:hAnsi="Neo Sans Pro"/>
          <w:bCs/>
        </w:rPr>
        <w:t>będzie nieodpłatna pomoc prawna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tym nieodpłatna</w:t>
      </w:r>
      <w:r w:rsidR="001A2277" w:rsidRPr="00D61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mediacj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1A2277" w:rsidRPr="001F0911">
        <w:rPr>
          <w:rFonts w:ascii="Neo Sans Pro" w:hAnsi="Neo Sans Pro"/>
          <w:bCs/>
        </w:rPr>
        <w:t xml:space="preserve"> </w:t>
      </w:r>
      <w:r w:rsidRPr="001F0911">
        <w:rPr>
          <w:rFonts w:ascii="Neo Sans Pro" w:hAnsi="Neo Sans Pro"/>
          <w:bCs/>
        </w:rPr>
        <w:t>lub świadczone nieodpłatne poradnictwo obywatelskie</w:t>
      </w:r>
      <w:r w:rsidR="001A2277">
        <w:rPr>
          <w:rFonts w:ascii="Neo Sans Pro" w:hAnsi="Neo Sans Pro"/>
          <w:bCs/>
        </w:rPr>
        <w:t xml:space="preserve"> 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tym nieodpłatna</w:t>
      </w:r>
      <w:r w:rsidR="001A2277" w:rsidRPr="00D61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mediacj</w:t>
      </w:r>
      <w:r w:rsidR="001A22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1A2277" w:rsidRPr="001F0911">
        <w:rPr>
          <w:rFonts w:ascii="Neo Sans Pro" w:hAnsi="Neo Sans Pro"/>
          <w:bCs/>
        </w:rPr>
        <w:t xml:space="preserve"> </w:t>
      </w:r>
      <w:r w:rsidRPr="001F0911">
        <w:rPr>
          <w:rFonts w:ascii="Neo Sans Pro" w:hAnsi="Neo Sans Pro"/>
          <w:bCs/>
        </w:rPr>
        <w:t>oraz powierzeniu zada</w:t>
      </w:r>
      <w:r w:rsidR="00752F7A">
        <w:rPr>
          <w:rFonts w:ascii="Neo Sans Pro" w:hAnsi="Neo Sans Pro"/>
          <w:bCs/>
        </w:rPr>
        <w:t>nia</w:t>
      </w:r>
      <w:r w:rsidR="00387D70">
        <w:rPr>
          <w:rFonts w:ascii="Neo Sans Pro" w:hAnsi="Neo Sans Pro"/>
          <w:bCs/>
        </w:rPr>
        <w:t xml:space="preserve"> </w:t>
      </w:r>
      <w:r w:rsidR="00752F7A">
        <w:rPr>
          <w:rFonts w:ascii="Neo Sans Pro" w:hAnsi="Neo Sans Pro"/>
          <w:bCs/>
        </w:rPr>
        <w:t xml:space="preserve"> z zakresu edukacji prawnej</w:t>
      </w:r>
      <w:r w:rsidR="00752F7A">
        <w:rPr>
          <w:rFonts w:ascii="Neo Sans Pro" w:hAnsi="Neo Sans Pro" w:cs="Neo Sans Pro"/>
          <w:lang w:eastAsia="pl-PL"/>
        </w:rPr>
        <w:t xml:space="preserve">. </w:t>
      </w:r>
      <w:r w:rsidRPr="001F0911">
        <w:rPr>
          <w:rFonts w:ascii="Neo Sans Pro" w:hAnsi="Neo Sans Pro"/>
          <w:bCs/>
        </w:rPr>
        <w:t xml:space="preserve">Punkty nieodpłatnej pomocy prawnej oraz nieodpłatnego poradnictwa obywatelskiego zwane dalej „punktami” znajdują się w </w:t>
      </w:r>
      <w:r w:rsidR="005D4C86">
        <w:rPr>
          <w:rFonts w:ascii="Neo Sans Pro" w:hAnsi="Neo Sans Pro"/>
          <w:bCs/>
        </w:rPr>
        <w:t>lokalach przy ul. Reja 5 w Radomiu.</w:t>
      </w:r>
    </w:p>
    <w:p w14:paraId="74C1E86C" w14:textId="77777777" w:rsidR="005D4C86" w:rsidRPr="005D4C86" w:rsidRDefault="005D4C86" w:rsidP="001F091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rPr>
          <w:rFonts w:ascii="Neo Sans Pro" w:hAnsi="Neo Sans Pro" w:cs="Neo Sans Pro"/>
          <w:lang w:eastAsia="pl-PL"/>
        </w:rPr>
      </w:pPr>
      <w:r>
        <w:rPr>
          <w:rFonts w:ascii="Neo Sans Pro" w:hAnsi="Neo Sans Pro"/>
          <w:bCs/>
        </w:rPr>
        <w:t>W otwartym konkursie ofert mogą być składane oferty na powierzenie prowadzenia punktu przeznaczonego na:</w:t>
      </w:r>
    </w:p>
    <w:p w14:paraId="4DFE7B8F" w14:textId="77777777" w:rsidR="005D4C86" w:rsidRPr="005D4C86" w:rsidRDefault="005D4C86">
      <w:pPr>
        <w:numPr>
          <w:ilvl w:val="0"/>
          <w:numId w:val="15"/>
        </w:numPr>
        <w:spacing w:after="0" w:line="240" w:lineRule="auto"/>
        <w:rPr>
          <w:rFonts w:ascii="Neo Sans Pro" w:hAnsi="Neo Sans Pro" w:cs="Neo Sans Pro"/>
          <w:lang w:eastAsia="pl-PL"/>
        </w:rPr>
      </w:pPr>
      <w:r>
        <w:rPr>
          <w:rFonts w:ascii="Neo Sans Pro" w:hAnsi="Neo Sans Pro"/>
          <w:bCs/>
        </w:rPr>
        <w:t>udzielanie nieodpłatnej pomocy prawnej lub świadczenie nieodpłatnego poradnictwa obywatelskiego albo</w:t>
      </w:r>
    </w:p>
    <w:p w14:paraId="36D6EE66" w14:textId="77777777" w:rsidR="005D4C86" w:rsidRDefault="005D4C86">
      <w:pPr>
        <w:numPr>
          <w:ilvl w:val="0"/>
          <w:numId w:val="15"/>
        </w:numPr>
        <w:spacing w:after="0" w:line="240" w:lineRule="auto"/>
        <w:rPr>
          <w:rFonts w:ascii="Neo Sans Pro" w:hAnsi="Neo Sans Pro" w:cs="Neo Sans Pro"/>
          <w:lang w:eastAsia="pl-PL"/>
        </w:rPr>
      </w:pPr>
      <w:r>
        <w:rPr>
          <w:rFonts w:ascii="Neo Sans Pro" w:hAnsi="Neo Sans Pro"/>
          <w:bCs/>
        </w:rPr>
        <w:t>udzielanie nieodpłatnej pomocy prawnej oraz świadczenie nieodpłatnego poradnictwa obywatelskiego.</w:t>
      </w:r>
    </w:p>
    <w:p w14:paraId="6E848389" w14:textId="652005AC" w:rsidR="005D4C86" w:rsidRDefault="00EB6939" w:rsidP="005D4C8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>Dwa</w:t>
      </w:r>
      <w:r w:rsidR="005D4C86">
        <w:rPr>
          <w:rFonts w:ascii="Neo Sans Pro" w:hAnsi="Neo Sans Pro" w:cs="Neo Sans Pro"/>
          <w:lang w:eastAsia="pl-PL"/>
        </w:rPr>
        <w:t xml:space="preserve"> punkty </w:t>
      </w:r>
      <w:r w:rsidR="00E2219F">
        <w:rPr>
          <w:rFonts w:ascii="Neo Sans Pro" w:hAnsi="Neo Sans Pro" w:cs="Neo Sans Pro"/>
          <w:lang w:eastAsia="pl-PL"/>
        </w:rPr>
        <w:t xml:space="preserve"> </w:t>
      </w:r>
      <w:r w:rsidR="005D4C86">
        <w:rPr>
          <w:rFonts w:ascii="Neo Sans Pro" w:hAnsi="Neo Sans Pro" w:cs="Neo Sans Pro"/>
          <w:lang w:eastAsia="pl-PL"/>
        </w:rPr>
        <w:t xml:space="preserve"> przeznacz</w:t>
      </w:r>
      <w:r w:rsidR="002B28AE">
        <w:rPr>
          <w:rFonts w:ascii="Neo Sans Pro" w:hAnsi="Neo Sans Pro" w:cs="Neo Sans Pro"/>
          <w:lang w:eastAsia="pl-PL"/>
        </w:rPr>
        <w:t xml:space="preserve">one </w:t>
      </w:r>
      <w:r w:rsidR="005D4C86">
        <w:rPr>
          <w:rFonts w:ascii="Neo Sans Pro" w:hAnsi="Neo Sans Pro" w:cs="Neo Sans Pro"/>
          <w:lang w:eastAsia="pl-PL"/>
        </w:rPr>
        <w:t xml:space="preserve"> s</w:t>
      </w:r>
      <w:r w:rsidR="002B28AE">
        <w:rPr>
          <w:rFonts w:ascii="Neo Sans Pro" w:hAnsi="Neo Sans Pro" w:cs="Neo Sans Pro"/>
          <w:lang w:eastAsia="pl-PL"/>
        </w:rPr>
        <w:t>ą</w:t>
      </w:r>
      <w:r w:rsidR="005D4C86">
        <w:rPr>
          <w:rFonts w:ascii="Neo Sans Pro" w:hAnsi="Neo Sans Pro" w:cs="Neo Sans Pro"/>
          <w:lang w:eastAsia="pl-PL"/>
        </w:rPr>
        <w:t xml:space="preserve"> na świadczenie</w:t>
      </w:r>
      <w:r w:rsidR="002B28AE" w:rsidRPr="002B28AE">
        <w:rPr>
          <w:rFonts w:ascii="Neo Sans Pro" w:hAnsi="Neo Sans Pro" w:cs="Neo Sans Pro"/>
          <w:lang w:eastAsia="pl-PL"/>
        </w:rPr>
        <w:t xml:space="preserve"> </w:t>
      </w:r>
      <w:r w:rsidR="002B28AE">
        <w:rPr>
          <w:rFonts w:ascii="Neo Sans Pro" w:hAnsi="Neo Sans Pro" w:cs="Neo Sans Pro"/>
          <w:lang w:eastAsia="pl-PL"/>
        </w:rPr>
        <w:t>nieodpłatnej pomocy prawnej  i dwa na świadczenie</w:t>
      </w:r>
      <w:r w:rsidR="005D4C86">
        <w:rPr>
          <w:rFonts w:ascii="Neo Sans Pro" w:hAnsi="Neo Sans Pro" w:cs="Neo Sans Pro"/>
          <w:lang w:eastAsia="pl-PL"/>
        </w:rPr>
        <w:t xml:space="preserve"> nieodpłatnego poradnictwa obywatelskiego</w:t>
      </w:r>
      <w:r>
        <w:rPr>
          <w:rFonts w:ascii="Neo Sans Pro" w:hAnsi="Neo Sans Pro" w:cs="Neo Sans Pro"/>
          <w:lang w:eastAsia="pl-PL"/>
        </w:rPr>
        <w:t>,</w:t>
      </w:r>
      <w:r w:rsidR="00490A1E">
        <w:rPr>
          <w:rFonts w:ascii="Neo Sans Pro" w:hAnsi="Neo Sans Pro" w:cs="Neo Sans Pro"/>
          <w:lang w:eastAsia="pl-PL"/>
        </w:rPr>
        <w:t xml:space="preserve"> </w:t>
      </w:r>
      <w:r w:rsidR="00E2219F">
        <w:rPr>
          <w:rFonts w:ascii="Neo Sans Pro" w:hAnsi="Neo Sans Pro" w:cs="Neo Sans Pro"/>
          <w:lang w:eastAsia="pl-PL"/>
        </w:rPr>
        <w:t xml:space="preserve">W przypadku gdy w otwartym konkursie ofert nie wpłynie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</w:t>
      </w:r>
      <w:r w:rsidR="00E2219F">
        <w:rPr>
          <w:rFonts w:ascii="Neo Sans Pro" w:hAnsi="Neo Sans Pro" w:cs="Neo Sans Pro"/>
          <w:lang w:eastAsia="pl-PL"/>
        </w:rPr>
        <w:lastRenderedPageBreak/>
        <w:t xml:space="preserve">się prowadzenia wszystkich punktów z przeznaczeniem na udzielanie nieodpłatnej pomocy prawnej. </w:t>
      </w:r>
    </w:p>
    <w:p w14:paraId="6CB71FB8" w14:textId="77777777" w:rsidR="00752F7A" w:rsidRPr="005D4C86" w:rsidRDefault="00752F7A" w:rsidP="00752F7A">
      <w:pPr>
        <w:spacing w:after="0" w:line="240" w:lineRule="auto"/>
        <w:ind w:left="284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 xml:space="preserve"> </w:t>
      </w:r>
    </w:p>
    <w:p w14:paraId="4848C6E9" w14:textId="77777777" w:rsidR="00696228" w:rsidRPr="00E46FF8" w:rsidRDefault="00696228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</w:p>
    <w:p w14:paraId="0C7E4B6F" w14:textId="77777777" w:rsidR="00645752" w:rsidRPr="00C61CEF" w:rsidRDefault="00645752" w:rsidP="00645752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bCs/>
          <w:color w:val="003366"/>
          <w:lang w:eastAsia="pl-PL"/>
        </w:rPr>
      </w:pPr>
      <w:r>
        <w:rPr>
          <w:rFonts w:ascii="Neo Sans Pro" w:hAnsi="Neo Sans Pro" w:cs="Neo Sans Pro"/>
          <w:b/>
          <w:bCs/>
          <w:color w:val="003366"/>
          <w:lang w:eastAsia="pl-PL"/>
        </w:rPr>
        <w:t>II</w:t>
      </w:r>
      <w:r w:rsidRPr="00C61CEF">
        <w:rPr>
          <w:rFonts w:ascii="Neo Sans Pro" w:hAnsi="Neo Sans Pro" w:cs="Neo Sans Pro"/>
          <w:b/>
          <w:bCs/>
          <w:color w:val="003366"/>
          <w:lang w:eastAsia="pl-PL"/>
        </w:rPr>
        <w:t xml:space="preserve">. </w:t>
      </w:r>
      <w:r w:rsidRPr="00C61CEF">
        <w:rPr>
          <w:rFonts w:ascii="Neo Sans Pro" w:hAnsi="Neo Sans Pro" w:cs="Neo Sans Pro"/>
          <w:b/>
          <w:bCs/>
          <w:color w:val="003366"/>
          <w:u w:val="single"/>
          <w:lang w:eastAsia="pl-PL"/>
        </w:rPr>
        <w:t>Podmioty uprawnione do złożenia oferty:</w:t>
      </w:r>
    </w:p>
    <w:p w14:paraId="64208FEE" w14:textId="06E5888B" w:rsidR="00645752" w:rsidRPr="00C61CEF" w:rsidRDefault="00645752" w:rsidP="00645752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Podmiotami uprawnionymi do złożenia oferty są organizacje pozarządowe, o których mowa w art. 3 ust. 2 ustawy z dnia 24 kwietnia 2003 r. o działalności pożytku publicznego</w:t>
      </w:r>
      <w:r>
        <w:rPr>
          <w:rFonts w:ascii="Neo Sans Pro" w:hAnsi="Neo Sans Pro" w:cs="Times New Roman"/>
          <w:bCs/>
        </w:rPr>
        <w:t xml:space="preserve">                      </w:t>
      </w:r>
      <w:r w:rsidRPr="00C61CEF">
        <w:rPr>
          <w:rFonts w:ascii="Neo Sans Pro" w:hAnsi="Neo Sans Pro" w:cs="Times New Roman"/>
          <w:bCs/>
        </w:rPr>
        <w:t xml:space="preserve"> i o w</w:t>
      </w:r>
      <w:r>
        <w:rPr>
          <w:rFonts w:ascii="Neo Sans Pro" w:hAnsi="Neo Sans Pro" w:cs="Times New Roman"/>
          <w:bCs/>
        </w:rPr>
        <w:t>olontariacie (t. j. Dz.U. z 2022</w:t>
      </w:r>
      <w:r w:rsidRPr="00C61CEF">
        <w:rPr>
          <w:rFonts w:ascii="Neo Sans Pro" w:hAnsi="Neo Sans Pro" w:cs="Times New Roman"/>
          <w:bCs/>
        </w:rPr>
        <w:t xml:space="preserve"> r. poz. </w:t>
      </w:r>
      <w:r>
        <w:rPr>
          <w:rFonts w:ascii="Neo Sans Pro" w:hAnsi="Neo Sans Pro" w:cs="Times New Roman"/>
          <w:bCs/>
        </w:rPr>
        <w:t xml:space="preserve">1327 ze </w:t>
      </w:r>
      <w:proofErr w:type="spellStart"/>
      <w:r>
        <w:rPr>
          <w:rFonts w:ascii="Neo Sans Pro" w:hAnsi="Neo Sans Pro" w:cs="Times New Roman"/>
          <w:bCs/>
        </w:rPr>
        <w:t>zm</w:t>
      </w:r>
      <w:proofErr w:type="spellEnd"/>
      <w:r>
        <w:rPr>
          <w:rFonts w:ascii="Neo Sans Pro" w:hAnsi="Neo Sans Pro" w:cs="Times New Roman"/>
          <w:bCs/>
        </w:rPr>
        <w:t xml:space="preserve">) </w:t>
      </w:r>
      <w:r w:rsidRPr="00C61CEF">
        <w:rPr>
          <w:rFonts w:ascii="Neo Sans Pro" w:hAnsi="Neo Sans Pro" w:cs="Times New Roman"/>
          <w:bCs/>
        </w:rPr>
        <w:t>prowadzące działalność pożytku publicznego w zakresie, o którym mowa w art. 4 ust. 1 pkt 1b lub w art. 4 ust.1 pkt 22a które spełniają odpowiednio warunki  opisane w pkt 2-3. Warunki wskazane w pkt 2-3 muszą zostać spełnione łącznie, w zależności od zakresu składanej oferty.</w:t>
      </w:r>
    </w:p>
    <w:p w14:paraId="503E768D" w14:textId="77777777" w:rsidR="00645752" w:rsidRPr="00C61CEF" w:rsidRDefault="00645752" w:rsidP="00645752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O powierzenie prowadzenia  punktu, w którym będzie </w:t>
      </w:r>
      <w:r w:rsidRPr="00C61CEF">
        <w:rPr>
          <w:rFonts w:ascii="Neo Sans Pro" w:hAnsi="Neo Sans Pro" w:cs="Times New Roman"/>
          <w:b/>
          <w:bCs/>
        </w:rPr>
        <w:t>udzielana nieodpłatna pomoc prawna</w:t>
      </w:r>
      <w:r>
        <w:rPr>
          <w:rFonts w:ascii="Neo Sans Pro" w:hAnsi="Neo Sans Pro" w:cs="Times New Roman"/>
          <w:b/>
          <w:bCs/>
        </w:rPr>
        <w:t xml:space="preserve"> w tym nieodpłatna mediacja</w:t>
      </w:r>
      <w:r w:rsidRPr="00C61CEF">
        <w:rPr>
          <w:rFonts w:ascii="Neo Sans Pro" w:hAnsi="Neo Sans Pro" w:cs="Times New Roman"/>
          <w:bCs/>
        </w:rPr>
        <w:t>, może ubiegać się organizacja pozarządowa prowadząca działalność pożytku publicznego, w zakresie udzielania nieodpłatnej pomocy prawnej oraz zwiększania świadomości prawnej społeczeństwa, która łącznie spełnia następujące warunki:</w:t>
      </w:r>
    </w:p>
    <w:p w14:paraId="0756D7F1" w14:textId="77777777" w:rsidR="00645752" w:rsidRPr="00C61CEF" w:rsidRDefault="00645752" w:rsidP="006457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posiada co najmniej dwuletnie doświadczenie w wykonywaniu zadań wiążących się </w:t>
      </w:r>
      <w:r>
        <w:rPr>
          <w:rFonts w:ascii="Neo Sans Pro" w:hAnsi="Neo Sans Pro"/>
          <w:bCs/>
        </w:rPr>
        <w:t xml:space="preserve">              </w:t>
      </w:r>
      <w:r w:rsidRPr="00C61CEF">
        <w:rPr>
          <w:rFonts w:ascii="Neo Sans Pro" w:hAnsi="Neo Sans Pro"/>
          <w:bCs/>
        </w:rPr>
        <w:t>z udzielaniem porad prawnych, informacji prawnych lub świadczeniem poradnictwa obywatelskiego;</w:t>
      </w:r>
    </w:p>
    <w:p w14:paraId="29A6EE6D" w14:textId="77777777" w:rsidR="00645752" w:rsidRDefault="00645752" w:rsidP="006457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posiada umowę zawartą z adwokatem, radcą prawnym, doradcą podatkowym lub osobą, o której mowa w art. 11 ust. 3 pkt 2 ustawy z dnia 5 sierpnia 2015r. </w:t>
      </w:r>
      <w:r>
        <w:rPr>
          <w:rFonts w:ascii="Neo Sans Pro" w:hAnsi="Neo Sans Pro"/>
          <w:bCs/>
        </w:rPr>
        <w:t xml:space="preserve">                                                            </w:t>
      </w:r>
      <w:r w:rsidRPr="00C61CEF">
        <w:rPr>
          <w:rFonts w:ascii="Neo Sans Pro" w:hAnsi="Neo Sans Pro"/>
          <w:bCs/>
        </w:rPr>
        <w:t xml:space="preserve">o nieodpłatnej pomocy prawnej, nieodpłatnym poradnictwie obywatelskim oraz edukacji prawnej </w:t>
      </w:r>
      <w:bookmarkStart w:id="0" w:name="_Hlk53749122"/>
      <w:r w:rsidRPr="00C61CEF">
        <w:rPr>
          <w:rFonts w:ascii="Neo Sans Pro" w:hAnsi="Neo Sans Pro"/>
          <w:bCs/>
        </w:rPr>
        <w:t>(t. j. Dz. U. z 20</w:t>
      </w:r>
      <w:r>
        <w:rPr>
          <w:rFonts w:ascii="Neo Sans Pro" w:hAnsi="Neo Sans Pro"/>
          <w:bCs/>
        </w:rPr>
        <w:t>21</w:t>
      </w:r>
      <w:r w:rsidRPr="00C61CEF">
        <w:rPr>
          <w:rFonts w:ascii="Neo Sans Pro" w:hAnsi="Neo Sans Pro"/>
          <w:bCs/>
        </w:rPr>
        <w:t xml:space="preserve"> r., poz. </w:t>
      </w:r>
      <w:r>
        <w:rPr>
          <w:rFonts w:ascii="Neo Sans Pro" w:hAnsi="Neo Sans Pro"/>
          <w:bCs/>
        </w:rPr>
        <w:t>945</w:t>
      </w:r>
      <w:r w:rsidRPr="00C61CEF">
        <w:rPr>
          <w:rFonts w:ascii="Neo Sans Pro" w:hAnsi="Neo Sans Pro"/>
          <w:bCs/>
        </w:rPr>
        <w:t xml:space="preserve"> );</w:t>
      </w:r>
      <w:bookmarkEnd w:id="0"/>
    </w:p>
    <w:p w14:paraId="04159615" w14:textId="77777777" w:rsidR="00645752" w:rsidRPr="00E4100C" w:rsidRDefault="00645752" w:rsidP="006457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E4100C">
        <w:rPr>
          <w:rFonts w:ascii="Neo Sans Pro" w:hAnsi="Neo Sans Pro"/>
          <w:bCs/>
        </w:rPr>
        <w:t xml:space="preserve">posiada umowę zawartą z mediatorem o którym mowa w art. 4a ust. 6 ustawy z dnia 5 sierpnia 2015 r. o nieodpłatnej pomocy prawnej, nieodpłatnym poradnictwie obywatelskim oraz edukacji prawnej </w:t>
      </w:r>
      <w:r w:rsidRPr="00C61CEF">
        <w:rPr>
          <w:rFonts w:ascii="Neo Sans Pro" w:hAnsi="Neo Sans Pro"/>
          <w:bCs/>
        </w:rPr>
        <w:t>(t. j. Dz. U. z 20</w:t>
      </w:r>
      <w:r>
        <w:rPr>
          <w:rFonts w:ascii="Neo Sans Pro" w:hAnsi="Neo Sans Pro"/>
          <w:bCs/>
        </w:rPr>
        <w:t>21</w:t>
      </w:r>
      <w:r w:rsidRPr="00C61CEF">
        <w:rPr>
          <w:rFonts w:ascii="Neo Sans Pro" w:hAnsi="Neo Sans Pro"/>
          <w:bCs/>
        </w:rPr>
        <w:t xml:space="preserve"> r., poz. </w:t>
      </w:r>
      <w:r>
        <w:rPr>
          <w:rFonts w:ascii="Neo Sans Pro" w:hAnsi="Neo Sans Pro"/>
          <w:bCs/>
        </w:rPr>
        <w:t>945</w:t>
      </w:r>
      <w:r w:rsidRPr="00C61CEF">
        <w:rPr>
          <w:rFonts w:ascii="Neo Sans Pro" w:hAnsi="Neo Sans Pro"/>
          <w:bCs/>
        </w:rPr>
        <w:t>)</w:t>
      </w:r>
    </w:p>
    <w:p w14:paraId="4B2B45DF" w14:textId="77777777" w:rsidR="00645752" w:rsidRPr="00C61CEF" w:rsidRDefault="00645752" w:rsidP="0064575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>daje gwarancję należytego wykonania zadania, w szczególności w zakresie zapewnienia:</w:t>
      </w:r>
    </w:p>
    <w:p w14:paraId="56245639" w14:textId="77777777" w:rsidR="00645752" w:rsidRPr="00C61CEF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poufności w związku z udzielaniem nieodpłatnej pomocy prawnej i jej dokumentowaniem,</w:t>
      </w:r>
    </w:p>
    <w:p w14:paraId="4B0CBD38" w14:textId="77777777" w:rsidR="00645752" w:rsidRPr="00C61CEF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  profesjonalnego i rzetelnego udzielania nieodpłatnej pomocy prawnej,</w:t>
      </w:r>
    </w:p>
    <w:p w14:paraId="42C3F87E" w14:textId="77777777" w:rsidR="00645752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przestrzegania zasad etyki przy udzielaniu nieodpłatnej pomocy prawnej, w szczególności w sytuacji, gdy zachodzi konflikt interesów;</w:t>
      </w:r>
    </w:p>
    <w:p w14:paraId="7320C9DE" w14:textId="77777777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e)  opracowała i stosuje standardy obsługi i wewnętrzny system kontroli jakości  </w:t>
      </w:r>
    </w:p>
    <w:p w14:paraId="4BED5085" w14:textId="77777777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    udzielanej nieodpłatnej pomocy prawnej</w:t>
      </w:r>
    </w:p>
    <w:p w14:paraId="6A36D65B" w14:textId="77777777" w:rsidR="00645752" w:rsidRPr="00E4100C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f) </w:t>
      </w:r>
      <w:r w:rsidRPr="00E4100C">
        <w:rPr>
          <w:rFonts w:ascii="Neo Sans Pro" w:hAnsi="Neo Sans Pro" w:cs="Times New Roman"/>
          <w:bCs/>
        </w:rPr>
        <w:t>wpisana jest na listę prowadzoną przez Wojewodę Mazowieckiego w zakresie</w:t>
      </w:r>
    </w:p>
    <w:p w14:paraId="54CA4B4E" w14:textId="77777777" w:rsidR="00645752" w:rsidRPr="00E4100C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 w:rsidRPr="00E4100C">
        <w:rPr>
          <w:rFonts w:ascii="Neo Sans Pro" w:hAnsi="Neo Sans Pro" w:cs="Times New Roman"/>
          <w:bCs/>
        </w:rPr>
        <w:t xml:space="preserve">            udzielania nieodpłatnej pomocy prawnej  </w:t>
      </w:r>
    </w:p>
    <w:p w14:paraId="6FB7DEE7" w14:textId="77777777" w:rsidR="00645752" w:rsidRPr="00C61CEF" w:rsidRDefault="00645752" w:rsidP="0064575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O powierzenie prowadzenia punktu, w którym będzie świadczone </w:t>
      </w:r>
      <w:r w:rsidRPr="00C61CEF">
        <w:rPr>
          <w:rFonts w:ascii="Neo Sans Pro" w:hAnsi="Neo Sans Pro"/>
          <w:b/>
          <w:bCs/>
        </w:rPr>
        <w:t>nieodpłatne poradnictwo obywatelskie</w:t>
      </w:r>
      <w:r>
        <w:rPr>
          <w:rFonts w:ascii="Neo Sans Pro" w:hAnsi="Neo Sans Pro"/>
          <w:b/>
          <w:bCs/>
        </w:rPr>
        <w:t xml:space="preserve"> w tym nieodpłatna mediacja</w:t>
      </w:r>
      <w:r w:rsidRPr="00C61CEF">
        <w:rPr>
          <w:rFonts w:ascii="Neo Sans Pro" w:hAnsi="Neo Sans Pro"/>
          <w:bCs/>
        </w:rPr>
        <w:t>, może ubiegać się organizacja pozarządowa prowadząca działalność pożytku publicznego, w zakresie udzielania nieodpłatnego poradnictwa obywatelskiego, która, łącznie spełnia następujące warunki:</w:t>
      </w:r>
    </w:p>
    <w:p w14:paraId="7BEF2F83" w14:textId="77777777" w:rsidR="00645752" w:rsidRPr="00C61CEF" w:rsidRDefault="00645752" w:rsidP="0064575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 xml:space="preserve">posiada co najmniej dwuletnie doświadczenie w wykonywaniu zadań wiążących się ze świadczeniem poradnictwa obywatelskiego, nabyte w okresie pięciu lat bezpośrednio poprzedzających złożenie oferty, lub co najmniej dwuletnie doświadczenie </w:t>
      </w:r>
      <w:r>
        <w:rPr>
          <w:rFonts w:ascii="Neo Sans Pro" w:hAnsi="Neo Sans Pro"/>
          <w:bCs/>
        </w:rPr>
        <w:t xml:space="preserve">                                         </w:t>
      </w:r>
      <w:r w:rsidRPr="00C61CEF">
        <w:rPr>
          <w:rFonts w:ascii="Neo Sans Pro" w:hAnsi="Neo Sans Pro"/>
          <w:bCs/>
        </w:rPr>
        <w:t>w wykonywaniu zadań wiążących się z udzielaniem porad prawnych, informacji prawnych lub świadczeniem nieodpłatnego poradnictwa;</w:t>
      </w:r>
    </w:p>
    <w:p w14:paraId="21FEAE80" w14:textId="77777777" w:rsidR="00645752" w:rsidRPr="00C61CEF" w:rsidRDefault="00645752" w:rsidP="0064575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Neo Sans Pro" w:hAnsi="Neo Sans Pro"/>
          <w:bCs/>
        </w:rPr>
      </w:pPr>
      <w:r w:rsidRPr="00C61CEF">
        <w:rPr>
          <w:rFonts w:ascii="Neo Sans Pro" w:hAnsi="Neo Sans Pro"/>
          <w:bCs/>
        </w:rPr>
        <w:t>posiada umowę zawartą z osobą, która:</w:t>
      </w:r>
    </w:p>
    <w:p w14:paraId="42792C5B" w14:textId="77777777" w:rsidR="00645752" w:rsidRPr="00C61CEF" w:rsidRDefault="00645752" w:rsidP="00645752">
      <w:pPr>
        <w:widowControl w:val="0"/>
        <w:suppressAutoHyphens/>
        <w:spacing w:after="0" w:line="240" w:lineRule="auto"/>
        <w:ind w:firstLine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posiada wykształcenie wyższe,</w:t>
      </w:r>
    </w:p>
    <w:p w14:paraId="3DA78051" w14:textId="77777777" w:rsidR="00645752" w:rsidRPr="00C61CEF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ukończyła z oceną pozytywną szkolenie z zakresu świadczenia poradnictwa obywatelskiego, zwane dalej „szkoleniem”, albo posiada doświadczenie w świadczeniu poradnictwa obywatelskiego i uzyskała zaświadczenie potwierdzające posiadanie wiedzy i umiejętności w tym zakresie wydane przez podmiot uprawniony</w:t>
      </w:r>
      <w:r>
        <w:rPr>
          <w:rFonts w:ascii="Neo Sans Pro" w:hAnsi="Neo Sans Pro" w:cs="Times New Roman"/>
          <w:bCs/>
        </w:rPr>
        <w:t xml:space="preserve">                             </w:t>
      </w:r>
      <w:r w:rsidRPr="00C61CEF">
        <w:rPr>
          <w:rFonts w:ascii="Neo Sans Pro" w:hAnsi="Neo Sans Pro" w:cs="Times New Roman"/>
          <w:bCs/>
        </w:rPr>
        <w:t xml:space="preserve"> </w:t>
      </w:r>
      <w:r w:rsidRPr="00C61CEF">
        <w:rPr>
          <w:rFonts w:ascii="Neo Sans Pro" w:hAnsi="Neo Sans Pro" w:cs="Times New Roman"/>
          <w:bCs/>
        </w:rPr>
        <w:lastRenderedPageBreak/>
        <w:t xml:space="preserve">do prowadzenia szkolenia oraz kursu doszkalającego, o którym mowa w art. 11a ust. 2 </w:t>
      </w:r>
      <w:bookmarkStart w:id="1" w:name="_Hlk525396893"/>
      <w:r w:rsidRPr="00C61CEF">
        <w:rPr>
          <w:rFonts w:ascii="Neo Sans Pro" w:hAnsi="Neo Sans Pro" w:cs="Times New Roman"/>
          <w:bCs/>
        </w:rPr>
        <w:t xml:space="preserve">ustawy z dnia 5 sierpnia 2015 r. o nieodpłatnej pomocy prawnej, nieodpłatnym poradnictwie obywatelskim oraz edukacji prawnej </w:t>
      </w:r>
      <w:r w:rsidRPr="00C61CEF">
        <w:rPr>
          <w:rFonts w:ascii="Neo Sans Pro" w:hAnsi="Neo Sans Pro"/>
          <w:bCs/>
        </w:rPr>
        <w:t>(t. j. Dz. U. z 20</w:t>
      </w:r>
      <w:r>
        <w:rPr>
          <w:rFonts w:ascii="Neo Sans Pro" w:hAnsi="Neo Sans Pro"/>
          <w:bCs/>
        </w:rPr>
        <w:t>21</w:t>
      </w:r>
      <w:r w:rsidRPr="00C61CEF">
        <w:rPr>
          <w:rFonts w:ascii="Neo Sans Pro" w:hAnsi="Neo Sans Pro"/>
          <w:bCs/>
        </w:rPr>
        <w:t xml:space="preserve"> r., poz. </w:t>
      </w:r>
      <w:r>
        <w:rPr>
          <w:rFonts w:ascii="Neo Sans Pro" w:hAnsi="Neo Sans Pro"/>
          <w:bCs/>
        </w:rPr>
        <w:t>945)</w:t>
      </w:r>
      <w:r w:rsidRPr="00C61CEF">
        <w:rPr>
          <w:rFonts w:ascii="Neo Sans Pro" w:hAnsi="Neo Sans Pro"/>
          <w:bCs/>
        </w:rPr>
        <w:t xml:space="preserve"> </w:t>
      </w:r>
      <w:bookmarkEnd w:id="1"/>
    </w:p>
    <w:p w14:paraId="5DF2746C" w14:textId="77777777" w:rsidR="00645752" w:rsidRPr="00C61CEF" w:rsidRDefault="00645752" w:rsidP="00645752">
      <w:pPr>
        <w:widowControl w:val="0"/>
        <w:suppressAutoHyphens/>
        <w:spacing w:after="0" w:line="240" w:lineRule="auto"/>
        <w:ind w:firstLine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korzysta z pełni praw publicznych oraz ma pełną zdolność do czynności prawnych,</w:t>
      </w:r>
    </w:p>
    <w:p w14:paraId="39693AA3" w14:textId="77777777" w:rsidR="00645752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nie była karana za umyślne przestępstwo ścigane z oskarżenia publicznego lub przestępstwo skarbowe,</w:t>
      </w:r>
    </w:p>
    <w:p w14:paraId="14FB4C2B" w14:textId="77777777" w:rsidR="00645752" w:rsidRDefault="00645752" w:rsidP="006457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  </w:t>
      </w:r>
      <w:r w:rsidRPr="00E4100C">
        <w:rPr>
          <w:rFonts w:ascii="Neo Sans Pro" w:hAnsi="Neo Sans Pro"/>
          <w:bCs/>
        </w:rPr>
        <w:t>c)   posiada umowę zawartą z mediatorem o którym mowa w art. 4a ust. 6 ustawy</w:t>
      </w:r>
      <w:r>
        <w:rPr>
          <w:rFonts w:ascii="Neo Sans Pro" w:hAnsi="Neo Sans Pro"/>
          <w:bCs/>
        </w:rPr>
        <w:t xml:space="preserve"> z dnia</w:t>
      </w:r>
      <w:r w:rsidRPr="00E4100C">
        <w:rPr>
          <w:rFonts w:ascii="Neo Sans Pro" w:hAnsi="Neo Sans Pro"/>
          <w:bCs/>
        </w:rPr>
        <w:t xml:space="preserve"> </w:t>
      </w:r>
      <w:r>
        <w:rPr>
          <w:rFonts w:ascii="Neo Sans Pro" w:hAnsi="Neo Sans Pro"/>
          <w:bCs/>
        </w:rPr>
        <w:t xml:space="preserve"> </w:t>
      </w:r>
      <w:r w:rsidRPr="00E4100C">
        <w:rPr>
          <w:rFonts w:ascii="Neo Sans Pro" w:hAnsi="Neo Sans Pro"/>
          <w:bCs/>
        </w:rPr>
        <w:t xml:space="preserve">           </w:t>
      </w:r>
      <w:r>
        <w:rPr>
          <w:rFonts w:ascii="Neo Sans Pro" w:hAnsi="Neo Sans Pro"/>
          <w:bCs/>
        </w:rPr>
        <w:t xml:space="preserve">       </w:t>
      </w:r>
    </w:p>
    <w:p w14:paraId="07A5D601" w14:textId="77777777" w:rsidR="00645752" w:rsidRDefault="00645752" w:rsidP="006457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        </w:t>
      </w:r>
      <w:r w:rsidRPr="00E4100C">
        <w:rPr>
          <w:rFonts w:ascii="Neo Sans Pro" w:hAnsi="Neo Sans Pro"/>
          <w:bCs/>
        </w:rPr>
        <w:t>5 sierpnia 2015 r. o nieodpłatnej pomocy prawnej, nieodpłatnym</w:t>
      </w:r>
      <w:r>
        <w:rPr>
          <w:rFonts w:ascii="Neo Sans Pro" w:hAnsi="Neo Sans Pro"/>
          <w:bCs/>
        </w:rPr>
        <w:t xml:space="preserve"> </w:t>
      </w:r>
      <w:r w:rsidRPr="00E4100C">
        <w:rPr>
          <w:rFonts w:ascii="Neo Sans Pro" w:hAnsi="Neo Sans Pro"/>
          <w:bCs/>
        </w:rPr>
        <w:t xml:space="preserve">poradnictwie </w:t>
      </w:r>
    </w:p>
    <w:p w14:paraId="000FA9AD" w14:textId="77777777" w:rsidR="00645752" w:rsidRPr="00E4100C" w:rsidRDefault="00645752" w:rsidP="0064575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        </w:t>
      </w:r>
      <w:r w:rsidRPr="00E4100C">
        <w:rPr>
          <w:rFonts w:ascii="Neo Sans Pro" w:hAnsi="Neo Sans Pro"/>
          <w:bCs/>
        </w:rPr>
        <w:t xml:space="preserve">obywatelskim oraz edukacji prawnej </w:t>
      </w:r>
      <w:r w:rsidRPr="00C61CEF">
        <w:rPr>
          <w:rFonts w:ascii="Neo Sans Pro" w:hAnsi="Neo Sans Pro"/>
          <w:bCs/>
        </w:rPr>
        <w:t>(t. j. Dz. U. z 20</w:t>
      </w:r>
      <w:r>
        <w:rPr>
          <w:rFonts w:ascii="Neo Sans Pro" w:hAnsi="Neo Sans Pro"/>
          <w:bCs/>
        </w:rPr>
        <w:t>21</w:t>
      </w:r>
      <w:r w:rsidRPr="00C61CEF">
        <w:rPr>
          <w:rFonts w:ascii="Neo Sans Pro" w:hAnsi="Neo Sans Pro"/>
          <w:bCs/>
        </w:rPr>
        <w:t xml:space="preserve"> r., poz. </w:t>
      </w:r>
      <w:r>
        <w:rPr>
          <w:rFonts w:ascii="Neo Sans Pro" w:hAnsi="Neo Sans Pro"/>
          <w:bCs/>
        </w:rPr>
        <w:t>945</w:t>
      </w:r>
      <w:r w:rsidRPr="00C61CEF">
        <w:rPr>
          <w:rFonts w:ascii="Neo Sans Pro" w:hAnsi="Neo Sans Pro"/>
          <w:bCs/>
        </w:rPr>
        <w:t>);</w:t>
      </w:r>
    </w:p>
    <w:p w14:paraId="73ED05FF" w14:textId="77777777" w:rsidR="00645752" w:rsidRDefault="00645752" w:rsidP="00645752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d)  </w:t>
      </w:r>
      <w:r w:rsidRPr="00C61CEF">
        <w:rPr>
          <w:rFonts w:ascii="Neo Sans Pro" w:hAnsi="Neo Sans Pro"/>
          <w:bCs/>
        </w:rPr>
        <w:t>daje gwarancję należytego wykonania zadania, w szczególności w zakresie</w:t>
      </w:r>
      <w:r>
        <w:rPr>
          <w:rFonts w:ascii="Neo Sans Pro" w:hAnsi="Neo Sans Pro"/>
          <w:bCs/>
        </w:rPr>
        <w:t xml:space="preserve">     </w:t>
      </w:r>
      <w:r w:rsidRPr="00535028">
        <w:rPr>
          <w:rFonts w:ascii="Neo Sans Pro" w:hAnsi="Neo Sans Pro"/>
          <w:bCs/>
        </w:rPr>
        <w:t xml:space="preserve"> </w:t>
      </w:r>
      <w:r>
        <w:rPr>
          <w:rFonts w:ascii="Neo Sans Pro" w:hAnsi="Neo Sans Pro"/>
          <w:bCs/>
        </w:rPr>
        <w:t xml:space="preserve">  </w:t>
      </w:r>
    </w:p>
    <w:p w14:paraId="670BF1A9" w14:textId="77777777" w:rsidR="00645752" w:rsidRPr="00535028" w:rsidRDefault="00645752" w:rsidP="00645752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     </w:t>
      </w:r>
      <w:r w:rsidRPr="00535028">
        <w:rPr>
          <w:rFonts w:ascii="Neo Sans Pro" w:hAnsi="Neo Sans Pro"/>
          <w:bCs/>
        </w:rPr>
        <w:t>zapewnienia:</w:t>
      </w:r>
    </w:p>
    <w:p w14:paraId="5042C8C5" w14:textId="77777777" w:rsidR="00645752" w:rsidRPr="00C61CEF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-poufności w związku ze świadczeniem nieodpłatnego poradnictwa obywatelskiego i jego dokumentowaniem,</w:t>
      </w:r>
    </w:p>
    <w:p w14:paraId="2D1D0862" w14:textId="77777777" w:rsidR="00645752" w:rsidRPr="00C61CEF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- profesjonalnego i rzetelnego świadczenia nieodpłatnego poradnictwa </w:t>
      </w:r>
      <w:r>
        <w:rPr>
          <w:rFonts w:ascii="Neo Sans Pro" w:hAnsi="Neo Sans Pro" w:cs="Times New Roman"/>
          <w:bCs/>
        </w:rPr>
        <w:t xml:space="preserve">  </w:t>
      </w:r>
      <w:r w:rsidRPr="00C61CEF">
        <w:rPr>
          <w:rFonts w:ascii="Neo Sans Pro" w:hAnsi="Neo Sans Pro" w:cs="Times New Roman"/>
          <w:bCs/>
        </w:rPr>
        <w:t>obywatelskiego,</w:t>
      </w:r>
    </w:p>
    <w:p w14:paraId="4DD750C5" w14:textId="77777777" w:rsidR="00645752" w:rsidRDefault="00645752" w:rsidP="00645752">
      <w:pPr>
        <w:widowControl w:val="0"/>
        <w:suppressAutoHyphens/>
        <w:spacing w:after="0" w:line="240" w:lineRule="auto"/>
        <w:ind w:left="708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>- przestrzegania zasad etyki przy świadczeniu nieodpłatnego poradnictwa obywatelskiego, w szczególności w sytuacji, gdy zachodzi konflikt interesów;</w:t>
      </w:r>
    </w:p>
    <w:p w14:paraId="5842861C" w14:textId="77777777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e) opracowała i stosuje standardy obsługi i wewnętrzny system kontroli jakości  </w:t>
      </w:r>
    </w:p>
    <w:p w14:paraId="0B1FB345" w14:textId="77777777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    świadczonego  nieodpłatnego poradnictwa obywatelskiego</w:t>
      </w:r>
    </w:p>
    <w:p w14:paraId="5A2D2266" w14:textId="77777777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f)  wpisana jest na listę prowadzoną przez Wojewodę Mazowieckiego w zakresie</w:t>
      </w:r>
    </w:p>
    <w:p w14:paraId="108D9613" w14:textId="77777777" w:rsidR="00645752" w:rsidRPr="00C61CEF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  <w:r>
        <w:rPr>
          <w:rFonts w:ascii="Neo Sans Pro" w:hAnsi="Neo Sans Pro" w:cs="Times New Roman"/>
          <w:bCs/>
        </w:rPr>
        <w:t xml:space="preserve">             świadczenia nieodpłatnego poradnictwa obywatelskiego</w:t>
      </w:r>
    </w:p>
    <w:p w14:paraId="22C30369" w14:textId="165BC9A0" w:rsidR="00645752" w:rsidRDefault="00645752" w:rsidP="00645752">
      <w:pPr>
        <w:widowControl w:val="0"/>
        <w:numPr>
          <w:ilvl w:val="3"/>
          <w:numId w:val="17"/>
        </w:numPr>
        <w:tabs>
          <w:tab w:val="clear" w:pos="510"/>
        </w:tabs>
        <w:suppressAutoHyphens/>
        <w:spacing w:after="0" w:line="240" w:lineRule="auto"/>
        <w:ind w:left="284" w:hanging="284"/>
        <w:jc w:val="both"/>
        <w:rPr>
          <w:rFonts w:ascii="Neo Sans Pro" w:hAnsi="Neo Sans Pro" w:cs="Times New Roman"/>
          <w:bCs/>
        </w:rPr>
      </w:pPr>
      <w:r w:rsidRPr="00C61CEF">
        <w:rPr>
          <w:rFonts w:ascii="Neo Sans Pro" w:hAnsi="Neo Sans Pro" w:cs="Times New Roman"/>
          <w:bCs/>
        </w:rPr>
        <w:t xml:space="preserve">O powierzenie realizacji zadania nie może ubiegać się organizacja pozarządowa, która </w:t>
      </w:r>
      <w:r>
        <w:rPr>
          <w:rFonts w:ascii="Neo Sans Pro" w:hAnsi="Neo Sans Pro" w:cs="Times New Roman"/>
          <w:bCs/>
        </w:rPr>
        <w:t xml:space="preserve">               </w:t>
      </w:r>
      <w:r w:rsidRPr="00C61CEF">
        <w:rPr>
          <w:rFonts w:ascii="Neo Sans Pro" w:hAnsi="Neo Sans Pro" w:cs="Times New Roman"/>
          <w:bCs/>
        </w:rPr>
        <w:t xml:space="preserve">w okresie dwóch lat poprzedzających przystąpienie do otwartego konkursu ofert,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</w:t>
      </w:r>
      <w:r>
        <w:rPr>
          <w:rFonts w:ascii="Neo Sans Pro" w:hAnsi="Neo Sans Pro" w:cs="Times New Roman"/>
          <w:bCs/>
        </w:rPr>
        <w:t xml:space="preserve">                   </w:t>
      </w:r>
      <w:r w:rsidRPr="00C61CEF">
        <w:rPr>
          <w:rFonts w:ascii="Neo Sans Pro" w:hAnsi="Neo Sans Pro" w:cs="Times New Roman"/>
          <w:bCs/>
        </w:rPr>
        <w:t>i zwrotu nienależnych środków wraz z odsetkami albo rozwiązania umowy.</w:t>
      </w:r>
    </w:p>
    <w:p w14:paraId="5A52CF86" w14:textId="008B9048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</w:p>
    <w:p w14:paraId="052ABA01" w14:textId="532E7368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</w:p>
    <w:p w14:paraId="380E4737" w14:textId="77777777" w:rsidR="00645752" w:rsidRDefault="00645752" w:rsidP="00645752">
      <w:pPr>
        <w:widowControl w:val="0"/>
        <w:suppressAutoHyphens/>
        <w:spacing w:after="0" w:line="240" w:lineRule="auto"/>
        <w:jc w:val="both"/>
        <w:rPr>
          <w:rFonts w:ascii="Neo Sans Pro" w:hAnsi="Neo Sans Pro" w:cs="Times New Roman"/>
          <w:bCs/>
        </w:rPr>
      </w:pPr>
    </w:p>
    <w:p w14:paraId="2F4FDEF3" w14:textId="77777777" w:rsidR="00C61CEF" w:rsidRPr="00F077E1" w:rsidRDefault="00C61CEF" w:rsidP="00BB3871">
      <w:pPr>
        <w:tabs>
          <w:tab w:val="left" w:pos="284"/>
          <w:tab w:val="left" w:pos="360"/>
        </w:tabs>
        <w:spacing w:after="0" w:line="240" w:lineRule="auto"/>
        <w:jc w:val="both"/>
        <w:rPr>
          <w:rFonts w:ascii="Neo Sans Pro" w:hAnsi="Neo Sans Pro" w:cs="Neo Sans Pro"/>
          <w:bCs/>
          <w:color w:val="244061"/>
          <w:lang w:eastAsia="pl-PL"/>
        </w:rPr>
      </w:pPr>
      <w:r w:rsidRPr="00F077E1">
        <w:rPr>
          <w:rFonts w:ascii="Neo Sans Pro" w:hAnsi="Neo Sans Pro" w:cs="Neo Sans Pro"/>
          <w:b/>
          <w:bCs/>
          <w:color w:val="244061"/>
          <w:u w:val="single"/>
          <w:lang w:eastAsia="pl-PL"/>
        </w:rPr>
        <w:t>III.</w:t>
      </w:r>
      <w:r w:rsidR="009114E4">
        <w:rPr>
          <w:rFonts w:ascii="Neo Sans Pro" w:hAnsi="Neo Sans Pro" w:cs="Neo Sans Pro"/>
          <w:b/>
          <w:bCs/>
          <w:color w:val="244061"/>
          <w:u w:val="single"/>
          <w:lang w:eastAsia="pl-PL"/>
        </w:rPr>
        <w:t xml:space="preserve"> </w:t>
      </w:r>
      <w:r w:rsidR="00C0345D" w:rsidRPr="00F077E1">
        <w:rPr>
          <w:rFonts w:ascii="Neo Sans Pro" w:hAnsi="Neo Sans Pro" w:cs="Neo Sans Pro"/>
          <w:b/>
          <w:bCs/>
          <w:color w:val="244061"/>
          <w:u w:val="single"/>
          <w:lang w:eastAsia="pl-PL"/>
        </w:rPr>
        <w:t xml:space="preserve">Termin i warunki realizacji zadania: </w:t>
      </w:r>
    </w:p>
    <w:p w14:paraId="2628E759" w14:textId="77777777" w:rsidR="00C61CEF" w:rsidRPr="00C61CEF" w:rsidRDefault="00C61CEF" w:rsidP="00BB3871">
      <w:pPr>
        <w:tabs>
          <w:tab w:val="left" w:pos="284"/>
          <w:tab w:val="left" w:pos="360"/>
        </w:tabs>
        <w:spacing w:after="0" w:line="240" w:lineRule="auto"/>
        <w:jc w:val="both"/>
        <w:rPr>
          <w:rFonts w:ascii="Neo Sans Pro" w:hAnsi="Neo Sans Pro" w:cs="Neo Sans Pro"/>
          <w:bCs/>
          <w:lang w:eastAsia="pl-PL"/>
        </w:rPr>
      </w:pPr>
    </w:p>
    <w:p w14:paraId="0A3FF75C" w14:textId="59D6B101" w:rsidR="00F1100F" w:rsidRPr="00F1100F" w:rsidRDefault="00712A1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Nieodpłatna pomoc prawna </w:t>
      </w:r>
      <w:r w:rsidR="00386D62">
        <w:rPr>
          <w:rFonts w:ascii="Neo Sans Pro" w:hAnsi="Neo Sans Pro" w:cs="Neo Sans Pro Cyr CE"/>
          <w:snapToGrid w:val="0"/>
          <w:lang w:eastAsia="pl-PL"/>
        </w:rPr>
        <w:t xml:space="preserve">i nieodpłatne poradnictwo obywatelskie </w:t>
      </w:r>
      <w:r>
        <w:rPr>
          <w:rFonts w:ascii="Neo Sans Pro" w:hAnsi="Neo Sans Pro" w:cs="Neo Sans Pro Cyr CE"/>
          <w:snapToGrid w:val="0"/>
          <w:lang w:eastAsia="pl-PL"/>
        </w:rPr>
        <w:t>określon</w:t>
      </w:r>
      <w:r w:rsidR="00386D62">
        <w:rPr>
          <w:rFonts w:ascii="Neo Sans Pro" w:hAnsi="Neo Sans Pro" w:cs="Neo Sans Pro Cyr CE"/>
          <w:snapToGrid w:val="0"/>
          <w:lang w:eastAsia="pl-PL"/>
        </w:rPr>
        <w:t>e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386D62">
        <w:rPr>
          <w:rFonts w:ascii="Neo Sans Pro" w:hAnsi="Neo Sans Pro" w:cs="Neo Sans Pro Cyr CE"/>
          <w:snapToGrid w:val="0"/>
          <w:lang w:eastAsia="pl-PL"/>
        </w:rPr>
        <w:t xml:space="preserve"> w </w:t>
      </w:r>
      <w:r>
        <w:rPr>
          <w:rFonts w:ascii="Neo Sans Pro" w:hAnsi="Neo Sans Pro" w:cs="Neo Sans Pro Cyr CE"/>
          <w:snapToGrid w:val="0"/>
          <w:lang w:eastAsia="pl-PL"/>
        </w:rPr>
        <w:t>ustaw</w:t>
      </w:r>
      <w:r w:rsidR="00386D62">
        <w:rPr>
          <w:rFonts w:ascii="Neo Sans Pro" w:hAnsi="Neo Sans Pro" w:cs="Neo Sans Pro Cyr CE"/>
          <w:snapToGrid w:val="0"/>
          <w:lang w:eastAsia="pl-PL"/>
        </w:rPr>
        <w:t xml:space="preserve">ie </w:t>
      </w:r>
      <w:r w:rsidR="000C7222">
        <w:rPr>
          <w:rFonts w:ascii="Neo Sans Pro" w:hAnsi="Neo Sans Pro" w:cs="Neo Sans Pro Cyr CE"/>
          <w:snapToGrid w:val="0"/>
          <w:lang w:eastAsia="pl-PL"/>
        </w:rPr>
        <w:t xml:space="preserve">o nieodpłatnej pomocy prawnej, nieodpłatnym poradnictwie 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5258B5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5258B5">
        <w:rPr>
          <w:rFonts w:ascii="Neo Sans Pro" w:hAnsi="Neo Sans Pro"/>
          <w:bCs/>
        </w:rPr>
        <w:t>945</w:t>
      </w:r>
      <w:r w:rsidR="00E1488C" w:rsidRPr="00C61CEF">
        <w:rPr>
          <w:rFonts w:ascii="Neo Sans Pro" w:hAnsi="Neo Sans Pro"/>
          <w:bCs/>
        </w:rPr>
        <w:t>);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BC5E4E">
        <w:rPr>
          <w:rFonts w:ascii="Neo Sans Pro" w:hAnsi="Neo Sans Pro" w:cs="Neo Sans Pro Cyr CE"/>
          <w:snapToGrid w:val="0"/>
          <w:lang w:eastAsia="pl-PL"/>
        </w:rPr>
        <w:t>winn</w:t>
      </w:r>
      <w:r w:rsidR="00386D62">
        <w:rPr>
          <w:rFonts w:ascii="Neo Sans Pro" w:hAnsi="Neo Sans Pro" w:cs="Neo Sans Pro Cyr CE"/>
          <w:snapToGrid w:val="0"/>
          <w:lang w:eastAsia="pl-PL"/>
        </w:rPr>
        <w:t>y</w:t>
      </w:r>
      <w:r w:rsidR="00C0345D" w:rsidRPr="005A3A76">
        <w:rPr>
          <w:rFonts w:ascii="Neo Sans Pro" w:hAnsi="Neo Sans Pro" w:cs="Neo Sans Pro Cyr CE"/>
          <w:snapToGrid w:val="0"/>
          <w:lang w:eastAsia="pl-PL"/>
        </w:rPr>
        <w:t xml:space="preserve"> być </w:t>
      </w:r>
      <w:r>
        <w:rPr>
          <w:rFonts w:ascii="Neo Sans Pro" w:hAnsi="Neo Sans Pro" w:cs="Neo Sans Pro Cyr CE"/>
          <w:snapToGrid w:val="0"/>
          <w:lang w:eastAsia="pl-PL"/>
        </w:rPr>
        <w:t>udzielan</w:t>
      </w:r>
      <w:r w:rsidR="00386D62">
        <w:rPr>
          <w:rFonts w:ascii="Neo Sans Pro" w:hAnsi="Neo Sans Pro" w:cs="Neo Sans Pro Cyr CE"/>
          <w:snapToGrid w:val="0"/>
          <w:lang w:eastAsia="pl-PL"/>
        </w:rPr>
        <w:t>e</w:t>
      </w:r>
      <w:r w:rsidR="00C0345D" w:rsidRPr="005A3A76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25A13">
        <w:rPr>
          <w:rFonts w:ascii="Neo Sans Pro" w:hAnsi="Neo Sans Pro" w:cs="Neo Sans Pro Cyr CE"/>
          <w:snapToGrid w:val="0"/>
          <w:lang w:eastAsia="pl-PL"/>
        </w:rPr>
        <w:t xml:space="preserve">na rzecz 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osób fizycznych wymienionych w art. 4 ust. 1 </w:t>
      </w:r>
      <w:r w:rsidR="00BC5E4E">
        <w:rPr>
          <w:rFonts w:ascii="Neo Sans Pro" w:hAnsi="Neo Sans Pro" w:cs="Neo Sans Pro Cyr CE"/>
          <w:snapToGrid w:val="0"/>
          <w:lang w:eastAsia="pl-PL"/>
        </w:rPr>
        <w:t>cytowanej</w:t>
      </w:r>
      <w:r>
        <w:rPr>
          <w:rFonts w:ascii="Neo Sans Pro" w:hAnsi="Neo Sans Pro" w:cs="Neo Sans Pro Cyr CE"/>
          <w:snapToGrid w:val="0"/>
          <w:lang w:eastAsia="pl-PL"/>
        </w:rPr>
        <w:t xml:space="preserve"> ustawy </w:t>
      </w:r>
      <w:r w:rsidR="00C0345D" w:rsidRPr="005A3A76">
        <w:rPr>
          <w:rFonts w:ascii="Neo Sans Pro" w:hAnsi="Neo Sans Pro" w:cs="Neo Sans Pro Cyr CE"/>
          <w:snapToGrid w:val="0"/>
          <w:lang w:eastAsia="pl-PL"/>
        </w:rPr>
        <w:t>w</w:t>
      </w:r>
      <w:r w:rsidR="00F1100F">
        <w:rPr>
          <w:rFonts w:ascii="Neo Sans Pro" w:hAnsi="Neo Sans Pro" w:cs="Neo Sans Pro Cyr CE"/>
          <w:snapToGrid w:val="0"/>
          <w:lang w:eastAsia="pl-PL"/>
        </w:rPr>
        <w:t xml:space="preserve"> okresie wskazanym</w:t>
      </w:r>
      <w:r w:rsidR="00633785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F1100F">
        <w:rPr>
          <w:rFonts w:ascii="Neo Sans Pro" w:hAnsi="Neo Sans Pro" w:cs="Neo Sans Pro Cyr CE"/>
          <w:snapToGrid w:val="0"/>
          <w:lang w:eastAsia="pl-PL"/>
        </w:rPr>
        <w:t>w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ogłoszeniu</w:t>
      </w:r>
      <w:r w:rsidR="00F41EB4">
        <w:rPr>
          <w:rFonts w:ascii="Neo Sans Pro" w:hAnsi="Neo Sans Pro" w:cs="Neo Sans Pro Cyr CE"/>
          <w:snapToGrid w:val="0"/>
          <w:lang w:eastAsia="pl-PL"/>
        </w:rPr>
        <w:t>.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53013679" w14:textId="77777777" w:rsidR="00C0345D" w:rsidRPr="00457941" w:rsidRDefault="00C0345D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5A3A76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14:paraId="7093A6AE" w14:textId="77777777" w:rsidR="00625735" w:rsidRPr="00625735" w:rsidRDefault="003F06EB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P</w:t>
      </w:r>
      <w:r w:rsidR="00457941">
        <w:rPr>
          <w:rFonts w:ascii="Neo Sans Pro" w:hAnsi="Neo Sans Pro" w:cs="Neo Sans Pro Cyr CE"/>
          <w:snapToGrid w:val="0"/>
          <w:lang w:eastAsia="pl-PL"/>
        </w:rPr>
        <w:t>unkt</w:t>
      </w:r>
      <w:r w:rsidR="00E05851">
        <w:rPr>
          <w:rFonts w:ascii="Neo Sans Pro" w:hAnsi="Neo Sans Pro" w:cs="Neo Sans Pro Cyr CE"/>
          <w:snapToGrid w:val="0"/>
          <w:lang w:eastAsia="pl-PL"/>
        </w:rPr>
        <w:t>y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nieodpłatnej pomocy prawnej</w:t>
      </w:r>
      <w:r>
        <w:rPr>
          <w:rFonts w:ascii="Neo Sans Pro" w:hAnsi="Neo Sans Pro" w:cs="Neo Sans Pro Cyr CE"/>
          <w:snapToGrid w:val="0"/>
          <w:lang w:eastAsia="pl-PL"/>
        </w:rPr>
        <w:t xml:space="preserve"> lub/i</w:t>
      </w:r>
      <w:r w:rsidRPr="003F06EB">
        <w:t xml:space="preserve"> </w:t>
      </w:r>
      <w:r w:rsidRPr="003F06EB">
        <w:rPr>
          <w:rFonts w:ascii="Neo Sans Pro" w:hAnsi="Neo Sans Pro" w:cs="Neo Sans Pro Cyr CE"/>
          <w:snapToGrid w:val="0"/>
          <w:lang w:eastAsia="pl-PL"/>
        </w:rPr>
        <w:t xml:space="preserve">świadczenie nieodpłatnego </w:t>
      </w:r>
      <w:r>
        <w:rPr>
          <w:rFonts w:ascii="Neo Sans Pro" w:hAnsi="Neo Sans Pro" w:cs="Neo Sans Pro Cyr CE"/>
          <w:snapToGrid w:val="0"/>
          <w:lang w:eastAsia="pl-PL"/>
        </w:rPr>
        <w:t xml:space="preserve">                              </w:t>
      </w:r>
      <w:r w:rsidRPr="003F06EB">
        <w:rPr>
          <w:rFonts w:ascii="Neo Sans Pro" w:hAnsi="Neo Sans Pro" w:cs="Neo Sans Pro Cyr CE"/>
          <w:snapToGrid w:val="0"/>
          <w:lang w:eastAsia="pl-PL"/>
        </w:rPr>
        <w:t>poradnictwa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8030DB">
        <w:rPr>
          <w:rFonts w:ascii="Neo Sans Pro" w:hAnsi="Neo Sans Pro" w:cs="Neo Sans Pro Cyr CE"/>
          <w:snapToGrid w:val="0"/>
          <w:lang w:eastAsia="pl-PL"/>
        </w:rPr>
        <w:t xml:space="preserve"> będ</w:t>
      </w:r>
      <w:r w:rsidR="001F0896">
        <w:rPr>
          <w:rFonts w:ascii="Neo Sans Pro" w:hAnsi="Neo Sans Pro" w:cs="Neo Sans Pro Cyr CE"/>
          <w:snapToGrid w:val="0"/>
          <w:lang w:eastAsia="pl-PL"/>
        </w:rPr>
        <w:t>ą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76C01">
        <w:rPr>
          <w:rFonts w:ascii="Neo Sans Pro" w:hAnsi="Neo Sans Pro" w:cs="Neo Sans Pro Cyr CE"/>
          <w:snapToGrid w:val="0"/>
          <w:lang w:eastAsia="pl-PL"/>
        </w:rPr>
        <w:t>funkcjonować sekwencyjnie (jeden po drugim)</w:t>
      </w:r>
      <w:r w:rsidR="00DA494F">
        <w:rPr>
          <w:rFonts w:ascii="Neo Sans Pro" w:hAnsi="Neo Sans Pro" w:cs="Neo Sans Pro Cyr CE"/>
          <w:snapToGrid w:val="0"/>
          <w:lang w:eastAsia="pl-PL"/>
        </w:rPr>
        <w:t xml:space="preserve"> w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lokal</w:t>
      </w:r>
      <w:r>
        <w:rPr>
          <w:rFonts w:ascii="Neo Sans Pro" w:hAnsi="Neo Sans Pro" w:cs="Neo Sans Pro Cyr CE"/>
          <w:snapToGrid w:val="0"/>
          <w:lang w:eastAsia="pl-PL"/>
        </w:rPr>
        <w:t>u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F41EB4">
        <w:rPr>
          <w:rFonts w:ascii="Neo Sans Pro" w:hAnsi="Neo Sans Pro" w:cs="Neo Sans Pro Cyr CE"/>
          <w:snapToGrid w:val="0"/>
          <w:lang w:eastAsia="pl-PL"/>
        </w:rPr>
        <w:t>znajdujący</w:t>
      </w:r>
      <w:r>
        <w:rPr>
          <w:rFonts w:ascii="Neo Sans Pro" w:hAnsi="Neo Sans Pro" w:cs="Neo Sans Pro Cyr CE"/>
          <w:snapToGrid w:val="0"/>
          <w:lang w:eastAsia="pl-PL"/>
        </w:rPr>
        <w:t>m</w:t>
      </w:r>
      <w:r w:rsidR="00F41EB4">
        <w:rPr>
          <w:rFonts w:ascii="Neo Sans Pro" w:hAnsi="Neo Sans Pro" w:cs="Neo Sans Pro Cyr CE"/>
          <w:snapToGrid w:val="0"/>
          <w:lang w:eastAsia="pl-PL"/>
        </w:rPr>
        <w:t xml:space="preserve"> się</w:t>
      </w:r>
      <w:r w:rsidR="00457941">
        <w:rPr>
          <w:rFonts w:ascii="Neo Sans Pro" w:hAnsi="Neo Sans Pro" w:cs="Neo Sans Pro Cyr CE"/>
          <w:snapToGrid w:val="0"/>
          <w:lang w:eastAsia="pl-PL"/>
        </w:rPr>
        <w:t xml:space="preserve"> w budynku przy ul. Reja 5</w:t>
      </w:r>
      <w:r w:rsidR="00EA1D5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457941">
        <w:rPr>
          <w:rFonts w:ascii="Neo Sans Pro" w:hAnsi="Neo Sans Pro" w:cs="Neo Sans Pro Cyr CE"/>
          <w:snapToGrid w:val="0"/>
          <w:lang w:eastAsia="pl-PL"/>
        </w:rPr>
        <w:t>w Radomiu</w:t>
      </w:r>
      <w:r w:rsidR="00DA494F">
        <w:rPr>
          <w:rFonts w:ascii="Neo Sans Pro" w:hAnsi="Neo Sans Pro" w:cs="Neo Sans Pro Cyr CE"/>
          <w:snapToGrid w:val="0"/>
          <w:lang w:eastAsia="pl-PL"/>
        </w:rPr>
        <w:t>.</w:t>
      </w:r>
    </w:p>
    <w:p w14:paraId="6B6E6289" w14:textId="6783549D" w:rsidR="00457941" w:rsidRPr="00625735" w:rsidRDefault="00625735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Neo Sans Pro" w:hAnsi="Neo Sans Pro" w:cs="Arial"/>
          <w:shd w:val="clear" w:color="auto" w:fill="FFFFFF"/>
        </w:rPr>
      </w:pPr>
      <w:r>
        <w:rPr>
          <w:rFonts w:ascii="Neo Sans Pro" w:hAnsi="Neo Sans Pro" w:cs="Arial"/>
          <w:shd w:val="clear" w:color="auto" w:fill="FFFFFF"/>
        </w:rPr>
        <w:t xml:space="preserve">Nieodpłatna pomoc prawna oraz </w:t>
      </w:r>
      <w:bookmarkStart w:id="2" w:name="_Hlk54110670"/>
      <w:r>
        <w:rPr>
          <w:rFonts w:ascii="Neo Sans Pro" w:hAnsi="Neo Sans Pro" w:cs="Neo Sans Pro Cyr CE"/>
          <w:snapToGrid w:val="0"/>
          <w:lang w:eastAsia="pl-PL"/>
        </w:rPr>
        <w:t>świadczenie nieodpłatnego poradnictwa</w:t>
      </w:r>
      <w:bookmarkEnd w:id="2"/>
      <w:r>
        <w:rPr>
          <w:rFonts w:ascii="Neo Sans Pro" w:hAnsi="Neo Sans Pro" w:cs="Arial"/>
          <w:shd w:val="clear" w:color="auto" w:fill="FFFFFF"/>
        </w:rPr>
        <w:t xml:space="preserve"> będzie udzielane w każdym z punktów </w:t>
      </w:r>
      <w:r w:rsidRPr="00457941">
        <w:rPr>
          <w:rFonts w:ascii="Neo Sans Pro" w:hAnsi="Neo Sans Pro" w:cs="Arial"/>
          <w:shd w:val="clear" w:color="auto" w:fill="FFFFFF"/>
        </w:rPr>
        <w:t>przez 5 dni w tygodniu po 4 godziny dziennie</w:t>
      </w:r>
      <w:r>
        <w:rPr>
          <w:rFonts w:ascii="Neo Sans Pro" w:hAnsi="Neo Sans Pro" w:cs="Arial"/>
          <w:shd w:val="clear" w:color="auto" w:fill="FFFFFF"/>
        </w:rPr>
        <w:t xml:space="preserve">                           </w:t>
      </w:r>
      <w:r w:rsidR="005434A5">
        <w:rPr>
          <w:rFonts w:ascii="Neo Sans Pro" w:hAnsi="Neo Sans Pro" w:cs="Arial"/>
          <w:shd w:val="clear" w:color="auto" w:fill="FFFFFF"/>
        </w:rPr>
        <w:t xml:space="preserve">                                         </w:t>
      </w:r>
      <w:r>
        <w:rPr>
          <w:rFonts w:ascii="Neo Sans Pro" w:hAnsi="Neo Sans Pro" w:cs="Arial"/>
          <w:shd w:val="clear" w:color="auto" w:fill="FFFFFF"/>
        </w:rPr>
        <w:t xml:space="preserve"> z wyłączeniem świąt i dni ustawowo wolnych od pracy zgodnie </w:t>
      </w:r>
      <w:r>
        <w:rPr>
          <w:rFonts w:ascii="Neo Sans Pro" w:hAnsi="Neo Sans Pro" w:cs="Arial"/>
          <w:shd w:val="clear" w:color="auto" w:fill="FFFFFF"/>
        </w:rPr>
        <w:br/>
        <w:t xml:space="preserve">z wykazem planowanych dyżurów  określonym przez Prezydenta Miasta Radomia                     w związku z art. 9 ust. 3 </w:t>
      </w:r>
      <w:r>
        <w:rPr>
          <w:rFonts w:ascii="Neo Sans Pro" w:hAnsi="Neo Sans Pro" w:cs="Neo Sans Pro Cyr CE"/>
          <w:snapToGrid w:val="0"/>
          <w:lang w:eastAsia="pl-PL"/>
        </w:rPr>
        <w:t xml:space="preserve">o nieodpłatnej pomocy prawnej, nieodpłatnym poradnictwie obywatelskim oraz edukacji prawnej </w:t>
      </w:r>
      <w:r w:rsidR="00E1488C" w:rsidRPr="00C61CEF">
        <w:rPr>
          <w:rFonts w:ascii="Neo Sans Pro" w:hAnsi="Neo Sans Pro"/>
          <w:bCs/>
        </w:rPr>
        <w:t>(t. j. Dz. U. z 20</w:t>
      </w:r>
      <w:r w:rsidR="007F7C70">
        <w:rPr>
          <w:rFonts w:ascii="Neo Sans Pro" w:hAnsi="Neo Sans Pro"/>
          <w:bCs/>
        </w:rPr>
        <w:t>21</w:t>
      </w:r>
      <w:r w:rsidR="00E1488C" w:rsidRPr="00C61CEF">
        <w:rPr>
          <w:rFonts w:ascii="Neo Sans Pro" w:hAnsi="Neo Sans Pro"/>
          <w:bCs/>
        </w:rPr>
        <w:t xml:space="preserve"> r., poz. </w:t>
      </w:r>
      <w:r w:rsidR="007F7C70">
        <w:rPr>
          <w:rFonts w:ascii="Neo Sans Pro" w:hAnsi="Neo Sans Pro"/>
          <w:bCs/>
        </w:rPr>
        <w:t>945</w:t>
      </w:r>
      <w:r w:rsidR="00E1488C" w:rsidRPr="00C61CEF">
        <w:rPr>
          <w:rFonts w:ascii="Neo Sans Pro" w:hAnsi="Neo Sans Pro"/>
          <w:bCs/>
        </w:rPr>
        <w:t xml:space="preserve"> );</w:t>
      </w:r>
    </w:p>
    <w:p w14:paraId="04C70F65" w14:textId="77777777" w:rsidR="00872B41" w:rsidRPr="00E64A38" w:rsidRDefault="00872B41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Gmina Miasta Radomia </w:t>
      </w:r>
      <w:r w:rsidR="00712A1E">
        <w:rPr>
          <w:rFonts w:ascii="Neo Sans Pro" w:hAnsi="Neo Sans Pro" w:cs="Neo Sans Pro Cyr CE"/>
          <w:snapToGrid w:val="0"/>
          <w:lang w:eastAsia="pl-PL"/>
        </w:rPr>
        <w:t xml:space="preserve">zapewni </w:t>
      </w:r>
      <w:r w:rsidR="0081069B">
        <w:rPr>
          <w:rFonts w:ascii="Neo Sans Pro" w:hAnsi="Neo Sans Pro" w:cs="Neo Sans Pro Cyr CE"/>
          <w:snapToGrid w:val="0"/>
          <w:lang w:eastAsia="pl-PL"/>
        </w:rPr>
        <w:t>w lokalach, w których ma być udzielana nieodpłatna pomoc prawna</w:t>
      </w:r>
      <w:r w:rsidR="00DA494F">
        <w:rPr>
          <w:rFonts w:ascii="Neo Sans Pro" w:hAnsi="Neo Sans Pro" w:cs="Neo Sans Pro Cyr CE"/>
          <w:snapToGrid w:val="0"/>
          <w:lang w:eastAsia="pl-PL"/>
        </w:rPr>
        <w:t>, świadczone nieodpłatne poradnictwo obywatelskie oraz edukacja prawna</w:t>
      </w:r>
      <w:r w:rsidR="0081069B">
        <w:rPr>
          <w:rFonts w:ascii="Neo Sans Pro" w:hAnsi="Neo Sans Pro" w:cs="Neo Sans Pro Cyr CE"/>
          <w:snapToGrid w:val="0"/>
          <w:lang w:eastAsia="pl-PL"/>
        </w:rPr>
        <w:t xml:space="preserve"> dostęp </w:t>
      </w:r>
      <w:r w:rsidR="0040218B">
        <w:rPr>
          <w:rFonts w:ascii="Neo Sans Pro" w:hAnsi="Neo Sans Pro" w:cs="Neo Sans Pro Cyr CE"/>
          <w:snapToGrid w:val="0"/>
          <w:lang w:eastAsia="pl-PL"/>
        </w:rPr>
        <w:t xml:space="preserve">do sieci energetycznej, telefonicznej, teleinformatycznej, w tym </w:t>
      </w:r>
      <w:r w:rsidR="00F67181">
        <w:rPr>
          <w:rFonts w:ascii="Neo Sans Pro" w:hAnsi="Neo Sans Pro" w:cs="Neo Sans Pro Cyr CE"/>
          <w:snapToGrid w:val="0"/>
          <w:lang w:eastAsia="pl-PL"/>
        </w:rPr>
        <w:br/>
      </w:r>
      <w:r w:rsidR="0040218B">
        <w:rPr>
          <w:rFonts w:ascii="Neo Sans Pro" w:hAnsi="Neo Sans Pro" w:cs="Neo Sans Pro Cyr CE"/>
          <w:snapToGrid w:val="0"/>
          <w:lang w:eastAsia="pl-PL"/>
        </w:rPr>
        <w:t>do</w:t>
      </w:r>
      <w:r w:rsidR="00F67181">
        <w:rPr>
          <w:rFonts w:ascii="Neo Sans Pro" w:hAnsi="Neo Sans Pro" w:cs="Neo Sans Pro Cyr CE"/>
          <w:snapToGrid w:val="0"/>
          <w:lang w:eastAsia="pl-PL"/>
        </w:rPr>
        <w:t xml:space="preserve"> sieci</w:t>
      </w:r>
      <w:r w:rsidR="0040218B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F67181">
        <w:rPr>
          <w:rFonts w:ascii="Neo Sans Pro" w:hAnsi="Neo Sans Pro" w:cs="Neo Sans Pro Cyr CE"/>
          <w:snapToGrid w:val="0"/>
          <w:lang w:eastAsia="pl-PL"/>
        </w:rPr>
        <w:t>I</w:t>
      </w:r>
      <w:r w:rsidR="0040218B">
        <w:rPr>
          <w:rFonts w:ascii="Neo Sans Pro" w:hAnsi="Neo Sans Pro" w:cs="Neo Sans Pro Cyr CE"/>
          <w:snapToGrid w:val="0"/>
          <w:lang w:eastAsia="pl-PL"/>
        </w:rPr>
        <w:t>nternet i za jego pośrednictwem korzystanie z powszechnie dostępnych baz aktów prawnych</w:t>
      </w:r>
      <w:r w:rsidR="006C34A0">
        <w:rPr>
          <w:rFonts w:ascii="Neo Sans Pro" w:hAnsi="Neo Sans Pro" w:cs="Neo Sans Pro Cyr CE"/>
          <w:snapToGrid w:val="0"/>
          <w:lang w:eastAsia="pl-PL"/>
        </w:rPr>
        <w:t xml:space="preserve">, a także wyposażenie lokali umożliwiające udzielanie nieodpłatnej pomocy </w:t>
      </w:r>
      <w:r w:rsidR="006C34A0">
        <w:rPr>
          <w:rFonts w:ascii="Neo Sans Pro" w:hAnsi="Neo Sans Pro" w:cs="Neo Sans Pro Cyr CE"/>
          <w:snapToGrid w:val="0"/>
          <w:lang w:eastAsia="pl-PL"/>
        </w:rPr>
        <w:lastRenderedPageBreak/>
        <w:t>prawnej</w:t>
      </w:r>
      <w:r w:rsidR="00DA494F">
        <w:rPr>
          <w:rFonts w:ascii="Neo Sans Pro" w:hAnsi="Neo Sans Pro" w:cs="Neo Sans Pro Cyr CE"/>
          <w:snapToGrid w:val="0"/>
          <w:lang w:eastAsia="pl-PL"/>
        </w:rPr>
        <w:t>,</w:t>
      </w:r>
      <w:r w:rsidR="006C34A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DA494F">
        <w:rPr>
          <w:rFonts w:ascii="Neo Sans Pro" w:hAnsi="Neo Sans Pro" w:cs="Neo Sans Pro Cyr CE"/>
          <w:snapToGrid w:val="0"/>
          <w:lang w:eastAsia="pl-PL"/>
        </w:rPr>
        <w:t xml:space="preserve">świadczenie nieodpłatnego poradnictwa obywatelskiego oraz edukacji prawnej </w:t>
      </w:r>
      <w:r w:rsidR="006C34A0">
        <w:rPr>
          <w:rFonts w:ascii="Neo Sans Pro" w:hAnsi="Neo Sans Pro" w:cs="Neo Sans Pro Cyr CE"/>
          <w:snapToGrid w:val="0"/>
          <w:lang w:eastAsia="pl-PL"/>
        </w:rPr>
        <w:t>oraz bezpieczne przechowywanie dokumentów.</w:t>
      </w:r>
    </w:p>
    <w:p w14:paraId="63A63F46" w14:textId="77777777" w:rsidR="00E64A38" w:rsidRPr="009B4181" w:rsidRDefault="00E64A38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Times New Roman"/>
          <w:lang w:eastAsia="pl-PL"/>
        </w:rPr>
      </w:pPr>
      <w:r w:rsidRPr="009B4181">
        <w:rPr>
          <w:rFonts w:ascii="Neo Sans Pro" w:hAnsi="Neo Sans Pro" w:cs="Times New Roman"/>
          <w:lang w:eastAsia="pl-PL"/>
        </w:rPr>
        <w:t xml:space="preserve">W przypadku obowiązywania stanu zagrożenia epidemicznego, stanu epidemii albo wprowadzenia stanu nadzwyczajnego, udzielanie nieodpłatnej pomocy prawnej lub świadczenie nieodpłatnego poradnictwa obywatelskiego może odbywać się </w:t>
      </w:r>
      <w:r w:rsidR="009B4181">
        <w:rPr>
          <w:rFonts w:ascii="Neo Sans Pro" w:hAnsi="Neo Sans Pro" w:cs="Times New Roman"/>
          <w:lang w:eastAsia="pl-PL"/>
        </w:rPr>
        <w:t xml:space="preserve">                                 </w:t>
      </w:r>
      <w:r w:rsidRPr="009B4181">
        <w:rPr>
          <w:rFonts w:ascii="Neo Sans Pro" w:hAnsi="Neo Sans Pro" w:cs="Times New Roman"/>
          <w:lang w:eastAsia="pl-PL"/>
        </w:rPr>
        <w:t>za pośrednictwem środków porozumiewania się na odległość oraz poza lokalem punktu do czasu powiadomienia przez Gminę Miasta Radom podmiotu/ów, z którym zostanie zawarta umowa zlecająca realizację zadania, o rozpoczęciu jego wykonywania w lokalach punktów.</w:t>
      </w:r>
      <w:r w:rsidRPr="009B4181">
        <w:rPr>
          <w:rFonts w:ascii="Neo Sans Pro" w:hAnsi="Neo Sans Pro" w:cs="Times New Roman"/>
          <w:lang w:eastAsia="pl-PL"/>
        </w:rPr>
        <w:br/>
        <w:t xml:space="preserve">Do świadczenia pomocy za pośrednictwem środków porozumiewania się na odległość oraz poza lokalem punktu stosuje się odpowiednio przepisy mające zastosowanie do osób, </w:t>
      </w:r>
      <w:r w:rsidR="009B4181">
        <w:rPr>
          <w:rFonts w:ascii="Neo Sans Pro" w:hAnsi="Neo Sans Pro" w:cs="Times New Roman"/>
          <w:lang w:eastAsia="pl-PL"/>
        </w:rPr>
        <w:t xml:space="preserve">                     </w:t>
      </w:r>
      <w:r w:rsidRPr="009B4181">
        <w:rPr>
          <w:rFonts w:ascii="Neo Sans Pro" w:hAnsi="Neo Sans Pro" w:cs="Times New Roman"/>
          <w:lang w:eastAsia="pl-PL"/>
        </w:rPr>
        <w:t>o których mowa w art. 8 ust. 8 ustawy.</w:t>
      </w:r>
    </w:p>
    <w:p w14:paraId="7BD6595C" w14:textId="77777777" w:rsidR="002138BF" w:rsidRPr="009B4181" w:rsidRDefault="002138BF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Times New Roman"/>
          <w:lang w:eastAsia="pl-PL"/>
        </w:rPr>
      </w:pPr>
      <w:r w:rsidRPr="009B4181">
        <w:rPr>
          <w:rFonts w:ascii="Neo Sans Pro" w:hAnsi="Neo Sans Pro" w:cs="Times New Roman"/>
          <w:lang w:eastAsia="pl-PL"/>
        </w:rPr>
        <w:t>W sytuacji stacjonarnego udzielania porad prawnych w okresie obowiązywania stanu zagrożenia epidemicznego, stanu epidemii albo wprowadzenia stanu nadzwyczajnego lokal</w:t>
      </w:r>
      <w:r w:rsidR="00E2586A">
        <w:rPr>
          <w:rFonts w:ascii="Neo Sans Pro" w:hAnsi="Neo Sans Pro" w:cs="Times New Roman"/>
          <w:lang w:eastAsia="pl-PL"/>
        </w:rPr>
        <w:t>e</w:t>
      </w:r>
      <w:r w:rsidRPr="009B4181">
        <w:rPr>
          <w:rFonts w:ascii="Neo Sans Pro" w:hAnsi="Neo Sans Pro" w:cs="Times New Roman"/>
          <w:lang w:eastAsia="pl-PL"/>
        </w:rPr>
        <w:t>, w który</w:t>
      </w:r>
      <w:r w:rsidR="00E2586A">
        <w:rPr>
          <w:rFonts w:ascii="Neo Sans Pro" w:hAnsi="Neo Sans Pro" w:cs="Times New Roman"/>
          <w:lang w:eastAsia="pl-PL"/>
        </w:rPr>
        <w:t>ch</w:t>
      </w:r>
      <w:r w:rsidRPr="009B4181">
        <w:rPr>
          <w:rFonts w:ascii="Neo Sans Pro" w:hAnsi="Neo Sans Pro" w:cs="Times New Roman"/>
          <w:lang w:eastAsia="pl-PL"/>
        </w:rPr>
        <w:t xml:space="preserve"> udzielan</w:t>
      </w:r>
      <w:r w:rsidR="00E2586A">
        <w:rPr>
          <w:rFonts w:ascii="Neo Sans Pro" w:hAnsi="Neo Sans Pro" w:cs="Times New Roman"/>
          <w:lang w:eastAsia="pl-PL"/>
        </w:rPr>
        <w:t>a</w:t>
      </w:r>
      <w:r w:rsidRPr="009B4181">
        <w:rPr>
          <w:rFonts w:ascii="Neo Sans Pro" w:hAnsi="Neo Sans Pro" w:cs="Times New Roman"/>
          <w:lang w:eastAsia="pl-PL"/>
        </w:rPr>
        <w:t xml:space="preserve"> będ</w:t>
      </w:r>
      <w:r w:rsidR="00E2586A">
        <w:rPr>
          <w:rFonts w:ascii="Neo Sans Pro" w:hAnsi="Neo Sans Pro" w:cs="Times New Roman"/>
          <w:lang w:eastAsia="pl-PL"/>
        </w:rPr>
        <w:t>zie</w:t>
      </w:r>
      <w:r w:rsidRPr="009B4181">
        <w:rPr>
          <w:rFonts w:ascii="Neo Sans Pro" w:hAnsi="Neo Sans Pro" w:cs="Times New Roman"/>
          <w:lang w:eastAsia="pl-PL"/>
        </w:rPr>
        <w:t xml:space="preserve"> nieodpłatna pomoc prawna lub świadczone nieodpłatne poradnictwo obywatelskie wyposażone zostaną zgodnie z zaleceniami Głównego Inspektora Sanitarnego lub służb właściwych do podjęcia decyzji.</w:t>
      </w:r>
    </w:p>
    <w:p w14:paraId="692F2511" w14:textId="77777777" w:rsidR="00625735" w:rsidRPr="00121DB3" w:rsidRDefault="00625735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snapToGrid w:val="0"/>
          <w:lang w:eastAsia="pl-PL"/>
        </w:rPr>
        <w:t xml:space="preserve">Wysokość dotacji przeznaczonej na jeden punkt </w:t>
      </w:r>
      <w:r w:rsidRPr="00121DB3">
        <w:rPr>
          <w:rFonts w:ascii="Neo Sans Pro" w:hAnsi="Neo Sans Pro" w:cs="Neo Sans Pro Cyr CE"/>
          <w:snapToGrid w:val="0"/>
          <w:lang w:eastAsia="pl-PL"/>
        </w:rPr>
        <w:t xml:space="preserve">wynosi  </w:t>
      </w:r>
      <w:r w:rsidR="00E05851" w:rsidRPr="00121DB3">
        <w:rPr>
          <w:rFonts w:ascii="Neo Sans Pro" w:hAnsi="Neo Sans Pro" w:cs="Neo Sans Pro"/>
        </w:rPr>
        <w:t>64</w:t>
      </w:r>
      <w:r w:rsidRPr="00121DB3">
        <w:rPr>
          <w:rFonts w:ascii="Neo Sans Pro" w:hAnsi="Neo Sans Pro" w:cs="Neo Sans Pro"/>
        </w:rPr>
        <w:t xml:space="preserve"> </w:t>
      </w:r>
      <w:r w:rsidR="00E05851" w:rsidRPr="00121DB3">
        <w:rPr>
          <w:rFonts w:ascii="Neo Sans Pro" w:hAnsi="Neo Sans Pro" w:cs="Neo Sans Pro"/>
        </w:rPr>
        <w:t>020</w:t>
      </w:r>
      <w:r w:rsidRPr="00121DB3">
        <w:rPr>
          <w:rFonts w:ascii="Neo Sans Pro" w:hAnsi="Neo Sans Pro" w:cs="Neo Sans Pro"/>
        </w:rPr>
        <w:t xml:space="preserve">,00 zł. rocznie, w tym na edukację prawną 3 </w:t>
      </w:r>
      <w:r w:rsidR="00E05851" w:rsidRPr="00121DB3">
        <w:rPr>
          <w:rFonts w:ascii="Neo Sans Pro" w:hAnsi="Neo Sans Pro" w:cs="Neo Sans Pro"/>
        </w:rPr>
        <w:t>9</w:t>
      </w:r>
      <w:r w:rsidRPr="00121DB3">
        <w:rPr>
          <w:rFonts w:ascii="Neo Sans Pro" w:hAnsi="Neo Sans Pro" w:cs="Neo Sans Pro"/>
        </w:rPr>
        <w:t>6</w:t>
      </w:r>
      <w:r w:rsidR="00E05851" w:rsidRPr="00121DB3">
        <w:rPr>
          <w:rFonts w:ascii="Neo Sans Pro" w:hAnsi="Neo Sans Pro" w:cs="Neo Sans Pro"/>
        </w:rPr>
        <w:t>0</w:t>
      </w:r>
      <w:r w:rsidRPr="00121DB3">
        <w:rPr>
          <w:rFonts w:ascii="Neo Sans Pro" w:hAnsi="Neo Sans Pro" w:cs="Neo Sans Pro"/>
        </w:rPr>
        <w:t xml:space="preserve">,00 zł.  </w:t>
      </w:r>
    </w:p>
    <w:p w14:paraId="50ADE6C0" w14:textId="77777777" w:rsidR="00C61CEF" w:rsidRPr="00C61CEF" w:rsidRDefault="00C61CEF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"/>
          <w:bCs/>
          <w:lang w:eastAsia="pl-PL"/>
        </w:rPr>
        <w:t xml:space="preserve">Dotację na realizację zadania otrzymują oferenci, których oferty zostaną uznane </w:t>
      </w:r>
      <w:r w:rsidRPr="00C61CEF">
        <w:rPr>
          <w:rFonts w:ascii="Neo Sans Pro" w:hAnsi="Neo Sans Pro" w:cs="Neo Sans Pro"/>
          <w:bCs/>
          <w:lang w:eastAsia="pl-PL"/>
        </w:rPr>
        <w:br/>
        <w:t>za najkorzystniejsze i wybrane w niniejszym postępowaniu konkursowym.</w:t>
      </w:r>
    </w:p>
    <w:p w14:paraId="3A7A2AF8" w14:textId="6B711531" w:rsidR="00C61CEF" w:rsidRPr="00C61CEF" w:rsidRDefault="00C61CEF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"/>
          <w:lang w:eastAsia="pl-PL"/>
        </w:rPr>
        <w:t xml:space="preserve">Dotacja jest przeznaczona na </w:t>
      </w:r>
      <w:r w:rsidRPr="00C61CEF">
        <w:rPr>
          <w:rFonts w:ascii="Neo Sans Pro" w:hAnsi="Neo Sans Pro" w:cs="Neo Sans Pro"/>
          <w:b/>
          <w:bCs/>
          <w:lang w:eastAsia="pl-PL"/>
        </w:rPr>
        <w:t>powierzenie</w:t>
      </w:r>
      <w:r w:rsidR="00645752">
        <w:rPr>
          <w:rFonts w:ascii="Neo Sans Pro" w:hAnsi="Neo Sans Pro" w:cs="Neo Sans Pro"/>
          <w:b/>
          <w:bCs/>
          <w:lang w:eastAsia="pl-PL"/>
        </w:rPr>
        <w:t xml:space="preserve"> </w:t>
      </w:r>
      <w:r w:rsidR="00645752" w:rsidRPr="00645752">
        <w:rPr>
          <w:rFonts w:ascii="Neo Sans Pro" w:hAnsi="Neo Sans Pro" w:cs="Neo Sans Pro"/>
          <w:lang w:eastAsia="pl-PL"/>
        </w:rPr>
        <w:t>wykonania</w:t>
      </w:r>
      <w:r w:rsidRPr="00C61CEF">
        <w:rPr>
          <w:rFonts w:ascii="Neo Sans Pro" w:hAnsi="Neo Sans Pro" w:cs="Neo Sans Pro Cyr Cyr"/>
          <w:lang w:eastAsia="pl-PL"/>
        </w:rPr>
        <w:t xml:space="preserve"> zadania, o którym mowa </w:t>
      </w:r>
      <w:r w:rsidRPr="00C61CEF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7BCF300D" w14:textId="77777777" w:rsidR="00C61CEF" w:rsidRPr="00C61CEF" w:rsidRDefault="00C61CEF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lang w:eastAsia="pl-PL"/>
        </w:rPr>
        <w:t>Złożenie oferty</w:t>
      </w:r>
      <w:r w:rsidRPr="00C61CEF">
        <w:rPr>
          <w:rFonts w:ascii="Neo Sans Pro" w:hAnsi="Neo Sans Pro" w:cs="Neo Sans Pro"/>
          <w:lang w:eastAsia="pl-PL"/>
        </w:rPr>
        <w:t xml:space="preserve"> nie jest równoznaczne z przyznaniem dotacji.</w:t>
      </w:r>
    </w:p>
    <w:p w14:paraId="56735942" w14:textId="77777777" w:rsidR="00C61CEF" w:rsidRPr="00C61CEF" w:rsidRDefault="00C61CEF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C61CEF">
        <w:rPr>
          <w:rFonts w:ascii="Neo Sans Pro" w:hAnsi="Neo Sans Pro" w:cs="Neo Sans Pro"/>
          <w:bCs/>
          <w:lang w:eastAsia="pl-PL"/>
        </w:rPr>
        <w:t>finansowania</w:t>
      </w:r>
      <w:r w:rsidRPr="00C61CEF">
        <w:rPr>
          <w:rFonts w:ascii="Neo Sans Pro" w:hAnsi="Neo Sans Pro" w:cs="Neo Sans Pro"/>
          <w:b/>
          <w:bCs/>
          <w:lang w:eastAsia="pl-PL"/>
        </w:rPr>
        <w:t xml:space="preserve"> </w:t>
      </w:r>
      <w:r w:rsidRPr="00C61CEF">
        <w:rPr>
          <w:rFonts w:ascii="Neo Sans Pro" w:hAnsi="Neo Sans Pro" w:cs="Neo Sans Pro Cyr CE"/>
          <w:lang w:eastAsia="pl-PL"/>
        </w:rPr>
        <w:t xml:space="preserve">zadania reguluje umowa zawarta pomiędzy Gminą Miasta </w:t>
      </w:r>
      <w:r w:rsidRPr="00C61CEF">
        <w:rPr>
          <w:rFonts w:ascii="Neo Sans Pro" w:hAnsi="Neo Sans Pro" w:cs="Neo Sans Pro"/>
          <w:lang w:eastAsia="pl-PL"/>
        </w:rPr>
        <w:t>Radomia a oferentem.</w:t>
      </w:r>
    </w:p>
    <w:p w14:paraId="2234209B" w14:textId="77777777" w:rsidR="00C61CEF" w:rsidRPr="00625735" w:rsidRDefault="00C61CEF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C61CEF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44D395CD" w14:textId="0C154E11" w:rsidR="00A92A1D" w:rsidRPr="00AA3140" w:rsidRDefault="00A92A1D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Neo Sans Pro" w:hAnsi="Neo Sans Pro" w:cs="Arial"/>
          <w:shd w:val="clear" w:color="auto" w:fill="FFFFFF"/>
        </w:rPr>
      </w:pPr>
      <w:r w:rsidRPr="00AA3140">
        <w:rPr>
          <w:rFonts w:ascii="Neo Sans Pro" w:hAnsi="Neo Sans Pro" w:cs="Times New Roman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</w:t>
      </w:r>
      <w:r w:rsidR="00123693">
        <w:rPr>
          <w:rFonts w:ascii="Neo Sans Pro" w:hAnsi="Neo Sans Pro" w:cs="Times New Roman"/>
        </w:rPr>
        <w:t>Miasta Radomia</w:t>
      </w:r>
      <w:r w:rsidRPr="00AA3140">
        <w:rPr>
          <w:rFonts w:ascii="Neo Sans Pro" w:hAnsi="Neo Sans Pro" w:cs="Times New Roman"/>
        </w:rPr>
        <w:t xml:space="preserve">. Wydłużenie czasu trwania dyżuru następuje na pisemne żądanie </w:t>
      </w:r>
      <w:r w:rsidR="00AA3140">
        <w:rPr>
          <w:rFonts w:ascii="Neo Sans Pro" w:hAnsi="Neo Sans Pro" w:cs="Times New Roman"/>
        </w:rPr>
        <w:t>Prezydenta Miasta Radomia</w:t>
      </w:r>
      <w:r w:rsidRPr="00AA3140">
        <w:rPr>
          <w:rFonts w:ascii="Neo Sans Pro" w:hAnsi="Neo Sans Pro" w:cs="Times New Roman"/>
        </w:rPr>
        <w:t>. Możliwość wydłużenia czasu trwania dyżuru może nastąpić w trakcie całego  roku. Wydłużenie czasu trwania dyżuru nie powoduje zwiększenia środków przeznaczonych na realizację zadania w 20</w:t>
      </w:r>
      <w:r w:rsidR="00EA1D51">
        <w:rPr>
          <w:rFonts w:ascii="Neo Sans Pro" w:hAnsi="Neo Sans Pro" w:cs="Times New Roman"/>
        </w:rPr>
        <w:t>2</w:t>
      </w:r>
      <w:r w:rsidR="00673B04">
        <w:rPr>
          <w:rFonts w:ascii="Neo Sans Pro" w:hAnsi="Neo Sans Pro" w:cs="Times New Roman"/>
        </w:rPr>
        <w:t>3</w:t>
      </w:r>
      <w:r w:rsidRPr="00AA3140">
        <w:rPr>
          <w:rFonts w:ascii="Neo Sans Pro" w:hAnsi="Neo Sans Pro" w:cs="Times New Roman"/>
        </w:rPr>
        <w:t xml:space="preserve"> roku.</w:t>
      </w:r>
    </w:p>
    <w:p w14:paraId="0426BBDC" w14:textId="77777777" w:rsidR="00AA3140" w:rsidRPr="00AA3140" w:rsidRDefault="00A92A1D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Neo Sans Pro" w:hAnsi="Neo Sans Pro" w:cs="Arial"/>
          <w:shd w:val="clear" w:color="auto" w:fill="FFFFFF"/>
        </w:rPr>
      </w:pPr>
      <w:r w:rsidRPr="00AA3140">
        <w:rPr>
          <w:rFonts w:ascii="Neo Sans Pro" w:hAnsi="Neo Sans Pro" w:cs="Times New Roman"/>
        </w:rPr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</w:t>
      </w:r>
      <w:r w:rsidRPr="00865563">
        <w:rPr>
          <w:rFonts w:ascii="Neo Sans Pro" w:hAnsi="Neo Sans Pro" w:cs="Times New Roman"/>
        </w:rPr>
        <w:t>się (t. j. Dz. U. z 2017 r., poz. 1824),</w:t>
      </w:r>
      <w:r w:rsidRPr="00E4100C">
        <w:rPr>
          <w:rFonts w:ascii="Neo Sans Pro" w:hAnsi="Neo Sans Pro" w:cs="Times New Roman"/>
        </w:rPr>
        <w:t xml:space="preserve"> może być udzielana nieodpłatna pomoc prawna lub świadczone nieodp</w:t>
      </w:r>
      <w:r w:rsidR="00123693" w:rsidRPr="00E4100C">
        <w:rPr>
          <w:rFonts w:ascii="Neo Sans Pro" w:hAnsi="Neo Sans Pro" w:cs="Times New Roman"/>
        </w:rPr>
        <w:t>łatne poradnictwo obywatelskie</w:t>
      </w:r>
      <w:r w:rsidR="00123693">
        <w:rPr>
          <w:rFonts w:ascii="Neo Sans Pro" w:hAnsi="Neo Sans Pro" w:cs="Times New Roman"/>
        </w:rPr>
        <w:t xml:space="preserve">, </w:t>
      </w:r>
      <w:r w:rsidRPr="00AA3140">
        <w:rPr>
          <w:rFonts w:ascii="Neo Sans Pro" w:hAnsi="Neo Sans Pro" w:cs="Times New Roman"/>
        </w:rPr>
        <w:t xml:space="preserve">także poza punktem albo za pośrednictwem środków porozumiewania się na odległość. Udzielanie nieodpłatnej pomocy prawnej lub świadczenia nieodpłatnego poradnictwa obywatelskiego w sytuacji, </w:t>
      </w:r>
      <w:r w:rsidR="00123693">
        <w:rPr>
          <w:rFonts w:ascii="Neo Sans Pro" w:hAnsi="Neo Sans Pro" w:cs="Times New Roman"/>
        </w:rPr>
        <w:t xml:space="preserve">  </w:t>
      </w:r>
      <w:r w:rsidRPr="00AA3140">
        <w:rPr>
          <w:rFonts w:ascii="Neo Sans Pro" w:hAnsi="Neo Sans Pro" w:cs="Times New Roman"/>
        </w:rPr>
        <w:t>o której mowa wyżej nie powoduje zwiększenia środków przeznaczonych na realizację zadania w danym roku.</w:t>
      </w:r>
    </w:p>
    <w:p w14:paraId="0EEFAB48" w14:textId="761FF981" w:rsidR="007E0112" w:rsidRPr="002F3B99" w:rsidRDefault="00A92A1D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Neo Sans Pro" w:hAnsi="Neo Sans Pro" w:cs="Arial"/>
          <w:shd w:val="clear" w:color="auto" w:fill="FFFFFF"/>
        </w:rPr>
      </w:pPr>
      <w:r w:rsidRPr="00AA3140">
        <w:rPr>
          <w:rFonts w:ascii="Neo Sans Pro" w:hAnsi="Neo Sans Pro" w:cs="Times New Roman"/>
        </w:rPr>
        <w:t xml:space="preserve"> </w:t>
      </w:r>
      <w:r w:rsidR="007E0112" w:rsidRPr="002F3B99">
        <w:rPr>
          <w:rFonts w:ascii="Neo Sans Pro" w:hAnsi="Neo Sans Pro" w:cs="Times New Roman"/>
        </w:rPr>
        <w:t>W ramach umowy, organizacji pozarządowej zostanie powierzone jednocześnie zadanie z zakresu edukacji prawnej,</w:t>
      </w:r>
      <w:r w:rsidR="003244CC" w:rsidRPr="003244CC">
        <w:rPr>
          <w:rFonts w:ascii="Neo Sans Pro" w:hAnsi="Neo Sans Pro" w:cs="Times New Roman"/>
        </w:rPr>
        <w:t xml:space="preserve"> </w:t>
      </w:r>
      <w:r w:rsidR="003244CC" w:rsidRPr="00AA3140">
        <w:rPr>
          <w:rFonts w:ascii="Neo Sans Pro" w:hAnsi="Neo Sans Pro" w:cs="Times New Roman"/>
        </w:rPr>
        <w:t>w związku z problemami zgłaszanymi w trakcie udzielania nieodpłatnej pomocy prawnej lub świadczenia nieodpłatnego poradnictwa obywatelskiego,</w:t>
      </w:r>
      <w:r w:rsidR="003244CC">
        <w:rPr>
          <w:rFonts w:ascii="Neo Sans Pro" w:hAnsi="Neo Sans Pro" w:cs="Times New Roman"/>
        </w:rPr>
        <w:t xml:space="preserve"> </w:t>
      </w:r>
      <w:r w:rsidR="007E0112" w:rsidRPr="002F3B99">
        <w:rPr>
          <w:rFonts w:ascii="Neo Sans Pro" w:hAnsi="Neo Sans Pro" w:cs="Times New Roman"/>
        </w:rPr>
        <w:t xml:space="preserve"> realizowane</w:t>
      </w:r>
      <w:r w:rsidR="007E0112">
        <w:rPr>
          <w:rFonts w:ascii="Neo Sans Pro" w:hAnsi="Neo Sans Pro" w:cs="Times New Roman"/>
        </w:rPr>
        <w:t xml:space="preserve"> </w:t>
      </w:r>
      <w:r w:rsidR="007E0112" w:rsidRPr="002F3B99">
        <w:rPr>
          <w:rFonts w:ascii="Neo Sans Pro" w:hAnsi="Neo Sans Pro" w:cs="Times New Roman"/>
        </w:rPr>
        <w:t>w ramach prowadzenia punktu nieodpłatnej pomocy prawnej lub  nieodpłatnego poradnictwa obywatelskiego, w wymiarze na każdy punkt, w szczególności w formach, o których mowa w art. 3b ust. 2 ustawy o nieodpłatnej pomocy prawnej, nieodpłatnym poradnictwie obywatelskim oraz edukacji prawnej</w:t>
      </w:r>
      <w:r w:rsidR="007E0112" w:rsidRPr="002F3B99">
        <w:rPr>
          <w:rFonts w:ascii="Neo Sans Pro" w:hAnsi="Neo Sans Pro" w:cs="Times New Roman"/>
          <w:color w:val="00B0F0"/>
        </w:rPr>
        <w:t>.</w:t>
      </w:r>
      <w:r w:rsidR="007E0112" w:rsidRPr="002F3B99">
        <w:rPr>
          <w:rFonts w:ascii="Neo Sans Pro" w:hAnsi="Neo Sans Pro" w:cs="Times New Roman"/>
        </w:rPr>
        <w:t xml:space="preserve">  </w:t>
      </w:r>
    </w:p>
    <w:p w14:paraId="314B71A5" w14:textId="554D3403" w:rsidR="007E0112" w:rsidRPr="002F3B99" w:rsidRDefault="007E0112" w:rsidP="007E0112">
      <w:pPr>
        <w:spacing w:after="0"/>
        <w:rPr>
          <w:rFonts w:ascii="Neo Sans Pro" w:hAnsi="Neo Sans Pro"/>
        </w:rPr>
      </w:pPr>
      <w:r w:rsidRPr="002F3B99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lastRenderedPageBreak/>
        <w:t xml:space="preserve">      </w:t>
      </w:r>
      <w:r w:rsidRPr="002F3B99">
        <w:rPr>
          <w:rFonts w:ascii="Neo Sans Pro" w:hAnsi="Neo Sans Pro"/>
        </w:rPr>
        <w:t>W każdej z ofert winny być przewidziane z</w:t>
      </w:r>
      <w:r w:rsidR="00C23BFB">
        <w:rPr>
          <w:rFonts w:ascii="Neo Sans Pro" w:hAnsi="Neo Sans Pro"/>
        </w:rPr>
        <w:t>a</w:t>
      </w:r>
      <w:r w:rsidRPr="002F3B99">
        <w:rPr>
          <w:rFonts w:ascii="Neo Sans Pro" w:hAnsi="Neo Sans Pro"/>
        </w:rPr>
        <w:t>dan</w:t>
      </w:r>
      <w:r w:rsidR="00C23BFB">
        <w:rPr>
          <w:rFonts w:ascii="Neo Sans Pro" w:hAnsi="Neo Sans Pro"/>
        </w:rPr>
        <w:t>i</w:t>
      </w:r>
      <w:r w:rsidRPr="002F3B99">
        <w:rPr>
          <w:rFonts w:ascii="Neo Sans Pro" w:hAnsi="Neo Sans Pro"/>
        </w:rPr>
        <w:t>a z zakresu edukacji prawnej w zakresie nie</w:t>
      </w:r>
      <w:r w:rsidR="00645752">
        <w:rPr>
          <w:rFonts w:ascii="Neo Sans Pro" w:hAnsi="Neo Sans Pro"/>
        </w:rPr>
        <w:t xml:space="preserve"> </w:t>
      </w:r>
      <w:r w:rsidRPr="002F3B99">
        <w:rPr>
          <w:rFonts w:ascii="Neo Sans Pro" w:hAnsi="Neo Sans Pro"/>
        </w:rPr>
        <w:t xml:space="preserve">mniejszym niż </w:t>
      </w:r>
      <w:r w:rsidR="00FE5AE0">
        <w:rPr>
          <w:rFonts w:ascii="Neo Sans Pro" w:hAnsi="Neo Sans Pro"/>
        </w:rPr>
        <w:t>opisane poniżej</w:t>
      </w:r>
      <w:r w:rsidR="00794EE4">
        <w:rPr>
          <w:rFonts w:ascii="Neo Sans Pro" w:hAnsi="Neo Sans Pro"/>
        </w:rPr>
        <w:t xml:space="preserve"> tj. :</w:t>
      </w:r>
    </w:p>
    <w:p w14:paraId="3653861B" w14:textId="6E08C79D" w:rsidR="007E0112" w:rsidRPr="00F15EE3" w:rsidRDefault="00F15EE3" w:rsidP="00F15EE3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a) </w:t>
      </w:r>
      <w:r w:rsidR="007E0112" w:rsidRPr="00F15EE3">
        <w:rPr>
          <w:rFonts w:ascii="Neo Sans Pro" w:hAnsi="Neo Sans Pro"/>
        </w:rPr>
        <w:t>prowadzeni</w:t>
      </w:r>
      <w:r w:rsidR="00645752">
        <w:rPr>
          <w:rFonts w:ascii="Neo Sans Pro" w:hAnsi="Neo Sans Pro"/>
        </w:rPr>
        <w:t>e</w:t>
      </w:r>
      <w:r w:rsidR="007E0112" w:rsidRPr="00F15EE3">
        <w:rPr>
          <w:rFonts w:ascii="Neo Sans Pro" w:hAnsi="Neo Sans Pro"/>
        </w:rPr>
        <w:t xml:space="preserve"> punktu nieodpłatnej pomocy prawnej</w:t>
      </w:r>
    </w:p>
    <w:p w14:paraId="0A241753" w14:textId="30FCF8AE" w:rsidR="007E0112" w:rsidRDefault="007E0112" w:rsidP="00263AAD">
      <w:pPr>
        <w:spacing w:after="0"/>
        <w:ind w:left="360"/>
        <w:jc w:val="both"/>
        <w:rPr>
          <w:rFonts w:ascii="Neo Sans Pro" w:hAnsi="Neo Sans Pro"/>
        </w:rPr>
      </w:pPr>
      <w:r w:rsidRPr="002F3B99">
        <w:rPr>
          <w:rFonts w:ascii="Neo Sans Pro" w:hAnsi="Neo Sans Pro"/>
        </w:rPr>
        <w:t>-przygotowanie i rozpowszechnianie</w:t>
      </w:r>
      <w:r w:rsidR="00263AAD">
        <w:rPr>
          <w:rFonts w:ascii="Neo Sans Pro" w:hAnsi="Neo Sans Pro"/>
        </w:rPr>
        <w:t xml:space="preserve"> raz na kwartał</w:t>
      </w:r>
      <w:r w:rsidRPr="002F3B99">
        <w:rPr>
          <w:rFonts w:ascii="Neo Sans Pro" w:hAnsi="Neo Sans Pro"/>
        </w:rPr>
        <w:t xml:space="preserve"> na terenie m</w:t>
      </w:r>
      <w:r w:rsidR="00F22306">
        <w:rPr>
          <w:rFonts w:ascii="Neo Sans Pro" w:hAnsi="Neo Sans Pro"/>
        </w:rPr>
        <w:t>iasta</w:t>
      </w:r>
      <w:r w:rsidRPr="002F3B99">
        <w:rPr>
          <w:rFonts w:ascii="Neo Sans Pro" w:hAnsi="Neo Sans Pro"/>
        </w:rPr>
        <w:t xml:space="preserve"> Radomia ulotek</w:t>
      </w:r>
      <w:r w:rsidR="00FE5AE0">
        <w:rPr>
          <w:rFonts w:ascii="Neo Sans Pro" w:hAnsi="Neo Sans Pro"/>
        </w:rPr>
        <w:t xml:space="preserve"> </w:t>
      </w:r>
      <w:r w:rsidR="003244CC">
        <w:rPr>
          <w:rFonts w:ascii="Neo Sans Pro" w:hAnsi="Neo Sans Pro"/>
        </w:rPr>
        <w:t xml:space="preserve">                         </w:t>
      </w:r>
      <w:r w:rsidR="00FE5AE0">
        <w:rPr>
          <w:rFonts w:ascii="Neo Sans Pro" w:hAnsi="Neo Sans Pro"/>
        </w:rPr>
        <w:t>i</w:t>
      </w:r>
      <w:r w:rsidRPr="002F3B99">
        <w:rPr>
          <w:rFonts w:ascii="Neo Sans Pro" w:hAnsi="Neo Sans Pro"/>
        </w:rPr>
        <w:t xml:space="preserve"> plakatów </w:t>
      </w:r>
      <w:r w:rsidR="00F22306">
        <w:rPr>
          <w:rFonts w:ascii="Neo Sans Pro" w:hAnsi="Neo Sans Pro"/>
        </w:rPr>
        <w:t>p</w:t>
      </w:r>
      <w:r w:rsidRPr="002F3B99">
        <w:rPr>
          <w:rFonts w:ascii="Neo Sans Pro" w:hAnsi="Neo Sans Pro"/>
        </w:rPr>
        <w:t xml:space="preserve">romujących dostępność oraz formy nieodpłatnych świadczeń </w:t>
      </w:r>
      <w:r w:rsidR="00263AAD">
        <w:rPr>
          <w:rFonts w:ascii="Neo Sans Pro" w:hAnsi="Neo Sans Pro"/>
        </w:rPr>
        <w:t xml:space="preserve">ustawowych </w:t>
      </w:r>
      <w:r w:rsidR="00F22306">
        <w:rPr>
          <w:rFonts w:ascii="Neo Sans Pro" w:hAnsi="Neo Sans Pro"/>
        </w:rPr>
        <w:t xml:space="preserve">jak również rozpowszechnianie informacji za pośrednictwem środków masowego przekazu </w:t>
      </w:r>
      <w:r w:rsidR="003244CC">
        <w:rPr>
          <w:rFonts w:ascii="Neo Sans Pro" w:hAnsi="Neo Sans Pro"/>
        </w:rPr>
        <w:t xml:space="preserve">                     </w:t>
      </w:r>
      <w:r w:rsidR="00F22306">
        <w:rPr>
          <w:rFonts w:ascii="Neo Sans Pro" w:hAnsi="Neo Sans Pro"/>
        </w:rPr>
        <w:t>i innych zwyczajowo przyjętych form komunikacji.</w:t>
      </w:r>
      <w:r w:rsidRPr="002F3B99">
        <w:rPr>
          <w:rFonts w:ascii="Neo Sans Pro" w:hAnsi="Neo Sans Pro"/>
        </w:rPr>
        <w:t xml:space="preserve"> </w:t>
      </w:r>
    </w:p>
    <w:p w14:paraId="52FD4D0E" w14:textId="06126954" w:rsidR="00D914E4" w:rsidRDefault="007E0112" w:rsidP="00D914E4">
      <w:pPr>
        <w:spacing w:after="0"/>
        <w:rPr>
          <w:rFonts w:ascii="Neo Sans Pro" w:hAnsi="Neo Sans Pro"/>
        </w:rPr>
      </w:pPr>
      <w:r>
        <w:rPr>
          <w:rFonts w:ascii="Neo Sans Pro" w:hAnsi="Neo Sans Pro"/>
        </w:rPr>
        <w:t xml:space="preserve">       </w:t>
      </w:r>
    </w:p>
    <w:p w14:paraId="542D4C01" w14:textId="29C811A9" w:rsidR="007E0112" w:rsidRPr="00F15EE3" w:rsidRDefault="00F15EE3" w:rsidP="00F15EE3">
      <w:pPr>
        <w:spacing w:after="0"/>
        <w:rPr>
          <w:rFonts w:ascii="Neo Sans Pro" w:hAnsi="Neo Sans Pro"/>
        </w:rPr>
      </w:pPr>
      <w:r>
        <w:rPr>
          <w:rFonts w:ascii="Neo Sans Pro" w:hAnsi="Neo Sans Pro"/>
        </w:rPr>
        <w:t xml:space="preserve">b) </w:t>
      </w:r>
      <w:r w:rsidR="007E0112" w:rsidRPr="00F15EE3">
        <w:rPr>
          <w:rFonts w:ascii="Neo Sans Pro" w:hAnsi="Neo Sans Pro"/>
        </w:rPr>
        <w:t>prowadzeni</w:t>
      </w:r>
      <w:r w:rsidR="00645752">
        <w:rPr>
          <w:rFonts w:ascii="Neo Sans Pro" w:hAnsi="Neo Sans Pro"/>
        </w:rPr>
        <w:t>e</w:t>
      </w:r>
      <w:r w:rsidR="007E0112" w:rsidRPr="00F15EE3">
        <w:rPr>
          <w:rFonts w:ascii="Neo Sans Pro" w:hAnsi="Neo Sans Pro"/>
        </w:rPr>
        <w:t xml:space="preserve"> punktu nieodpłatnego poradnictwa obywatelskiego</w:t>
      </w:r>
    </w:p>
    <w:p w14:paraId="284C6583" w14:textId="77777777" w:rsidR="00D914E4" w:rsidRPr="00D914E4" w:rsidRDefault="00D914E4" w:rsidP="00D914E4">
      <w:pPr>
        <w:spacing w:after="0"/>
        <w:ind w:left="360"/>
        <w:rPr>
          <w:rFonts w:ascii="Neo Sans Pro" w:hAnsi="Neo Sans Pro"/>
        </w:rPr>
      </w:pPr>
    </w:p>
    <w:p w14:paraId="24479D7F" w14:textId="77777777" w:rsidR="003244CC" w:rsidRDefault="003244CC" w:rsidP="003244CC">
      <w:pPr>
        <w:spacing w:after="0"/>
        <w:ind w:left="360"/>
        <w:jc w:val="both"/>
        <w:rPr>
          <w:rFonts w:ascii="Neo Sans Pro" w:hAnsi="Neo Sans Pro"/>
        </w:rPr>
      </w:pPr>
      <w:r w:rsidRPr="002F3B99">
        <w:rPr>
          <w:rFonts w:ascii="Neo Sans Pro" w:hAnsi="Neo Sans Pro"/>
        </w:rPr>
        <w:t>-przygotowanie i rozpowszechnianie</w:t>
      </w:r>
      <w:r>
        <w:rPr>
          <w:rFonts w:ascii="Neo Sans Pro" w:hAnsi="Neo Sans Pro"/>
        </w:rPr>
        <w:t xml:space="preserve"> raz na kwartał</w:t>
      </w:r>
      <w:r w:rsidRPr="002F3B99">
        <w:rPr>
          <w:rFonts w:ascii="Neo Sans Pro" w:hAnsi="Neo Sans Pro"/>
        </w:rPr>
        <w:t xml:space="preserve"> na terenie m</w:t>
      </w:r>
      <w:r>
        <w:rPr>
          <w:rFonts w:ascii="Neo Sans Pro" w:hAnsi="Neo Sans Pro"/>
        </w:rPr>
        <w:t>iasta</w:t>
      </w:r>
      <w:r w:rsidRPr="002F3B99">
        <w:rPr>
          <w:rFonts w:ascii="Neo Sans Pro" w:hAnsi="Neo Sans Pro"/>
        </w:rPr>
        <w:t xml:space="preserve"> Radomia ulotek</w:t>
      </w:r>
      <w:r>
        <w:rPr>
          <w:rFonts w:ascii="Neo Sans Pro" w:hAnsi="Neo Sans Pro"/>
        </w:rPr>
        <w:t xml:space="preserve">                          i</w:t>
      </w:r>
      <w:r w:rsidRPr="002F3B99">
        <w:rPr>
          <w:rFonts w:ascii="Neo Sans Pro" w:hAnsi="Neo Sans Pro"/>
        </w:rPr>
        <w:t xml:space="preserve"> plakatów </w:t>
      </w:r>
      <w:r>
        <w:rPr>
          <w:rFonts w:ascii="Neo Sans Pro" w:hAnsi="Neo Sans Pro"/>
        </w:rPr>
        <w:t>p</w:t>
      </w:r>
      <w:r w:rsidRPr="002F3B99">
        <w:rPr>
          <w:rFonts w:ascii="Neo Sans Pro" w:hAnsi="Neo Sans Pro"/>
        </w:rPr>
        <w:t xml:space="preserve">romujących dostępność oraz formy nieodpłatnych świadczeń </w:t>
      </w:r>
      <w:r>
        <w:rPr>
          <w:rFonts w:ascii="Neo Sans Pro" w:hAnsi="Neo Sans Pro"/>
        </w:rPr>
        <w:t>ustawowych jak również rozpowszechnianie informacji za pośrednictwem środków masowego przekazu                      i innych zwyczajowo przyjętych form komunikacji.</w:t>
      </w:r>
      <w:r w:rsidRPr="002F3B99">
        <w:rPr>
          <w:rFonts w:ascii="Neo Sans Pro" w:hAnsi="Neo Sans Pro"/>
        </w:rPr>
        <w:t xml:space="preserve"> </w:t>
      </w:r>
    </w:p>
    <w:p w14:paraId="4FFAF3CB" w14:textId="6967816B" w:rsidR="00D914E4" w:rsidRDefault="00D914E4" w:rsidP="00D914E4">
      <w:pPr>
        <w:spacing w:after="0"/>
        <w:jc w:val="both"/>
        <w:rPr>
          <w:rFonts w:ascii="Neo Sans Pro" w:hAnsi="Neo Sans Pro"/>
        </w:rPr>
      </w:pPr>
    </w:p>
    <w:p w14:paraId="42DCDB6F" w14:textId="77777777" w:rsidR="00D914E4" w:rsidRDefault="00D914E4" w:rsidP="00D914E4">
      <w:pPr>
        <w:spacing w:after="0"/>
        <w:jc w:val="both"/>
        <w:rPr>
          <w:rFonts w:ascii="Neo Sans Pro" w:hAnsi="Neo Sans Pro"/>
        </w:rPr>
      </w:pPr>
    </w:p>
    <w:p w14:paraId="29F0F348" w14:textId="0C476C74" w:rsidR="00C0345D" w:rsidRPr="005A3A76" w:rsidRDefault="00C61CEF" w:rsidP="00645752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IV</w:t>
      </w:r>
      <w:r w:rsidR="005A3A76" w:rsidRPr="005A3A76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 xml:space="preserve">. </w:t>
      </w:r>
      <w:r w:rsidR="00C0345D" w:rsidRPr="00E46FF8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14:paraId="1BB1CB14" w14:textId="77777777" w:rsidR="00C0345D" w:rsidRPr="00E46FF8" w:rsidRDefault="00C0345D" w:rsidP="00977997">
      <w:pPr>
        <w:spacing w:after="0" w:line="240" w:lineRule="auto"/>
        <w:jc w:val="both"/>
        <w:rPr>
          <w:rFonts w:ascii="Neo Sans Pro" w:hAnsi="Neo Sans Pro" w:cs="Neo Sans Pro"/>
          <w:b/>
          <w:bCs/>
          <w:color w:val="000000"/>
          <w:u w:val="single"/>
          <w:lang w:eastAsia="pl-PL"/>
        </w:rPr>
      </w:pPr>
    </w:p>
    <w:p w14:paraId="0EC88168" w14:textId="79E3B04E" w:rsidR="00D838C7" w:rsidRPr="00625735" w:rsidRDefault="00C0345D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</w:rPr>
      </w:pPr>
      <w:r w:rsidRPr="00D838C7">
        <w:rPr>
          <w:rFonts w:ascii="Neo Sans Pro" w:hAnsi="Neo Sans Pro"/>
          <w:snapToGrid w:val="0"/>
        </w:rPr>
        <w:t xml:space="preserve">Warunkiem przystąpienia do konkursu jest </w:t>
      </w:r>
      <w:r w:rsidR="00D838C7" w:rsidRPr="00D838C7">
        <w:rPr>
          <w:rFonts w:ascii="Neo Sans Pro" w:hAnsi="Neo Sans Pro"/>
          <w:snapToGrid w:val="0"/>
        </w:rPr>
        <w:t xml:space="preserve">wypełnienie oferty w generatorze wniosków, przesłanie jej elektronicznie za pomocą generatora oraz wydrukowanie i </w:t>
      </w:r>
      <w:r w:rsidRPr="00D838C7">
        <w:rPr>
          <w:rFonts w:ascii="Neo Sans Pro" w:hAnsi="Neo Sans Pro"/>
          <w:snapToGrid w:val="0"/>
        </w:rPr>
        <w:t xml:space="preserve">złożenie </w:t>
      </w:r>
      <w:r w:rsidR="00D838C7" w:rsidRPr="00D838C7">
        <w:rPr>
          <w:rFonts w:ascii="Neo Sans Pro" w:hAnsi="Neo Sans Pro"/>
          <w:snapToGrid w:val="0"/>
        </w:rPr>
        <w:t xml:space="preserve">jej wraz z wymaganymi załącznikami </w:t>
      </w:r>
      <w:r w:rsidRPr="00D838C7">
        <w:rPr>
          <w:rFonts w:ascii="Neo Sans Pro" w:hAnsi="Neo Sans Pro"/>
          <w:snapToGrid w:val="0"/>
        </w:rPr>
        <w:t xml:space="preserve">w terminie </w:t>
      </w:r>
      <w:r w:rsidRPr="008F04B8">
        <w:rPr>
          <w:rFonts w:ascii="Neo Sans Pro" w:hAnsi="Neo Sans Pro" w:cs="Neo Sans Pro"/>
          <w:bCs/>
          <w:snapToGrid w:val="0"/>
        </w:rPr>
        <w:t>do dnia</w:t>
      </w:r>
      <w:r w:rsidR="00126A50">
        <w:rPr>
          <w:rFonts w:ascii="Neo Sans Pro" w:hAnsi="Neo Sans Pro" w:cs="Neo Sans Pro"/>
          <w:bCs/>
          <w:snapToGrid w:val="0"/>
        </w:rPr>
        <w:t xml:space="preserve"> </w:t>
      </w:r>
      <w:r w:rsidR="00126A50">
        <w:rPr>
          <w:rFonts w:ascii="Neo Sans Pro" w:hAnsi="Neo Sans Pro" w:cs="Neo Sans Pro"/>
          <w:b/>
          <w:bCs/>
          <w:snapToGrid w:val="0"/>
        </w:rPr>
        <w:t>1</w:t>
      </w:r>
      <w:r w:rsidR="006D48F5">
        <w:rPr>
          <w:rFonts w:ascii="Neo Sans Pro" w:hAnsi="Neo Sans Pro" w:cs="Neo Sans Pro"/>
          <w:b/>
          <w:bCs/>
          <w:snapToGrid w:val="0"/>
        </w:rPr>
        <w:t>6</w:t>
      </w:r>
      <w:r w:rsidR="00126A50">
        <w:rPr>
          <w:rFonts w:ascii="Neo Sans Pro" w:hAnsi="Neo Sans Pro" w:cs="Neo Sans Pro"/>
          <w:b/>
          <w:bCs/>
          <w:snapToGrid w:val="0"/>
        </w:rPr>
        <w:t xml:space="preserve"> listopada</w:t>
      </w:r>
      <w:r w:rsidR="003B1F9A" w:rsidRPr="00121DB3">
        <w:rPr>
          <w:rFonts w:ascii="Neo Sans Pro" w:hAnsi="Neo Sans Pro" w:cs="Neo Sans Pro"/>
          <w:bCs/>
          <w:snapToGrid w:val="0"/>
        </w:rPr>
        <w:t xml:space="preserve"> </w:t>
      </w:r>
      <w:r w:rsidR="003B1F9A" w:rsidRPr="00121DB3">
        <w:rPr>
          <w:rFonts w:ascii="Neo Sans Pro" w:hAnsi="Neo Sans Pro" w:cs="Neo Sans Pro"/>
          <w:b/>
          <w:snapToGrid w:val="0"/>
        </w:rPr>
        <w:t>20</w:t>
      </w:r>
      <w:r w:rsidR="00E1488C" w:rsidRPr="00121DB3">
        <w:rPr>
          <w:rFonts w:ascii="Neo Sans Pro" w:hAnsi="Neo Sans Pro" w:cs="Neo Sans Pro"/>
          <w:b/>
          <w:snapToGrid w:val="0"/>
        </w:rPr>
        <w:t>2</w:t>
      </w:r>
      <w:r w:rsidR="007E0112" w:rsidRPr="00121DB3">
        <w:rPr>
          <w:rFonts w:ascii="Neo Sans Pro" w:hAnsi="Neo Sans Pro" w:cs="Neo Sans Pro"/>
          <w:b/>
          <w:snapToGrid w:val="0"/>
        </w:rPr>
        <w:t>2</w:t>
      </w:r>
      <w:r w:rsidR="003B1F9A" w:rsidRPr="00121DB3">
        <w:rPr>
          <w:rFonts w:ascii="Neo Sans Pro" w:hAnsi="Neo Sans Pro" w:cs="Neo Sans Pro"/>
          <w:b/>
          <w:snapToGrid w:val="0"/>
        </w:rPr>
        <w:t>r</w:t>
      </w:r>
      <w:r w:rsidR="003B1F9A" w:rsidRPr="00121DB3">
        <w:rPr>
          <w:rFonts w:ascii="Neo Sans Pro" w:hAnsi="Neo Sans Pro" w:cs="Neo Sans Pro"/>
          <w:bCs/>
          <w:snapToGrid w:val="0"/>
        </w:rPr>
        <w:t>.</w:t>
      </w:r>
      <w:r w:rsidR="00AC2080" w:rsidRPr="008F04B8">
        <w:rPr>
          <w:rFonts w:ascii="Neo Sans Pro" w:hAnsi="Neo Sans Pro" w:cs="Neo Sans Pro"/>
          <w:b/>
          <w:bCs/>
          <w:snapToGrid w:val="0"/>
        </w:rPr>
        <w:t xml:space="preserve"> </w:t>
      </w:r>
    </w:p>
    <w:p w14:paraId="3D191CAB" w14:textId="77777777" w:rsidR="00625735" w:rsidRPr="008F04B8" w:rsidRDefault="00625735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</w:rPr>
      </w:pPr>
      <w:r w:rsidRPr="00C61CEF">
        <w:rPr>
          <w:rFonts w:ascii="Neo Sans Pro" w:hAnsi="Neo Sans Pro" w:cs="Neo Sans Pro Cyr CE"/>
          <w:lang w:eastAsia="pl-PL"/>
        </w:rPr>
        <w:t>D</w:t>
      </w:r>
      <w:r w:rsidRPr="00C61CEF">
        <w:rPr>
          <w:rFonts w:ascii="Neo Sans Pro" w:hAnsi="Neo Sans Pro" w:cs="Neo Sans Pro Cyr CE"/>
          <w:color w:val="000000"/>
          <w:lang w:eastAsia="pl-PL"/>
        </w:rPr>
        <w:t>opuszcza się stosowanie nazw własnych zadania (jako dopi</w:t>
      </w:r>
      <w:r w:rsidRPr="00C61CEF">
        <w:rPr>
          <w:rFonts w:ascii="Neo Sans Pro" w:hAnsi="Neo Sans Pro" w:cs="Neo Sans Pro"/>
          <w:color w:val="000000"/>
          <w:lang w:eastAsia="pl-PL"/>
        </w:rPr>
        <w:t>sek po tytule zadania).</w:t>
      </w:r>
    </w:p>
    <w:p w14:paraId="076D9435" w14:textId="77777777" w:rsidR="00D838C7" w:rsidRPr="00D838C7" w:rsidRDefault="00D838C7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</w:rPr>
      </w:pPr>
      <w:r w:rsidRPr="008F04B8">
        <w:rPr>
          <w:rFonts w:ascii="Neo Sans Pro" w:hAnsi="Neo Sans Pro"/>
        </w:rPr>
        <w:t>Jeden wydrukowany i podpisany egzemplarz oferty (tożsamy z przesłaną</w:t>
      </w:r>
      <w:r>
        <w:rPr>
          <w:rFonts w:ascii="Neo Sans Pro" w:hAnsi="Neo Sans Pro"/>
        </w:rPr>
        <w:t xml:space="preserve"> wersją elektroniczną) wraz z wymaganymi załącznikami, należy złożyć w zamkniętej kopercie </w:t>
      </w:r>
      <w:r w:rsidR="003D1D15">
        <w:rPr>
          <w:rFonts w:ascii="Neo Sans Pro" w:hAnsi="Neo Sans Pro"/>
        </w:rPr>
        <w:br/>
      </w:r>
      <w:r>
        <w:rPr>
          <w:rFonts w:ascii="Neo Sans Pro" w:hAnsi="Neo Sans Pro"/>
        </w:rPr>
        <w:t>w jeden z niżej wymienionych sposobów:</w:t>
      </w:r>
    </w:p>
    <w:p w14:paraId="731BAB22" w14:textId="7B47488B" w:rsidR="00D87F7D" w:rsidRPr="00D838C7" w:rsidRDefault="00C0345D">
      <w:pPr>
        <w:pStyle w:val="msonormalcxspdrugie"/>
        <w:numPr>
          <w:ilvl w:val="0"/>
          <w:numId w:val="20"/>
        </w:numPr>
        <w:spacing w:before="0" w:beforeAutospacing="0" w:after="0" w:afterAutospacing="0"/>
        <w:jc w:val="both"/>
        <w:rPr>
          <w:rFonts w:ascii="Neo Sans Pro" w:hAnsi="Neo Sans Pro" w:cs="Neo Sans Pro"/>
          <w:sz w:val="22"/>
          <w:szCs w:val="22"/>
        </w:rPr>
      </w:pPr>
      <w:r w:rsidRPr="00D87F7D">
        <w:rPr>
          <w:rFonts w:ascii="Neo Sans Pro" w:hAnsi="Neo Sans Pro"/>
        </w:rPr>
        <w:t>osobiście w godzinach: 7.</w:t>
      </w:r>
      <w:r w:rsidR="00D87F7D" w:rsidRPr="00D87F7D">
        <w:rPr>
          <w:rFonts w:ascii="Neo Sans Pro" w:hAnsi="Neo Sans Pro"/>
        </w:rPr>
        <w:t>3</w:t>
      </w:r>
      <w:r w:rsidRPr="00D87F7D">
        <w:rPr>
          <w:rFonts w:ascii="Neo Sans Pro" w:hAnsi="Neo Sans Pro"/>
        </w:rPr>
        <w:t>0 – 1</w:t>
      </w:r>
      <w:r w:rsidR="00D87F7D" w:rsidRPr="00D87F7D">
        <w:rPr>
          <w:rFonts w:ascii="Neo Sans Pro" w:hAnsi="Neo Sans Pro"/>
        </w:rPr>
        <w:t>5</w:t>
      </w:r>
      <w:r w:rsidRPr="00D87F7D">
        <w:rPr>
          <w:rFonts w:ascii="Neo Sans Pro" w:hAnsi="Neo Sans Pro"/>
        </w:rPr>
        <w:t>.</w:t>
      </w:r>
      <w:r w:rsidR="00D87F7D" w:rsidRPr="00D87F7D">
        <w:rPr>
          <w:rFonts w:ascii="Neo Sans Pro" w:hAnsi="Neo Sans Pro"/>
        </w:rPr>
        <w:t>3</w:t>
      </w:r>
      <w:r w:rsidRPr="00D87F7D">
        <w:rPr>
          <w:rFonts w:ascii="Neo Sans Pro" w:hAnsi="Neo Sans Pro"/>
        </w:rPr>
        <w:t xml:space="preserve">0 </w:t>
      </w:r>
      <w:r w:rsidR="00D87F7D" w:rsidRPr="00D87F7D">
        <w:rPr>
          <w:rFonts w:ascii="Neo Sans Pro" w:hAnsi="Neo Sans Pro"/>
        </w:rPr>
        <w:t xml:space="preserve">w sekretariacie </w:t>
      </w:r>
      <w:r w:rsidR="00E64A38" w:rsidRPr="00D87F7D">
        <w:rPr>
          <w:rFonts w:ascii="Neo Sans Pro" w:hAnsi="Neo Sans Pro"/>
        </w:rPr>
        <w:t xml:space="preserve"> </w:t>
      </w:r>
      <w:r w:rsidR="00D87F7D" w:rsidRPr="00D838C7">
        <w:rPr>
          <w:rFonts w:ascii="Neo Sans Pro" w:hAnsi="Neo Sans Pro" w:cs="Neo Sans Pro Cyr CE"/>
          <w:sz w:val="22"/>
          <w:szCs w:val="22"/>
        </w:rPr>
        <w:t>Wydziału Zdrowia i Polityki Społecznej</w:t>
      </w:r>
      <w:r w:rsidR="00D87F7D">
        <w:rPr>
          <w:rFonts w:ascii="Neo Sans Pro" w:hAnsi="Neo Sans Pro" w:cs="Neo Sans Pro Cyr CE"/>
          <w:sz w:val="22"/>
          <w:szCs w:val="22"/>
        </w:rPr>
        <w:t xml:space="preserve"> ( pok. 182)</w:t>
      </w:r>
      <w:r w:rsidR="00D87F7D" w:rsidRPr="00D838C7">
        <w:rPr>
          <w:rFonts w:ascii="Neo Sans Pro" w:hAnsi="Neo Sans Pro" w:cs="Neo Sans Pro Cyr CE"/>
          <w:sz w:val="22"/>
          <w:szCs w:val="22"/>
        </w:rPr>
        <w:t>, 26-600 Radom, ul. Żeromskiego 53.</w:t>
      </w:r>
    </w:p>
    <w:p w14:paraId="27CC70F0" w14:textId="67572FE4" w:rsidR="00C0345D" w:rsidRPr="0090464B" w:rsidRDefault="0090464B">
      <w:pPr>
        <w:pStyle w:val="Akapitzlist"/>
        <w:widowControl w:val="0"/>
        <w:numPr>
          <w:ilvl w:val="0"/>
          <w:numId w:val="20"/>
        </w:numPr>
        <w:tabs>
          <w:tab w:val="num" w:pos="851"/>
        </w:tabs>
        <w:spacing w:after="0" w:line="24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 Cyr CE"/>
        </w:rPr>
        <w:t xml:space="preserve"> </w:t>
      </w:r>
      <w:r w:rsidR="00C0345D" w:rsidRPr="0090464B">
        <w:rPr>
          <w:rFonts w:ascii="Neo Sans Pro" w:hAnsi="Neo Sans Pro" w:cs="Neo Sans Pro Cyr CE"/>
        </w:rPr>
        <w:t>za pośrednictwem poczty lub poczty kurierskiej na adres sekretariatu Wydziału Zdrowia i Polityki Społecznej, 26-600 Radom, ul. Żeromskiego 53.</w:t>
      </w:r>
    </w:p>
    <w:p w14:paraId="69156959" w14:textId="77777777" w:rsidR="00C0345D" w:rsidRDefault="00C0345D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"/>
          <w:sz w:val="22"/>
          <w:szCs w:val="22"/>
        </w:rPr>
      </w:pPr>
    </w:p>
    <w:p w14:paraId="75776414" w14:textId="77777777" w:rsidR="00144221" w:rsidRDefault="00144221" w:rsidP="003D1D15">
      <w:pPr>
        <w:pStyle w:val="msonormalcxspdrugie"/>
        <w:tabs>
          <w:tab w:val="num" w:pos="567"/>
        </w:tabs>
        <w:spacing w:before="0" w:beforeAutospacing="0" w:after="0" w:afterAutospacing="0"/>
        <w:ind w:left="567"/>
        <w:jc w:val="both"/>
        <w:rPr>
          <w:rFonts w:ascii="Neo Sans Pro" w:hAnsi="Neo Sans Pro" w:cs="Neo Sans Pro"/>
          <w:b/>
          <w:sz w:val="22"/>
          <w:szCs w:val="22"/>
        </w:rPr>
      </w:pPr>
    </w:p>
    <w:p w14:paraId="004750ED" w14:textId="77777777" w:rsidR="00D838C7" w:rsidRPr="00D838C7" w:rsidRDefault="00D838C7" w:rsidP="003D1D15">
      <w:pPr>
        <w:pStyle w:val="msonormalcxspdrugie"/>
        <w:tabs>
          <w:tab w:val="num" w:pos="567"/>
        </w:tabs>
        <w:spacing w:before="0" w:beforeAutospacing="0" w:after="0" w:afterAutospacing="0"/>
        <w:ind w:left="567"/>
        <w:jc w:val="both"/>
        <w:rPr>
          <w:rFonts w:ascii="Neo Sans Pro" w:hAnsi="Neo Sans Pro" w:cs="Neo Sans Pro"/>
          <w:b/>
          <w:sz w:val="22"/>
          <w:szCs w:val="22"/>
        </w:rPr>
      </w:pPr>
      <w:r w:rsidRPr="00D838C7">
        <w:rPr>
          <w:rFonts w:ascii="Neo Sans Pro" w:hAnsi="Neo Sans Pro" w:cs="Neo Sans Pro"/>
          <w:b/>
          <w:sz w:val="22"/>
          <w:szCs w:val="22"/>
        </w:rPr>
        <w:t>UWAGA!</w:t>
      </w:r>
    </w:p>
    <w:p w14:paraId="4AF838BD" w14:textId="77777777" w:rsidR="00C0345D" w:rsidRDefault="00C0345D" w:rsidP="003D1D15">
      <w:pPr>
        <w:pStyle w:val="msonormalcxspdrugie"/>
        <w:tabs>
          <w:tab w:val="num" w:pos="567"/>
        </w:tabs>
        <w:spacing w:before="0" w:beforeAutospacing="0" w:after="0" w:afterAutospacing="0"/>
        <w:ind w:left="567"/>
        <w:jc w:val="both"/>
        <w:rPr>
          <w:rFonts w:ascii="Neo Sans Pro" w:hAnsi="Neo Sans Pro" w:cs="Neo Sans Pro"/>
          <w:sz w:val="22"/>
          <w:szCs w:val="22"/>
        </w:rPr>
      </w:pPr>
      <w:r w:rsidRPr="00D838C7">
        <w:rPr>
          <w:rFonts w:ascii="Neo Sans Pro" w:hAnsi="Neo Sans Pro"/>
          <w:sz w:val="22"/>
          <w:szCs w:val="22"/>
        </w:rPr>
        <w:t xml:space="preserve">O zachowaniu terminu złożenia oferty decyduje data wpływu </w:t>
      </w:r>
      <w:r w:rsidR="003D1D15">
        <w:rPr>
          <w:rFonts w:ascii="Neo Sans Pro" w:hAnsi="Neo Sans Pro"/>
          <w:sz w:val="22"/>
          <w:szCs w:val="22"/>
        </w:rPr>
        <w:t xml:space="preserve">wersji papierowej </w:t>
      </w:r>
      <w:r w:rsidR="00F67181">
        <w:rPr>
          <w:rFonts w:ascii="Neo Sans Pro" w:hAnsi="Neo Sans Pro"/>
          <w:sz w:val="22"/>
          <w:szCs w:val="22"/>
        </w:rPr>
        <w:br/>
      </w:r>
      <w:r w:rsidRPr="00D838C7">
        <w:rPr>
          <w:rFonts w:ascii="Neo Sans Pro" w:hAnsi="Neo Sans Pro"/>
          <w:sz w:val="22"/>
          <w:szCs w:val="22"/>
        </w:rPr>
        <w:t>do Urzędu Miejskiego w Radomi</w:t>
      </w:r>
      <w:r w:rsidRPr="00D838C7">
        <w:rPr>
          <w:rFonts w:ascii="Neo Sans Pro" w:hAnsi="Neo Sans Pro" w:cs="Neo Sans Pro"/>
          <w:sz w:val="22"/>
          <w:szCs w:val="22"/>
        </w:rPr>
        <w:t>u.</w:t>
      </w:r>
    </w:p>
    <w:p w14:paraId="2FA57DAF" w14:textId="77777777" w:rsidR="003D1D15" w:rsidRPr="00D838C7" w:rsidRDefault="003D1D15" w:rsidP="005A3A76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"/>
          <w:sz w:val="22"/>
          <w:szCs w:val="22"/>
        </w:rPr>
      </w:pPr>
    </w:p>
    <w:p w14:paraId="7AD36E53" w14:textId="77777777" w:rsidR="00C0345D" w:rsidRPr="00D838C7" w:rsidRDefault="00C0345D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D838C7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D838C7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D838C7">
        <w:rPr>
          <w:rFonts w:ascii="Neo Sans Pro" w:hAnsi="Neo Sans Pro" w:cs="Neo Sans Pro"/>
          <w:snapToGrid w:val="0"/>
          <w:color w:val="000000"/>
          <w:lang w:eastAsia="pl-PL"/>
        </w:rPr>
        <w:t xml:space="preserve"> w ramach zadania</w:t>
      </w:r>
      <w:r w:rsidR="00900674">
        <w:rPr>
          <w:rFonts w:ascii="Neo Sans Pro" w:hAnsi="Neo Sans Pro" w:cs="Neo Sans Pro"/>
          <w:snapToGrid w:val="0"/>
          <w:color w:val="000000"/>
          <w:lang w:eastAsia="pl-PL"/>
        </w:rPr>
        <w:t xml:space="preserve"> na </w:t>
      </w:r>
      <w:r w:rsidR="006B7FE7">
        <w:rPr>
          <w:rFonts w:ascii="Neo Sans Pro" w:hAnsi="Neo Sans Pro" w:cs="Neo Sans Pro"/>
          <w:snapToGrid w:val="0"/>
          <w:color w:val="000000"/>
          <w:lang w:eastAsia="pl-PL"/>
        </w:rPr>
        <w:t>prowadzenie</w:t>
      </w:r>
      <w:r w:rsidR="00900674">
        <w:rPr>
          <w:rFonts w:ascii="Neo Sans Pro" w:hAnsi="Neo Sans Pro" w:cs="Neo Sans Pro"/>
          <w:snapToGrid w:val="0"/>
          <w:color w:val="000000"/>
          <w:lang w:eastAsia="pl-PL"/>
        </w:rPr>
        <w:t xml:space="preserve"> jednego punktu bądź większej liczby punktów.</w:t>
      </w:r>
    </w:p>
    <w:p w14:paraId="1C3C587F" w14:textId="77777777" w:rsidR="00C0345D" w:rsidRPr="00D838C7" w:rsidRDefault="00C0345D">
      <w:pPr>
        <w:widowControl w:val="0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D838C7">
        <w:rPr>
          <w:rFonts w:ascii="Neo Sans Pro" w:hAnsi="Neo Sans Pro" w:cs="Neo Sans Pro Cyr CE"/>
          <w:snapToGrid w:val="0"/>
          <w:lang w:eastAsia="pl-PL"/>
        </w:rPr>
        <w:t xml:space="preserve">Oferta </w:t>
      </w:r>
      <w:r w:rsidR="00D838C7" w:rsidRPr="00D838C7">
        <w:rPr>
          <w:rFonts w:ascii="Neo Sans Pro" w:hAnsi="Neo Sans Pro" w:cs="Neo Sans Pro Cyr CE"/>
          <w:snapToGrid w:val="0"/>
          <w:lang w:eastAsia="pl-PL"/>
        </w:rPr>
        <w:t xml:space="preserve">w wersji papierowej </w:t>
      </w:r>
      <w:r w:rsidRPr="00D838C7">
        <w:rPr>
          <w:rFonts w:ascii="Neo Sans Pro" w:hAnsi="Neo Sans Pro" w:cs="Neo Sans Pro Cyr CE"/>
          <w:snapToGrid w:val="0"/>
          <w:lang w:eastAsia="pl-PL"/>
        </w:rPr>
        <w:t xml:space="preserve">powinna być opatrzona pieczątką oferenta, złożona wraz </w:t>
      </w:r>
      <w:r w:rsidRPr="00D838C7">
        <w:rPr>
          <w:rFonts w:ascii="Neo Sans Pro" w:eastAsia="Batang" w:hAnsi="Neo Sans Pro"/>
          <w:snapToGrid w:val="0"/>
          <w:lang w:eastAsia="pl-PL"/>
        </w:rPr>
        <w:br/>
      </w:r>
      <w:r w:rsidRPr="00D838C7">
        <w:rPr>
          <w:rFonts w:ascii="Neo Sans Pro" w:hAnsi="Neo Sans Pro" w:cs="Neo Sans Pro"/>
          <w:snapToGrid w:val="0"/>
          <w:lang w:eastAsia="pl-PL"/>
        </w:rPr>
        <w:t xml:space="preserve">z wymaganymi </w:t>
      </w:r>
      <w:r w:rsidRPr="00D838C7">
        <w:rPr>
          <w:rFonts w:ascii="Neo Sans Pro" w:hAnsi="Neo Sans Pro" w:cs="Neo Sans Pro Cyr CE"/>
          <w:snapToGrid w:val="0"/>
          <w:lang w:eastAsia="pl-PL"/>
        </w:rPr>
        <w:t>załącznikami w jednym egzemplarzu, w zamkniętej kopercie na której powinny znajdować się następujące informacje:</w:t>
      </w:r>
    </w:p>
    <w:p w14:paraId="521BBACE" w14:textId="77777777" w:rsidR="00C0345D" w:rsidRPr="00D838C7" w:rsidRDefault="00C0345D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</w:p>
    <w:p w14:paraId="0CDA534C" w14:textId="77777777" w:rsidR="00C0345D" w:rsidRPr="00E46FF8" w:rsidRDefault="00C0345D">
      <w:pPr>
        <w:widowControl w:val="0"/>
        <w:numPr>
          <w:ilvl w:val="1"/>
          <w:numId w:val="3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14:paraId="2EBA31A6" w14:textId="77777777" w:rsidR="00C0345D" w:rsidRPr="00E46FF8" w:rsidRDefault="00C0345D">
      <w:pPr>
        <w:widowControl w:val="0"/>
        <w:numPr>
          <w:ilvl w:val="1"/>
          <w:numId w:val="3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  <w:r w:rsidRPr="00E46FF8">
        <w:rPr>
          <w:rFonts w:ascii="Neo Sans Pro" w:hAnsi="Neo Sans Pro" w:cs="Neo Sans Pro"/>
          <w:snapToGrid w:val="0"/>
          <w:lang w:eastAsia="pl-PL"/>
        </w:rPr>
        <w:t>numer konkursu;</w:t>
      </w:r>
    </w:p>
    <w:p w14:paraId="380F7922" w14:textId="77777777" w:rsidR="00C0345D" w:rsidRPr="00E46FF8" w:rsidRDefault="00604D60">
      <w:pPr>
        <w:widowControl w:val="0"/>
        <w:numPr>
          <w:ilvl w:val="1"/>
          <w:numId w:val="3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obszar </w:t>
      </w:r>
      <w:r w:rsidR="00C0345D" w:rsidRPr="00E46FF8">
        <w:rPr>
          <w:rFonts w:ascii="Neo Sans Pro" w:hAnsi="Neo Sans Pro" w:cs="Neo Sans Pro Cyr CE"/>
          <w:snapToGrid w:val="0"/>
          <w:color w:val="000000"/>
          <w:lang w:eastAsia="pl-PL"/>
        </w:rPr>
        <w:t xml:space="preserve">zadania publicznego zgodny z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obszarem</w:t>
      </w:r>
      <w:r w:rsidR="00C0345D" w:rsidRPr="00E46FF8">
        <w:rPr>
          <w:rFonts w:ascii="Neo Sans Pro" w:hAnsi="Neo Sans Pro" w:cs="Neo Sans Pro Cyr CE"/>
          <w:snapToGrid w:val="0"/>
          <w:color w:val="000000"/>
          <w:lang w:eastAsia="pl-PL"/>
        </w:rPr>
        <w:t xml:space="preserve"> podanym w ogłoszeniu;</w:t>
      </w:r>
    </w:p>
    <w:p w14:paraId="44A6E04C" w14:textId="77777777" w:rsidR="00C0345D" w:rsidRPr="00E46FF8" w:rsidRDefault="00C0345D">
      <w:pPr>
        <w:widowControl w:val="0"/>
        <w:numPr>
          <w:ilvl w:val="1"/>
          <w:numId w:val="3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 xml:space="preserve">tytuł </w:t>
      </w:r>
      <w:r w:rsidRPr="00E46FF8">
        <w:rPr>
          <w:rFonts w:ascii="Neo Sans Pro" w:hAnsi="Neo Sans Pro" w:cs="Neo Sans Pro"/>
          <w:snapToGrid w:val="0"/>
          <w:lang w:eastAsia="pl-PL"/>
        </w:rPr>
        <w:t>zadania</w:t>
      </w:r>
      <w:r w:rsidRPr="0064528A">
        <w:rPr>
          <w:rFonts w:ascii="Neo Sans Pro" w:hAnsi="Neo Sans Pro" w:cs="Neo Sans Pro"/>
          <w:bCs/>
          <w:snapToGrid w:val="0"/>
          <w:lang w:eastAsia="pl-PL"/>
        </w:rPr>
        <w:t>;</w:t>
      </w:r>
    </w:p>
    <w:p w14:paraId="50F7A05F" w14:textId="77777777" w:rsidR="00C0345D" w:rsidRPr="00D838C7" w:rsidRDefault="00C0345D">
      <w:pPr>
        <w:widowControl w:val="0"/>
        <w:numPr>
          <w:ilvl w:val="1"/>
          <w:numId w:val="3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wyso</w:t>
      </w:r>
      <w:r w:rsidR="00D838C7">
        <w:rPr>
          <w:rFonts w:ascii="Neo Sans Pro" w:hAnsi="Neo Sans Pro" w:cs="Neo Sans Pro Cyr CE"/>
          <w:snapToGrid w:val="0"/>
          <w:lang w:eastAsia="pl-PL"/>
        </w:rPr>
        <w:t>kość wnioskowanej kwoty dotacji;</w:t>
      </w:r>
    </w:p>
    <w:p w14:paraId="46D03168" w14:textId="77777777" w:rsidR="00D838C7" w:rsidRPr="00E46FF8" w:rsidRDefault="00D838C7">
      <w:pPr>
        <w:widowControl w:val="0"/>
        <w:numPr>
          <w:ilvl w:val="1"/>
          <w:numId w:val="3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3C0434E7" w14:textId="77777777" w:rsidR="00C0345D" w:rsidRPr="00E46FF8" w:rsidRDefault="00C0345D" w:rsidP="00977997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Neo Sans Pro" w:hAnsi="Neo Sans Pro" w:cs="Neo Sans Pro"/>
          <w:snapToGrid w:val="0"/>
          <w:lang w:eastAsia="pl-PL"/>
        </w:rPr>
      </w:pPr>
    </w:p>
    <w:p w14:paraId="086E5EC2" w14:textId="77777777" w:rsidR="00C0345D" w:rsidRPr="008B0628" w:rsidRDefault="00C0345D" w:rsidP="002E6E9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D838C7">
        <w:rPr>
          <w:rFonts w:ascii="Neo Sans Pro" w:hAnsi="Neo Sans Pro" w:cs="Neo Sans Pro Cyr CE"/>
          <w:b/>
          <w:snapToGrid w:val="0"/>
          <w:lang w:eastAsia="pl-PL"/>
        </w:rPr>
        <w:lastRenderedPageBreak/>
        <w:tab/>
      </w:r>
      <w:r w:rsidRPr="008B0628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dotyczy”.</w:t>
      </w:r>
      <w:r w:rsidR="00BE68BC" w:rsidRPr="008B0628">
        <w:rPr>
          <w:rFonts w:ascii="Neo Sans Pro" w:hAnsi="Neo Sans Pro" w:cs="Neo Sans Pro Cyr CE"/>
          <w:snapToGrid w:val="0"/>
          <w:lang w:eastAsia="pl-PL"/>
        </w:rPr>
        <w:t xml:space="preserve"> W przypadku ,,niepotrzebne skreślić”, należy dokonać właściwego wyboru. Dokument uznaje się za poprawny pod względem formalnym, gdy zostaną skreślone wszystkie niepotrzebne sformułowania oznaczone cyfrą </w:t>
      </w:r>
      <w:r w:rsidR="008B0628" w:rsidRPr="008B0628">
        <w:rPr>
          <w:rFonts w:ascii="Neo Sans Pro" w:hAnsi="Neo Sans Pro" w:cs="Neo Sans Pro Cyr CE"/>
          <w:snapToGrid w:val="0"/>
          <w:vertAlign w:val="superscript"/>
          <w:lang w:eastAsia="pl-PL"/>
        </w:rPr>
        <w:t xml:space="preserve">1) </w:t>
      </w:r>
      <w:r w:rsidR="008B0628" w:rsidRPr="008B0628">
        <w:rPr>
          <w:rFonts w:ascii="Neo Sans Pro" w:hAnsi="Neo Sans Pro" w:cs="Neo Sans Pro Cyr CE"/>
          <w:snapToGrid w:val="0"/>
          <w:lang w:eastAsia="pl-PL"/>
        </w:rPr>
        <w:t>oraz zostaną podane wszystkie żądane informacje.</w:t>
      </w:r>
      <w:r w:rsidRPr="008B062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D35EDFB" w14:textId="77777777" w:rsidR="00C0345D" w:rsidRPr="00E46FF8" w:rsidRDefault="00C0345D" w:rsidP="00A42784">
      <w:pPr>
        <w:widowControl w:val="0"/>
        <w:tabs>
          <w:tab w:val="num" w:pos="284"/>
        </w:tabs>
        <w:spacing w:after="0" w:line="240" w:lineRule="auto"/>
        <w:jc w:val="both"/>
        <w:rPr>
          <w:rFonts w:ascii="Neo Sans Pro" w:hAnsi="Neo Sans Pro" w:cs="Neo Sans Pro"/>
          <w:snapToGrid w:val="0"/>
          <w:lang w:eastAsia="pl-PL"/>
        </w:rPr>
      </w:pPr>
    </w:p>
    <w:p w14:paraId="68F75DD2" w14:textId="77777777" w:rsidR="00C0345D" w:rsidRPr="00A42784" w:rsidRDefault="00C0345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14:paraId="74D71E7F" w14:textId="77777777" w:rsidR="00C0345D" w:rsidRPr="00D838C7" w:rsidRDefault="00C0345D">
      <w:pPr>
        <w:widowControl w:val="0"/>
        <w:numPr>
          <w:ilvl w:val="0"/>
          <w:numId w:val="4"/>
        </w:numPr>
        <w:tabs>
          <w:tab w:val="clear" w:pos="717"/>
          <w:tab w:val="num" w:pos="540"/>
          <w:tab w:val="num" w:pos="567"/>
        </w:tabs>
        <w:spacing w:after="0" w:line="240" w:lineRule="auto"/>
        <w:ind w:left="567" w:hanging="141"/>
        <w:jc w:val="both"/>
        <w:rPr>
          <w:rFonts w:ascii="Neo Sans Pro" w:hAnsi="Neo Sans Pro" w:cs="Neo Sans Pro"/>
          <w:snapToGrid w:val="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u w:val="single"/>
          <w:lang w:eastAsia="pl-PL"/>
        </w:rPr>
        <w:t xml:space="preserve">Kopię aktualnego odpisu lub wyciągu z Krajowego Rejestru Sądowego lub </w:t>
      </w:r>
      <w:r w:rsidRPr="00E46FF8">
        <w:rPr>
          <w:rFonts w:ascii="Neo Sans Pro" w:hAnsi="Neo Sans Pro" w:cs="Neo Sans Pro Cyr CE"/>
          <w:u w:val="single"/>
          <w:lang w:eastAsia="pl-PL"/>
        </w:rPr>
        <w:t xml:space="preserve">innego </w:t>
      </w:r>
      <w:r w:rsidRPr="00D838C7">
        <w:rPr>
          <w:rFonts w:ascii="Neo Sans Pro" w:hAnsi="Neo Sans Pro" w:cs="Neo Sans Pro Cyr CE"/>
          <w:u w:val="single"/>
          <w:lang w:eastAsia="pl-PL"/>
        </w:rPr>
        <w:t>właściwego dokumentu stanowiącego o podstawie działalności podmiotu</w:t>
      </w:r>
      <w:r w:rsidR="00B27DF5" w:rsidRPr="00B27DF5">
        <w:rPr>
          <w:rFonts w:ascii="Neo Sans Pro" w:hAnsi="Neo Sans Pro" w:cs="Neo Sans Pro Cyr CE"/>
          <w:lang w:eastAsia="pl-PL"/>
        </w:rPr>
        <w:t xml:space="preserve"> </w:t>
      </w:r>
      <w:r w:rsidR="00B27DF5">
        <w:rPr>
          <w:rFonts w:ascii="Neo Sans Pro" w:hAnsi="Neo Sans Pro" w:cs="Neo Sans Pro Cyr CE"/>
          <w:lang w:eastAsia="pl-PL"/>
        </w:rPr>
        <w:t>(poświadczoną  „za zgodność z oryginałem” na dzień składania oferty przez oferenta)</w:t>
      </w:r>
      <w:r w:rsidRPr="00D838C7">
        <w:rPr>
          <w:rFonts w:ascii="Neo Sans Pro" w:hAnsi="Neo Sans Pro" w:cs="Neo Sans Pro Cyr CE"/>
          <w:u w:val="single"/>
          <w:lang w:eastAsia="pl-PL"/>
        </w:rPr>
        <w:t>:</w:t>
      </w:r>
    </w:p>
    <w:p w14:paraId="7BB9ECD6" w14:textId="77777777" w:rsidR="00C0345D" w:rsidRPr="00D838C7" w:rsidRDefault="00C0345D">
      <w:pPr>
        <w:numPr>
          <w:ilvl w:val="0"/>
          <w:numId w:val="5"/>
        </w:numPr>
        <w:tabs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"/>
          <w:lang w:eastAsia="pl-PL"/>
        </w:rPr>
        <w:t xml:space="preserve">w </w:t>
      </w:r>
      <w:r w:rsidRPr="00D838C7">
        <w:rPr>
          <w:rFonts w:ascii="Neo Sans Pro" w:hAnsi="Neo Sans Pro" w:cs="Neo Sans Pro Cyr CE"/>
          <w:lang w:eastAsia="pl-PL"/>
        </w:rPr>
        <w:t>przypadku fundacji i stowarzyszeń - zgodny ze stanem faktycznym i prawnym niezależnie od daty jego wystawienia odpis aktualny z Krajowego Rejestru Sądowego;</w:t>
      </w:r>
    </w:p>
    <w:p w14:paraId="26BFD3F1" w14:textId="77777777" w:rsidR="00C0345D" w:rsidRPr="00D838C7" w:rsidRDefault="00C0345D">
      <w:pPr>
        <w:numPr>
          <w:ilvl w:val="0"/>
          <w:numId w:val="5"/>
        </w:numPr>
        <w:tabs>
          <w:tab w:val="num" w:pos="180"/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E"/>
          <w:lang w:eastAsia="pl-PL"/>
        </w:rPr>
        <w:t>w przypadku pozostałych podmiot</w:t>
      </w:r>
      <w:r w:rsidRPr="00D838C7">
        <w:rPr>
          <w:rFonts w:ascii="Neo Sans Pro" w:hAnsi="Neo Sans Pro" w:cs="Neo Sans Pro Cyr Cyr"/>
          <w:lang w:eastAsia="pl-PL"/>
        </w:rPr>
        <w:t>ów - inne dokumenty w</w:t>
      </w:r>
      <w:r w:rsidRPr="00D838C7">
        <w:rPr>
          <w:rFonts w:ascii="Neo Sans Pro" w:hAnsi="Neo Sans Pro" w:cs="Neo Sans Pro Cyr CE"/>
          <w:lang w:eastAsia="pl-PL"/>
        </w:rPr>
        <w:t>łaściwe dla podmiotu;</w:t>
      </w:r>
    </w:p>
    <w:p w14:paraId="28328451" w14:textId="77777777" w:rsidR="00C0345D" w:rsidRPr="00D838C7" w:rsidRDefault="00C0345D">
      <w:pPr>
        <w:numPr>
          <w:ilvl w:val="0"/>
          <w:numId w:val="5"/>
        </w:numPr>
        <w:tabs>
          <w:tab w:val="num" w:pos="5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"/>
          <w:snapToGrid w:val="0"/>
          <w:lang w:eastAsia="pl-PL"/>
        </w:rPr>
        <w:t>w przypadku podmiot</w:t>
      </w:r>
      <w:r w:rsidR="00AC2080" w:rsidRPr="00D838C7">
        <w:rPr>
          <w:rFonts w:ascii="Neo Sans Pro" w:hAnsi="Neo Sans Pro" w:cs="Neo Sans Pro"/>
          <w:snapToGrid w:val="0"/>
          <w:lang w:eastAsia="pl-PL"/>
        </w:rPr>
        <w:t>ó</w:t>
      </w:r>
      <w:r w:rsidRPr="00D838C7">
        <w:rPr>
          <w:rFonts w:ascii="Neo Sans Pro" w:hAnsi="Neo Sans Pro" w:cs="Neo Sans Pro"/>
          <w:snapToGrid w:val="0"/>
          <w:lang w:eastAsia="pl-PL"/>
        </w:rPr>
        <w:t>w zna</w:t>
      </w:r>
      <w:r w:rsidRPr="00D838C7">
        <w:rPr>
          <w:rFonts w:ascii="Neo Sans Pro" w:hAnsi="Neo Sans Pro" w:cs="Neo Sans Pro Cyr CE"/>
          <w:snapToGrid w:val="0"/>
          <w:lang w:eastAsia="pl-PL"/>
        </w:rPr>
        <w:t>jdujących się w ewidencji prowadzonej przez Prezydenta Miasta Radomia, dopuszcza się złożenie oświadczenia oferenta zawierające:</w:t>
      </w:r>
    </w:p>
    <w:p w14:paraId="350AE102" w14:textId="77777777" w:rsidR="00C0345D" w:rsidRPr="00D838C7" w:rsidRDefault="00C0345D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E"/>
          <w:snapToGrid w:val="0"/>
          <w:lang w:eastAsia="pl-PL"/>
        </w:rPr>
        <w:t>nazwę rejestru (np. Ewidencja Prezydenta Miasta Radomia);</w:t>
      </w:r>
    </w:p>
    <w:p w14:paraId="7D66CB6F" w14:textId="77777777" w:rsidR="00C0345D" w:rsidRPr="00D838C7" w:rsidRDefault="00C0345D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E"/>
          <w:snapToGrid w:val="0"/>
          <w:lang w:eastAsia="pl-PL"/>
        </w:rPr>
        <w:t>numer pozycji pod którym podmiot został wpisany;</w:t>
      </w:r>
    </w:p>
    <w:p w14:paraId="6B976CFD" w14:textId="77777777" w:rsidR="00C0345D" w:rsidRPr="00D838C7" w:rsidRDefault="00C0345D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"/>
          <w:snapToGrid w:val="0"/>
          <w:lang w:eastAsia="pl-PL"/>
        </w:rPr>
        <w:t>imienny wykaz os</w:t>
      </w:r>
      <w:r w:rsidR="00AC2080" w:rsidRPr="00D838C7">
        <w:rPr>
          <w:rFonts w:ascii="Neo Sans Pro" w:hAnsi="Neo Sans Pro" w:cs="Neo Sans Pro"/>
          <w:snapToGrid w:val="0"/>
          <w:lang w:eastAsia="pl-PL"/>
        </w:rPr>
        <w:t>ó</w:t>
      </w:r>
      <w:r w:rsidRPr="00D838C7">
        <w:rPr>
          <w:rFonts w:ascii="Neo Sans Pro" w:hAnsi="Neo Sans Pro" w:cs="Neo Sans Pro"/>
          <w:snapToGrid w:val="0"/>
          <w:lang w:eastAsia="pl-PL"/>
        </w:rPr>
        <w:t xml:space="preserve">b </w:t>
      </w:r>
      <w:r w:rsidRPr="00D838C7">
        <w:rPr>
          <w:rFonts w:ascii="Neo Sans Pro" w:hAnsi="Neo Sans Pro" w:cs="Neo Sans Pro Cyr CE"/>
          <w:snapToGrid w:val="0"/>
          <w:lang w:eastAsia="pl-PL"/>
        </w:rPr>
        <w:t>uprawnionych do reprezentowania oferenta i zaciągania</w:t>
      </w:r>
      <w:r w:rsidRPr="00D838C7">
        <w:rPr>
          <w:rFonts w:ascii="Neo Sans Pro" w:eastAsia="Batang" w:hAnsi="Neo Sans Pro"/>
          <w:snapToGrid w:val="0"/>
          <w:lang w:eastAsia="pl-PL"/>
        </w:rPr>
        <w:br/>
      </w:r>
      <w:r w:rsidRPr="00D838C7">
        <w:rPr>
          <w:rFonts w:ascii="Neo Sans Pro" w:hAnsi="Neo Sans Pro" w:cs="Neo Sans Pro Cyr CE"/>
          <w:snapToGrid w:val="0"/>
          <w:lang w:eastAsia="pl-PL"/>
        </w:rPr>
        <w:t>zobowiązań majątkowych;</w:t>
      </w:r>
    </w:p>
    <w:p w14:paraId="2B3D15EE" w14:textId="77777777" w:rsidR="00C0345D" w:rsidRPr="00D838C7" w:rsidRDefault="00C0345D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Neo Sans Pro" w:hAnsi="Neo Sans Pro" w:cs="Neo Sans Pro"/>
          <w:lang w:eastAsia="pl-PL"/>
        </w:rPr>
      </w:pPr>
      <w:r w:rsidRPr="00D838C7">
        <w:rPr>
          <w:rFonts w:ascii="Neo Sans Pro" w:hAnsi="Neo Sans Pro" w:cs="Neo Sans Pro Cyr Cyr"/>
          <w:snapToGrid w:val="0"/>
          <w:lang w:eastAsia="pl-PL"/>
        </w:rPr>
        <w:t>sposób reprezentowania organizacji zgodny z zapisem statutowym.</w:t>
      </w:r>
    </w:p>
    <w:p w14:paraId="617F1437" w14:textId="77777777" w:rsidR="00C0345D" w:rsidRDefault="00B27DF5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>Kopię a</w:t>
      </w:r>
      <w:r w:rsidR="00C0345D" w:rsidRPr="00D838C7">
        <w:rPr>
          <w:rFonts w:ascii="Neo Sans Pro" w:hAnsi="Neo Sans Pro" w:cs="Neo Sans Pro"/>
          <w:snapToGrid w:val="0"/>
          <w:color w:val="000000"/>
          <w:lang w:eastAsia="pl-PL"/>
        </w:rPr>
        <w:t>ktualn</w:t>
      </w:r>
      <w:r>
        <w:rPr>
          <w:rFonts w:ascii="Neo Sans Pro" w:hAnsi="Neo Sans Pro" w:cs="Neo Sans Pro"/>
          <w:snapToGrid w:val="0"/>
          <w:color w:val="000000"/>
          <w:lang w:eastAsia="pl-PL"/>
        </w:rPr>
        <w:t>ego</w:t>
      </w:r>
      <w:r w:rsidR="00C0345D" w:rsidRPr="00D838C7">
        <w:rPr>
          <w:rFonts w:ascii="Neo Sans Pro" w:hAnsi="Neo Sans Pro" w:cs="Neo Sans Pro"/>
          <w:snapToGrid w:val="0"/>
          <w:color w:val="000000"/>
          <w:lang w:eastAsia="pl-PL"/>
        </w:rPr>
        <w:t xml:space="preserve"> statut</w:t>
      </w:r>
      <w:r>
        <w:rPr>
          <w:rFonts w:ascii="Neo Sans Pro" w:hAnsi="Neo Sans Pro" w:cs="Neo Sans Pro"/>
          <w:snapToGrid w:val="0"/>
          <w:color w:val="000000"/>
          <w:lang w:eastAsia="pl-PL"/>
        </w:rPr>
        <w:t>u</w:t>
      </w:r>
      <w:r w:rsidR="00C0345D" w:rsidRPr="00D838C7">
        <w:rPr>
          <w:rFonts w:ascii="Neo Sans Pro" w:hAnsi="Neo Sans Pro" w:cs="Neo Sans Pro"/>
          <w:snapToGrid w:val="0"/>
          <w:color w:val="000000"/>
          <w:lang w:eastAsia="pl-PL"/>
        </w:rPr>
        <w:t xml:space="preserve"> oferenta</w:t>
      </w:r>
      <w:r w:rsidR="0012254F">
        <w:rPr>
          <w:rFonts w:ascii="Neo Sans Pro" w:hAnsi="Neo Sans Pro" w:cs="Neo Sans Pro"/>
          <w:snapToGrid w:val="0"/>
          <w:color w:val="000000"/>
          <w:lang w:eastAsia="pl-PL"/>
        </w:rPr>
        <w:t xml:space="preserve"> </w:t>
      </w:r>
      <w:r>
        <w:rPr>
          <w:rFonts w:ascii="Neo Sans Pro" w:hAnsi="Neo Sans Pro" w:cs="Neo Sans Pro"/>
          <w:snapToGrid w:val="0"/>
          <w:color w:val="000000"/>
          <w:lang w:eastAsia="pl-PL"/>
        </w:rPr>
        <w:t>– poświadczoną  „za zgodność z oryginałem” na dzień składania oferty przez oferenta.</w:t>
      </w:r>
    </w:p>
    <w:p w14:paraId="63376A21" w14:textId="77777777" w:rsidR="00D838C7" w:rsidRDefault="008030DB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>Umowę zawartą</w:t>
      </w:r>
      <w:r w:rsidR="00B27DF5">
        <w:rPr>
          <w:rFonts w:ascii="Neo Sans Pro" w:hAnsi="Neo Sans Pro" w:cs="Neo Sans Pro"/>
          <w:snapToGrid w:val="0"/>
          <w:color w:val="000000"/>
          <w:lang w:eastAsia="pl-PL"/>
        </w:rPr>
        <w:t xml:space="preserve"> pomiędzy organizacjami pozarządowymi – w przypadku składania oferty wspólnej. </w:t>
      </w:r>
    </w:p>
    <w:p w14:paraId="5FEF6042" w14:textId="77777777" w:rsidR="00C550E7" w:rsidRPr="00E66850" w:rsidRDefault="00C550E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Zawarte umowy lub promesy ich zawarcia z adwokatem, radcą prawnym, doradcą podatkowym lub osobą, o której mowa w art. 11 ust. 3 pkt 2 </w:t>
      </w:r>
      <w:r w:rsidRPr="00457941">
        <w:rPr>
          <w:rFonts w:ascii="Neo Sans Pro" w:hAnsi="Neo Sans Pro" w:cs="Arial"/>
          <w:shd w:val="clear" w:color="auto" w:fill="FFFFFF"/>
        </w:rPr>
        <w:t>ustaw</w:t>
      </w:r>
      <w:r>
        <w:rPr>
          <w:rFonts w:ascii="Neo Sans Pro" w:hAnsi="Neo Sans Pro" w:cs="Arial"/>
          <w:shd w:val="clear" w:color="auto" w:fill="FFFFFF"/>
        </w:rPr>
        <w:t>y</w:t>
      </w:r>
      <w:r w:rsidRPr="00457941">
        <w:rPr>
          <w:rFonts w:ascii="Neo Sans Pro" w:hAnsi="Neo Sans Pro" w:cs="Arial"/>
          <w:shd w:val="clear" w:color="auto" w:fill="FFFFFF"/>
        </w:rPr>
        <w:t xml:space="preserve"> o nieodpłatnej pomocy prawnej</w:t>
      </w:r>
      <w:r w:rsidR="005F0839">
        <w:rPr>
          <w:rFonts w:ascii="Neo Sans Pro" w:hAnsi="Neo Sans Pro" w:cs="Arial"/>
          <w:shd w:val="clear" w:color="auto" w:fill="FFFFFF"/>
        </w:rPr>
        <w:t>, nieodpłatnym poradnictwie obywatelskim</w:t>
      </w:r>
      <w:r w:rsidRPr="00457941">
        <w:rPr>
          <w:rFonts w:ascii="Neo Sans Pro" w:hAnsi="Neo Sans Pro" w:cs="Arial"/>
          <w:shd w:val="clear" w:color="auto" w:fill="FFFFFF"/>
        </w:rPr>
        <w:t xml:space="preserve"> oraz edukacji prawnej</w:t>
      </w:r>
      <w:r>
        <w:rPr>
          <w:rFonts w:ascii="Neo Sans Pro" w:hAnsi="Neo Sans Pro" w:cs="Arial"/>
          <w:shd w:val="clear" w:color="auto" w:fill="FFFFFF"/>
        </w:rPr>
        <w:t>.</w:t>
      </w:r>
    </w:p>
    <w:p w14:paraId="7D4CAFDF" w14:textId="77777777" w:rsidR="00E66850" w:rsidRPr="0075389F" w:rsidRDefault="0075389F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Zawarte umowy lub promesy ich zawarcia z mediatorem o którym mowa w art. </w:t>
      </w:r>
      <w:r w:rsidR="003B7821">
        <w:rPr>
          <w:rFonts w:ascii="Neo Sans Pro" w:hAnsi="Neo Sans Pro" w:cs="Neo Sans Pro"/>
          <w:snapToGrid w:val="0"/>
          <w:color w:val="000000"/>
          <w:lang w:eastAsia="pl-PL"/>
        </w:rPr>
        <w:t>11 ust. 3</w:t>
      </w: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   </w:t>
      </w:r>
      <w:r w:rsidR="003B7821">
        <w:rPr>
          <w:rFonts w:ascii="Neo Sans Pro" w:hAnsi="Neo Sans Pro" w:cs="Neo Sans Pro"/>
          <w:snapToGrid w:val="0"/>
          <w:color w:val="000000"/>
          <w:lang w:eastAsia="pl-PL"/>
        </w:rPr>
        <w:t xml:space="preserve">pkt 3 </w:t>
      </w:r>
      <w:r w:rsidRPr="00457941">
        <w:rPr>
          <w:rFonts w:ascii="Neo Sans Pro" w:hAnsi="Neo Sans Pro" w:cs="Arial"/>
          <w:shd w:val="clear" w:color="auto" w:fill="FFFFFF"/>
        </w:rPr>
        <w:t>ustaw</w:t>
      </w:r>
      <w:r>
        <w:rPr>
          <w:rFonts w:ascii="Neo Sans Pro" w:hAnsi="Neo Sans Pro" w:cs="Arial"/>
          <w:shd w:val="clear" w:color="auto" w:fill="FFFFFF"/>
        </w:rPr>
        <w:t>y</w:t>
      </w:r>
      <w:r w:rsidRPr="00457941">
        <w:rPr>
          <w:rFonts w:ascii="Neo Sans Pro" w:hAnsi="Neo Sans Pro" w:cs="Arial"/>
          <w:shd w:val="clear" w:color="auto" w:fill="FFFFFF"/>
        </w:rPr>
        <w:t xml:space="preserve"> o nieodpłatnej pomocy prawnej</w:t>
      </w:r>
      <w:r>
        <w:rPr>
          <w:rFonts w:ascii="Neo Sans Pro" w:hAnsi="Neo Sans Pro" w:cs="Arial"/>
          <w:shd w:val="clear" w:color="auto" w:fill="FFFFFF"/>
        </w:rPr>
        <w:t>, nieodpłatnym poradnictwie obywatelskim</w:t>
      </w:r>
      <w:r w:rsidRPr="00457941">
        <w:rPr>
          <w:rFonts w:ascii="Neo Sans Pro" w:hAnsi="Neo Sans Pro" w:cs="Arial"/>
          <w:shd w:val="clear" w:color="auto" w:fill="FFFFFF"/>
        </w:rPr>
        <w:t xml:space="preserve"> oraz edukacji prawnej</w:t>
      </w:r>
      <w:r>
        <w:rPr>
          <w:rFonts w:ascii="Neo Sans Pro" w:hAnsi="Neo Sans Pro" w:cs="Arial"/>
          <w:shd w:val="clear" w:color="auto" w:fill="FFFFFF"/>
        </w:rPr>
        <w:t>.</w:t>
      </w:r>
    </w:p>
    <w:p w14:paraId="0203ED6F" w14:textId="77777777" w:rsidR="009114E4" w:rsidRPr="00A80385" w:rsidRDefault="009114E4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Arial"/>
          <w:shd w:val="clear" w:color="auto" w:fill="FFFFFF"/>
        </w:rPr>
        <w:t>Kopię decyzji Wojewody Mazowieckiego w przedmiocie wpisu na listę organizacji pozarządowych uprawnionych do prowadzenia na terenie województwa mazowieckiego punktów nieodpłatnej pomocy prawnej/nieodpłatnego poradnictwa obywatelskiego/ nieodpłatnej mediacji.</w:t>
      </w:r>
    </w:p>
    <w:p w14:paraId="6BB872B2" w14:textId="36F5D6C7" w:rsidR="00762A4A" w:rsidRPr="003811A7" w:rsidRDefault="006D3029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Arial"/>
          <w:shd w:val="clear" w:color="auto" w:fill="FFFFFF"/>
        </w:rPr>
        <w:t>W przypadku złożenia oferty na świadczenie nieodpłatnego poradnictwa obywatelskiego zaświadczenie potwierdzające posiadanie wiedzy i umiejętności   z zakresu świadczenia poradnictwa obywatelskiego zgodne z art. 11 ust. 3a  pkt 2  ustawy o nieodpłatnej pomocy prawnej, nieodpłatnym poradnictwie obywatelskim oraz edukacji prawnej.</w:t>
      </w:r>
      <w:r w:rsidR="00762A4A" w:rsidRPr="00762A4A">
        <w:rPr>
          <w:rFonts w:ascii="Neo Sans Pro" w:hAnsi="Neo Sans Pro" w:cs="Arial"/>
          <w:shd w:val="clear" w:color="auto" w:fill="FFFFFF"/>
        </w:rPr>
        <w:t xml:space="preserve"> </w:t>
      </w:r>
    </w:p>
    <w:p w14:paraId="1E14F96D" w14:textId="77777777" w:rsidR="003811A7" w:rsidRPr="00762A4A" w:rsidRDefault="003811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>
        <w:rPr>
          <w:rFonts w:ascii="Neo Sans Pro" w:hAnsi="Neo Sans Pro" w:cs="Arial"/>
          <w:shd w:val="clear" w:color="auto" w:fill="FFFFFF"/>
        </w:rPr>
        <w:t>Dokumenty potwierdzające spełnienie warunku posiadania co najmniej dwuletniego doświadczenia w wykonywaniu zadań wiążących się z udzielaniem porad prawnych lub informacji prawnych albo świadczeniem poradnictwa obywatelskiego, doświadczenie w wykonywaniu zadań wiążących się ze świadczeniem poradnictwa obywatelskiego.</w:t>
      </w:r>
    </w:p>
    <w:p w14:paraId="25B17E3A" w14:textId="77777777" w:rsidR="006D3029" w:rsidRPr="00C550E7" w:rsidRDefault="006D3029" w:rsidP="00762A4A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</w:p>
    <w:p w14:paraId="25443051" w14:textId="77777777" w:rsidR="00C0345D" w:rsidRPr="00E46FF8" w:rsidRDefault="00C0345D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E46FF8">
        <w:rPr>
          <w:rFonts w:ascii="Neo Sans Pro" w:hAnsi="Neo Sans Pro" w:cs="Neo Sans Pro"/>
          <w:b/>
          <w:bCs/>
          <w:snapToGrid w:val="0"/>
          <w:lang w:eastAsia="pl-PL"/>
        </w:rPr>
        <w:t>Dodatkowo:</w:t>
      </w:r>
    </w:p>
    <w:p w14:paraId="43FE6493" w14:textId="77777777" w:rsidR="00C0345D" w:rsidRPr="00E46FF8" w:rsidRDefault="00C0345D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 xml:space="preserve">W przypadku, gdy umowę o dotację podpisują osoby inne niż umocowane do reprezentacji zgodnie ze statutem oferenta konieczne, jest dołączenie pełnomocnictwa do działania </w:t>
      </w:r>
      <w:r w:rsidRPr="00E46FF8">
        <w:rPr>
          <w:rFonts w:ascii="Neo Sans Pro" w:eastAsia="Batang" w:hAnsi="Neo Sans Pro"/>
          <w:snapToGrid w:val="0"/>
          <w:lang w:eastAsia="pl-PL"/>
        </w:rPr>
        <w:br/>
      </w:r>
      <w:r w:rsidRPr="00E46FF8">
        <w:rPr>
          <w:rFonts w:ascii="Neo Sans Pro" w:hAnsi="Neo Sans Pro" w:cs="Neo Sans Pro"/>
          <w:snapToGrid w:val="0"/>
          <w:lang w:eastAsia="pl-PL"/>
        </w:rPr>
        <w:t xml:space="preserve">w imieniu oferenta. </w:t>
      </w:r>
    </w:p>
    <w:p w14:paraId="11652A61" w14:textId="77777777" w:rsidR="00C0345D" w:rsidRPr="00E46FF8" w:rsidRDefault="00C0345D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"/>
          <w:snapToGrid w:val="0"/>
          <w:lang w:eastAsia="pl-PL"/>
        </w:rPr>
      </w:pPr>
    </w:p>
    <w:p w14:paraId="71178FF2" w14:textId="77F061DA" w:rsidR="00C0345D" w:rsidRDefault="00C0345D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 Cyr"/>
          <w:snapToGrid w:val="0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</w:t>
      </w:r>
      <w:r w:rsidRPr="00E46FF8">
        <w:rPr>
          <w:rFonts w:ascii="Neo Sans Pro" w:hAnsi="Neo Sans Pro" w:cs="Neo Sans Pro Cyr Cyr"/>
          <w:snapToGrid w:val="0"/>
          <w:lang w:eastAsia="pl-PL"/>
        </w:rPr>
        <w:t xml:space="preserve"> imienia oferenta (-ów).</w:t>
      </w:r>
    </w:p>
    <w:p w14:paraId="5BE6E819" w14:textId="77777777" w:rsidR="00645752" w:rsidRPr="00E46FF8" w:rsidRDefault="00645752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</w:p>
    <w:p w14:paraId="2FFA2669" w14:textId="77777777" w:rsidR="00C0345D" w:rsidRPr="00E46FF8" w:rsidRDefault="00C0345D" w:rsidP="00977997">
      <w:pPr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"/>
          <w:lang w:eastAsia="pl-PL"/>
        </w:rPr>
        <w:lastRenderedPageBreak/>
        <w:t>UWAGA:</w:t>
      </w:r>
    </w:p>
    <w:p w14:paraId="2AA04869" w14:textId="77777777" w:rsidR="00C0345D" w:rsidRPr="00E46FF8" w:rsidRDefault="00C0345D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E46FF8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E46FF8">
        <w:rPr>
          <w:rFonts w:ascii="Neo Sans Pro" w:hAnsi="Neo Sans Pro" w:cs="Neo Sans Pro"/>
          <w:b/>
          <w:bCs/>
          <w:snapToGrid w:val="0"/>
          <w:lang w:eastAsia="pl-PL"/>
        </w:rPr>
        <w:t xml:space="preserve">” przez oferenta </w:t>
      </w:r>
      <w:r w:rsidRPr="00E46FF8">
        <w:rPr>
          <w:rFonts w:ascii="Neo Sans Pro" w:hAnsi="Neo Sans Pro" w:cs="Neo Sans Pro"/>
          <w:snapToGrid w:val="0"/>
          <w:lang w:eastAsia="pl-PL"/>
        </w:rPr>
        <w:t>(</w:t>
      </w:r>
      <w:r w:rsidRPr="00E46FF8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14:paraId="6206BBCF" w14:textId="77777777" w:rsidR="00C0345D" w:rsidRPr="00E46FF8" w:rsidRDefault="00C0345D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375FE1F8" w14:textId="77777777" w:rsidR="00C0345D" w:rsidRPr="00E46FF8" w:rsidRDefault="00C0345D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ind w:hanging="1440"/>
        <w:jc w:val="both"/>
        <w:rPr>
          <w:rFonts w:ascii="Neo Sans Pro" w:hAnsi="Neo Sans Pro" w:cs="Neo Sans Pro"/>
          <w:b/>
          <w:bCs/>
          <w:color w:val="003366"/>
          <w:u w:val="single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14:paraId="746CC4E7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0BCABBA5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7B8D67CE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yr"/>
          <w:snapToGrid w:val="0"/>
          <w:color w:val="000000"/>
          <w:lang w:eastAsia="pl-PL"/>
        </w:rPr>
        <w:t>Komisja rozpatruje oferty w dwóch etapach: jawnym i niejawnym.</w:t>
      </w:r>
    </w:p>
    <w:p w14:paraId="7AD432E2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E46FF8">
        <w:rPr>
          <w:rFonts w:ascii="Neo Sans Pro" w:hAnsi="Neo Sans Pro" w:cs="Neo Sans Pro Cyr Cyr"/>
          <w:snapToGrid w:val="0"/>
          <w:color w:val="000000"/>
          <w:lang w:eastAsia="pl-PL"/>
        </w:rPr>
        <w:t>Komisja w ramach konkursu ocenia oferty w skali od 1 do 30 punktów.</w:t>
      </w:r>
    </w:p>
    <w:p w14:paraId="39B0FB6B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55AA0053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snapToGrid w:val="0"/>
          <w:lang w:eastAsia="pl-PL"/>
        </w:rPr>
        <w:t>Komisja przygotowuje rekomendacje ofert wraz z określeniem wysokości dotacji                       i przedstawia rozstrzygnięcie konkursu do akceptacji Prezydenta Miasta Radomia.</w:t>
      </w:r>
    </w:p>
    <w:p w14:paraId="75DB62CA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14:paraId="7C69DC23" w14:textId="77777777" w:rsidR="00C0345D" w:rsidRPr="00E46FF8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E46FF8">
        <w:rPr>
          <w:rFonts w:ascii="Neo Sans Pro" w:eastAsia="Batang" w:hAnsi="Neo Sans Pro"/>
          <w:lang w:eastAsia="pl-PL"/>
        </w:rPr>
        <w:br/>
      </w:r>
      <w:r w:rsidRPr="00E46FF8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042F1531" w14:textId="77777777" w:rsidR="00F674D0" w:rsidRPr="00F674D0" w:rsidRDefault="00C0345D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1D4CB0A0" w14:textId="3EB828E0" w:rsidR="00A80385" w:rsidRPr="00F077E1" w:rsidRDefault="00F674D0">
      <w:pPr>
        <w:numPr>
          <w:ilvl w:val="1"/>
          <w:numId w:val="7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Prezydent Miasta Radomia może uzależnić rozpatrzenie oferty od złożenia </w:t>
      </w:r>
      <w:r w:rsidR="00291107">
        <w:rPr>
          <w:rFonts w:ascii="Neo Sans Pro" w:hAnsi="Neo Sans Pro" w:cs="Neo Sans Pro Cyr CE"/>
          <w:lang w:eastAsia="pl-PL"/>
        </w:rPr>
        <w:t xml:space="preserve">                       </w:t>
      </w:r>
      <w:r w:rsidR="005434A5">
        <w:rPr>
          <w:rFonts w:ascii="Neo Sans Pro" w:hAnsi="Neo Sans Pro" w:cs="Neo Sans Pro Cyr CE"/>
          <w:lang w:eastAsia="pl-PL"/>
        </w:rPr>
        <w:t xml:space="preserve">           </w:t>
      </w:r>
      <w:r w:rsidR="00291107">
        <w:rPr>
          <w:rFonts w:ascii="Neo Sans Pro" w:hAnsi="Neo Sans Pro" w:cs="Neo Sans Pro Cyr CE"/>
          <w:lang w:eastAsia="pl-PL"/>
        </w:rPr>
        <w:t xml:space="preserve">   </w:t>
      </w:r>
      <w:r>
        <w:rPr>
          <w:rFonts w:ascii="Neo Sans Pro" w:hAnsi="Neo Sans Pro" w:cs="Neo Sans Pro Cyr CE"/>
          <w:lang w:eastAsia="pl-PL"/>
        </w:rPr>
        <w:t>w ustalonym terminie – dodatkowych informacji, wyjaśnień i dokumentów.</w:t>
      </w:r>
      <w:r w:rsidR="00C0345D" w:rsidRPr="00E46FF8">
        <w:rPr>
          <w:rFonts w:ascii="Neo Sans Pro" w:hAnsi="Neo Sans Pro" w:cs="Neo Sans Pro"/>
          <w:snapToGrid w:val="0"/>
          <w:lang w:eastAsia="pl-PL"/>
        </w:rPr>
        <w:t xml:space="preserve"> </w:t>
      </w:r>
    </w:p>
    <w:p w14:paraId="2220A9F7" w14:textId="049EB88A" w:rsidR="00C0345D" w:rsidRDefault="00C0345D" w:rsidP="00E753C7">
      <w:pPr>
        <w:tabs>
          <w:tab w:val="num" w:pos="1440"/>
        </w:tabs>
        <w:spacing w:before="100" w:beforeAutospacing="1" w:after="0" w:line="240" w:lineRule="auto"/>
        <w:jc w:val="both"/>
        <w:rPr>
          <w:rFonts w:ascii="Neo Sans Pro" w:hAnsi="Neo Sans Pro" w:cs="Neo Sans Pro Cyr CE"/>
          <w:b/>
          <w:bCs/>
          <w:color w:val="003366"/>
          <w:u w:val="single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>V</w:t>
      </w:r>
      <w:r w:rsidR="00013694">
        <w:rPr>
          <w:rFonts w:ascii="Neo Sans Pro" w:hAnsi="Neo Sans Pro" w:cs="Neo Sans Pro"/>
          <w:b/>
          <w:bCs/>
          <w:color w:val="003366"/>
          <w:lang w:eastAsia="pl-PL"/>
        </w:rPr>
        <w:t>I</w:t>
      </w: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 xml:space="preserve">I.  </w:t>
      </w:r>
      <w:r w:rsidRPr="00E46FF8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14:paraId="581A47FE" w14:textId="77777777" w:rsidR="00D87F7D" w:rsidRPr="00E46FF8" w:rsidRDefault="00D87F7D" w:rsidP="00E753C7">
      <w:pPr>
        <w:tabs>
          <w:tab w:val="num" w:pos="1440"/>
        </w:tabs>
        <w:spacing w:before="100" w:beforeAutospacing="1"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</w:p>
    <w:p w14:paraId="5A253947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61133CBF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Nieprzesłane za pomocą generatora w wersji elektronicznej.</w:t>
      </w:r>
    </w:p>
    <w:p w14:paraId="3A0E5111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Złożone na drukach innych niż wskazanych w niniejszym ogłoszeniu. </w:t>
      </w:r>
    </w:p>
    <w:p w14:paraId="5248BF4F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4BE01423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6E7165C4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>
        <w:rPr>
          <w:rFonts w:ascii="Neo Sans Pro" w:hAnsi="Neo Sans Pro" w:cs="Neo Sans Pro"/>
          <w:color w:val="000000"/>
          <w:lang w:eastAsia="pl-PL"/>
        </w:rPr>
        <w:t>organizacji.</w:t>
      </w:r>
    </w:p>
    <w:p w14:paraId="0F5A155B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14:paraId="0DF1EEFF" w14:textId="77777777" w:rsidR="000D023D" w:rsidRDefault="000D023D">
      <w:pPr>
        <w:numPr>
          <w:ilvl w:val="2"/>
          <w:numId w:val="1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 Cyr CE"/>
          <w:lang w:eastAsia="pl-PL"/>
        </w:rPr>
        <w:t>Nie podpisane zgodnie ze sposobem reprezentacji określonym w statucie</w:t>
      </w:r>
      <w:r>
        <w:rPr>
          <w:rFonts w:ascii="Neo Sans Pro" w:hAnsi="Neo Sans Pro" w:cs="Neo Sans Pro"/>
          <w:bCs/>
          <w:lang w:eastAsia="pl-PL"/>
        </w:rPr>
        <w:t>, KRS, innym rejestrze lub dokumencie.</w:t>
      </w:r>
    </w:p>
    <w:p w14:paraId="156A6330" w14:textId="77777777" w:rsidR="000D023D" w:rsidRDefault="000D023D">
      <w:pPr>
        <w:numPr>
          <w:ilvl w:val="2"/>
          <w:numId w:val="1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>Z innych powodów, o których mowa w ustawie o finansach publicznych i ustaw</w:t>
      </w:r>
      <w:r>
        <w:rPr>
          <w:rFonts w:ascii="Neo Sans Pro" w:hAnsi="Neo Sans Pro" w:cs="Neo Sans Pro Cyr CE"/>
          <w:color w:val="000000"/>
          <w:lang w:eastAsia="pl-PL"/>
        </w:rPr>
        <w:t>ie o odpowiedzialności za naruszenie dyscypliny finans</w:t>
      </w:r>
      <w:r>
        <w:rPr>
          <w:rFonts w:ascii="Neo Sans Pro" w:hAnsi="Neo Sans Pro" w:cs="Neo Sans Pro Cyr Cyr"/>
          <w:color w:val="000000"/>
          <w:lang w:eastAsia="pl-PL"/>
        </w:rPr>
        <w:t>ów publicznych.</w:t>
      </w:r>
    </w:p>
    <w:p w14:paraId="2D6BE4E8" w14:textId="77777777" w:rsidR="000D023D" w:rsidRDefault="000D023D">
      <w:pPr>
        <w:numPr>
          <w:ilvl w:val="2"/>
          <w:numId w:val="1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>Niekompletne (brak załączników).</w:t>
      </w:r>
    </w:p>
    <w:p w14:paraId="1F39622A" w14:textId="77777777" w:rsidR="000D023D" w:rsidRDefault="000D023D">
      <w:pPr>
        <w:numPr>
          <w:ilvl w:val="2"/>
          <w:numId w:val="1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>Niespełniające wymogów zawartych w części IV ust. 5 niniejszego ogłoszenia odnoszącego się do sposobu oznaczenia koperty.</w:t>
      </w:r>
    </w:p>
    <w:p w14:paraId="77779C7A" w14:textId="77777777" w:rsidR="000D023D" w:rsidRDefault="000D023D">
      <w:pPr>
        <w:numPr>
          <w:ilvl w:val="2"/>
          <w:numId w:val="1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>
        <w:rPr>
          <w:rFonts w:ascii="Neo Sans Pro" w:hAnsi="Neo Sans Pro" w:cs="Neo Sans Pro Cyr Cyr"/>
          <w:color w:val="000000"/>
          <w:lang w:eastAsia="pl-PL"/>
        </w:rPr>
        <w:t xml:space="preserve">Wypełnione niepoprawnie, brak skreśleń w przypadku opcji „niepotrzebne skreślić” oraz brak żądanych informacji.  </w:t>
      </w:r>
    </w:p>
    <w:p w14:paraId="42BAEF81" w14:textId="416375CC" w:rsidR="00C0345D" w:rsidRDefault="00C0345D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 CE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Dotac</w:t>
      </w:r>
      <w:r w:rsidR="004E5115">
        <w:rPr>
          <w:rFonts w:ascii="Neo Sans Pro" w:hAnsi="Neo Sans Pro" w:cs="Neo Sans Pro Cyr CE"/>
          <w:lang w:eastAsia="pl-PL"/>
        </w:rPr>
        <w:t>ja udzielana na realizację zadania objętego</w:t>
      </w:r>
      <w:r w:rsidRPr="00E46FF8">
        <w:rPr>
          <w:rFonts w:ascii="Neo Sans Pro" w:hAnsi="Neo Sans Pro" w:cs="Neo Sans Pro Cyr CE"/>
          <w:lang w:eastAsia="pl-PL"/>
        </w:rPr>
        <w:t xml:space="preserve"> niniejszym konkursem nie może być przeznaczona na dofinansowanie prowadzonej przez oferenta działalności gospodarczej</w:t>
      </w:r>
      <w:r w:rsidR="00C550E7">
        <w:rPr>
          <w:rFonts w:ascii="Neo Sans Pro" w:hAnsi="Neo Sans Pro" w:cs="Neo Sans Pro Cyr CE"/>
          <w:lang w:eastAsia="pl-PL"/>
        </w:rPr>
        <w:t>.</w:t>
      </w:r>
    </w:p>
    <w:p w14:paraId="1FAAF352" w14:textId="77777777" w:rsidR="00D87F7D" w:rsidRPr="00E46FF8" w:rsidRDefault="00D87F7D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"/>
          <w:lang w:eastAsia="pl-PL"/>
        </w:rPr>
      </w:pPr>
    </w:p>
    <w:p w14:paraId="1882F305" w14:textId="77777777" w:rsidR="00C0345D" w:rsidRDefault="00C0345D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b/>
          <w:bCs/>
          <w:color w:val="003366"/>
          <w:u w:val="single"/>
          <w:lang w:eastAsia="pl-PL"/>
        </w:rPr>
      </w:pPr>
      <w:r w:rsidRPr="00E46FF8">
        <w:rPr>
          <w:rFonts w:ascii="Neo Sans Pro" w:hAnsi="Neo Sans Pro" w:cs="Neo Sans Pro"/>
          <w:b/>
          <w:bCs/>
          <w:color w:val="003366"/>
          <w:lang w:eastAsia="pl-PL"/>
        </w:rPr>
        <w:lastRenderedPageBreak/>
        <w:t>V</w:t>
      </w:r>
      <w:r w:rsidR="00013694">
        <w:rPr>
          <w:rFonts w:ascii="Neo Sans Pro" w:hAnsi="Neo Sans Pro" w:cs="Neo Sans Pro"/>
          <w:b/>
          <w:bCs/>
          <w:color w:val="003366"/>
          <w:lang w:eastAsia="pl-PL"/>
        </w:rPr>
        <w:t>I</w:t>
      </w:r>
      <w:r w:rsidRPr="00E46FF8">
        <w:rPr>
          <w:rFonts w:ascii="Neo Sans Pro" w:hAnsi="Neo Sans Pro" w:cs="Neo Sans Pro"/>
          <w:b/>
          <w:bCs/>
          <w:color w:val="003366"/>
          <w:lang w:eastAsia="pl-PL"/>
        </w:rPr>
        <w:t xml:space="preserve">II. </w:t>
      </w:r>
      <w:r w:rsidRPr="00E46FF8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14:paraId="72B1C168" w14:textId="77777777" w:rsidR="00EB3832" w:rsidRDefault="00EB3832" w:rsidP="00EB3832">
      <w:pPr>
        <w:tabs>
          <w:tab w:val="left" w:pos="426"/>
        </w:tabs>
        <w:spacing w:before="100" w:beforeAutospacing="1" w:after="0" w:line="240" w:lineRule="auto"/>
        <w:jc w:val="both"/>
        <w:rPr>
          <w:rFonts w:ascii="Neo Sans Pro" w:hAnsi="Neo Sans Pro" w:cs="Neo Sans Pro"/>
          <w:bCs/>
          <w:lang w:eastAsia="pl-PL"/>
        </w:rPr>
      </w:pPr>
      <w:r w:rsidRPr="00F83456">
        <w:rPr>
          <w:rFonts w:ascii="Neo Sans Pro" w:hAnsi="Neo Sans Pro" w:cs="Neo Sans Pro"/>
          <w:bCs/>
          <w:lang w:eastAsia="pl-PL"/>
        </w:rPr>
        <w:t>Wyboru ofert dokonuje się na podstawie merytorycznej oceny, uwzględniającej</w:t>
      </w:r>
      <w:r>
        <w:rPr>
          <w:rFonts w:ascii="Neo Sans Pro" w:hAnsi="Neo Sans Pro" w:cs="Neo Sans Pro"/>
          <w:bCs/>
          <w:lang w:eastAsia="pl-PL"/>
        </w:rPr>
        <w:t>:</w:t>
      </w:r>
    </w:p>
    <w:p w14:paraId="2855B4A2" w14:textId="77777777" w:rsidR="00EB3832" w:rsidRDefault="00EB3832">
      <w:pPr>
        <w:numPr>
          <w:ilvl w:val="0"/>
          <w:numId w:val="14"/>
        </w:numPr>
        <w:tabs>
          <w:tab w:val="left" w:pos="426"/>
        </w:tabs>
        <w:spacing w:before="100" w:beforeAutospacing="1" w:after="0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>Ocenę możliwości realizacji zadania publicznego przez organizacje pozarządową lub podmioty wymienione w art. 3 ust. 3.</w:t>
      </w:r>
    </w:p>
    <w:p w14:paraId="7AFF7C72" w14:textId="77777777" w:rsidR="00EB3832" w:rsidRDefault="00EB3832">
      <w:pPr>
        <w:numPr>
          <w:ilvl w:val="0"/>
          <w:numId w:val="14"/>
        </w:numPr>
        <w:tabs>
          <w:tab w:val="left" w:pos="426"/>
        </w:tabs>
        <w:spacing w:before="100" w:beforeAutospacing="1" w:after="0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 xml:space="preserve">Ocenę przedstawionej kalkulacji kosztów realizacji zadania publicznego, w tym                   w odniesieniu do zakresu rzeczowego zadania. </w:t>
      </w:r>
    </w:p>
    <w:p w14:paraId="36561A33" w14:textId="77777777" w:rsidR="00EB3832" w:rsidRPr="00507A60" w:rsidRDefault="00EB3832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>Ocenę proponowanej jakości wykonania zadania i kwalifikacje osób, przy udziale których organizacja pozarządowa lub podmioty określone w art. 3 ust. 3 będą realizować zadania publiczne.</w:t>
      </w:r>
    </w:p>
    <w:p w14:paraId="2037E8E0" w14:textId="1C9C995E" w:rsidR="00EB3832" w:rsidRDefault="00EB3832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  <w:r>
        <w:rPr>
          <w:rFonts w:ascii="Neo Sans Pro" w:hAnsi="Neo Sans Pro" w:cs="Neo Sans Pro"/>
          <w:bCs/>
          <w:lang w:eastAsia="pl-PL"/>
        </w:rPr>
        <w:t xml:space="preserve"> Analizę i ocenę realizacji zleconych zadań publicznych w przypadku organizacji pozarządowej lub podmiotów wymienionych w art. 3 ust. 3, które w latach poprzednich realizowały zlecone zadania publiczne, biorąc pod uwagę rzetelność  i terminowość oraz sposób rozliczenia otrzymanych na ten cel środków. </w:t>
      </w:r>
    </w:p>
    <w:p w14:paraId="1BEDA4C1" w14:textId="77777777" w:rsidR="00E2586A" w:rsidRDefault="00E2586A" w:rsidP="00E2586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</w:p>
    <w:p w14:paraId="06D64F9E" w14:textId="77777777" w:rsidR="00E2586A" w:rsidRDefault="00E2586A" w:rsidP="00E2586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bCs/>
          <w:lang w:eastAsia="pl-PL"/>
        </w:rPr>
      </w:pPr>
    </w:p>
    <w:p w14:paraId="66B90928" w14:textId="77777777" w:rsidR="00C0345D" w:rsidRPr="00E46FF8" w:rsidRDefault="00013694" w:rsidP="00E2586A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>
        <w:rPr>
          <w:rFonts w:ascii="Neo Sans Pro" w:hAnsi="Neo Sans Pro" w:cs="Neo Sans Pro"/>
          <w:b/>
          <w:bCs/>
          <w:snapToGrid w:val="0"/>
          <w:color w:val="003366"/>
          <w:lang w:eastAsia="pl-PL"/>
        </w:rPr>
        <w:t>IX</w:t>
      </w:r>
      <w:r w:rsidR="00C0345D" w:rsidRPr="00E46FF8">
        <w:rPr>
          <w:rFonts w:ascii="Neo Sans Pro" w:hAnsi="Neo Sans Pro" w:cs="Neo Sans Pro"/>
          <w:b/>
          <w:bCs/>
          <w:snapToGrid w:val="0"/>
          <w:color w:val="003366"/>
          <w:lang w:eastAsia="pl-PL"/>
        </w:rPr>
        <w:t xml:space="preserve">. </w:t>
      </w:r>
      <w:r w:rsidR="00C0345D" w:rsidRPr="00E46FF8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14:paraId="63A13C8A" w14:textId="77777777" w:rsidR="00C0345D" w:rsidRPr="00E46FF8" w:rsidRDefault="00C0345D" w:rsidP="00E2586A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</w:p>
    <w:p w14:paraId="3B9C6162" w14:textId="77777777" w:rsidR="00C0345D" w:rsidRPr="00E46FF8" w:rsidRDefault="00C0345D">
      <w:pPr>
        <w:widowControl w:val="0"/>
        <w:numPr>
          <w:ilvl w:val="0"/>
          <w:numId w:val="8"/>
        </w:numPr>
        <w:tabs>
          <w:tab w:val="left" w:pos="382"/>
          <w:tab w:val="num" w:pos="709"/>
        </w:tabs>
        <w:spacing w:after="0" w:line="240" w:lineRule="auto"/>
        <w:ind w:left="0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E46FF8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14:paraId="7950D1FA" w14:textId="77777777" w:rsidR="00345C4C" w:rsidRDefault="00C0345D">
      <w:pPr>
        <w:widowControl w:val="0"/>
        <w:numPr>
          <w:ilvl w:val="3"/>
          <w:numId w:val="7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345C4C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2C945ACF" w14:textId="77777777" w:rsidR="00C0345D" w:rsidRPr="00345C4C" w:rsidRDefault="00C0345D">
      <w:pPr>
        <w:widowControl w:val="0"/>
        <w:numPr>
          <w:ilvl w:val="3"/>
          <w:numId w:val="7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345C4C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zadania publicznego </w:t>
      </w:r>
      <w:r w:rsidRPr="00345C4C">
        <w:rPr>
          <w:rFonts w:ascii="Neo Sans Pro" w:eastAsia="Batang" w:hAnsi="Neo Sans Pro"/>
          <w:color w:val="000000"/>
          <w:lang w:eastAsia="pl-PL"/>
        </w:rPr>
        <w:br/>
      </w:r>
      <w:r w:rsidRPr="00345C4C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nr </w:t>
      </w:r>
      <w:r w:rsidR="00345C4C" w:rsidRPr="00345C4C">
        <w:rPr>
          <w:rFonts w:ascii="Neo Sans Pro" w:hAnsi="Neo Sans Pro" w:cs="Neo Sans Pro Cyr CE"/>
          <w:color w:val="000000"/>
          <w:lang w:eastAsia="pl-PL"/>
        </w:rPr>
        <w:t>5</w:t>
      </w:r>
      <w:r w:rsidRPr="00345C4C">
        <w:rPr>
          <w:rFonts w:ascii="Neo Sans Pro" w:hAnsi="Neo Sans Pro" w:cs="Neo Sans Pro Cyr CE"/>
          <w:color w:val="000000"/>
          <w:lang w:eastAsia="pl-PL"/>
        </w:rPr>
        <w:t xml:space="preserve"> </w:t>
      </w:r>
      <w:r w:rsidR="00345C4C" w:rsidRPr="00345C4C">
        <w:rPr>
          <w:rFonts w:ascii="Neo Sans Pro" w:hAnsi="Neo Sans Pro" w:cs="Neo Sans Pro Cyr CE"/>
          <w:color w:val="000000"/>
          <w:lang w:eastAsia="pl-PL"/>
        </w:rPr>
        <w:t xml:space="preserve">               </w:t>
      </w:r>
      <w:r w:rsidRPr="00345C4C">
        <w:rPr>
          <w:rFonts w:ascii="Neo Sans Pro" w:hAnsi="Neo Sans Pro" w:cs="Neo Sans Pro Cyr CE"/>
          <w:color w:val="000000"/>
          <w:lang w:eastAsia="pl-PL"/>
        </w:rPr>
        <w:t xml:space="preserve">do ogłoszenia na podstawie </w:t>
      </w:r>
      <w:r w:rsidR="00DD4A2B" w:rsidRPr="00345C4C">
        <w:rPr>
          <w:rFonts w:ascii="Neo Sans Pro" w:hAnsi="Neo Sans Pro" w:cs="Neo Sans Pro Cyr CE"/>
          <w:bCs/>
          <w:snapToGrid w:val="0"/>
          <w:color w:val="000000"/>
          <w:lang w:eastAsia="pl-PL"/>
        </w:rPr>
        <w:t xml:space="preserve">Rozporządzenia Przewodniczącego Komitetu Do Spraw Pożytku Publicznego </w:t>
      </w:r>
      <w:r w:rsidR="00DD4A2B" w:rsidRPr="00345C4C">
        <w:rPr>
          <w:rFonts w:ascii="Neo Sans Pro" w:hAnsi="Neo Sans Pro" w:cs="Neo Sans Pro Cyr CE"/>
          <w:snapToGrid w:val="0"/>
          <w:color w:val="000000"/>
          <w:lang w:eastAsia="pl-PL"/>
        </w:rPr>
        <w:t xml:space="preserve">z dnia 24 października 2018 r. </w:t>
      </w:r>
      <w:r w:rsidR="00DD4A2B" w:rsidRPr="00345C4C">
        <w:rPr>
          <w:rFonts w:ascii="Neo Sans Pro" w:hAnsi="Neo Sans Pro" w:cs="Neo Sans Pro Cyr CE"/>
          <w:bCs/>
          <w:snapToGrid w:val="0"/>
          <w:color w:val="000000"/>
          <w:lang w:eastAsia="pl-PL"/>
        </w:rPr>
        <w:t xml:space="preserve">w sprawie wzorów ofert </w:t>
      </w:r>
      <w:r w:rsidR="00EC48D3">
        <w:rPr>
          <w:rFonts w:ascii="Neo Sans Pro" w:hAnsi="Neo Sans Pro" w:cs="Neo Sans Pro Cyr CE"/>
          <w:bCs/>
          <w:snapToGrid w:val="0"/>
          <w:color w:val="000000"/>
          <w:lang w:eastAsia="pl-PL"/>
        </w:rPr>
        <w:t xml:space="preserve">                                     </w:t>
      </w:r>
      <w:r w:rsidR="00DD4A2B" w:rsidRPr="00345C4C">
        <w:rPr>
          <w:rFonts w:ascii="Neo Sans Pro" w:hAnsi="Neo Sans Pro" w:cs="Neo Sans Pro Cyr CE"/>
          <w:bCs/>
          <w:snapToGrid w:val="0"/>
          <w:color w:val="000000"/>
          <w:lang w:eastAsia="pl-PL"/>
        </w:rPr>
        <w:t>i ramowych wzorów umów dotyczących realizacji zadań publicznych oraz wzorów sprawozdań z wykonania tych zadań ( Dz.U. z 2018r. poz. 2057)</w:t>
      </w:r>
      <w:r w:rsidR="00DD4A2B" w:rsidRPr="00345C4C">
        <w:rPr>
          <w:rFonts w:ascii="Neo Sans Pro" w:hAnsi="Neo Sans Pro" w:cs="Neo Sans Pro Cyr CE"/>
          <w:snapToGrid w:val="0"/>
          <w:color w:val="000000"/>
          <w:lang w:eastAsia="pl-PL"/>
        </w:rPr>
        <w:t>.</w:t>
      </w:r>
    </w:p>
    <w:p w14:paraId="526C7BC2" w14:textId="77777777" w:rsidR="003D02A5" w:rsidRDefault="00C0345D">
      <w:pPr>
        <w:widowControl w:val="0"/>
        <w:numPr>
          <w:ilvl w:val="3"/>
          <w:numId w:val="7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14:paraId="26D4A309" w14:textId="3E96B441" w:rsidR="00C0345D" w:rsidRDefault="00C0345D">
      <w:pPr>
        <w:widowControl w:val="0"/>
        <w:numPr>
          <w:ilvl w:val="3"/>
          <w:numId w:val="7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yr"/>
          <w:lang w:eastAsia="pl-PL"/>
        </w:rPr>
        <w:t>Kontrola, o której mow</w:t>
      </w:r>
      <w:r w:rsidR="00733828">
        <w:rPr>
          <w:rFonts w:ascii="Neo Sans Pro" w:hAnsi="Neo Sans Pro" w:cs="Neo Sans Pro Cyr Cyr"/>
          <w:lang w:eastAsia="pl-PL"/>
        </w:rPr>
        <w:t xml:space="preserve">a w </w:t>
      </w:r>
      <w:r w:rsidR="005907D8">
        <w:rPr>
          <w:rFonts w:ascii="Neo Sans Pro" w:hAnsi="Neo Sans Pro" w:cs="Neo Sans Pro Cyr Cyr"/>
          <w:lang w:eastAsia="pl-PL"/>
        </w:rPr>
        <w:t>pkt</w:t>
      </w:r>
      <w:r w:rsidR="00733828">
        <w:rPr>
          <w:rFonts w:ascii="Neo Sans Pro" w:hAnsi="Neo Sans Pro" w:cs="Neo Sans Pro Cyr Cyr"/>
          <w:lang w:eastAsia="pl-PL"/>
        </w:rPr>
        <w:t>. 3</w:t>
      </w:r>
      <w:r w:rsidRPr="00E46FF8">
        <w:rPr>
          <w:rFonts w:ascii="Neo Sans Pro" w:hAnsi="Neo Sans Pro" w:cs="Neo Sans Pro Cyr Cyr"/>
          <w:lang w:eastAsia="pl-PL"/>
        </w:rPr>
        <w:t>, nie ogranicza prawa Gminy Miasta Radomia</w:t>
      </w:r>
      <w:r w:rsidR="00E2586A">
        <w:rPr>
          <w:rFonts w:ascii="Neo Sans Pro" w:hAnsi="Neo Sans Pro" w:cs="Neo Sans Pro Cyr Cyr"/>
          <w:lang w:eastAsia="pl-PL"/>
        </w:rPr>
        <w:t xml:space="preserve">                  </w:t>
      </w:r>
      <w:r w:rsidRPr="00E46FF8">
        <w:rPr>
          <w:rFonts w:ascii="Neo Sans Pro" w:hAnsi="Neo Sans Pro" w:cs="Neo Sans Pro Cyr Cyr"/>
          <w:lang w:eastAsia="pl-PL"/>
        </w:rPr>
        <w:t xml:space="preserve"> do kontroli ca</w:t>
      </w:r>
      <w:r w:rsidRPr="00E46FF8">
        <w:rPr>
          <w:rFonts w:ascii="Neo Sans Pro" w:hAnsi="Neo Sans Pro" w:cs="Neo Sans Pro Cyr CE"/>
          <w:lang w:eastAsia="pl-PL"/>
        </w:rPr>
        <w:t>łości realizowanego zadania pod względem finansowym</w:t>
      </w:r>
      <w:r w:rsidR="003D02A5">
        <w:rPr>
          <w:rFonts w:ascii="Neo Sans Pro" w:hAnsi="Neo Sans Pro" w:cs="Neo Sans Pro Cyr CE"/>
          <w:lang w:eastAsia="pl-PL"/>
        </w:rPr>
        <w:t xml:space="preserve"> </w:t>
      </w:r>
      <w:r w:rsidR="00E409B6">
        <w:rPr>
          <w:rFonts w:ascii="Neo Sans Pro" w:hAnsi="Neo Sans Pro" w:cs="Neo Sans Pro Cyr CE"/>
          <w:lang w:eastAsia="pl-PL"/>
        </w:rPr>
        <w:br/>
      </w:r>
      <w:r w:rsidRPr="00E46FF8">
        <w:rPr>
          <w:rFonts w:ascii="Neo Sans Pro" w:hAnsi="Neo Sans Pro" w:cs="Neo Sans Pro"/>
          <w:lang w:eastAsia="pl-PL"/>
        </w:rPr>
        <w:t>i merytorycznym.</w:t>
      </w:r>
    </w:p>
    <w:p w14:paraId="467F56C7" w14:textId="3E032F5B" w:rsidR="00C0345D" w:rsidRPr="00E2586A" w:rsidRDefault="00733828">
      <w:pPr>
        <w:widowControl w:val="0"/>
        <w:numPr>
          <w:ilvl w:val="3"/>
          <w:numId w:val="7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 xml:space="preserve">Przedłożenia </w:t>
      </w:r>
      <w:r w:rsidR="00142B2C">
        <w:rPr>
          <w:rFonts w:ascii="Neo Sans Pro" w:hAnsi="Neo Sans Pro" w:cs="Neo Sans Pro"/>
          <w:lang w:eastAsia="pl-PL"/>
        </w:rPr>
        <w:t xml:space="preserve">Gminie Miasta Radomia </w:t>
      </w:r>
      <w:r>
        <w:rPr>
          <w:rFonts w:ascii="Neo Sans Pro" w:hAnsi="Neo Sans Pro" w:cs="Neo Sans Pro"/>
          <w:lang w:eastAsia="pl-PL"/>
        </w:rPr>
        <w:t xml:space="preserve">przed </w:t>
      </w:r>
      <w:r w:rsidR="001303D7">
        <w:rPr>
          <w:rFonts w:ascii="Neo Sans Pro" w:hAnsi="Neo Sans Pro" w:cs="Neo Sans Pro"/>
          <w:lang w:eastAsia="pl-PL"/>
        </w:rPr>
        <w:t>zawarciem</w:t>
      </w:r>
      <w:r>
        <w:rPr>
          <w:rFonts w:ascii="Neo Sans Pro" w:hAnsi="Neo Sans Pro" w:cs="Neo Sans Pro"/>
          <w:lang w:eastAsia="pl-PL"/>
        </w:rPr>
        <w:t xml:space="preserve"> umowy o realizację zadania publicznego objętego konkursem</w:t>
      </w:r>
      <w:r w:rsidR="001303D7">
        <w:rPr>
          <w:rFonts w:ascii="Neo Sans Pro" w:hAnsi="Neo Sans Pro" w:cs="Neo Sans Pro"/>
          <w:lang w:eastAsia="pl-PL"/>
        </w:rPr>
        <w:t xml:space="preserve"> umów</w:t>
      </w:r>
      <w:r w:rsidR="005907D8">
        <w:rPr>
          <w:rFonts w:ascii="Neo Sans Pro" w:hAnsi="Neo Sans Pro" w:cs="Neo Sans Pro"/>
          <w:lang w:eastAsia="pl-PL"/>
        </w:rPr>
        <w:t xml:space="preserve"> z osobami</w:t>
      </w:r>
      <w:r w:rsidR="001303D7">
        <w:rPr>
          <w:rFonts w:ascii="Neo Sans Pro" w:hAnsi="Neo Sans Pro" w:cs="Neo Sans Pro"/>
          <w:lang w:eastAsia="pl-PL"/>
        </w:rPr>
        <w:t xml:space="preserve">, o których mowa w art. 11 ust. </w:t>
      </w:r>
      <w:r w:rsidR="005907D8">
        <w:rPr>
          <w:rFonts w:ascii="Neo Sans Pro" w:hAnsi="Neo Sans Pro" w:cs="Neo Sans Pro"/>
          <w:lang w:eastAsia="pl-PL"/>
        </w:rPr>
        <w:t>3</w:t>
      </w:r>
      <w:r w:rsidR="001303D7">
        <w:rPr>
          <w:rFonts w:ascii="Neo Sans Pro" w:hAnsi="Neo Sans Pro" w:cs="Neo Sans Pro"/>
          <w:lang w:eastAsia="pl-PL"/>
        </w:rPr>
        <w:t xml:space="preserve"> </w:t>
      </w:r>
      <w:r w:rsidR="006F2AF6">
        <w:rPr>
          <w:rFonts w:ascii="Neo Sans Pro" w:hAnsi="Neo Sans Pro" w:cs="Neo Sans Pro"/>
          <w:lang w:eastAsia="pl-PL"/>
        </w:rPr>
        <w:t xml:space="preserve"> </w:t>
      </w:r>
      <w:r w:rsidR="00415C99">
        <w:rPr>
          <w:rFonts w:ascii="Neo Sans Pro" w:hAnsi="Neo Sans Pro" w:cs="Neo Sans Pro"/>
          <w:lang w:eastAsia="pl-PL"/>
        </w:rPr>
        <w:t>ustawy</w:t>
      </w:r>
      <w:r w:rsidR="00E2586A">
        <w:rPr>
          <w:rFonts w:ascii="Neo Sans Pro" w:hAnsi="Neo Sans Pro" w:cs="Neo Sans Pro"/>
          <w:lang w:eastAsia="pl-PL"/>
        </w:rPr>
        <w:t xml:space="preserve"> </w:t>
      </w:r>
      <w:r w:rsidR="00415C99">
        <w:rPr>
          <w:rFonts w:ascii="Neo Sans Pro" w:hAnsi="Neo Sans Pro" w:cs="Neo Sans Pro"/>
          <w:lang w:eastAsia="pl-PL"/>
        </w:rPr>
        <w:t>o nieodpłatnej pomocy prawnej</w:t>
      </w:r>
      <w:r w:rsidR="00725D79">
        <w:rPr>
          <w:rFonts w:ascii="Neo Sans Pro" w:hAnsi="Neo Sans Pro" w:cs="Neo Sans Pro"/>
          <w:lang w:eastAsia="pl-PL"/>
        </w:rPr>
        <w:t>, nieodpłatnym poradnictwie obywatelskim</w:t>
      </w:r>
      <w:r w:rsidR="00415C99">
        <w:rPr>
          <w:rFonts w:ascii="Neo Sans Pro" w:hAnsi="Neo Sans Pro" w:cs="Neo Sans Pro"/>
          <w:lang w:eastAsia="pl-PL"/>
        </w:rPr>
        <w:t xml:space="preserve"> oraz edukacji prawnej</w:t>
      </w:r>
      <w:r w:rsidR="001303D7">
        <w:rPr>
          <w:rFonts w:ascii="Neo Sans Pro" w:hAnsi="Neo Sans Pro" w:cs="Neo Sans Pro"/>
          <w:lang w:eastAsia="pl-PL"/>
        </w:rPr>
        <w:t>.</w:t>
      </w:r>
    </w:p>
    <w:p w14:paraId="1E30E736" w14:textId="77777777" w:rsidR="00C0345D" w:rsidRPr="00E46FF8" w:rsidRDefault="00C0345D">
      <w:pPr>
        <w:numPr>
          <w:ilvl w:val="0"/>
          <w:numId w:val="8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color w:val="003366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14:paraId="5522D111" w14:textId="77777777" w:rsidR="00C0345D" w:rsidRPr="00E46FF8" w:rsidRDefault="00C0345D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nie złożono żadnej oferty;</w:t>
      </w:r>
    </w:p>
    <w:p w14:paraId="33BB59D6" w14:textId="77777777" w:rsidR="00C0345D" w:rsidRPr="00E46FF8" w:rsidRDefault="00C0345D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3572265B" w14:textId="77777777" w:rsidR="00C0345D" w:rsidRPr="00E46FF8" w:rsidRDefault="00C0345D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"/>
          <w:lang w:eastAsia="pl-PL"/>
        </w:rPr>
      </w:pPr>
    </w:p>
    <w:p w14:paraId="77365310" w14:textId="77777777" w:rsidR="00C0345D" w:rsidRPr="00B54800" w:rsidRDefault="00C0345D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Arial"/>
          <w:b/>
          <w:bCs/>
          <w:color w:val="003366"/>
          <w:lang w:eastAsia="pl-PL"/>
        </w:rPr>
      </w:pPr>
      <w:r w:rsidRPr="00B54800">
        <w:rPr>
          <w:rFonts w:ascii="Neo Sans Pro" w:hAnsi="Neo Sans Pro" w:cs="Arial"/>
          <w:b/>
          <w:bCs/>
          <w:color w:val="003366"/>
          <w:lang w:eastAsia="pl-PL"/>
        </w:rPr>
        <w:t>Ogłoszenie zawiera załączniki:</w:t>
      </w:r>
    </w:p>
    <w:p w14:paraId="7A1D7D20" w14:textId="77777777" w:rsidR="00C0345D" w:rsidRPr="00B54800" w:rsidRDefault="00C0345D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B54800">
        <w:rPr>
          <w:rFonts w:ascii="Neo Sans Pro" w:hAnsi="Neo Sans Pro" w:cs="Arial"/>
          <w:lang w:eastAsia="pl-PL"/>
        </w:rPr>
        <w:t>Załącznik Nr 1 – wzór oferty;</w:t>
      </w:r>
    </w:p>
    <w:p w14:paraId="58563F9E" w14:textId="77777777" w:rsidR="00C0345D" w:rsidRPr="00B54800" w:rsidRDefault="00C0345D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B54800">
        <w:rPr>
          <w:rFonts w:ascii="Neo Sans Pro" w:hAnsi="Neo Sans Pro" w:cs="Arial"/>
          <w:lang w:eastAsia="pl-PL"/>
        </w:rPr>
        <w:t>Załącznik Nr 2 – wzór umowy;</w:t>
      </w:r>
    </w:p>
    <w:p w14:paraId="7FD36823" w14:textId="77777777" w:rsidR="00C0345D" w:rsidRPr="00E2586A" w:rsidRDefault="00C0345D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  <w:r w:rsidRPr="00B54800">
        <w:rPr>
          <w:rFonts w:ascii="Neo Sans Pro" w:hAnsi="Neo Sans Pro" w:cs="Arial"/>
          <w:lang w:eastAsia="pl-PL"/>
        </w:rPr>
        <w:t>Załącznik Nr 3 – wzór sprawozdania;</w:t>
      </w:r>
    </w:p>
    <w:p w14:paraId="6C4EFB73" w14:textId="77777777" w:rsidR="00060A51" w:rsidRPr="00B54800" w:rsidRDefault="00060A51" w:rsidP="00060A51">
      <w:pPr>
        <w:tabs>
          <w:tab w:val="num" w:pos="993"/>
        </w:tabs>
        <w:spacing w:after="0" w:line="240" w:lineRule="auto"/>
        <w:ind w:left="993"/>
        <w:rPr>
          <w:rFonts w:ascii="Neo Sans Pro" w:hAnsi="Neo Sans Pro" w:cs="Arial"/>
          <w:lang w:eastAsia="pl-PL"/>
        </w:rPr>
      </w:pPr>
    </w:p>
    <w:p w14:paraId="2D116AFB" w14:textId="77777777" w:rsidR="00C0345D" w:rsidRPr="00E46FF8" w:rsidRDefault="00C0345D">
      <w:pPr>
        <w:numPr>
          <w:ilvl w:val="0"/>
          <w:numId w:val="8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color w:val="244061"/>
          <w:lang w:eastAsia="pl-PL"/>
        </w:rPr>
      </w:pPr>
      <w:r w:rsidRPr="00E46FF8">
        <w:rPr>
          <w:rFonts w:ascii="Neo Sans Pro" w:hAnsi="Neo Sans Pro" w:cs="Neo Sans Pro"/>
          <w:b/>
          <w:bCs/>
          <w:color w:val="244061"/>
          <w:lang w:eastAsia="pl-PL"/>
        </w:rPr>
        <w:lastRenderedPageBreak/>
        <w:t>Wz</w:t>
      </w:r>
      <w:r w:rsidR="00AC2080" w:rsidRPr="00E46FF8">
        <w:rPr>
          <w:rFonts w:ascii="Neo Sans Pro" w:hAnsi="Neo Sans Pro" w:cs="Neo Sans Pro"/>
          <w:b/>
          <w:bCs/>
          <w:color w:val="244061"/>
          <w:lang w:eastAsia="pl-PL"/>
        </w:rPr>
        <w:t>ó</w:t>
      </w:r>
      <w:r w:rsidRPr="00E46FF8">
        <w:rPr>
          <w:rFonts w:ascii="Neo Sans Pro" w:hAnsi="Neo Sans Pro" w:cs="Neo Sans Pro"/>
          <w:b/>
          <w:bCs/>
          <w:color w:val="244061"/>
          <w:lang w:eastAsia="pl-PL"/>
        </w:rPr>
        <w:t xml:space="preserve">r oferty, umowy i sprawozdania z realizacji zadania publicznego </w:t>
      </w:r>
      <w:r w:rsidRPr="00E46FF8">
        <w:rPr>
          <w:rFonts w:ascii="Neo Sans Pro" w:hAnsi="Neo Sans Pro" w:cs="Neo Sans Pro Cyr CE"/>
          <w:b/>
          <w:bCs/>
          <w:color w:val="244061"/>
          <w:lang w:eastAsia="pl-PL"/>
        </w:rPr>
        <w:t>oraz wszelkie informacje dotyczące Konkursu dostępne są:</w:t>
      </w:r>
    </w:p>
    <w:p w14:paraId="1041F0EF" w14:textId="77777777" w:rsidR="00725AD8" w:rsidRDefault="00725AD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lang w:eastAsia="pl-PL"/>
        </w:rPr>
        <w:t xml:space="preserve">na stronie </w:t>
      </w:r>
      <w:hyperlink r:id="rId8" w:history="1">
        <w:r w:rsidR="00725D79" w:rsidRPr="00A83BC8">
          <w:rPr>
            <w:rStyle w:val="Hipercze"/>
            <w:rFonts w:ascii="Neo Sans Pro" w:hAnsi="Neo Sans Pro" w:cs="Neo Sans Pro"/>
            <w:lang w:eastAsia="pl-PL"/>
          </w:rPr>
          <w:t>www.witkac.pl</w:t>
        </w:r>
      </w:hyperlink>
      <w:r w:rsidR="00725D79">
        <w:rPr>
          <w:rFonts w:ascii="Neo Sans Pro" w:hAnsi="Neo Sans Pro" w:cs="Neo Sans Pro"/>
          <w:lang w:eastAsia="pl-PL"/>
        </w:rPr>
        <w:t>;</w:t>
      </w:r>
      <w:r>
        <w:rPr>
          <w:rFonts w:ascii="Neo Sans Pro" w:hAnsi="Neo Sans Pro" w:cs="Neo Sans Pro"/>
          <w:lang w:eastAsia="pl-PL"/>
        </w:rPr>
        <w:t xml:space="preserve"> </w:t>
      </w:r>
      <w:r w:rsidR="00725D79">
        <w:rPr>
          <w:rFonts w:ascii="Neo Sans Pro" w:hAnsi="Neo Sans Pro" w:cs="Neo Sans Pro"/>
          <w:lang w:eastAsia="pl-PL"/>
        </w:rPr>
        <w:t xml:space="preserve"> </w:t>
      </w:r>
    </w:p>
    <w:p w14:paraId="4CC4BAD1" w14:textId="77777777" w:rsidR="00A16732" w:rsidRDefault="00C03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"/>
          <w:lang w:eastAsia="pl-PL"/>
        </w:rPr>
        <w:t xml:space="preserve">na stronie: </w:t>
      </w:r>
      <w:hyperlink r:id="rId9" w:history="1">
        <w:r w:rsidRPr="00E46FF8">
          <w:rPr>
            <w:rStyle w:val="Hipercze"/>
            <w:rFonts w:ascii="Neo Sans Pro" w:hAnsi="Neo Sans Pro" w:cs="Neo Sans Pro"/>
            <w:lang w:eastAsia="pl-PL"/>
          </w:rPr>
          <w:t>www.bip.radom.pl</w:t>
        </w:r>
      </w:hyperlink>
      <w:r w:rsidR="00AE7F94">
        <w:rPr>
          <w:rFonts w:ascii="Neo Sans Pro" w:hAnsi="Neo Sans Pro" w:cs="Neo Sans Pro Cyr CE"/>
          <w:lang w:eastAsia="pl-PL"/>
        </w:rPr>
        <w:t xml:space="preserve"> - zakładka </w:t>
      </w:r>
      <w:r w:rsidR="008030DB">
        <w:rPr>
          <w:rFonts w:ascii="Neo Sans Pro" w:hAnsi="Neo Sans Pro" w:cs="Neo Sans Pro Cyr CE"/>
          <w:lang w:eastAsia="pl-PL"/>
        </w:rPr>
        <w:t>„</w:t>
      </w:r>
      <w:r w:rsidR="00AE7F94">
        <w:rPr>
          <w:rFonts w:ascii="Neo Sans Pro" w:hAnsi="Neo Sans Pro" w:cs="Neo Sans Pro Cyr CE"/>
          <w:lang w:eastAsia="pl-PL"/>
        </w:rPr>
        <w:t>Współpraca z NGO</w:t>
      </w:r>
      <w:r w:rsidRPr="00E46FF8">
        <w:rPr>
          <w:rFonts w:ascii="Neo Sans Pro" w:hAnsi="Neo Sans Pro" w:cs="Neo Sans Pro Cyr CE"/>
          <w:lang w:eastAsia="pl-PL"/>
        </w:rPr>
        <w:t xml:space="preserve"> </w:t>
      </w:r>
      <w:r w:rsidR="008030DB">
        <w:rPr>
          <w:rFonts w:ascii="Neo Sans Pro" w:hAnsi="Neo Sans Pro" w:cs="Neo Sans Pro Cyr CE"/>
          <w:lang w:eastAsia="pl-PL"/>
        </w:rPr>
        <w:t>–</w:t>
      </w:r>
      <w:r w:rsidRPr="00E46FF8">
        <w:rPr>
          <w:rFonts w:ascii="Neo Sans Pro" w:hAnsi="Neo Sans Pro" w:cs="Neo Sans Pro Cyr CE"/>
          <w:lang w:eastAsia="pl-PL"/>
        </w:rPr>
        <w:t xml:space="preserve"> Konkursy</w:t>
      </w:r>
      <w:r w:rsidR="008030DB">
        <w:rPr>
          <w:rFonts w:ascii="Neo Sans Pro" w:hAnsi="Neo Sans Pro" w:cs="Neo Sans Pro Cyr CE"/>
          <w:lang w:eastAsia="pl-PL"/>
        </w:rPr>
        <w:t>”</w:t>
      </w:r>
      <w:r w:rsidRPr="00E46FF8">
        <w:rPr>
          <w:rFonts w:ascii="Neo Sans Pro" w:hAnsi="Neo Sans Pro" w:cs="Neo Sans Pro Cyr CE"/>
          <w:lang w:eastAsia="pl-PL"/>
        </w:rPr>
        <w:t>;</w:t>
      </w:r>
    </w:p>
    <w:p w14:paraId="323FD465" w14:textId="77777777" w:rsidR="00C0345D" w:rsidRPr="00872B41" w:rsidRDefault="00C03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72B41">
        <w:rPr>
          <w:rFonts w:ascii="Neo Sans Pro" w:hAnsi="Neo Sans Pro" w:cs="Neo Sans Pro"/>
          <w:lang w:eastAsia="pl-PL"/>
        </w:rPr>
        <w:t xml:space="preserve">na stronie internetowej </w:t>
      </w:r>
      <w:hyperlink r:id="rId10" w:history="1">
        <w:r w:rsidRPr="00872B41">
          <w:rPr>
            <w:rStyle w:val="Hipercze"/>
            <w:rFonts w:ascii="Neo Sans Pro" w:hAnsi="Neo Sans Pro" w:cs="Neo Sans Pro"/>
            <w:lang w:eastAsia="pl-PL"/>
          </w:rPr>
          <w:t>www.radom.pl</w:t>
        </w:r>
      </w:hyperlink>
      <w:r w:rsidRPr="00872B41">
        <w:rPr>
          <w:rFonts w:ascii="Neo Sans Pro" w:hAnsi="Neo Sans Pro" w:cs="Neo Sans Pro Cyr CE"/>
          <w:lang w:eastAsia="pl-PL"/>
        </w:rPr>
        <w:t xml:space="preserve"> w zakładce „Organizacje Pozar</w:t>
      </w:r>
      <w:r w:rsidR="00872B41">
        <w:rPr>
          <w:rFonts w:ascii="Neo Sans Pro" w:hAnsi="Neo Sans Pro" w:cs="Neo Sans Pro Cyr CE"/>
          <w:lang w:eastAsia="pl-PL"/>
        </w:rPr>
        <w:t>ządowe - Dokumenty do pobrania”.</w:t>
      </w:r>
    </w:p>
    <w:p w14:paraId="55C3F2D1" w14:textId="77777777" w:rsidR="00C0345D" w:rsidRPr="00E46FF8" w:rsidRDefault="00C0345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72B41">
        <w:rPr>
          <w:rFonts w:ascii="Neo Sans Pro" w:hAnsi="Neo Sans Pro" w:cs="Neo Sans Pro"/>
          <w:lang w:eastAsia="pl-PL"/>
        </w:rPr>
        <w:t>w Wydzial</w:t>
      </w:r>
      <w:r w:rsidRPr="00294807">
        <w:rPr>
          <w:rFonts w:ascii="Neo Sans Pro" w:hAnsi="Neo Sans Pro" w:cs="Neo Sans Pro"/>
          <w:bCs/>
          <w:lang w:eastAsia="pl-PL"/>
        </w:rPr>
        <w:t>e</w:t>
      </w:r>
      <w:r w:rsidRPr="00872B41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872B41">
        <w:rPr>
          <w:rFonts w:ascii="Neo Sans Pro" w:hAnsi="Neo Sans Pro" w:cs="Neo Sans Pro Cyr CE"/>
          <w:lang w:eastAsia="pl-PL"/>
        </w:rPr>
        <w:t>Zdrowia i Polityki Społeczne</w:t>
      </w:r>
      <w:r w:rsidRPr="00294807">
        <w:rPr>
          <w:rFonts w:ascii="Neo Sans Pro" w:hAnsi="Neo Sans Pro" w:cs="Neo Sans Pro"/>
          <w:bCs/>
          <w:lang w:eastAsia="pl-PL"/>
        </w:rPr>
        <w:t>j</w:t>
      </w:r>
      <w:r w:rsidRPr="00872B41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872B41">
        <w:rPr>
          <w:rFonts w:ascii="Neo Sans Pro" w:hAnsi="Neo Sans Pro" w:cs="Neo Sans Pro Cyr CE"/>
          <w:lang w:eastAsia="pl-PL"/>
        </w:rPr>
        <w:t>ul. Żeromskiego 53 p. 17</w:t>
      </w:r>
      <w:r w:rsidR="004A015F">
        <w:rPr>
          <w:rFonts w:ascii="Neo Sans Pro" w:hAnsi="Neo Sans Pro" w:cs="Neo Sans Pro Cyr CE"/>
          <w:lang w:eastAsia="pl-PL"/>
        </w:rPr>
        <w:t>6</w:t>
      </w:r>
      <w:r w:rsidRPr="00872B41">
        <w:rPr>
          <w:rFonts w:ascii="Neo Sans Pro" w:hAnsi="Neo Sans Pro" w:cs="Neo Sans Pro Cyr CE"/>
          <w:lang w:eastAsia="pl-PL"/>
        </w:rPr>
        <w:t xml:space="preserve"> oraz</w:t>
      </w:r>
      <w:r w:rsidRPr="00872B41">
        <w:rPr>
          <w:rFonts w:ascii="Neo Sans Pro" w:hAnsi="Neo Sans Pro" w:cs="Neo Sans Pro Cyr Cyr"/>
          <w:lang w:eastAsia="pl-PL"/>
        </w:rPr>
        <w:t xml:space="preserve"> pod numer</w:t>
      </w:r>
      <w:r w:rsidR="0086209D" w:rsidRPr="00872B41">
        <w:rPr>
          <w:rFonts w:ascii="Neo Sans Pro" w:hAnsi="Neo Sans Pro" w:cs="Neo Sans Pro Cyr Cyr"/>
          <w:lang w:eastAsia="pl-PL"/>
        </w:rPr>
        <w:t>em</w:t>
      </w:r>
      <w:r w:rsidRPr="00872B41">
        <w:rPr>
          <w:rFonts w:ascii="Neo Sans Pro" w:hAnsi="Neo Sans Pro" w:cs="Neo Sans Pro Cyr Cyr"/>
          <w:lang w:eastAsia="pl-PL"/>
        </w:rPr>
        <w:t xml:space="preserve"> telefon</w:t>
      </w:r>
      <w:r w:rsidR="0086209D" w:rsidRPr="00872B41">
        <w:rPr>
          <w:rFonts w:ascii="Neo Sans Pro" w:hAnsi="Neo Sans Pro" w:cs="Neo Sans Pro Cyr Cyr"/>
          <w:lang w:eastAsia="pl-PL"/>
        </w:rPr>
        <w:t>u</w:t>
      </w:r>
      <w:r w:rsidRPr="00872B41">
        <w:rPr>
          <w:rFonts w:ascii="Neo Sans Pro" w:hAnsi="Neo Sans Pro" w:cs="Neo Sans Pro Cyr Cyr"/>
          <w:lang w:eastAsia="pl-PL"/>
        </w:rPr>
        <w:t>:  48 36 20</w:t>
      </w:r>
      <w:r w:rsidR="0047524D">
        <w:rPr>
          <w:rFonts w:ascii="Neo Sans Pro" w:hAnsi="Neo Sans Pro" w:cs="Neo Sans Pro Cyr Cyr"/>
          <w:lang w:eastAsia="pl-PL"/>
        </w:rPr>
        <w:t> </w:t>
      </w:r>
      <w:r w:rsidR="004A015F">
        <w:rPr>
          <w:rFonts w:ascii="Neo Sans Pro" w:hAnsi="Neo Sans Pro" w:cs="Neo Sans Pro Cyr Cyr"/>
          <w:lang w:eastAsia="pl-PL"/>
        </w:rPr>
        <w:t>19</w:t>
      </w:r>
      <w:r w:rsidR="0047524D">
        <w:rPr>
          <w:rFonts w:ascii="Neo Sans Pro" w:hAnsi="Neo Sans Pro" w:cs="Neo Sans Pro Cyr Cyr"/>
          <w:lang w:eastAsia="pl-PL"/>
        </w:rPr>
        <w:t>4, 48 36 20 727</w:t>
      </w:r>
      <w:r w:rsidRPr="00872B41">
        <w:rPr>
          <w:rFonts w:ascii="Neo Sans Pro" w:hAnsi="Neo Sans Pro" w:cs="Neo Sans Pro Cyr Cyr"/>
          <w:lang w:eastAsia="pl-PL"/>
        </w:rPr>
        <w:t xml:space="preserve"> </w:t>
      </w:r>
      <w:r w:rsidRPr="00872B41">
        <w:rPr>
          <w:rFonts w:ascii="Neo Sans Pro" w:hAnsi="Neo Sans Pro" w:cs="Neo Sans Pro"/>
          <w:lang w:eastAsia="pl-PL"/>
        </w:rPr>
        <w:t xml:space="preserve"> </w:t>
      </w:r>
    </w:p>
    <w:p w14:paraId="59472ABE" w14:textId="77777777" w:rsidR="00C0345D" w:rsidRPr="00E46FF8" w:rsidRDefault="00C0345D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"/>
          <w:lang w:eastAsia="pl-PL"/>
        </w:rPr>
      </w:pPr>
    </w:p>
    <w:p w14:paraId="1A3FADAB" w14:textId="11513DAB" w:rsidR="00C0345D" w:rsidRPr="00E46FF8" w:rsidRDefault="00C0345D" w:rsidP="005F5C9D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"/>
          <w:color w:val="002060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2060"/>
          <w:lang w:eastAsia="pl-PL"/>
        </w:rPr>
        <w:t xml:space="preserve">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3 ustawy z dnia 24 kwietnia 2003r. o działalności pożytku publicznego i o wolontariacie: </w:t>
      </w:r>
      <w:r w:rsidR="00D34172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BD0BD5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3D02A5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EB3832">
        <w:rPr>
          <w:rFonts w:ascii="Neo Sans Pro" w:hAnsi="Neo Sans Pro" w:cs="Neo Sans Pro Cyr CE"/>
          <w:color w:val="002060"/>
          <w:lang w:eastAsia="pl-PL"/>
        </w:rPr>
        <w:t xml:space="preserve">; 2019r. </w:t>
      </w:r>
      <w:r w:rsidR="00E4100C">
        <w:rPr>
          <w:rFonts w:ascii="Neo Sans Pro" w:hAnsi="Neo Sans Pro" w:cs="Neo Sans Pro Cyr CE"/>
          <w:color w:val="002060"/>
          <w:lang w:eastAsia="pl-PL"/>
        </w:rPr>
        <w:t>–</w:t>
      </w:r>
      <w:r w:rsidR="00EB3832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E4100C">
        <w:rPr>
          <w:rFonts w:ascii="Neo Sans Pro" w:hAnsi="Neo Sans Pro" w:cs="Neo Sans Pro Cyr CE"/>
          <w:color w:val="002060"/>
          <w:lang w:eastAsia="pl-PL"/>
        </w:rPr>
        <w:t>318 120 zł.</w:t>
      </w:r>
      <w:r w:rsidR="0047524D">
        <w:rPr>
          <w:rFonts w:ascii="Neo Sans Pro" w:hAnsi="Neo Sans Pro" w:cs="Neo Sans Pro Cyr CE"/>
          <w:color w:val="002060"/>
          <w:lang w:eastAsia="pl-PL"/>
        </w:rPr>
        <w:t>, 2020r.-318</w:t>
      </w:r>
      <w:r w:rsidR="003F06EB">
        <w:rPr>
          <w:rFonts w:ascii="Neo Sans Pro" w:hAnsi="Neo Sans Pro" w:cs="Neo Sans Pro Cyr CE"/>
          <w:color w:val="002060"/>
          <w:lang w:eastAsia="pl-PL"/>
        </w:rPr>
        <w:t xml:space="preserve"> </w:t>
      </w:r>
      <w:r w:rsidR="0047524D">
        <w:rPr>
          <w:rFonts w:ascii="Neo Sans Pro" w:hAnsi="Neo Sans Pro" w:cs="Neo Sans Pro Cyr CE"/>
          <w:color w:val="002060"/>
          <w:lang w:eastAsia="pl-PL"/>
        </w:rPr>
        <w:t>120 zł.</w:t>
      </w:r>
      <w:r w:rsidR="002B7561">
        <w:rPr>
          <w:rFonts w:ascii="Neo Sans Pro" w:hAnsi="Neo Sans Pro" w:cs="Neo Sans Pro Cyr CE"/>
          <w:color w:val="002060"/>
          <w:lang w:eastAsia="pl-PL"/>
        </w:rPr>
        <w:t>, 2021r.-256 080 zł.</w:t>
      </w:r>
      <w:r w:rsidR="00E272C1">
        <w:rPr>
          <w:rFonts w:ascii="Neo Sans Pro" w:hAnsi="Neo Sans Pro" w:cs="Neo Sans Pro Cyr CE"/>
          <w:color w:val="002060"/>
          <w:lang w:eastAsia="pl-PL"/>
        </w:rPr>
        <w:t xml:space="preserve"> 2022r.-256 080 zł.</w:t>
      </w:r>
    </w:p>
    <w:p w14:paraId="17F62927" w14:textId="5B46D0CC" w:rsidR="00C0345D" w:rsidRDefault="00C0345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46C50983" w14:textId="100AB38B" w:rsidR="00D87F7D" w:rsidRDefault="00D87F7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0596A3E1" w14:textId="7F19B40B" w:rsidR="00D87F7D" w:rsidRDefault="00D87F7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181D0AE0" w14:textId="77777777" w:rsidR="00D87F7D" w:rsidRPr="00E46FF8" w:rsidRDefault="00D87F7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color w:val="002060"/>
          <w:lang w:eastAsia="pl-PL"/>
        </w:rPr>
      </w:pPr>
    </w:p>
    <w:p w14:paraId="59958134" w14:textId="77777777" w:rsidR="00C0345D" w:rsidRPr="00E46FF8" w:rsidRDefault="00C0345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"/>
          <w:b/>
          <w:bCs/>
          <w:color w:val="002060"/>
          <w:lang w:eastAsia="pl-PL"/>
        </w:rPr>
      </w:pPr>
      <w:r w:rsidRPr="00E46FF8">
        <w:rPr>
          <w:rFonts w:ascii="Neo Sans Pro" w:hAnsi="Neo Sans Pro" w:cs="Neo Sans Pro Cyr CE"/>
          <w:b/>
          <w:bCs/>
          <w:color w:val="002060"/>
          <w:lang w:eastAsia="pl-PL"/>
        </w:rPr>
        <w:t>X</w:t>
      </w:r>
      <w:r w:rsidR="00013694">
        <w:rPr>
          <w:rFonts w:ascii="Neo Sans Pro" w:hAnsi="Neo Sans Pro" w:cs="Neo Sans Pro Cyr CE"/>
          <w:b/>
          <w:bCs/>
          <w:color w:val="002060"/>
          <w:lang w:eastAsia="pl-PL"/>
        </w:rPr>
        <w:t>I</w:t>
      </w:r>
      <w:r w:rsidRPr="00E46FF8">
        <w:rPr>
          <w:rFonts w:ascii="Neo Sans Pro" w:hAnsi="Neo Sans Pro" w:cs="Neo Sans Pro Cyr CE"/>
          <w:b/>
          <w:bCs/>
          <w:color w:val="002060"/>
          <w:lang w:eastAsia="pl-PL"/>
        </w:rPr>
        <w:t>. Postępowanie konkursowe będzie prowadz</w:t>
      </w:r>
      <w:r w:rsidRPr="00E46FF8">
        <w:rPr>
          <w:rFonts w:ascii="Neo Sans Pro" w:hAnsi="Neo Sans Pro" w:cs="Neo Sans Pro"/>
          <w:b/>
          <w:bCs/>
          <w:color w:val="002060"/>
          <w:lang w:eastAsia="pl-PL"/>
        </w:rPr>
        <w:t>one zgodnie z:</w:t>
      </w:r>
    </w:p>
    <w:p w14:paraId="578A7F08" w14:textId="77777777" w:rsidR="00C0345D" w:rsidRPr="00E46FF8" w:rsidRDefault="00C0345D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"/>
          <w:lang w:eastAsia="pl-PL"/>
        </w:rPr>
      </w:pPr>
    </w:p>
    <w:p w14:paraId="77383942" w14:textId="07F616B0" w:rsidR="00C0345D" w:rsidRPr="009655BF" w:rsidRDefault="00C0345D">
      <w:pPr>
        <w:numPr>
          <w:ilvl w:val="0"/>
          <w:numId w:val="12"/>
        </w:numPr>
        <w:tabs>
          <w:tab w:val="left" w:pos="9180"/>
        </w:tabs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 xml:space="preserve">Ustawą z dnia 24 kwietnia 2003r. o działalności pożytku publicznego i o wolontariacie </w:t>
      </w:r>
      <w:r w:rsidR="005622EA" w:rsidRPr="00BC040F">
        <w:rPr>
          <w:rFonts w:ascii="Neo Sans Pro" w:hAnsi="Neo Sans Pro" w:cs="Arial"/>
        </w:rPr>
        <w:t>(</w:t>
      </w:r>
      <w:proofErr w:type="spellStart"/>
      <w:r w:rsidR="009655BF" w:rsidRPr="00BC040F">
        <w:rPr>
          <w:rFonts w:ascii="Neo Sans Pro" w:hAnsi="Neo Sans Pro" w:cs="Arial"/>
        </w:rPr>
        <w:t>t.j</w:t>
      </w:r>
      <w:proofErr w:type="spellEnd"/>
      <w:r w:rsidR="009655BF" w:rsidRPr="00BC040F">
        <w:rPr>
          <w:rFonts w:ascii="Neo Sans Pro" w:hAnsi="Neo Sans Pro" w:cs="Arial"/>
        </w:rPr>
        <w:t>. Dz.</w:t>
      </w:r>
      <w:r w:rsidR="009655BF">
        <w:rPr>
          <w:rFonts w:ascii="Neo Sans Pro" w:hAnsi="Neo Sans Pro" w:cs="Arial"/>
        </w:rPr>
        <w:t xml:space="preserve"> </w:t>
      </w:r>
      <w:r w:rsidR="009655BF" w:rsidRPr="00BC040F">
        <w:rPr>
          <w:rFonts w:ascii="Neo Sans Pro" w:hAnsi="Neo Sans Pro" w:cs="Arial"/>
        </w:rPr>
        <w:t>U. z 20</w:t>
      </w:r>
      <w:r w:rsidR="0047524D">
        <w:rPr>
          <w:rFonts w:ascii="Neo Sans Pro" w:hAnsi="Neo Sans Pro" w:cs="Arial"/>
        </w:rPr>
        <w:t>2</w:t>
      </w:r>
      <w:r w:rsidR="00AF626C">
        <w:rPr>
          <w:rFonts w:ascii="Neo Sans Pro" w:hAnsi="Neo Sans Pro" w:cs="Arial"/>
        </w:rPr>
        <w:t>2</w:t>
      </w:r>
      <w:r w:rsidR="009655BF" w:rsidRPr="00BC040F">
        <w:rPr>
          <w:rFonts w:ascii="Neo Sans Pro" w:hAnsi="Neo Sans Pro" w:cs="Arial"/>
        </w:rPr>
        <w:t xml:space="preserve">r. poz. </w:t>
      </w:r>
      <w:r w:rsidR="00AF626C">
        <w:rPr>
          <w:rFonts w:ascii="Neo Sans Pro" w:hAnsi="Neo Sans Pro" w:cs="Arial"/>
        </w:rPr>
        <w:t>1327</w:t>
      </w:r>
      <w:r w:rsidR="004B3314">
        <w:rPr>
          <w:rFonts w:ascii="Neo Sans Pro" w:hAnsi="Neo Sans Pro" w:cs="Arial"/>
        </w:rPr>
        <w:t xml:space="preserve"> ze zm.</w:t>
      </w:r>
      <w:r w:rsidR="005622EA" w:rsidRPr="00BC040F">
        <w:rPr>
          <w:rFonts w:ascii="Neo Sans Pro" w:hAnsi="Neo Sans Pro" w:cs="Arial"/>
        </w:rPr>
        <w:t>)</w:t>
      </w:r>
      <w:r w:rsidR="005622EA">
        <w:rPr>
          <w:rFonts w:ascii="Neo Sans Pro" w:hAnsi="Neo Sans Pro" w:cs="Arial"/>
        </w:rPr>
        <w:t>.</w:t>
      </w:r>
    </w:p>
    <w:p w14:paraId="42F993A2" w14:textId="77777777" w:rsidR="00563A94" w:rsidRPr="00144221" w:rsidRDefault="00AC7885">
      <w:pPr>
        <w:numPr>
          <w:ilvl w:val="0"/>
          <w:numId w:val="12"/>
        </w:numPr>
        <w:spacing w:before="240"/>
        <w:jc w:val="both"/>
        <w:rPr>
          <w:rFonts w:ascii="Neo Sans Pro" w:hAnsi="Neo Sans Pro" w:cs="A"/>
        </w:rPr>
      </w:pPr>
      <w:r>
        <w:rPr>
          <w:rFonts w:ascii="Neo Sans Pro" w:hAnsi="Neo Sans Pro" w:cs="A"/>
          <w:bCs/>
        </w:rPr>
        <w:t>Rozporządzeniem</w:t>
      </w:r>
      <w:r w:rsidR="00563A94" w:rsidRPr="00144221">
        <w:rPr>
          <w:rFonts w:ascii="Neo Sans Pro" w:hAnsi="Neo Sans Pro" w:cs="A"/>
          <w:bCs/>
        </w:rPr>
        <w:t xml:space="preserve"> Przewodniczącego Komitetu Do Spraw Pożytku Publicznego </w:t>
      </w:r>
      <w:r w:rsidR="00563A94" w:rsidRPr="00144221">
        <w:rPr>
          <w:rFonts w:ascii="Neo Sans Pro" w:hAnsi="Neo Sans Pro" w:cs="A"/>
        </w:rPr>
        <w:t xml:space="preserve">z dnia 24 października 2018 r. </w:t>
      </w:r>
      <w:r w:rsidR="00563A94" w:rsidRPr="00144221">
        <w:rPr>
          <w:rFonts w:ascii="Neo Sans Pro" w:hAnsi="Neo Sans Pro" w:cs="A"/>
          <w:bCs/>
        </w:rPr>
        <w:t>w sprawie wzorów ofert i ramowych wzorów umów dotyczących realizacji zadań publicznych oraz wzorów sprawozdań z wykonania tych zadań</w:t>
      </w:r>
      <w:r w:rsidR="00144221" w:rsidRPr="00144221">
        <w:rPr>
          <w:rFonts w:ascii="Neo Sans Pro" w:hAnsi="Neo Sans Pro" w:cs="A"/>
          <w:bCs/>
        </w:rPr>
        <w:t xml:space="preserve"> ( Dz.U. z 2018r. poz. 2057)</w:t>
      </w:r>
    </w:p>
    <w:p w14:paraId="7BA19506" w14:textId="32C34767" w:rsidR="00C0345D" w:rsidRPr="00E46FF8" w:rsidRDefault="00C0345D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E46FF8">
        <w:rPr>
          <w:rFonts w:ascii="Neo Sans Pro" w:hAnsi="Neo Sans Pro" w:cs="Neo Sans Pro Cyr CE"/>
          <w:lang w:eastAsia="pl-PL"/>
        </w:rPr>
        <w:t>t.j</w:t>
      </w:r>
      <w:proofErr w:type="spellEnd"/>
      <w:r w:rsidR="00605B4A">
        <w:rPr>
          <w:rFonts w:ascii="Neo Sans Pro" w:hAnsi="Neo Sans Pro" w:cs="Neo Sans Pro Cyr CE"/>
          <w:lang w:eastAsia="pl-PL"/>
        </w:rPr>
        <w:t>.</w:t>
      </w:r>
      <w:r w:rsidRPr="00E46FF8">
        <w:rPr>
          <w:rFonts w:ascii="Neo Sans Pro" w:hAnsi="Neo Sans Pro" w:cs="Neo Sans Pro Cyr CE"/>
          <w:lang w:eastAsia="pl-PL"/>
        </w:rPr>
        <w:t xml:space="preserve"> Dz. U. z 20</w:t>
      </w:r>
      <w:r w:rsidR="0044623F">
        <w:rPr>
          <w:rFonts w:ascii="Neo Sans Pro" w:hAnsi="Neo Sans Pro" w:cs="Neo Sans Pro Cyr CE"/>
          <w:lang w:eastAsia="pl-PL"/>
        </w:rPr>
        <w:t>2</w:t>
      </w:r>
      <w:r w:rsidR="009B0F0A">
        <w:rPr>
          <w:rFonts w:ascii="Neo Sans Pro" w:hAnsi="Neo Sans Pro" w:cs="Neo Sans Pro Cyr CE"/>
          <w:lang w:eastAsia="pl-PL"/>
        </w:rPr>
        <w:t>2</w:t>
      </w:r>
      <w:r w:rsidRPr="00E46FF8">
        <w:rPr>
          <w:rFonts w:ascii="Neo Sans Pro" w:hAnsi="Neo Sans Pro" w:cs="Neo Sans Pro Cyr CE"/>
          <w:lang w:eastAsia="pl-PL"/>
        </w:rPr>
        <w:t>r., poz.</w:t>
      </w:r>
      <w:r w:rsidR="009B0F0A">
        <w:rPr>
          <w:rFonts w:ascii="Neo Sans Pro" w:hAnsi="Neo Sans Pro" w:cs="Neo Sans Pro Cyr CE"/>
          <w:lang w:eastAsia="pl-PL"/>
        </w:rPr>
        <w:t xml:space="preserve"> 1634</w:t>
      </w:r>
      <w:r w:rsidRPr="00E46FF8">
        <w:rPr>
          <w:rFonts w:ascii="Neo Sans Pro" w:hAnsi="Neo Sans Pro" w:cs="Neo Sans Pro"/>
          <w:lang w:eastAsia="pl-PL"/>
        </w:rPr>
        <w:t>).</w:t>
      </w:r>
    </w:p>
    <w:p w14:paraId="00DF0BF5" w14:textId="77777777" w:rsidR="00C0345D" w:rsidRPr="00E46FF8" w:rsidRDefault="00C0345D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Neo Sans Pro" w:hAnsi="Neo Sans Pro" w:cs="Neo Sans Pro"/>
          <w:lang w:eastAsia="pl-PL"/>
        </w:rPr>
      </w:pPr>
      <w:r w:rsidRPr="00E46FF8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14:paraId="07DA6463" w14:textId="77777777" w:rsidR="00C0345D" w:rsidRDefault="00C0345D" w:rsidP="003564CA">
      <w:pPr>
        <w:spacing w:after="0" w:line="240" w:lineRule="auto"/>
        <w:rPr>
          <w:rFonts w:ascii="Neo Sans Pro" w:hAnsi="Neo Sans Pro" w:cs="Neo Sans Pro"/>
        </w:rPr>
      </w:pPr>
      <w:r w:rsidRPr="00E46FF8">
        <w:rPr>
          <w:rFonts w:ascii="Neo Sans Pro" w:hAnsi="Neo Sans Pro" w:cs="Neo Sans Pro"/>
        </w:rPr>
        <w:t xml:space="preserve">                                                                                                                        </w:t>
      </w:r>
    </w:p>
    <w:p w14:paraId="6049EE26" w14:textId="77777777" w:rsidR="006063DF" w:rsidRDefault="006063DF" w:rsidP="003564CA">
      <w:pPr>
        <w:spacing w:after="0" w:line="240" w:lineRule="auto"/>
        <w:rPr>
          <w:rFonts w:ascii="Neo Sans Pro" w:hAnsi="Neo Sans Pro" w:cs="Neo Sans Pro"/>
        </w:rPr>
      </w:pPr>
    </w:p>
    <w:p w14:paraId="0F421863" w14:textId="77777777" w:rsidR="006063DF" w:rsidRPr="00C16FBE" w:rsidRDefault="006063DF" w:rsidP="00C16F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063DF" w:rsidRPr="00C16FBE" w:rsidSect="00A42784">
      <w:footerReference w:type="default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59E0" w14:textId="77777777" w:rsidR="00A25128" w:rsidRDefault="00A25128" w:rsidP="00F077E1">
      <w:pPr>
        <w:spacing w:after="0" w:line="240" w:lineRule="auto"/>
      </w:pPr>
      <w:r>
        <w:separator/>
      </w:r>
    </w:p>
  </w:endnote>
  <w:endnote w:type="continuationSeparator" w:id="0">
    <w:p w14:paraId="47EC0699" w14:textId="77777777" w:rsidR="00A25128" w:rsidRDefault="00A25128" w:rsidP="00F0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3796" w14:textId="77777777" w:rsidR="00945A7C" w:rsidRPr="00945A7C" w:rsidRDefault="00945A7C">
    <w:pPr>
      <w:pStyle w:val="Stopka"/>
      <w:jc w:val="right"/>
      <w:rPr>
        <w:rFonts w:ascii="Cambria" w:hAnsi="Cambria" w:cs="Times New Roman"/>
        <w:sz w:val="20"/>
        <w:szCs w:val="20"/>
      </w:rPr>
    </w:pPr>
    <w:r w:rsidRPr="00945A7C">
      <w:rPr>
        <w:rFonts w:ascii="Cambria" w:hAnsi="Cambria" w:cs="Times New Roman"/>
        <w:sz w:val="20"/>
        <w:szCs w:val="20"/>
      </w:rPr>
      <w:t xml:space="preserve">str. </w:t>
    </w:r>
    <w:r w:rsidRPr="00945A7C">
      <w:rPr>
        <w:rFonts w:cs="Times New Roman"/>
        <w:sz w:val="20"/>
        <w:szCs w:val="20"/>
      </w:rPr>
      <w:fldChar w:fldCharType="begin"/>
    </w:r>
    <w:r w:rsidRPr="00945A7C">
      <w:rPr>
        <w:sz w:val="20"/>
        <w:szCs w:val="20"/>
      </w:rPr>
      <w:instrText>PAGE    \* MERGEFORMAT</w:instrText>
    </w:r>
    <w:r w:rsidRPr="00945A7C">
      <w:rPr>
        <w:rFonts w:cs="Times New Roman"/>
        <w:sz w:val="20"/>
        <w:szCs w:val="20"/>
      </w:rPr>
      <w:fldChar w:fldCharType="separate"/>
    </w:r>
    <w:r w:rsidR="003B1F9A" w:rsidRPr="003B1F9A">
      <w:rPr>
        <w:rFonts w:ascii="Cambria" w:hAnsi="Cambria" w:cs="Times New Roman"/>
        <w:noProof/>
        <w:sz w:val="20"/>
        <w:szCs w:val="20"/>
      </w:rPr>
      <w:t>4</w:t>
    </w:r>
    <w:r w:rsidRPr="00945A7C">
      <w:rPr>
        <w:rFonts w:ascii="Cambria" w:hAnsi="Cambria" w:cs="Times New Roman"/>
        <w:sz w:val="20"/>
        <w:szCs w:val="20"/>
      </w:rPr>
      <w:fldChar w:fldCharType="end"/>
    </w:r>
  </w:p>
  <w:p w14:paraId="499B2F09" w14:textId="77777777" w:rsidR="00F077E1" w:rsidRDefault="00F07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78D" w14:textId="77777777" w:rsidR="00A25128" w:rsidRDefault="00A25128" w:rsidP="00F077E1">
      <w:pPr>
        <w:spacing w:after="0" w:line="240" w:lineRule="auto"/>
      </w:pPr>
      <w:r>
        <w:separator/>
      </w:r>
    </w:p>
  </w:footnote>
  <w:footnote w:type="continuationSeparator" w:id="0">
    <w:p w14:paraId="444339EB" w14:textId="77777777" w:rsidR="00A25128" w:rsidRDefault="00A25128" w:rsidP="00F0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FB2"/>
    <w:multiLevelType w:val="hybridMultilevel"/>
    <w:tmpl w:val="5A62D4FE"/>
    <w:lvl w:ilvl="0" w:tplc="1BD4E44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8643D1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252A3AA8">
      <w:start w:val="2"/>
      <w:numFmt w:val="decimal"/>
      <w:lvlText w:val="%7."/>
      <w:lvlJc w:val="left"/>
      <w:pPr>
        <w:ind w:left="518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287A04"/>
    <w:multiLevelType w:val="hybridMultilevel"/>
    <w:tmpl w:val="6C2A18A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F6726F"/>
    <w:multiLevelType w:val="hybridMultilevel"/>
    <w:tmpl w:val="BF20C09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591585"/>
    <w:multiLevelType w:val="hybridMultilevel"/>
    <w:tmpl w:val="197C2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D45766"/>
    <w:multiLevelType w:val="hybridMultilevel"/>
    <w:tmpl w:val="CE7286F4"/>
    <w:lvl w:ilvl="0" w:tplc="F48C4C62">
      <w:start w:val="5"/>
      <w:numFmt w:val="upperRoman"/>
      <w:lvlText w:val="%1."/>
      <w:lvlJc w:val="left"/>
      <w:pPr>
        <w:ind w:left="1440" w:hanging="720"/>
      </w:pPr>
      <w:rPr>
        <w:rFonts w:cs="Neo Sans Pro Cyr CE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60B29"/>
    <w:multiLevelType w:val="hybridMultilevel"/>
    <w:tmpl w:val="DA50DBC8"/>
    <w:lvl w:ilvl="0" w:tplc="E770640E">
      <w:start w:val="1"/>
      <w:numFmt w:val="lowerLetter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A1107B"/>
    <w:multiLevelType w:val="multilevel"/>
    <w:tmpl w:val="2C808A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9B0A7C"/>
    <w:multiLevelType w:val="hybridMultilevel"/>
    <w:tmpl w:val="FE024C46"/>
    <w:lvl w:ilvl="0" w:tplc="F3B2A0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CF4FDE"/>
    <w:multiLevelType w:val="hybridMultilevel"/>
    <w:tmpl w:val="060C588C"/>
    <w:lvl w:ilvl="0" w:tplc="D02E02FA">
      <w:start w:val="1"/>
      <w:numFmt w:val="decimal"/>
      <w:lvlText w:val="%1."/>
      <w:lvlJc w:val="left"/>
      <w:pPr>
        <w:ind w:left="720" w:hanging="360"/>
      </w:pPr>
      <w:rPr>
        <w:rFonts w:cs="Neo Sans Pr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Neo Sans Pro" w:eastAsia="Times New Roman" w:hAnsi="Neo Sans Pro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933"/>
        </w:tabs>
        <w:ind w:left="876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  <w:rPr>
        <w:rFonts w:cs="Times New Roman"/>
      </w:rPr>
    </w:lvl>
  </w:abstractNum>
  <w:abstractNum w:abstractNumId="15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97215A"/>
    <w:multiLevelType w:val="hybridMultilevel"/>
    <w:tmpl w:val="869A5A6E"/>
    <w:lvl w:ilvl="0" w:tplc="841CC09A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928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BF72651"/>
    <w:multiLevelType w:val="hybridMultilevel"/>
    <w:tmpl w:val="4C48D066"/>
    <w:name w:val="WW8Num10222"/>
    <w:lvl w:ilvl="0" w:tplc="6890D23C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05244C"/>
    <w:multiLevelType w:val="hybridMultilevel"/>
    <w:tmpl w:val="41D85138"/>
    <w:lvl w:ilvl="0" w:tplc="69240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76454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30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745118">
    <w:abstractNumId w:val="12"/>
  </w:num>
  <w:num w:numId="4" w16cid:durableId="454979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142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192227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10817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5868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4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6780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53719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77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770607">
    <w:abstractNumId w:val="13"/>
  </w:num>
  <w:num w:numId="14" w16cid:durableId="687296569">
    <w:abstractNumId w:val="3"/>
  </w:num>
  <w:num w:numId="15" w16cid:durableId="287663220">
    <w:abstractNumId w:val="10"/>
  </w:num>
  <w:num w:numId="16" w16cid:durableId="1107121059">
    <w:abstractNumId w:val="1"/>
  </w:num>
  <w:num w:numId="17" w16cid:durableId="1323041295">
    <w:abstractNumId w:val="11"/>
  </w:num>
  <w:num w:numId="18" w16cid:durableId="267859371">
    <w:abstractNumId w:val="9"/>
  </w:num>
  <w:num w:numId="19" w16cid:durableId="135064365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4013021">
    <w:abstractNumId w:val="5"/>
  </w:num>
  <w:num w:numId="21" w16cid:durableId="1876313641">
    <w:abstractNumId w:val="19"/>
  </w:num>
  <w:num w:numId="22" w16cid:durableId="1566842784">
    <w:abstractNumId w:val="0"/>
  </w:num>
  <w:num w:numId="23" w16cid:durableId="185140926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003E9"/>
    <w:rsid w:val="000009FF"/>
    <w:rsid w:val="0000228B"/>
    <w:rsid w:val="00002D12"/>
    <w:rsid w:val="00012EE8"/>
    <w:rsid w:val="00013694"/>
    <w:rsid w:val="000156D7"/>
    <w:rsid w:val="00015C6A"/>
    <w:rsid w:val="00015E6E"/>
    <w:rsid w:val="00021E8D"/>
    <w:rsid w:val="000220A6"/>
    <w:rsid w:val="000267C8"/>
    <w:rsid w:val="00026C0E"/>
    <w:rsid w:val="00041555"/>
    <w:rsid w:val="00041656"/>
    <w:rsid w:val="00044463"/>
    <w:rsid w:val="00046D71"/>
    <w:rsid w:val="00060A51"/>
    <w:rsid w:val="00065719"/>
    <w:rsid w:val="000735FB"/>
    <w:rsid w:val="000758E8"/>
    <w:rsid w:val="0009101A"/>
    <w:rsid w:val="00091C88"/>
    <w:rsid w:val="000A1E2F"/>
    <w:rsid w:val="000A51EE"/>
    <w:rsid w:val="000B3844"/>
    <w:rsid w:val="000B430B"/>
    <w:rsid w:val="000B598A"/>
    <w:rsid w:val="000C1F71"/>
    <w:rsid w:val="000C358B"/>
    <w:rsid w:val="000C5448"/>
    <w:rsid w:val="000C7222"/>
    <w:rsid w:val="000D023D"/>
    <w:rsid w:val="000D3ED9"/>
    <w:rsid w:val="000D63EE"/>
    <w:rsid w:val="000E3C31"/>
    <w:rsid w:val="000F1D67"/>
    <w:rsid w:val="001022BD"/>
    <w:rsid w:val="0010558E"/>
    <w:rsid w:val="00115496"/>
    <w:rsid w:val="001209AF"/>
    <w:rsid w:val="00121DB3"/>
    <w:rsid w:val="0012254F"/>
    <w:rsid w:val="0012282E"/>
    <w:rsid w:val="00123693"/>
    <w:rsid w:val="00126A50"/>
    <w:rsid w:val="001303D7"/>
    <w:rsid w:val="00142B2C"/>
    <w:rsid w:val="00144221"/>
    <w:rsid w:val="00155900"/>
    <w:rsid w:val="00163761"/>
    <w:rsid w:val="00172609"/>
    <w:rsid w:val="00172B74"/>
    <w:rsid w:val="0018788F"/>
    <w:rsid w:val="001912FE"/>
    <w:rsid w:val="001A2277"/>
    <w:rsid w:val="001A36AF"/>
    <w:rsid w:val="001B4A1A"/>
    <w:rsid w:val="001C70ED"/>
    <w:rsid w:val="001D1A1E"/>
    <w:rsid w:val="001D1FAD"/>
    <w:rsid w:val="001E643D"/>
    <w:rsid w:val="001F0896"/>
    <w:rsid w:val="001F0911"/>
    <w:rsid w:val="00202D91"/>
    <w:rsid w:val="0021056E"/>
    <w:rsid w:val="002138BF"/>
    <w:rsid w:val="00213EB5"/>
    <w:rsid w:val="002234C5"/>
    <w:rsid w:val="00226FEA"/>
    <w:rsid w:val="00251067"/>
    <w:rsid w:val="002556EA"/>
    <w:rsid w:val="00263AAD"/>
    <w:rsid w:val="0027176A"/>
    <w:rsid w:val="002718FF"/>
    <w:rsid w:val="002730EA"/>
    <w:rsid w:val="00273EA3"/>
    <w:rsid w:val="002751D0"/>
    <w:rsid w:val="00276E1D"/>
    <w:rsid w:val="00291107"/>
    <w:rsid w:val="00293956"/>
    <w:rsid w:val="00294807"/>
    <w:rsid w:val="00297E0E"/>
    <w:rsid w:val="002A3719"/>
    <w:rsid w:val="002A7EE3"/>
    <w:rsid w:val="002B28AE"/>
    <w:rsid w:val="002B31A0"/>
    <w:rsid w:val="002B4840"/>
    <w:rsid w:val="002B5DDE"/>
    <w:rsid w:val="002B71BC"/>
    <w:rsid w:val="002B7561"/>
    <w:rsid w:val="002D078E"/>
    <w:rsid w:val="002D0EDB"/>
    <w:rsid w:val="002E1BEC"/>
    <w:rsid w:val="002E6E9A"/>
    <w:rsid w:val="002E7B39"/>
    <w:rsid w:val="002F3879"/>
    <w:rsid w:val="002F707E"/>
    <w:rsid w:val="00304521"/>
    <w:rsid w:val="00321066"/>
    <w:rsid w:val="00321599"/>
    <w:rsid w:val="003244CC"/>
    <w:rsid w:val="0033126D"/>
    <w:rsid w:val="00334096"/>
    <w:rsid w:val="00345C4C"/>
    <w:rsid w:val="00347650"/>
    <w:rsid w:val="00352180"/>
    <w:rsid w:val="003564CA"/>
    <w:rsid w:val="00367737"/>
    <w:rsid w:val="003811A7"/>
    <w:rsid w:val="00383EC1"/>
    <w:rsid w:val="00386D62"/>
    <w:rsid w:val="00387D70"/>
    <w:rsid w:val="00391D48"/>
    <w:rsid w:val="003A06C0"/>
    <w:rsid w:val="003A1018"/>
    <w:rsid w:val="003B1F9A"/>
    <w:rsid w:val="003B3EED"/>
    <w:rsid w:val="003B7821"/>
    <w:rsid w:val="003C3A82"/>
    <w:rsid w:val="003D02A5"/>
    <w:rsid w:val="003D1D15"/>
    <w:rsid w:val="003E0AD8"/>
    <w:rsid w:val="003F06EB"/>
    <w:rsid w:val="0040218B"/>
    <w:rsid w:val="0040396D"/>
    <w:rsid w:val="00415C99"/>
    <w:rsid w:val="0044623F"/>
    <w:rsid w:val="00457941"/>
    <w:rsid w:val="004743C2"/>
    <w:rsid w:val="0047524D"/>
    <w:rsid w:val="00483D76"/>
    <w:rsid w:val="00484F79"/>
    <w:rsid w:val="004854FC"/>
    <w:rsid w:val="00490206"/>
    <w:rsid w:val="00490A1E"/>
    <w:rsid w:val="00496DC5"/>
    <w:rsid w:val="004A015F"/>
    <w:rsid w:val="004B1820"/>
    <w:rsid w:val="004B3314"/>
    <w:rsid w:val="004C2766"/>
    <w:rsid w:val="004D02FD"/>
    <w:rsid w:val="004D0DC4"/>
    <w:rsid w:val="004D6871"/>
    <w:rsid w:val="004E5115"/>
    <w:rsid w:val="004F0370"/>
    <w:rsid w:val="004F403C"/>
    <w:rsid w:val="005015FD"/>
    <w:rsid w:val="00504916"/>
    <w:rsid w:val="00510CDD"/>
    <w:rsid w:val="00511A20"/>
    <w:rsid w:val="00512ACF"/>
    <w:rsid w:val="00515CC5"/>
    <w:rsid w:val="00522666"/>
    <w:rsid w:val="005246C2"/>
    <w:rsid w:val="005258B5"/>
    <w:rsid w:val="00526099"/>
    <w:rsid w:val="005306B1"/>
    <w:rsid w:val="00531909"/>
    <w:rsid w:val="00535028"/>
    <w:rsid w:val="005434A5"/>
    <w:rsid w:val="005458E9"/>
    <w:rsid w:val="00546CCC"/>
    <w:rsid w:val="00554F3A"/>
    <w:rsid w:val="005622EA"/>
    <w:rsid w:val="00563A94"/>
    <w:rsid w:val="00583DEC"/>
    <w:rsid w:val="005907D8"/>
    <w:rsid w:val="00594946"/>
    <w:rsid w:val="005A0755"/>
    <w:rsid w:val="005A1849"/>
    <w:rsid w:val="005A3A76"/>
    <w:rsid w:val="005A5F22"/>
    <w:rsid w:val="005B66C5"/>
    <w:rsid w:val="005C26B1"/>
    <w:rsid w:val="005C2CE8"/>
    <w:rsid w:val="005D442A"/>
    <w:rsid w:val="005D4C86"/>
    <w:rsid w:val="005E53B2"/>
    <w:rsid w:val="005F07AC"/>
    <w:rsid w:val="005F0839"/>
    <w:rsid w:val="005F2167"/>
    <w:rsid w:val="005F5C9D"/>
    <w:rsid w:val="00604D60"/>
    <w:rsid w:val="00604EEC"/>
    <w:rsid w:val="00605B4A"/>
    <w:rsid w:val="006063DF"/>
    <w:rsid w:val="006237E5"/>
    <w:rsid w:val="00625735"/>
    <w:rsid w:val="006315E4"/>
    <w:rsid w:val="00633785"/>
    <w:rsid w:val="0064528A"/>
    <w:rsid w:val="00645752"/>
    <w:rsid w:val="00646B02"/>
    <w:rsid w:val="00652CF2"/>
    <w:rsid w:val="0065474B"/>
    <w:rsid w:val="00662042"/>
    <w:rsid w:val="00662A38"/>
    <w:rsid w:val="00665412"/>
    <w:rsid w:val="00670826"/>
    <w:rsid w:val="00671EC5"/>
    <w:rsid w:val="00673B04"/>
    <w:rsid w:val="00675BA8"/>
    <w:rsid w:val="00680E04"/>
    <w:rsid w:val="006827D0"/>
    <w:rsid w:val="006902FF"/>
    <w:rsid w:val="0069157F"/>
    <w:rsid w:val="00696228"/>
    <w:rsid w:val="006A1B92"/>
    <w:rsid w:val="006B4666"/>
    <w:rsid w:val="006B7FE7"/>
    <w:rsid w:val="006C34A0"/>
    <w:rsid w:val="006C4EC7"/>
    <w:rsid w:val="006C545E"/>
    <w:rsid w:val="006D3029"/>
    <w:rsid w:val="006D48F5"/>
    <w:rsid w:val="006E0209"/>
    <w:rsid w:val="006E08D7"/>
    <w:rsid w:val="006E24B5"/>
    <w:rsid w:val="006E28B5"/>
    <w:rsid w:val="006F2AF6"/>
    <w:rsid w:val="007047F5"/>
    <w:rsid w:val="007075DF"/>
    <w:rsid w:val="00712A1E"/>
    <w:rsid w:val="007152F4"/>
    <w:rsid w:val="00725AD8"/>
    <w:rsid w:val="00725D79"/>
    <w:rsid w:val="0073134A"/>
    <w:rsid w:val="007318AE"/>
    <w:rsid w:val="00733828"/>
    <w:rsid w:val="00743233"/>
    <w:rsid w:val="007453EF"/>
    <w:rsid w:val="00752F7A"/>
    <w:rsid w:val="0075389F"/>
    <w:rsid w:val="00762A4A"/>
    <w:rsid w:val="007638CB"/>
    <w:rsid w:val="00764E62"/>
    <w:rsid w:val="00764F43"/>
    <w:rsid w:val="00771A8B"/>
    <w:rsid w:val="00776AD7"/>
    <w:rsid w:val="00780DDC"/>
    <w:rsid w:val="00783C7F"/>
    <w:rsid w:val="007871D6"/>
    <w:rsid w:val="00794BC7"/>
    <w:rsid w:val="00794EE4"/>
    <w:rsid w:val="007962ED"/>
    <w:rsid w:val="007A6E41"/>
    <w:rsid w:val="007A7CE5"/>
    <w:rsid w:val="007B2D9B"/>
    <w:rsid w:val="007B5878"/>
    <w:rsid w:val="007C063C"/>
    <w:rsid w:val="007C59A6"/>
    <w:rsid w:val="007D5A17"/>
    <w:rsid w:val="007E0112"/>
    <w:rsid w:val="007E4B7D"/>
    <w:rsid w:val="007E7FF6"/>
    <w:rsid w:val="007F7C70"/>
    <w:rsid w:val="008030DB"/>
    <w:rsid w:val="0080323F"/>
    <w:rsid w:val="0081069B"/>
    <w:rsid w:val="00812CEA"/>
    <w:rsid w:val="008157FE"/>
    <w:rsid w:val="00842232"/>
    <w:rsid w:val="0084226D"/>
    <w:rsid w:val="00842D4F"/>
    <w:rsid w:val="00851FF3"/>
    <w:rsid w:val="008531E5"/>
    <w:rsid w:val="0086209D"/>
    <w:rsid w:val="008644AD"/>
    <w:rsid w:val="00865563"/>
    <w:rsid w:val="00866329"/>
    <w:rsid w:val="00866969"/>
    <w:rsid w:val="00872B41"/>
    <w:rsid w:val="008A0080"/>
    <w:rsid w:val="008A02B9"/>
    <w:rsid w:val="008A5E9B"/>
    <w:rsid w:val="008A6034"/>
    <w:rsid w:val="008B0628"/>
    <w:rsid w:val="008B5AEF"/>
    <w:rsid w:val="008C16B1"/>
    <w:rsid w:val="008D26FF"/>
    <w:rsid w:val="008E012E"/>
    <w:rsid w:val="008E1844"/>
    <w:rsid w:val="008E2FA2"/>
    <w:rsid w:val="008E41AC"/>
    <w:rsid w:val="008E780E"/>
    <w:rsid w:val="008F04B8"/>
    <w:rsid w:val="008F2001"/>
    <w:rsid w:val="00900674"/>
    <w:rsid w:val="0090464B"/>
    <w:rsid w:val="00910CDF"/>
    <w:rsid w:val="00911164"/>
    <w:rsid w:val="0091135A"/>
    <w:rsid w:val="009114E4"/>
    <w:rsid w:val="00921F07"/>
    <w:rsid w:val="00925A13"/>
    <w:rsid w:val="00936EBD"/>
    <w:rsid w:val="00936EC6"/>
    <w:rsid w:val="00940DFE"/>
    <w:rsid w:val="00945A7C"/>
    <w:rsid w:val="00953FE4"/>
    <w:rsid w:val="0095693B"/>
    <w:rsid w:val="00961209"/>
    <w:rsid w:val="00964589"/>
    <w:rsid w:val="009648F5"/>
    <w:rsid w:val="00964B2D"/>
    <w:rsid w:val="009650C5"/>
    <w:rsid w:val="009655BF"/>
    <w:rsid w:val="0097133F"/>
    <w:rsid w:val="00972542"/>
    <w:rsid w:val="00976C01"/>
    <w:rsid w:val="00977997"/>
    <w:rsid w:val="009A3D41"/>
    <w:rsid w:val="009A3E19"/>
    <w:rsid w:val="009A6FC9"/>
    <w:rsid w:val="009B0F0A"/>
    <w:rsid w:val="009B4181"/>
    <w:rsid w:val="009B4442"/>
    <w:rsid w:val="009C3A6B"/>
    <w:rsid w:val="009D219E"/>
    <w:rsid w:val="009D6B96"/>
    <w:rsid w:val="009E2D33"/>
    <w:rsid w:val="009E40FC"/>
    <w:rsid w:val="009E586A"/>
    <w:rsid w:val="009F0641"/>
    <w:rsid w:val="009F647A"/>
    <w:rsid w:val="009F7123"/>
    <w:rsid w:val="00A01887"/>
    <w:rsid w:val="00A05DB3"/>
    <w:rsid w:val="00A069F5"/>
    <w:rsid w:val="00A06C3A"/>
    <w:rsid w:val="00A11C8A"/>
    <w:rsid w:val="00A13C8B"/>
    <w:rsid w:val="00A1449C"/>
    <w:rsid w:val="00A144F3"/>
    <w:rsid w:val="00A155D5"/>
    <w:rsid w:val="00A16732"/>
    <w:rsid w:val="00A24872"/>
    <w:rsid w:val="00A25128"/>
    <w:rsid w:val="00A268B0"/>
    <w:rsid w:val="00A402CC"/>
    <w:rsid w:val="00A42784"/>
    <w:rsid w:val="00A44227"/>
    <w:rsid w:val="00A50457"/>
    <w:rsid w:val="00A5079F"/>
    <w:rsid w:val="00A54D03"/>
    <w:rsid w:val="00A60228"/>
    <w:rsid w:val="00A65B8E"/>
    <w:rsid w:val="00A66724"/>
    <w:rsid w:val="00A667E1"/>
    <w:rsid w:val="00A67329"/>
    <w:rsid w:val="00A72FAC"/>
    <w:rsid w:val="00A7758A"/>
    <w:rsid w:val="00A80385"/>
    <w:rsid w:val="00A844F0"/>
    <w:rsid w:val="00A929DF"/>
    <w:rsid w:val="00A92A1D"/>
    <w:rsid w:val="00A93A0E"/>
    <w:rsid w:val="00A94CDC"/>
    <w:rsid w:val="00AA229D"/>
    <w:rsid w:val="00AA3140"/>
    <w:rsid w:val="00AB03B8"/>
    <w:rsid w:val="00AB4E8F"/>
    <w:rsid w:val="00AB76CB"/>
    <w:rsid w:val="00AC2080"/>
    <w:rsid w:val="00AC5D32"/>
    <w:rsid w:val="00AC7885"/>
    <w:rsid w:val="00AD5C7F"/>
    <w:rsid w:val="00AE057D"/>
    <w:rsid w:val="00AE566F"/>
    <w:rsid w:val="00AE7F94"/>
    <w:rsid w:val="00AF626C"/>
    <w:rsid w:val="00B03C91"/>
    <w:rsid w:val="00B13F0B"/>
    <w:rsid w:val="00B264DA"/>
    <w:rsid w:val="00B27DF5"/>
    <w:rsid w:val="00B36055"/>
    <w:rsid w:val="00B3791D"/>
    <w:rsid w:val="00B41EDE"/>
    <w:rsid w:val="00B42B66"/>
    <w:rsid w:val="00B45711"/>
    <w:rsid w:val="00B4687B"/>
    <w:rsid w:val="00B469F3"/>
    <w:rsid w:val="00B52FD9"/>
    <w:rsid w:val="00B54587"/>
    <w:rsid w:val="00B54800"/>
    <w:rsid w:val="00B54F3D"/>
    <w:rsid w:val="00B553D7"/>
    <w:rsid w:val="00BA4D32"/>
    <w:rsid w:val="00BB3871"/>
    <w:rsid w:val="00BB3CB3"/>
    <w:rsid w:val="00BC12B3"/>
    <w:rsid w:val="00BC5E4E"/>
    <w:rsid w:val="00BC6B74"/>
    <w:rsid w:val="00BC6C73"/>
    <w:rsid w:val="00BD0BD5"/>
    <w:rsid w:val="00BD2946"/>
    <w:rsid w:val="00BE50EC"/>
    <w:rsid w:val="00BE68BC"/>
    <w:rsid w:val="00BE6E19"/>
    <w:rsid w:val="00BF1A77"/>
    <w:rsid w:val="00BF3865"/>
    <w:rsid w:val="00C002DF"/>
    <w:rsid w:val="00C0345D"/>
    <w:rsid w:val="00C142C5"/>
    <w:rsid w:val="00C16FBE"/>
    <w:rsid w:val="00C21F29"/>
    <w:rsid w:val="00C23BFB"/>
    <w:rsid w:val="00C27078"/>
    <w:rsid w:val="00C30E60"/>
    <w:rsid w:val="00C51410"/>
    <w:rsid w:val="00C550E7"/>
    <w:rsid w:val="00C57481"/>
    <w:rsid w:val="00C61A7B"/>
    <w:rsid w:val="00C61CEF"/>
    <w:rsid w:val="00C63817"/>
    <w:rsid w:val="00C649FD"/>
    <w:rsid w:val="00C65A13"/>
    <w:rsid w:val="00C65DB3"/>
    <w:rsid w:val="00C702D4"/>
    <w:rsid w:val="00C715C6"/>
    <w:rsid w:val="00C72EEE"/>
    <w:rsid w:val="00C80F79"/>
    <w:rsid w:val="00C86CC8"/>
    <w:rsid w:val="00C8708D"/>
    <w:rsid w:val="00C914D6"/>
    <w:rsid w:val="00CA497B"/>
    <w:rsid w:val="00CB2697"/>
    <w:rsid w:val="00CB4A95"/>
    <w:rsid w:val="00CB5748"/>
    <w:rsid w:val="00CB698C"/>
    <w:rsid w:val="00CC3D7D"/>
    <w:rsid w:val="00CC4BF0"/>
    <w:rsid w:val="00CD0CE4"/>
    <w:rsid w:val="00CD1BAC"/>
    <w:rsid w:val="00CD2491"/>
    <w:rsid w:val="00CD2EC8"/>
    <w:rsid w:val="00CE7078"/>
    <w:rsid w:val="00D06A01"/>
    <w:rsid w:val="00D33A33"/>
    <w:rsid w:val="00D34172"/>
    <w:rsid w:val="00D36D82"/>
    <w:rsid w:val="00D45FF8"/>
    <w:rsid w:val="00D654B4"/>
    <w:rsid w:val="00D77C7E"/>
    <w:rsid w:val="00D838C7"/>
    <w:rsid w:val="00D84947"/>
    <w:rsid w:val="00D87F7D"/>
    <w:rsid w:val="00D914E4"/>
    <w:rsid w:val="00DA494F"/>
    <w:rsid w:val="00DB022C"/>
    <w:rsid w:val="00DC57A1"/>
    <w:rsid w:val="00DD2B30"/>
    <w:rsid w:val="00DD41FC"/>
    <w:rsid w:val="00DD4A2B"/>
    <w:rsid w:val="00DD56FB"/>
    <w:rsid w:val="00DF639A"/>
    <w:rsid w:val="00E05851"/>
    <w:rsid w:val="00E0680A"/>
    <w:rsid w:val="00E1046F"/>
    <w:rsid w:val="00E144E1"/>
    <w:rsid w:val="00E1488C"/>
    <w:rsid w:val="00E2219F"/>
    <w:rsid w:val="00E2586A"/>
    <w:rsid w:val="00E272C1"/>
    <w:rsid w:val="00E30CAC"/>
    <w:rsid w:val="00E34439"/>
    <w:rsid w:val="00E35B11"/>
    <w:rsid w:val="00E409B6"/>
    <w:rsid w:val="00E4100C"/>
    <w:rsid w:val="00E41168"/>
    <w:rsid w:val="00E42D62"/>
    <w:rsid w:val="00E4397B"/>
    <w:rsid w:val="00E46FF8"/>
    <w:rsid w:val="00E63346"/>
    <w:rsid w:val="00E63F2E"/>
    <w:rsid w:val="00E64A38"/>
    <w:rsid w:val="00E66850"/>
    <w:rsid w:val="00E70997"/>
    <w:rsid w:val="00E715C1"/>
    <w:rsid w:val="00E753C7"/>
    <w:rsid w:val="00E847E1"/>
    <w:rsid w:val="00E855A8"/>
    <w:rsid w:val="00E91614"/>
    <w:rsid w:val="00E94FA7"/>
    <w:rsid w:val="00E96092"/>
    <w:rsid w:val="00EA09DB"/>
    <w:rsid w:val="00EA1D51"/>
    <w:rsid w:val="00EB3832"/>
    <w:rsid w:val="00EB6939"/>
    <w:rsid w:val="00EC48D3"/>
    <w:rsid w:val="00EC53FD"/>
    <w:rsid w:val="00ED0CEE"/>
    <w:rsid w:val="00ED1344"/>
    <w:rsid w:val="00ED141A"/>
    <w:rsid w:val="00EE41B1"/>
    <w:rsid w:val="00EF3E99"/>
    <w:rsid w:val="00F05451"/>
    <w:rsid w:val="00F077E1"/>
    <w:rsid w:val="00F10B64"/>
    <w:rsid w:val="00F1100F"/>
    <w:rsid w:val="00F13C15"/>
    <w:rsid w:val="00F15EE3"/>
    <w:rsid w:val="00F22306"/>
    <w:rsid w:val="00F2451A"/>
    <w:rsid w:val="00F330F6"/>
    <w:rsid w:val="00F33F4A"/>
    <w:rsid w:val="00F41EB4"/>
    <w:rsid w:val="00F453BC"/>
    <w:rsid w:val="00F57F2A"/>
    <w:rsid w:val="00F63877"/>
    <w:rsid w:val="00F64577"/>
    <w:rsid w:val="00F67181"/>
    <w:rsid w:val="00F674D0"/>
    <w:rsid w:val="00F72965"/>
    <w:rsid w:val="00F83456"/>
    <w:rsid w:val="00F83666"/>
    <w:rsid w:val="00F85F9B"/>
    <w:rsid w:val="00F95B40"/>
    <w:rsid w:val="00FA385D"/>
    <w:rsid w:val="00FA4A80"/>
    <w:rsid w:val="00FA6880"/>
    <w:rsid w:val="00FB0203"/>
    <w:rsid w:val="00FB3268"/>
    <w:rsid w:val="00FB6C17"/>
    <w:rsid w:val="00FB7B91"/>
    <w:rsid w:val="00FB7DDE"/>
    <w:rsid w:val="00FC2DF0"/>
    <w:rsid w:val="00FC4589"/>
    <w:rsid w:val="00FC4957"/>
    <w:rsid w:val="00FD2D8F"/>
    <w:rsid w:val="00FD632B"/>
    <w:rsid w:val="00FD6C64"/>
    <w:rsid w:val="00FE0E45"/>
    <w:rsid w:val="00FE3705"/>
    <w:rsid w:val="00FE5AE0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0AE22"/>
  <w15:chartTrackingRefBased/>
  <w15:docId w15:val="{A5F0D473-A537-46BE-AFFE-78DFF2F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9779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4226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84226D"/>
    <w:rPr>
      <w:rFonts w:ascii="Tahoma" w:hAnsi="Tahoma" w:cs="Tahoma"/>
      <w:sz w:val="16"/>
      <w:szCs w:val="16"/>
      <w:lang w:val="x-none" w:eastAsia="en-US"/>
    </w:rPr>
  </w:style>
  <w:style w:type="table" w:styleId="Tabela-Siatka">
    <w:name w:val="Table Grid"/>
    <w:basedOn w:val="Standardowy"/>
    <w:uiPriority w:val="39"/>
    <w:locked/>
    <w:rsid w:val="00812CEA"/>
    <w:pPr>
      <w:spacing w:after="200" w:line="276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A1D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Styl">
    <w:name w:val="Styl"/>
    <w:rsid w:val="002911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rsid w:val="00F07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7E1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077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7E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d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r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B53D-4706-458C-82F2-2A2624D5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4052</Words>
  <Characters>24315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28311</CharactersWithSpaces>
  <SharedDoc>false</SharedDoc>
  <HLinks>
    <vt:vector size="18" baseType="variant"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subject/>
  <dc:creator>user</dc:creator>
  <cp:keywords/>
  <cp:lastModifiedBy>MARZANNA SOKALSKA</cp:lastModifiedBy>
  <cp:revision>18</cp:revision>
  <cp:lastPrinted>2022-10-25T12:02:00Z</cp:lastPrinted>
  <dcterms:created xsi:type="dcterms:W3CDTF">2022-10-21T08:31:00Z</dcterms:created>
  <dcterms:modified xsi:type="dcterms:W3CDTF">2022-10-26T13:11:00Z</dcterms:modified>
</cp:coreProperties>
</file>