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2A08" w14:textId="77777777" w:rsidR="003D7905" w:rsidRDefault="003D7905" w:rsidP="003D7905">
      <w:pPr>
        <w:shd w:val="clear" w:color="auto" w:fill="D3D2D2"/>
        <w:spacing w:after="75" w:line="36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l-PL"/>
        </w:rPr>
        <w:t>Ogłoszenie o przetargu ofertowym na sprzedaż samochodu służbowego</w:t>
      </w:r>
    </w:p>
    <w:p w14:paraId="4530685F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14:paraId="6D20DAD4" w14:textId="77777777" w:rsidR="003D7905" w:rsidRDefault="003D7905" w:rsidP="003D7905">
      <w:pPr>
        <w:shd w:val="clear" w:color="auto" w:fill="D3D2D2"/>
        <w:tabs>
          <w:tab w:val="num" w:pos="720"/>
        </w:tabs>
        <w:spacing w:after="75" w:line="360" w:lineRule="auto"/>
        <w:ind w:left="87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Nazwa i siedziba sprzedającego:</w:t>
      </w:r>
    </w:p>
    <w:p w14:paraId="2077DA73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Zespół Szkół Specjalnych i Placówek Oświatowych ul. </w:t>
      </w:r>
      <w:proofErr w:type="spellStart"/>
      <w:r>
        <w:rPr>
          <w:rFonts w:ascii="Trebuchet MS" w:eastAsia="Times New Roman" w:hAnsi="Trebuchet MS" w:cs="Times New Roman"/>
          <w:color w:val="000000"/>
          <w:lang w:val="en-US" w:eastAsia="pl-PL"/>
        </w:rPr>
        <w:t>Lipska</w:t>
      </w:r>
      <w:proofErr w:type="spellEnd"/>
      <w:r>
        <w:rPr>
          <w:rFonts w:ascii="Trebuchet MS" w:eastAsia="Times New Roman" w:hAnsi="Trebuchet MS" w:cs="Times New Roman"/>
          <w:color w:val="000000"/>
          <w:lang w:val="en-US" w:eastAsia="pl-PL"/>
        </w:rPr>
        <w:t xml:space="preserve"> 2, 26-600 Radom</w:t>
      </w:r>
    </w:p>
    <w:p w14:paraId="310422C1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pl-PL"/>
        </w:rPr>
      </w:pPr>
      <w:r>
        <w:rPr>
          <w:rFonts w:ascii="Trebuchet MS" w:eastAsia="Times New Roman" w:hAnsi="Trebuchet MS" w:cs="Times New Roman"/>
          <w:color w:val="000000"/>
          <w:lang w:val="en-US" w:eastAsia="pl-PL"/>
        </w:rPr>
        <w:t>Tel./fax:  48/ 366-41-31</w:t>
      </w:r>
    </w:p>
    <w:p w14:paraId="06B609B4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pl-PL"/>
        </w:rPr>
      </w:pPr>
      <w:r>
        <w:rPr>
          <w:rFonts w:ascii="Trebuchet MS" w:eastAsia="Times New Roman" w:hAnsi="Trebuchet MS" w:cs="Times New Roman"/>
          <w:color w:val="000000"/>
          <w:lang w:val="en-US" w:eastAsia="pl-PL"/>
        </w:rPr>
        <w:t xml:space="preserve">e-mail: </w:t>
      </w:r>
      <w:r>
        <w:rPr>
          <w:rFonts w:ascii="Trebuchet MS" w:eastAsia="Times New Roman" w:hAnsi="Trebuchet MS" w:cs="Times New Roman"/>
          <w:color w:val="00C2EC"/>
          <w:u w:val="single"/>
          <w:lang w:val="en-US" w:eastAsia="pl-PL"/>
        </w:rPr>
        <w:t>sekretariat@zssipo.radom.pl</w:t>
      </w:r>
      <w:r>
        <w:rPr>
          <w:rFonts w:ascii="Trebuchet MS" w:eastAsia="Times New Roman" w:hAnsi="Trebuchet MS" w:cs="Times New Roman"/>
          <w:vanish/>
          <w:color w:val="000000"/>
          <w:lang w:val="en-US" w:eastAsia="pl-PL"/>
        </w:rPr>
        <w:t xml:space="preserve">Ten adres pocztowy jest chroniony przed spamowaniem. Aby go zobaczyć, konieczne jest włączenie obsługi JavaScript. </w:t>
      </w:r>
    </w:p>
    <w:p w14:paraId="109EEBBA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2)  Przedmiot przetargu:</w:t>
      </w:r>
    </w:p>
    <w:p w14:paraId="3BC5EDED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Samochód osobowy do przewozu osób niepełnosprawnych do 3,5 t.</w:t>
      </w:r>
    </w:p>
    <w:p w14:paraId="33456F25" w14:textId="16920101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Marka: Citroen Jumper 2800 HDI</w:t>
      </w:r>
    </w:p>
    <w:p w14:paraId="09C5B450" w14:textId="3FDFBA36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Nr rejestracyjny WR 6414 W</w:t>
      </w:r>
    </w:p>
    <w:p w14:paraId="00A31AB0" w14:textId="711C867C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Rok produkcji 2003 r.</w:t>
      </w:r>
    </w:p>
    <w:p w14:paraId="0C437934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Rodzaj pojazdu osobowy</w:t>
      </w:r>
    </w:p>
    <w:p w14:paraId="138D7A44" w14:textId="1BCABD4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Nr identyfikacyjny (VIN) VF7ZCMMC17282291</w:t>
      </w:r>
    </w:p>
    <w:p w14:paraId="35982E6D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Kolor: biały</w:t>
      </w:r>
    </w:p>
    <w:p w14:paraId="2A39D1C5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Rodzaj silnika: Diesel</w:t>
      </w:r>
    </w:p>
    <w:p w14:paraId="07313D59" w14:textId="0D909C44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Moc silnika 2800 ccm/92 kW</w:t>
      </w:r>
    </w:p>
    <w:p w14:paraId="070B3D74" w14:textId="70A28FA0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Przebieg: 298795 km</w:t>
      </w:r>
    </w:p>
    <w:p w14:paraId="55412E81" w14:textId="6B821C2E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Data pierwszej rejestracji: </w:t>
      </w:r>
      <w:r w:rsidR="00EC2FB3">
        <w:rPr>
          <w:rFonts w:ascii="Trebuchet MS" w:eastAsia="Times New Roman" w:hAnsi="Trebuchet MS" w:cs="Times New Roman"/>
          <w:color w:val="000000"/>
          <w:lang w:eastAsia="pl-PL"/>
        </w:rPr>
        <w:t>15.10.2003r.</w:t>
      </w:r>
    </w:p>
    <w:p w14:paraId="40A200E0" w14:textId="77777777" w:rsidR="003D7905" w:rsidRDefault="003D7905" w:rsidP="003D7905">
      <w:pPr>
        <w:shd w:val="clear" w:color="auto" w:fill="D3D2D2"/>
        <w:tabs>
          <w:tab w:val="num" w:pos="720"/>
        </w:tabs>
        <w:spacing w:after="75" w:line="360" w:lineRule="auto"/>
        <w:ind w:left="87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Tryb przetargu:</w:t>
      </w:r>
    </w:p>
    <w:p w14:paraId="22086E70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Pisemny przetarg ofertowy.</w:t>
      </w:r>
    </w:p>
    <w:p w14:paraId="38818918" w14:textId="77777777" w:rsidR="003D7905" w:rsidRDefault="003D7905" w:rsidP="003D7905">
      <w:pPr>
        <w:shd w:val="clear" w:color="auto" w:fill="D3D2D2"/>
        <w:tabs>
          <w:tab w:val="num" w:pos="720"/>
        </w:tabs>
        <w:spacing w:after="75" w:line="360" w:lineRule="auto"/>
        <w:ind w:left="87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Warunkiem uczestnictwa w przetargu jest:</w:t>
      </w:r>
    </w:p>
    <w:p w14:paraId="5C751F5B" w14:textId="5419C9B2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Złożenie oferty, będącej załącznikiem nr 2 do niniejszego ogłoszenia w terminie do dnia     </w:t>
      </w:r>
      <w:r w:rsidR="00EC2FB3"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 w:rsidR="000C17B7">
        <w:rPr>
          <w:rFonts w:ascii="Trebuchet MS" w:eastAsia="Times New Roman" w:hAnsi="Trebuchet MS" w:cs="Times New Roman"/>
          <w:color w:val="000000"/>
          <w:lang w:eastAsia="pl-PL"/>
        </w:rPr>
        <w:t>29</w:t>
      </w:r>
      <w:r>
        <w:rPr>
          <w:rFonts w:ascii="Trebuchet MS" w:eastAsia="Times New Roman" w:hAnsi="Trebuchet MS" w:cs="Times New Roman"/>
          <w:color w:val="000000"/>
          <w:lang w:eastAsia="pl-PL"/>
        </w:rPr>
        <w:t>.03.2021r. do godz. 10:00.</w:t>
      </w:r>
    </w:p>
    <w:p w14:paraId="1440C465" w14:textId="5CF9B765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FF000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Formularz ofertowy wraz z załącznikami można pobrać w siedzibie sprzedającego tj.               w Zespole Szkół Specjalnych i Placówek Oświatowych w Radomiu ul. Lipska 2 w sekretariacie szkoły lub ze strony internetowej: </w:t>
      </w:r>
      <w:hyperlink r:id="rId4" w:history="1">
        <w:r>
          <w:rPr>
            <w:rStyle w:val="Hipercze"/>
            <w:rFonts w:ascii="Trebuchet MS" w:eastAsia="Times New Roman" w:hAnsi="Trebuchet MS" w:cs="Times New Roman"/>
            <w:lang w:eastAsia="pl-PL"/>
          </w:rPr>
          <w:t>http://www.bip.radom.pl/ra/bip-jednostek-oswiatowy/szkoly-specjalne/zespol-szkol-specjalnyc/zs-2/21434,Zespol-Szkol-Specjalnych-i-Placowek-Oswiatowych.html</w:t>
        </w:r>
      </w:hyperlink>
    </w:p>
    <w:p w14:paraId="13BB2478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       5)  Wymagania jakim powinna odpowiadać oferta w prowadzonym przetargu.</w:t>
      </w:r>
    </w:p>
    <w:p w14:paraId="0D72D7E7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lastRenderedPageBreak/>
        <w:t xml:space="preserve">Oferta pod rygorem nieważności powinna być sporządzona w formie pisemnej i musi zawierać: </w:t>
      </w:r>
    </w:p>
    <w:p w14:paraId="09D17743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imię i nazwisko lub nazwę oferenta</w:t>
      </w:r>
    </w:p>
    <w:p w14:paraId="43D8FD9C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adres siedziby oferenta</w:t>
      </w:r>
    </w:p>
    <w:p w14:paraId="76863351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numer PESEL i NIP oferenta</w:t>
      </w:r>
    </w:p>
    <w:p w14:paraId="156BAEFA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datę sporządzenia oferty</w:t>
      </w:r>
    </w:p>
    <w:p w14:paraId="5F246CBC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cenę ofertową i warunki jej zapłaty</w:t>
      </w:r>
    </w:p>
    <w:p w14:paraId="136C3FD1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oświadczenie, że oferent zapoznał się z warunkami przetargu i przedmiotem sprzedaży oraz przyjmuje warunki bez zastrzeżeń – załącznik nr 1</w:t>
      </w:r>
    </w:p>
    <w:p w14:paraId="3AD8EE65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 Każdy oferent może złożyć tylko jedną ofertę. Sprzedający nie dopuszcza składania ofert wariantowych.</w:t>
      </w:r>
    </w:p>
    <w:p w14:paraId="2F3E7EBF" w14:textId="5E151045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Oferty należy składać w dni robocze w godz. 7:30 – 15:00 nie później jednak niż do dnia </w:t>
      </w:r>
      <w:r w:rsidR="000C17B7">
        <w:rPr>
          <w:rFonts w:ascii="Trebuchet MS" w:eastAsia="Times New Roman" w:hAnsi="Trebuchet MS" w:cs="Times New Roman"/>
          <w:color w:val="000000"/>
          <w:lang w:eastAsia="pl-PL"/>
        </w:rPr>
        <w:t>2</w:t>
      </w:r>
      <w:r w:rsidR="00FF114D">
        <w:rPr>
          <w:rFonts w:ascii="Trebuchet MS" w:eastAsia="Times New Roman" w:hAnsi="Trebuchet MS" w:cs="Times New Roman"/>
          <w:color w:val="000000"/>
          <w:lang w:eastAsia="pl-PL"/>
        </w:rPr>
        <w:t>9</w:t>
      </w:r>
      <w:r>
        <w:rPr>
          <w:rFonts w:ascii="Trebuchet MS" w:eastAsia="Times New Roman" w:hAnsi="Trebuchet MS" w:cs="Times New Roman"/>
          <w:color w:val="000000"/>
          <w:lang w:eastAsia="pl-PL"/>
        </w:rPr>
        <w:t>.0</w:t>
      </w:r>
      <w:r w:rsidR="00FF114D">
        <w:rPr>
          <w:rFonts w:ascii="Trebuchet MS" w:eastAsia="Times New Roman" w:hAnsi="Trebuchet MS" w:cs="Times New Roman"/>
          <w:color w:val="000000"/>
          <w:lang w:eastAsia="pl-PL"/>
        </w:rPr>
        <w:t>3</w:t>
      </w:r>
      <w:r>
        <w:rPr>
          <w:rFonts w:ascii="Trebuchet MS" w:eastAsia="Times New Roman" w:hAnsi="Trebuchet MS" w:cs="Times New Roman"/>
          <w:color w:val="000000"/>
          <w:lang w:eastAsia="pl-PL"/>
        </w:rPr>
        <w:t>.20</w:t>
      </w:r>
      <w:r w:rsidR="00FF114D">
        <w:rPr>
          <w:rFonts w:ascii="Trebuchet MS" w:eastAsia="Times New Roman" w:hAnsi="Trebuchet MS" w:cs="Times New Roman"/>
          <w:color w:val="000000"/>
          <w:lang w:eastAsia="pl-PL"/>
        </w:rPr>
        <w:t>21</w:t>
      </w:r>
      <w:r>
        <w:rPr>
          <w:rFonts w:ascii="Trebuchet MS" w:eastAsia="Times New Roman" w:hAnsi="Trebuchet MS" w:cs="Times New Roman"/>
          <w:color w:val="000000"/>
          <w:lang w:eastAsia="pl-PL"/>
        </w:rPr>
        <w:t xml:space="preserve">r. godz. 10:00 w sekretariacie ZSSiPO w Radomiu ul. Lipska 2 w zaklejonych kopertach z napisem,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„Przetarg ofertowy”</w:t>
      </w:r>
      <w:r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na sprzedaż samochodu do przewozu osób niepełnosprawnych do 3,5 t.</w:t>
      </w:r>
    </w:p>
    <w:p w14:paraId="0B912800" w14:textId="0CF2B048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Nie otwierać przed dniem</w:t>
      </w:r>
      <w:r w:rsidR="000C17B7">
        <w:rPr>
          <w:rFonts w:ascii="Trebuchet MS" w:eastAsia="Times New Roman" w:hAnsi="Trebuchet MS" w:cs="Times New Roman"/>
          <w:color w:val="000000"/>
          <w:lang w:eastAsia="pl-PL"/>
        </w:rPr>
        <w:t>29</w:t>
      </w:r>
      <w:r>
        <w:rPr>
          <w:rFonts w:ascii="Trebuchet MS" w:eastAsia="Times New Roman" w:hAnsi="Trebuchet MS" w:cs="Times New Roman"/>
          <w:color w:val="000000"/>
          <w:lang w:eastAsia="pl-PL"/>
        </w:rPr>
        <w:t>.0</w:t>
      </w:r>
      <w:r w:rsidR="00FF114D">
        <w:rPr>
          <w:rFonts w:ascii="Trebuchet MS" w:eastAsia="Times New Roman" w:hAnsi="Trebuchet MS" w:cs="Times New Roman"/>
          <w:color w:val="000000"/>
          <w:lang w:eastAsia="pl-PL"/>
        </w:rPr>
        <w:t>3</w:t>
      </w:r>
      <w:r>
        <w:rPr>
          <w:rFonts w:ascii="Trebuchet MS" w:eastAsia="Times New Roman" w:hAnsi="Trebuchet MS" w:cs="Times New Roman"/>
          <w:color w:val="000000"/>
          <w:lang w:eastAsia="pl-PL"/>
        </w:rPr>
        <w:t>.20</w:t>
      </w:r>
      <w:r w:rsidR="00FF114D">
        <w:rPr>
          <w:rFonts w:ascii="Trebuchet MS" w:eastAsia="Times New Roman" w:hAnsi="Trebuchet MS" w:cs="Times New Roman"/>
          <w:color w:val="000000"/>
          <w:lang w:eastAsia="pl-PL"/>
        </w:rPr>
        <w:t>21</w:t>
      </w:r>
      <w:r>
        <w:rPr>
          <w:rFonts w:ascii="Trebuchet MS" w:eastAsia="Times New Roman" w:hAnsi="Trebuchet MS" w:cs="Times New Roman"/>
          <w:color w:val="000000"/>
          <w:lang w:eastAsia="pl-PL"/>
        </w:rPr>
        <w:t>r. godz. 10:05.</w:t>
      </w:r>
    </w:p>
    <w:p w14:paraId="5AB84DD5" w14:textId="05558538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6) Cena wywoławcza – </w:t>
      </w:r>
      <w:r w:rsidR="000C17B7">
        <w:rPr>
          <w:rFonts w:ascii="Trebuchet MS" w:eastAsia="Times New Roman" w:hAnsi="Trebuchet MS" w:cs="Times New Roman"/>
          <w:b/>
          <w:bCs/>
          <w:color w:val="000000"/>
          <w:lang w:eastAsia="pl-PL"/>
        </w:rPr>
        <w:t>15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00 zł ( słownie zł: </w:t>
      </w:r>
      <w:r w:rsidR="000C17B7"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jeden tysiąc pięćset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 złotych).</w:t>
      </w:r>
    </w:p>
    <w:p w14:paraId="6B8EC94E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7) Miejsce i termin, w którym można obejrzeć sprzedawany składnik majątku ruchomego.</w:t>
      </w:r>
    </w:p>
    <w:p w14:paraId="5FCDA8E0" w14:textId="52618DA9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Przedmiot przetargu można oglądać w siedzibie zamawiającego tj. ZSSiPO w Radomiu          ul. Lipska 2 w dni robocze od godz. 8:00 do 15:00 od dnia </w:t>
      </w:r>
      <w:r w:rsidR="000C17B7">
        <w:rPr>
          <w:rFonts w:ascii="Trebuchet MS" w:eastAsia="Times New Roman" w:hAnsi="Trebuchet MS" w:cs="Times New Roman"/>
          <w:color w:val="000000"/>
          <w:lang w:eastAsia="pl-PL"/>
        </w:rPr>
        <w:t>22</w:t>
      </w:r>
      <w:r>
        <w:rPr>
          <w:rFonts w:ascii="Trebuchet MS" w:eastAsia="Times New Roman" w:hAnsi="Trebuchet MS" w:cs="Times New Roman"/>
          <w:color w:val="000000"/>
          <w:lang w:eastAsia="pl-PL"/>
        </w:rPr>
        <w:t>.03.2021r.</w:t>
      </w:r>
    </w:p>
    <w:p w14:paraId="6FD476CF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Szczegółowe informacje można uzyskać pod numerem telefonu 48/366-41-31.</w:t>
      </w:r>
    </w:p>
    <w:p w14:paraId="44DED072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8). Termin zawarcia umowy sprzedaży:</w:t>
      </w:r>
    </w:p>
    <w:p w14:paraId="32EF78F6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1. Zawarcie umowy sprzedaży nastąpi po wyborze przez komisję przetargową najkorzystniejszej oferty .</w:t>
      </w:r>
    </w:p>
    <w:p w14:paraId="28003D26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2. Wydanie przedmiotu sprzedaży zostanie dokonane niezwłocznie po podpisaniu umowy </w:t>
      </w:r>
      <w:r>
        <w:rPr>
          <w:rFonts w:ascii="Trebuchet MS" w:eastAsia="Times New Roman" w:hAnsi="Trebuchet MS" w:cs="Times New Roman"/>
          <w:color w:val="000000"/>
          <w:lang w:eastAsia="pl-PL"/>
        </w:rPr>
        <w:br/>
        <w:t>i  wpłaceniu przez Kupującego ceny nabycia.</w:t>
      </w:r>
    </w:p>
    <w:p w14:paraId="2C36B518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3. Sprzedający zastrzega sobie własność pojazdu do chwili uiszczenia przez Kupującego ceny nabycia.</w:t>
      </w:r>
    </w:p>
    <w:p w14:paraId="49CE2ED6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9). Inne informacje:</w:t>
      </w:r>
    </w:p>
    <w:p w14:paraId="05E7AEC6" w14:textId="15B18479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a). Przetarg jest prowadzony na podstawie rozporządzenia  Rady Ministrów z dnia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Pr="005A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października </w:t>
      </w:r>
      <w:r w:rsidRPr="005A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Pr="005A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</w:t>
      </w:r>
      <w:r>
        <w:rPr>
          <w:rFonts w:ascii="Trebuchet MS" w:eastAsia="Times New Roman" w:hAnsi="Trebuchet MS" w:cs="Times New Roman"/>
          <w:color w:val="000000"/>
          <w:lang w:eastAsia="pl-PL"/>
        </w:rPr>
        <w:t xml:space="preserve">w sprawie sposobu i trybu gospodarowania składnikami rzeczowymi </w:t>
      </w:r>
      <w:r>
        <w:rPr>
          <w:rFonts w:ascii="Trebuchet MS" w:eastAsia="Times New Roman" w:hAnsi="Trebuchet MS" w:cs="Times New Roman"/>
          <w:color w:val="000000"/>
          <w:lang w:eastAsia="pl-PL"/>
        </w:rPr>
        <w:lastRenderedPageBreak/>
        <w:t>majątku ruchomego i Regulaminu przetargu ofertowego na sprzedaż środka trwałego                w Zespole Szkół Specjalnych i Placówek Oświatowych w Radomiu.</w:t>
      </w:r>
    </w:p>
    <w:p w14:paraId="24288C0B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b). Komisja przetargowa wybierze oferenta, który zaoferuje najwyższą cenę na wybrany pojazd objęty przedmiotem przetargu.</w:t>
      </w:r>
    </w:p>
    <w:p w14:paraId="4291389E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10). Komisja przetargowa odrzuca ofertę jeżeli:</w:t>
      </w:r>
    </w:p>
    <w:p w14:paraId="5835EF32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- została złożona po wyznaczonym terminie w niewłaściwym miejscu </w:t>
      </w:r>
    </w:p>
    <w:p w14:paraId="28263D4A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nie zawiera danych i dokumentów o których mowa w pkt. 5 lub są one niekompletne, nieczytelne lub budzą inne wątpliwości, zaś złożenie wyjaśnień mogłoby prowadzić do uznania jej za nową ofertę.</w:t>
      </w:r>
    </w:p>
    <w:p w14:paraId="5E09F77A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11). O odrzuceniu oferty komisja przetargowa zawiadamia niezwłocznie oferenta.</w:t>
      </w:r>
    </w:p>
    <w:p w14:paraId="3F67FAFB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 </w:t>
      </w:r>
    </w:p>
    <w:p w14:paraId="13144C19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u w:val="single"/>
          <w:lang w:eastAsia="pl-PL"/>
        </w:rPr>
        <w:t>Załącznik do pobrania:</w:t>
      </w:r>
    </w:p>
    <w:p w14:paraId="0CB8178D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- oświadczenie oferenta </w:t>
      </w:r>
      <w:hyperlink r:id="rId5" w:history="1">
        <w:r>
          <w:rPr>
            <w:rStyle w:val="Hipercze"/>
            <w:rFonts w:ascii="Trebuchet MS" w:eastAsia="Times New Roman" w:hAnsi="Trebuchet MS" w:cs="Times New Roman"/>
            <w:lang w:eastAsia="pl-PL"/>
          </w:rPr>
          <w:t>załącznik nr 1</w:t>
        </w:r>
      </w:hyperlink>
    </w:p>
    <w:p w14:paraId="0D6C461B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- wzór umowy </w:t>
      </w:r>
      <w:hyperlink r:id="rId6" w:history="1">
        <w:r>
          <w:rPr>
            <w:rStyle w:val="Hipercze"/>
            <w:rFonts w:ascii="Trebuchet MS" w:eastAsia="Times New Roman" w:hAnsi="Trebuchet MS" w:cs="Times New Roman"/>
            <w:lang w:eastAsia="pl-PL"/>
          </w:rPr>
          <w:t>załącznik nr 3</w:t>
        </w:r>
      </w:hyperlink>
    </w:p>
    <w:p w14:paraId="0DCA3109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- wzór oferty </w:t>
      </w:r>
      <w:hyperlink r:id="rId7" w:history="1">
        <w:r>
          <w:rPr>
            <w:rStyle w:val="Hipercze"/>
            <w:rFonts w:ascii="Trebuchet MS" w:eastAsia="Times New Roman" w:hAnsi="Trebuchet MS" w:cs="Times New Roman"/>
            <w:lang w:eastAsia="pl-PL"/>
          </w:rPr>
          <w:t>załącznik nr 2</w:t>
        </w:r>
      </w:hyperlink>
    </w:p>
    <w:p w14:paraId="20C7D4BA" w14:textId="77777777" w:rsidR="003D7905" w:rsidRDefault="003D7905" w:rsidP="003D7905"/>
    <w:p w14:paraId="6A58A53E" w14:textId="77777777" w:rsidR="00C74918" w:rsidRDefault="00C74918"/>
    <w:sectPr w:rsidR="00C7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8"/>
    <w:rsid w:val="000C17B7"/>
    <w:rsid w:val="00281EA1"/>
    <w:rsid w:val="003D7905"/>
    <w:rsid w:val="00C74918"/>
    <w:rsid w:val="00EC2FB3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AEBA"/>
  <w15:chartTrackingRefBased/>
  <w15:docId w15:val="{AB7F4D97-100A-4C15-A364-1736C849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9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905"/>
    <w:rPr>
      <w:b w:val="0"/>
      <w:bCs w:val="0"/>
      <w:color w:val="00C2EC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z1.kielce.pl/component/remository/Pliki-Przetargi/ZUK_Zalacznik_2/?Itemid=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z1.kielce.pl/component/remository/Pliki-Przetargi/ZUK_Zalacznik_3/?Itemid=120" TargetMode="External"/><Relationship Id="rId5" Type="http://schemas.openxmlformats.org/officeDocument/2006/relationships/hyperlink" Target="http://www.zsz1.kielce.pl/component/remository/Pliki-Przetargi/ZUK_Zalacznik1/?Itemid=120" TargetMode="External"/><Relationship Id="rId4" Type="http://schemas.openxmlformats.org/officeDocument/2006/relationships/hyperlink" Target="http://www.bip.radom.pl/ra/bip-jednostek-oswiatowy/szkoly-specjalne/zespol-szkol-specjalnyc/zs-2/21434,Zespol-Szkol-Specjalnych-i-Placowek-Oswiatowyc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ZSSiPO</dc:creator>
  <cp:keywords/>
  <dc:description/>
  <cp:lastModifiedBy>Michał K</cp:lastModifiedBy>
  <cp:revision>2</cp:revision>
  <dcterms:created xsi:type="dcterms:W3CDTF">2021-03-23T17:08:00Z</dcterms:created>
  <dcterms:modified xsi:type="dcterms:W3CDTF">2021-03-23T17:08:00Z</dcterms:modified>
</cp:coreProperties>
</file>