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………………………………………………….</w:t>
      </w:r>
    </w:p>
    <w:p w:rsidR="005D346F" w:rsidRPr="000A798E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0A798E">
        <w:rPr>
          <w:rFonts w:ascii="Neo Sans Pro" w:hAnsi="Neo Sans Pro" w:cs="Arial"/>
          <w:sz w:val="20"/>
          <w:szCs w:val="20"/>
        </w:rPr>
        <w:t xml:space="preserve">  (nazwa i adres wykonawcy)</w:t>
      </w:r>
      <w:bookmarkStart w:id="0" w:name="_GoBack"/>
      <w:bookmarkEnd w:id="0"/>
    </w:p>
    <w:p w:rsidR="005D346F" w:rsidRPr="000A798E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0A798E">
        <w:rPr>
          <w:rFonts w:ascii="Neo Sans Pro" w:hAnsi="Neo Sans Pro" w:cs="Arial"/>
        </w:rPr>
        <w:br/>
      </w:r>
      <w:r w:rsidRPr="000A798E">
        <w:rPr>
          <w:rFonts w:ascii="Neo Sans Pro" w:hAnsi="Neo Sans Pro" w:cs="Arial"/>
        </w:rPr>
        <w:t>o której mowa w art. 24 ust. 1 pkt 23 ustawy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>Oświadczamy, że Firma/y, którą/e reprezentujemy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1) nie należy do grupy kapitałowej *</w:t>
      </w:r>
      <w:r w:rsidRPr="000A798E">
        <w:rPr>
          <w:rFonts w:ascii="Neo Sans Pro" w:hAnsi="Neo Sans Pro" w:cs="Arial"/>
        </w:rPr>
        <w:t xml:space="preserve">, 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3B162B" w:rsidRPr="000A798E">
        <w:rPr>
          <w:rFonts w:ascii="Neo Sans Pro" w:eastAsiaTheme="minorHAnsi" w:hAnsi="Neo Sans Pro" w:cs="NeoSansPro-Regular"/>
          <w:lang w:eastAsia="en-US"/>
        </w:rPr>
        <w:t>(</w:t>
      </w:r>
      <w:r w:rsidR="00A524EF" w:rsidRPr="000A798E">
        <w:rPr>
          <w:rFonts w:ascii="Neo Sans Pro" w:eastAsiaTheme="minorHAnsi" w:hAnsi="Neo Sans Pro" w:cs="NeoSansPro-Regular"/>
          <w:lang w:eastAsia="en-US"/>
        </w:rPr>
        <w:t>tekst jednolity: Dz.U. z 2019r., poz. 369</w:t>
      </w:r>
      <w:r w:rsidR="003B162B" w:rsidRPr="000A798E">
        <w:rPr>
          <w:rFonts w:ascii="Neo Sans Pro" w:eastAsiaTheme="minorHAnsi" w:hAnsi="Neo Sans Pro" w:cs="NeoSansPro-Regular"/>
          <w:lang w:eastAsia="en-US"/>
        </w:rPr>
        <w:t>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  <w:b/>
        </w:rPr>
        <w:t>2) należy do grupy kapitałowej *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0A798E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0A798E">
        <w:rPr>
          <w:rFonts w:ascii="Neo Sans Pro" w:hAnsi="Neo Sans Pro" w:cs="Arial"/>
        </w:rPr>
        <w:t xml:space="preserve">w rozumieniu ustawy z dnia 16 lutego 2007 r. o ochronie konkurencji i konsumentów </w:t>
      </w:r>
      <w:r w:rsidRPr="000A798E">
        <w:rPr>
          <w:rFonts w:ascii="Neo Sans Pro" w:hAnsi="Neo Sans Pro" w:cs="Arial"/>
        </w:rPr>
        <w:br/>
      </w:r>
      <w:r w:rsidR="006112AC" w:rsidRPr="000A798E">
        <w:rPr>
          <w:rFonts w:ascii="Neo Sans Pro" w:eastAsiaTheme="minorHAnsi" w:hAnsi="Neo Sans Pro" w:cs="NeoSansPro-Regular"/>
          <w:lang w:eastAsia="en-US"/>
        </w:rPr>
        <w:t>(tekst jednolity: Dz.U. z 2019r., poz. 369),</w:t>
      </w: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0A798E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0A798E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0A798E">
        <w:rPr>
          <w:rFonts w:ascii="Neo Sans Pro" w:hAnsi="Neo Sans Pro"/>
          <w:sz w:val="24"/>
          <w:szCs w:val="24"/>
        </w:rPr>
        <w:t>-</w:t>
      </w:r>
      <w:r w:rsidRPr="000A798E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0A798E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0A798E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0A798E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0A798E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0A798E">
        <w:rPr>
          <w:rFonts w:ascii="Neo Sans Pro" w:hAnsi="Neo Sans Pro" w:cs="Arial"/>
        </w:rPr>
        <w:tab/>
        <w:t xml:space="preserve">                   </w:t>
      </w:r>
      <w:r w:rsidR="00392901" w:rsidRPr="000A798E">
        <w:rPr>
          <w:rFonts w:ascii="Neo Sans Pro" w:hAnsi="Neo Sans Pro" w:cs="Arial"/>
        </w:rPr>
        <w:t xml:space="preserve">   </w:t>
      </w:r>
      <w:r w:rsidRPr="000A798E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0A798E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0A798E">
        <w:rPr>
          <w:rFonts w:ascii="Neo Sans Pro" w:hAnsi="Neo Sans Pro" w:cs="Arial"/>
        </w:rPr>
        <w:t xml:space="preserve"> </w:t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</w:rPr>
        <w:tab/>
      </w:r>
      <w:r w:rsidRPr="000A798E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0A798E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</w:r>
      <w:r w:rsidRPr="000A798E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0A798E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0" w:rsidRPr="000A798E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0A798E">
      <w:rPr>
        <w:rFonts w:ascii="Neo Sans Pro" w:eastAsia="Calibri" w:hAnsi="Neo Sans Pro"/>
        <w:sz w:val="20"/>
        <w:szCs w:val="20"/>
      </w:rPr>
      <w:t>BZP.271.1.</w:t>
    </w:r>
    <w:r w:rsidR="00764128">
      <w:rPr>
        <w:rFonts w:ascii="Neo Sans Pro" w:eastAsia="Calibri" w:hAnsi="Neo Sans Pro"/>
        <w:sz w:val="20"/>
        <w:szCs w:val="20"/>
      </w:rPr>
      <w:t>213.</w:t>
    </w:r>
    <w:r w:rsidR="0071767C">
      <w:rPr>
        <w:rFonts w:ascii="Neo Sans Pro" w:eastAsia="Calibri" w:hAnsi="Neo Sans Pro"/>
        <w:sz w:val="20"/>
        <w:szCs w:val="20"/>
      </w:rPr>
      <w:t>2020</w:t>
    </w:r>
    <w:r w:rsidR="001809B5" w:rsidRPr="000A798E">
      <w:rPr>
        <w:rFonts w:ascii="Neo Sans Pro" w:eastAsia="Calibri" w:hAnsi="Neo Sans Pro"/>
        <w:sz w:val="20"/>
        <w:szCs w:val="20"/>
      </w:rPr>
      <w:t>.AW2</w:t>
    </w:r>
  </w:p>
  <w:p w:rsidR="00BB005C" w:rsidRPr="000A798E" w:rsidRDefault="00BB005C" w:rsidP="00BB005C">
    <w:pPr>
      <w:tabs>
        <w:tab w:val="num" w:pos="1080"/>
      </w:tabs>
      <w:jc w:val="both"/>
      <w:rPr>
        <w:rFonts w:ascii="Neo Sans Pro" w:hAnsi="Neo Sans Pro" w:cs="Arial"/>
        <w:bCs/>
        <w:sz w:val="20"/>
        <w:szCs w:val="20"/>
      </w:rPr>
    </w:pPr>
    <w:r w:rsidRPr="000A798E">
      <w:rPr>
        <w:rFonts w:ascii="Neo Sans Pro" w:hAnsi="Neo Sans Pro" w:cs="Arial"/>
        <w:bCs/>
        <w:sz w:val="20"/>
        <w:szCs w:val="20"/>
      </w:rPr>
      <w:t xml:space="preserve">Przetarg nieograniczony na </w:t>
    </w:r>
    <w:r w:rsidR="00764128">
      <w:rPr>
        <w:rFonts w:ascii="Neo Sans Pro" w:hAnsi="Neo Sans Pro" w:cs="Arial"/>
        <w:bCs/>
        <w:sz w:val="20"/>
        <w:szCs w:val="20"/>
      </w:rPr>
      <w:t>usługę konserwacji monitoringu miejskiego w Radomiu na lata 2020-2023.</w:t>
    </w:r>
  </w:p>
  <w:p w:rsidR="001A231C" w:rsidRPr="000A798E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5C"/>
    <w:multiLevelType w:val="hybridMultilevel"/>
    <w:tmpl w:val="E9C6DB44"/>
    <w:lvl w:ilvl="0" w:tplc="E34C90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EE6CD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3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3EE3F2C"/>
    <w:multiLevelType w:val="hybridMultilevel"/>
    <w:tmpl w:val="4E300A6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B0F46"/>
    <w:multiLevelType w:val="hybridMultilevel"/>
    <w:tmpl w:val="67E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698D"/>
    <w:multiLevelType w:val="hybridMultilevel"/>
    <w:tmpl w:val="367CBB46"/>
    <w:lvl w:ilvl="0" w:tplc="75F0DC34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3"/>
  </w:num>
  <w:num w:numId="4">
    <w:abstractNumId w:val="6"/>
  </w:num>
  <w:num w:numId="5">
    <w:abstractNumId w:val="23"/>
  </w:num>
  <w:num w:numId="6">
    <w:abstractNumId w:val="11"/>
  </w:num>
  <w:num w:numId="7">
    <w:abstractNumId w:val="0"/>
  </w:num>
  <w:num w:numId="8">
    <w:abstractNumId w:val="2"/>
  </w:num>
  <w:num w:numId="9">
    <w:abstractNumId w:val="35"/>
  </w:num>
  <w:num w:numId="10">
    <w:abstractNumId w:val="4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29"/>
  </w:num>
  <w:num w:numId="16">
    <w:abstractNumId w:val="43"/>
  </w:num>
  <w:num w:numId="17">
    <w:abstractNumId w:val="10"/>
  </w:num>
  <w:num w:numId="18">
    <w:abstractNumId w:val="8"/>
  </w:num>
  <w:num w:numId="19">
    <w:abstractNumId w:val="5"/>
  </w:num>
  <w:num w:numId="20">
    <w:abstractNumId w:val="32"/>
  </w:num>
  <w:num w:numId="21">
    <w:abstractNumId w:val="19"/>
  </w:num>
  <w:num w:numId="22">
    <w:abstractNumId w:val="27"/>
  </w:num>
  <w:num w:numId="23">
    <w:abstractNumId w:val="42"/>
  </w:num>
  <w:num w:numId="24">
    <w:abstractNumId w:val="22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41"/>
  </w:num>
  <w:num w:numId="30">
    <w:abstractNumId w:val="26"/>
  </w:num>
  <w:num w:numId="31">
    <w:abstractNumId w:val="20"/>
  </w:num>
  <w:num w:numId="32">
    <w:abstractNumId w:val="30"/>
  </w:num>
  <w:num w:numId="33">
    <w:abstractNumId w:val="40"/>
  </w:num>
  <w:num w:numId="34">
    <w:abstractNumId w:val="9"/>
  </w:num>
  <w:num w:numId="35">
    <w:abstractNumId w:val="7"/>
  </w:num>
  <w:num w:numId="36">
    <w:abstractNumId w:val="21"/>
  </w:num>
  <w:num w:numId="37">
    <w:abstractNumId w:val="39"/>
  </w:num>
  <w:num w:numId="38">
    <w:abstractNumId w:val="18"/>
  </w:num>
  <w:num w:numId="39">
    <w:abstractNumId w:val="38"/>
  </w:num>
  <w:num w:numId="40">
    <w:abstractNumId w:val="15"/>
  </w:num>
  <w:num w:numId="41">
    <w:abstractNumId w:val="36"/>
  </w:num>
  <w:num w:numId="42">
    <w:abstractNumId w:val="34"/>
  </w:num>
  <w:num w:numId="43">
    <w:abstractNumId w:val="37"/>
  </w:num>
  <w:num w:numId="44">
    <w:abstractNumId w:val="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A798E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09B5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1299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112AC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1767C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64128"/>
    <w:rsid w:val="0077422D"/>
    <w:rsid w:val="00775432"/>
    <w:rsid w:val="00781DF5"/>
    <w:rsid w:val="007861C5"/>
    <w:rsid w:val="00787037"/>
    <w:rsid w:val="0078789C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B5"/>
    <w:rsid w:val="00970B68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524EF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005C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4029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0177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D70D-43BE-4DB6-A230-681A052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ANNA WIATREK</cp:lastModifiedBy>
  <cp:revision>6</cp:revision>
  <cp:lastPrinted>2018-11-05T14:48:00Z</cp:lastPrinted>
  <dcterms:created xsi:type="dcterms:W3CDTF">2019-12-30T12:13:00Z</dcterms:created>
  <dcterms:modified xsi:type="dcterms:W3CDTF">2020-04-21T08:28:00Z</dcterms:modified>
</cp:coreProperties>
</file>