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B03E8" w14:textId="2F132117" w:rsidR="00F92076" w:rsidRPr="003D191A" w:rsidRDefault="00F92076" w:rsidP="003D191A">
      <w:pPr>
        <w:spacing w:after="0" w:line="240" w:lineRule="auto"/>
        <w:ind w:left="2124" w:firstLine="708"/>
        <w:rPr>
          <w:rFonts w:ascii="Arial" w:eastAsia="Times New Roman" w:hAnsi="Arial" w:cs="Arial"/>
          <w:b/>
          <w:bCs/>
          <w:lang w:eastAsia="pl-PL"/>
        </w:rPr>
      </w:pPr>
      <w:r w:rsidRPr="003D191A">
        <w:rPr>
          <w:rFonts w:ascii="Arial" w:eastAsia="Times New Roman" w:hAnsi="Arial" w:cs="Arial"/>
          <w:b/>
          <w:bCs/>
          <w:lang w:eastAsia="pl-PL"/>
        </w:rPr>
        <w:t xml:space="preserve">OGŁOSZENIE O KONKURSIE </w:t>
      </w:r>
    </w:p>
    <w:p w14:paraId="487B81C8" w14:textId="77777777" w:rsidR="003D191A" w:rsidRPr="003D191A" w:rsidRDefault="003D191A" w:rsidP="003D19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C25707" w14:textId="31052963" w:rsidR="00F92076" w:rsidRPr="003D191A" w:rsidRDefault="00F92076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191A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3D191A">
        <w:rPr>
          <w:rFonts w:ascii="Arial" w:eastAsia="Times New Roman" w:hAnsi="Arial" w:cs="Arial"/>
          <w:lang w:eastAsia="pl-PL"/>
        </w:rPr>
        <w:t xml:space="preserve"> obowiązkowe. </w:t>
      </w:r>
    </w:p>
    <w:p w14:paraId="48792EA0" w14:textId="735596B4" w:rsidR="00F92076" w:rsidRDefault="00F92076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191A">
        <w:rPr>
          <w:rFonts w:ascii="Arial" w:eastAsia="Times New Roman" w:hAnsi="Arial" w:cs="Arial"/>
          <w:b/>
          <w:bCs/>
          <w:lang w:eastAsia="pl-PL"/>
        </w:rPr>
        <w:t>Konkurs dotyczy projektu lub programu współfinansowanego ze środków Unii Europejskiej:</w:t>
      </w:r>
      <w:r w:rsidRPr="003D191A">
        <w:rPr>
          <w:rFonts w:ascii="Arial" w:eastAsia="Times New Roman" w:hAnsi="Arial" w:cs="Arial"/>
          <w:lang w:eastAsia="pl-PL"/>
        </w:rPr>
        <w:t xml:space="preserve"> nie </w:t>
      </w:r>
    </w:p>
    <w:p w14:paraId="3583707A" w14:textId="77777777" w:rsidR="003D191A" w:rsidRPr="003D191A" w:rsidRDefault="003D191A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BFE89A9" w14:textId="77777777" w:rsidR="00F92076" w:rsidRPr="003D191A" w:rsidRDefault="00F92076" w:rsidP="00F92076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D191A">
        <w:rPr>
          <w:rFonts w:ascii="Arial" w:eastAsia="Times New Roman" w:hAnsi="Arial" w:cs="Arial"/>
          <w:b/>
          <w:bCs/>
          <w:u w:val="single"/>
          <w:lang w:eastAsia="pl-PL"/>
        </w:rPr>
        <w:t>SEKCJA I: ZAMAWIAJĄCY</w:t>
      </w:r>
      <w:r w:rsidRPr="003D191A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1EF41AEC" w14:textId="77777777" w:rsidR="00F92076" w:rsidRPr="003D191A" w:rsidRDefault="00F92076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B99366" w14:textId="49039EE9" w:rsidR="00F92076" w:rsidRPr="00A34598" w:rsidRDefault="00F92076" w:rsidP="00F92076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34598">
        <w:rPr>
          <w:rFonts w:ascii="Arial" w:eastAsia="Times New Roman" w:hAnsi="Arial" w:cs="Arial"/>
          <w:b/>
          <w:bCs/>
          <w:lang w:eastAsia="pl-PL"/>
        </w:rPr>
        <w:t xml:space="preserve">I.1) NAZWA I ADRES: </w:t>
      </w:r>
    </w:p>
    <w:p w14:paraId="2AF43952" w14:textId="7647CF1C" w:rsidR="003D191A" w:rsidRPr="00A34598" w:rsidRDefault="003D191A" w:rsidP="00F92076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792F6DD7" w14:textId="77777777" w:rsidR="00A34598" w:rsidRPr="00A34598" w:rsidRDefault="003D191A" w:rsidP="00F92076">
      <w:pPr>
        <w:spacing w:after="0" w:line="240" w:lineRule="auto"/>
        <w:rPr>
          <w:rStyle w:val="spelle"/>
          <w:rFonts w:ascii="Arial" w:hAnsi="Arial" w:cs="Arial"/>
          <w:b/>
        </w:rPr>
      </w:pPr>
      <w:r w:rsidRPr="00A34598">
        <w:rPr>
          <w:rStyle w:val="spelle"/>
          <w:rFonts w:ascii="Arial" w:hAnsi="Arial" w:cs="Arial"/>
          <w:b/>
        </w:rPr>
        <w:t>Gmina Miasta Radomia</w:t>
      </w:r>
      <w:r w:rsidRPr="00A34598">
        <w:rPr>
          <w:rStyle w:val="spelle"/>
          <w:rFonts w:ascii="Arial" w:hAnsi="Arial" w:cs="Arial"/>
          <w:b/>
        </w:rPr>
        <w:t xml:space="preserve">, ul. Kilińskiego 30, 26-600 Radom, </w:t>
      </w:r>
    </w:p>
    <w:p w14:paraId="256D182C" w14:textId="4A8C0883" w:rsidR="003D191A" w:rsidRPr="00A34598" w:rsidRDefault="00F92076" w:rsidP="00F9207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34598">
        <w:rPr>
          <w:rFonts w:ascii="Arial" w:eastAsia="Times New Roman" w:hAnsi="Arial" w:cs="Arial"/>
          <w:b/>
          <w:lang w:eastAsia="pl-PL"/>
        </w:rPr>
        <w:t xml:space="preserve">woj. mazowieckie, państwo Polska, </w:t>
      </w:r>
    </w:p>
    <w:p w14:paraId="658F15E4" w14:textId="4ABDEE4F" w:rsidR="003D191A" w:rsidRPr="00A34598" w:rsidRDefault="003D191A" w:rsidP="00F92076">
      <w:pPr>
        <w:spacing w:after="0" w:line="240" w:lineRule="auto"/>
        <w:rPr>
          <w:rFonts w:ascii="Arial" w:hAnsi="Arial" w:cs="Arial"/>
          <w:b/>
          <w:lang w:val="de-DE"/>
        </w:rPr>
      </w:pPr>
      <w:r w:rsidRPr="00A34598">
        <w:rPr>
          <w:rFonts w:ascii="Arial" w:hAnsi="Arial" w:cs="Arial"/>
          <w:b/>
        </w:rPr>
        <w:t xml:space="preserve">Tel.: </w:t>
      </w:r>
      <w:r w:rsidRPr="00A34598">
        <w:rPr>
          <w:rFonts w:ascii="Arial" w:hAnsi="Arial" w:cs="Arial"/>
          <w:b/>
          <w:lang w:val="de-DE"/>
        </w:rPr>
        <w:t xml:space="preserve">(48) </w:t>
      </w:r>
      <w:r w:rsidRPr="00A34598">
        <w:rPr>
          <w:rFonts w:ascii="Arial" w:hAnsi="Arial" w:cs="Arial"/>
          <w:b/>
        </w:rPr>
        <w:t>36 20</w:t>
      </w:r>
      <w:r w:rsidRPr="00A34598">
        <w:rPr>
          <w:rFonts w:ascii="Arial" w:hAnsi="Arial" w:cs="Arial"/>
          <w:b/>
        </w:rPr>
        <w:t> </w:t>
      </w:r>
      <w:r w:rsidRPr="00A34598">
        <w:rPr>
          <w:rFonts w:ascii="Arial" w:hAnsi="Arial" w:cs="Arial"/>
          <w:b/>
        </w:rPr>
        <w:t>471</w:t>
      </w:r>
      <w:r w:rsidRPr="00A34598">
        <w:rPr>
          <w:rFonts w:ascii="Arial" w:hAnsi="Arial" w:cs="Arial"/>
          <w:b/>
        </w:rPr>
        <w:t xml:space="preserve">, </w:t>
      </w:r>
      <w:r w:rsidRPr="00A34598">
        <w:rPr>
          <w:rFonts w:ascii="Arial" w:hAnsi="Arial" w:cs="Arial"/>
          <w:b/>
        </w:rPr>
        <w:t>e- mail:</w:t>
      </w:r>
      <w:r w:rsidRPr="00A34598">
        <w:rPr>
          <w:rFonts w:ascii="Arial" w:hAnsi="Arial" w:cs="Arial"/>
          <w:b/>
          <w:lang w:val="de-DE"/>
        </w:rPr>
        <w:t xml:space="preserve"> </w:t>
      </w:r>
      <w:hyperlink r:id="rId5" w:history="1">
        <w:r w:rsidRPr="00A34598">
          <w:rPr>
            <w:rStyle w:val="Hipercze"/>
            <w:rFonts w:ascii="Arial" w:hAnsi="Arial" w:cs="Arial"/>
            <w:b/>
            <w:color w:val="auto"/>
            <w:lang w:val="de-DE"/>
          </w:rPr>
          <w:t>inwest@umradom.pl</w:t>
        </w:r>
      </w:hyperlink>
    </w:p>
    <w:p w14:paraId="0B58645C" w14:textId="5C2E56AF" w:rsidR="00F92076" w:rsidRPr="00A34598" w:rsidRDefault="00F92076" w:rsidP="00F92076">
      <w:pPr>
        <w:spacing w:after="0" w:line="240" w:lineRule="auto"/>
        <w:rPr>
          <w:rFonts w:ascii="Arial" w:hAnsi="Arial" w:cs="Arial"/>
          <w:b/>
        </w:rPr>
      </w:pPr>
      <w:r w:rsidRPr="00A34598">
        <w:rPr>
          <w:rFonts w:ascii="Arial" w:eastAsia="Times New Roman" w:hAnsi="Arial" w:cs="Arial"/>
          <w:b/>
          <w:lang w:eastAsia="pl-PL"/>
        </w:rPr>
        <w:t>Adres strony internetowej (</w:t>
      </w:r>
      <w:proofErr w:type="spellStart"/>
      <w:r w:rsidRPr="00A34598">
        <w:rPr>
          <w:rFonts w:ascii="Arial" w:eastAsia="Times New Roman" w:hAnsi="Arial" w:cs="Arial"/>
          <w:b/>
          <w:lang w:eastAsia="pl-PL"/>
        </w:rPr>
        <w:t>url</w:t>
      </w:r>
      <w:proofErr w:type="spellEnd"/>
      <w:r w:rsidRPr="00A34598">
        <w:rPr>
          <w:rFonts w:ascii="Arial" w:eastAsia="Times New Roman" w:hAnsi="Arial" w:cs="Arial"/>
          <w:b/>
          <w:lang w:eastAsia="pl-PL"/>
        </w:rPr>
        <w:t xml:space="preserve">): </w:t>
      </w:r>
      <w:hyperlink r:id="rId6" w:history="1">
        <w:r w:rsidR="003D191A" w:rsidRPr="00A34598">
          <w:rPr>
            <w:rStyle w:val="Hipercze"/>
            <w:rFonts w:ascii="Arial" w:hAnsi="Arial" w:cs="Arial"/>
            <w:b/>
            <w:color w:val="auto"/>
          </w:rPr>
          <w:t>http://bip.radom.pl</w:t>
        </w:r>
      </w:hyperlink>
    </w:p>
    <w:p w14:paraId="2CF7219E" w14:textId="77777777" w:rsidR="003D191A" w:rsidRPr="00A34598" w:rsidRDefault="003D191A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90EC8A8" w14:textId="77777777" w:rsidR="00F92076" w:rsidRPr="00A34598" w:rsidRDefault="00F92076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34598">
        <w:rPr>
          <w:rFonts w:ascii="Arial" w:eastAsia="Times New Roman" w:hAnsi="Arial" w:cs="Arial"/>
          <w:b/>
          <w:bCs/>
          <w:lang w:eastAsia="pl-PL"/>
        </w:rPr>
        <w:t>I.2) RODZAJ ZAMAWIAJĄCEGO:</w:t>
      </w:r>
      <w:r w:rsidRPr="00A34598">
        <w:rPr>
          <w:rFonts w:ascii="Arial" w:eastAsia="Times New Roman" w:hAnsi="Arial" w:cs="Arial"/>
          <w:lang w:eastAsia="pl-PL"/>
        </w:rPr>
        <w:t xml:space="preserve"> </w:t>
      </w:r>
    </w:p>
    <w:p w14:paraId="0786E416" w14:textId="2B95D2A8" w:rsidR="003D191A" w:rsidRDefault="00F92076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34598">
        <w:rPr>
          <w:rFonts w:ascii="Arial" w:eastAsia="Times New Roman" w:hAnsi="Arial" w:cs="Arial"/>
          <w:lang w:eastAsia="pl-PL"/>
        </w:rPr>
        <w:t>Administracja samorządowa</w:t>
      </w:r>
    </w:p>
    <w:p w14:paraId="2DBF531F" w14:textId="77777777" w:rsidR="00A34598" w:rsidRPr="00A34598" w:rsidRDefault="00A34598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D484AD4" w14:textId="77777777" w:rsidR="00A34598" w:rsidRPr="00A34598" w:rsidRDefault="003D191A" w:rsidP="00F92076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34598">
        <w:rPr>
          <w:rFonts w:ascii="Arial" w:eastAsia="Times New Roman" w:hAnsi="Arial" w:cs="Arial"/>
          <w:b/>
          <w:bCs/>
          <w:lang w:eastAsia="pl-PL"/>
        </w:rPr>
        <w:t>I</w:t>
      </w:r>
      <w:r w:rsidR="00A34598" w:rsidRPr="00A34598">
        <w:rPr>
          <w:rFonts w:ascii="Arial" w:eastAsia="Times New Roman" w:hAnsi="Arial" w:cs="Arial"/>
          <w:b/>
          <w:bCs/>
          <w:lang w:eastAsia="pl-PL"/>
        </w:rPr>
        <w:t>.</w:t>
      </w:r>
      <w:r w:rsidRPr="00A34598">
        <w:rPr>
          <w:rFonts w:ascii="Arial" w:eastAsia="Times New Roman" w:hAnsi="Arial" w:cs="Arial"/>
          <w:b/>
          <w:bCs/>
          <w:lang w:eastAsia="pl-PL"/>
        </w:rPr>
        <w:t>3) nie dotyczy</w:t>
      </w:r>
    </w:p>
    <w:p w14:paraId="2A08DF7D" w14:textId="30D66E0A" w:rsidR="00F92076" w:rsidRPr="00A34598" w:rsidRDefault="00F92076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34598">
        <w:rPr>
          <w:rFonts w:ascii="Arial" w:eastAsia="Times New Roman" w:hAnsi="Arial" w:cs="Arial"/>
          <w:lang w:eastAsia="pl-PL"/>
        </w:rPr>
        <w:br/>
      </w:r>
      <w:r w:rsidRPr="00A34598">
        <w:rPr>
          <w:rFonts w:ascii="Arial" w:eastAsia="Times New Roman" w:hAnsi="Arial" w:cs="Arial"/>
          <w:b/>
          <w:bCs/>
          <w:lang w:eastAsia="pl-PL"/>
        </w:rPr>
        <w:t>I.4) KOMUNIKACJA</w:t>
      </w:r>
      <w:r w:rsidRPr="00A34598">
        <w:rPr>
          <w:rFonts w:ascii="Arial" w:eastAsia="Times New Roman" w:hAnsi="Arial" w:cs="Arial"/>
          <w:lang w:eastAsia="pl-PL"/>
        </w:rPr>
        <w:t xml:space="preserve"> </w:t>
      </w:r>
    </w:p>
    <w:p w14:paraId="0C6C4DE1" w14:textId="77777777" w:rsidR="00A34598" w:rsidRPr="00A34598" w:rsidRDefault="00F92076" w:rsidP="00A345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4598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 konkursu, w tym regulaminu konkursu, można uzyskać pod adresem(URL):</w:t>
      </w:r>
      <w:r w:rsidRPr="00A34598">
        <w:rPr>
          <w:rFonts w:ascii="Arial" w:eastAsia="Times New Roman" w:hAnsi="Arial" w:cs="Arial"/>
          <w:lang w:eastAsia="pl-PL"/>
        </w:rPr>
        <w:t xml:space="preserve"> </w:t>
      </w:r>
    </w:p>
    <w:p w14:paraId="317289CA" w14:textId="4465B20C" w:rsidR="00F92076" w:rsidRPr="00A34598" w:rsidRDefault="003D191A" w:rsidP="00A3459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34598">
        <w:rPr>
          <w:rFonts w:ascii="Arial" w:hAnsi="Arial" w:cs="Arial"/>
          <w:bCs/>
        </w:rPr>
        <w:t>http://bip.radom.pl</w:t>
      </w:r>
    </w:p>
    <w:p w14:paraId="462D4B1F" w14:textId="0337012D" w:rsidR="003D191A" w:rsidRDefault="003D191A" w:rsidP="00A345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4598">
        <w:rPr>
          <w:rFonts w:ascii="Arial" w:eastAsia="Times New Roman" w:hAnsi="Arial" w:cs="Arial"/>
          <w:b/>
          <w:bCs/>
          <w:lang w:eastAsia="pl-PL"/>
        </w:rPr>
        <w:t>Wymagane</w:t>
      </w:r>
      <w:r w:rsidR="00F92076" w:rsidRPr="00A34598">
        <w:rPr>
          <w:rFonts w:ascii="Arial" w:eastAsia="Times New Roman" w:hAnsi="Arial" w:cs="Arial"/>
          <w:b/>
          <w:bCs/>
          <w:lang w:eastAsia="pl-PL"/>
        </w:rPr>
        <w:t xml:space="preserve"> jest przesłanie wniosków o dopuszczenie do udziału w konkursie/prac konkursowych w inny sposób:</w:t>
      </w:r>
      <w:r w:rsidR="00F92076" w:rsidRPr="00A34598">
        <w:rPr>
          <w:rFonts w:ascii="Arial" w:eastAsia="Times New Roman" w:hAnsi="Arial" w:cs="Arial"/>
          <w:lang w:eastAsia="pl-PL"/>
        </w:rPr>
        <w:t xml:space="preserve"> </w:t>
      </w:r>
    </w:p>
    <w:p w14:paraId="56CF2FFF" w14:textId="1636DAD5" w:rsidR="008D34DA" w:rsidRDefault="008D34DA" w:rsidP="00A34598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eastAsia="Times New Roman" w:hAnsi="Arial" w:cs="Arial"/>
          <w:lang w:eastAsia="pl-PL"/>
        </w:rPr>
        <w:t xml:space="preserve">Wymagana forma pisemna, na zasadach </w:t>
      </w:r>
      <w:r w:rsidR="00A34598" w:rsidRPr="00A34598">
        <w:rPr>
          <w:rFonts w:ascii="Arial" w:hAnsi="Arial" w:cs="Arial"/>
          <w:bCs/>
          <w:color w:val="000000"/>
        </w:rPr>
        <w:t>określony</w:t>
      </w:r>
      <w:r>
        <w:rPr>
          <w:rFonts w:ascii="Arial" w:hAnsi="Arial" w:cs="Arial"/>
          <w:bCs/>
          <w:color w:val="000000"/>
        </w:rPr>
        <w:t xml:space="preserve">ch </w:t>
      </w:r>
      <w:r w:rsidR="00A34598" w:rsidRPr="00A34598">
        <w:rPr>
          <w:rFonts w:ascii="Arial" w:hAnsi="Arial" w:cs="Arial"/>
          <w:bCs/>
          <w:color w:val="000000"/>
        </w:rPr>
        <w:t>w Regulaminie Konkursu</w:t>
      </w:r>
    </w:p>
    <w:p w14:paraId="3EA1ACBD" w14:textId="39D657C6" w:rsidR="003D191A" w:rsidRPr="008D34DA" w:rsidRDefault="00BC6C72" w:rsidP="00A345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6C72">
        <w:rPr>
          <w:rFonts w:ascii="Arial" w:hAnsi="Arial" w:cs="Arial"/>
          <w:b/>
          <w:color w:val="000000"/>
        </w:rPr>
        <w:t>Pod adres:</w:t>
      </w:r>
      <w:r>
        <w:rPr>
          <w:rFonts w:ascii="Arial" w:hAnsi="Arial" w:cs="Arial"/>
          <w:bCs/>
          <w:color w:val="000000"/>
        </w:rPr>
        <w:t xml:space="preserve"> </w:t>
      </w:r>
      <w:r w:rsidR="003D191A" w:rsidRPr="00A34598">
        <w:rPr>
          <w:rFonts w:ascii="Arial" w:hAnsi="Arial" w:cs="Arial"/>
          <w:bCs/>
          <w:lang w:eastAsia="pl-PL"/>
        </w:rPr>
        <w:t xml:space="preserve"> </w:t>
      </w:r>
      <w:r w:rsidR="003D191A" w:rsidRPr="00A34598">
        <w:rPr>
          <w:rFonts w:ascii="Arial" w:hAnsi="Arial" w:cs="Arial"/>
          <w:bCs/>
          <w:color w:val="000000"/>
        </w:rPr>
        <w:t>Urząd Miejski w Radomiu, Wydział Inwestycji, ul. Jana Kilińskiego 30 pok. 242, 26-600 Radom.</w:t>
      </w:r>
    </w:p>
    <w:p w14:paraId="6F9AC9EC" w14:textId="77777777" w:rsidR="003D191A" w:rsidRPr="003D191A" w:rsidRDefault="003D191A" w:rsidP="003D19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2AC572E" w14:textId="3F3C71C3" w:rsidR="00F92076" w:rsidRDefault="00F92076" w:rsidP="00F92076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34598">
        <w:rPr>
          <w:rFonts w:ascii="Arial" w:eastAsia="Times New Roman" w:hAnsi="Arial" w:cs="Arial"/>
          <w:b/>
          <w:bCs/>
          <w:u w:val="single"/>
          <w:lang w:eastAsia="pl-PL"/>
        </w:rPr>
        <w:t xml:space="preserve">SEKCJA II: PRZEDMIOT KONKURSU </w:t>
      </w:r>
    </w:p>
    <w:p w14:paraId="0CE50981" w14:textId="77777777" w:rsidR="00A34598" w:rsidRPr="00A34598" w:rsidRDefault="00A34598" w:rsidP="00F92076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58997293" w14:textId="77777777" w:rsidR="00F92076" w:rsidRPr="003D191A" w:rsidRDefault="00F92076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191A">
        <w:rPr>
          <w:rFonts w:ascii="Arial" w:eastAsia="Times New Roman" w:hAnsi="Arial" w:cs="Arial"/>
          <w:b/>
          <w:bCs/>
          <w:lang w:eastAsia="pl-PL"/>
        </w:rPr>
        <w:t xml:space="preserve">II.1) Nazwa nadana konkursowi przez zamawiającego: </w:t>
      </w:r>
    </w:p>
    <w:p w14:paraId="3F4B917C" w14:textId="127C224C" w:rsidR="00A34598" w:rsidRPr="00A34598" w:rsidRDefault="00A34598" w:rsidP="00A34598">
      <w:pPr>
        <w:pStyle w:val="RS"/>
        <w:framePr w:hSpace="0" w:wrap="auto" w:vAnchor="margin" w:hAnchor="text" w:yAlign="inline"/>
        <w:jc w:val="both"/>
        <w:rPr>
          <w:rFonts w:ascii="Arial" w:hAnsi="Arial" w:cs="Arial"/>
          <w:b w:val="0"/>
          <w:bCs/>
        </w:rPr>
      </w:pPr>
      <w:r w:rsidRPr="00A34598">
        <w:rPr>
          <w:rFonts w:ascii="Arial" w:hAnsi="Arial" w:cs="Arial"/>
          <w:b w:val="0"/>
          <w:bCs/>
        </w:rPr>
        <w:t>OPRACOWANIE KONCEPCJI PROGRAMOWO-UŻYTKOWEJ DLA INWESTYCJI „PRZEBUDOWA I ROZBUDOWA OBIEKTÓW MIEJSKIEGO OŚRODKA KULTURY AMFITEATR  PRZY UL. PARKOWEJ 1 W RADOMIU” (REALIZOWANEJ W RAMACH ZADANIA PN. „BUDOWA MOK „AMFITEATR” UL. PARKOWA 1 W RADOMIU – POPRAWA BAZY KULTURALNEJ”)</w:t>
      </w:r>
    </w:p>
    <w:p w14:paraId="0E6CFCF0" w14:textId="18242FD4" w:rsidR="00F92076" w:rsidRPr="003D191A" w:rsidRDefault="00F92076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191A">
        <w:rPr>
          <w:rFonts w:ascii="Arial" w:eastAsia="Times New Roman" w:hAnsi="Arial" w:cs="Arial"/>
          <w:lang w:eastAsia="pl-PL"/>
        </w:rPr>
        <w:br/>
      </w:r>
      <w:r w:rsidRPr="003D191A">
        <w:rPr>
          <w:rFonts w:ascii="Arial" w:eastAsia="Times New Roman" w:hAnsi="Arial" w:cs="Arial"/>
          <w:b/>
          <w:bCs/>
          <w:lang w:eastAsia="pl-PL"/>
        </w:rPr>
        <w:t xml:space="preserve">II.2) Określenie przedmiotu konkursu: </w:t>
      </w:r>
    </w:p>
    <w:p w14:paraId="4C62D14B" w14:textId="77777777" w:rsidR="00A34598" w:rsidRDefault="00A34598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5EF7D0" w14:textId="77777777" w:rsidR="00A34598" w:rsidRPr="00A34598" w:rsidRDefault="00A34598" w:rsidP="00A34598">
      <w:pPr>
        <w:widowControl w:val="0"/>
        <w:numPr>
          <w:ilvl w:val="6"/>
          <w:numId w:val="1"/>
        </w:numPr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34598">
        <w:rPr>
          <w:rFonts w:ascii="Arial" w:eastAsia="Times New Roman" w:hAnsi="Arial" w:cs="Arial"/>
          <w:lang w:eastAsia="pl-PL"/>
        </w:rPr>
        <w:t>Wymagania ogólne.</w:t>
      </w:r>
    </w:p>
    <w:p w14:paraId="7255B755" w14:textId="77777777" w:rsidR="00A34598" w:rsidRPr="00A34598" w:rsidRDefault="00A34598" w:rsidP="00A34598">
      <w:pPr>
        <w:widowControl w:val="0"/>
        <w:numPr>
          <w:ilvl w:val="0"/>
          <w:numId w:val="3"/>
        </w:numPr>
        <w:spacing w:before="60" w:after="12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A34598">
        <w:rPr>
          <w:rFonts w:ascii="Arial" w:eastAsia="Times New Roman" w:hAnsi="Arial" w:cs="Arial"/>
          <w:lang w:eastAsia="pl-PL"/>
        </w:rPr>
        <w:t xml:space="preserve">przedmiotem Konkursu jest opracowanie Koncepcji przebudowy i rozbudowy obiektów Miejskiego Ośrodka Kultury  „Amfiteatr” ze szczególnym uwzględnieniem załączonego do Regulaminu Konkursu Programu </w:t>
      </w:r>
      <w:proofErr w:type="spellStart"/>
      <w:r w:rsidRPr="00A34598">
        <w:rPr>
          <w:rFonts w:ascii="Arial" w:eastAsia="Times New Roman" w:hAnsi="Arial" w:cs="Arial"/>
          <w:lang w:eastAsia="pl-PL"/>
        </w:rPr>
        <w:t>Funkcjonalno</w:t>
      </w:r>
      <w:proofErr w:type="spellEnd"/>
      <w:r w:rsidRPr="00A34598">
        <w:rPr>
          <w:rFonts w:ascii="Arial" w:eastAsia="Times New Roman" w:hAnsi="Arial" w:cs="Arial"/>
          <w:lang w:eastAsia="pl-PL"/>
        </w:rPr>
        <w:t xml:space="preserve"> - Użytkowego umożliwiającej opracowanie Dokumentacji Projektowej.</w:t>
      </w:r>
    </w:p>
    <w:p w14:paraId="5D6730BD" w14:textId="77777777" w:rsidR="00A34598" w:rsidRPr="00A34598" w:rsidRDefault="00A34598" w:rsidP="00A34598">
      <w:pPr>
        <w:widowControl w:val="0"/>
        <w:numPr>
          <w:ilvl w:val="0"/>
          <w:numId w:val="3"/>
        </w:numPr>
        <w:spacing w:before="60" w:after="12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A34598">
        <w:rPr>
          <w:rFonts w:ascii="Arial" w:eastAsia="Times New Roman" w:hAnsi="Arial" w:cs="Arial"/>
          <w:lang w:eastAsia="pl-PL"/>
        </w:rPr>
        <w:t>Budynek i obiekty amfiteatru zlokalizowane zostaną na terenie działki ewidencyjnej nr: 25/6, w obrębie – 0040 „</w:t>
      </w:r>
      <w:proofErr w:type="spellStart"/>
      <w:r w:rsidRPr="00A34598">
        <w:rPr>
          <w:rFonts w:ascii="Arial" w:eastAsia="Times New Roman" w:hAnsi="Arial" w:cs="Arial"/>
          <w:lang w:eastAsia="pl-PL"/>
        </w:rPr>
        <w:t>Obozisko</w:t>
      </w:r>
      <w:proofErr w:type="spellEnd"/>
      <w:r w:rsidRPr="00A34598">
        <w:rPr>
          <w:rFonts w:ascii="Arial" w:eastAsia="Times New Roman" w:hAnsi="Arial" w:cs="Arial"/>
          <w:lang w:eastAsia="pl-PL"/>
        </w:rPr>
        <w:t>”, arkusz mapy 28 , przy ul. Parkowej 1 w Radomiu. Zakłada się możliwość ingerencji projektowanych  układów komunikacyjnych w pas drogowy ulicy Parkowej części działek nr 25/9 i 27/1</w:t>
      </w:r>
    </w:p>
    <w:p w14:paraId="5AC59C0C" w14:textId="4513765E" w:rsidR="00A34598" w:rsidRPr="00A34598" w:rsidRDefault="00A34598" w:rsidP="00A34598">
      <w:pPr>
        <w:widowControl w:val="0"/>
        <w:numPr>
          <w:ilvl w:val="0"/>
          <w:numId w:val="3"/>
        </w:numPr>
        <w:spacing w:before="60" w:after="12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A34598">
        <w:rPr>
          <w:rFonts w:ascii="Arial" w:eastAsia="Times New Roman" w:hAnsi="Arial" w:cs="Arial"/>
          <w:lang w:eastAsia="pl-PL"/>
        </w:rPr>
        <w:t>front Budynku – skierowany w stronę ulicy Parkowej, pozostałe obiekty amfiteatru (np.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34598">
        <w:rPr>
          <w:rFonts w:ascii="Arial" w:eastAsia="Times New Roman" w:hAnsi="Arial" w:cs="Arial"/>
          <w:lang w:eastAsia="pl-PL"/>
        </w:rPr>
        <w:t>widownia, układ komunikacyjny) maksymalnie wpisane w istniej</w:t>
      </w:r>
      <w:r>
        <w:rPr>
          <w:rFonts w:ascii="Arial" w:eastAsia="Times New Roman" w:hAnsi="Arial" w:cs="Arial"/>
          <w:lang w:eastAsia="pl-PL"/>
        </w:rPr>
        <w:t>ą</w:t>
      </w:r>
      <w:r w:rsidRPr="00A34598">
        <w:rPr>
          <w:rFonts w:ascii="Arial" w:eastAsia="Times New Roman" w:hAnsi="Arial" w:cs="Arial"/>
          <w:lang w:eastAsia="pl-PL"/>
        </w:rPr>
        <w:t>cy układ urbanistyczny i ukształtowania terenu  .</w:t>
      </w:r>
    </w:p>
    <w:p w14:paraId="6A006CF2" w14:textId="77777777" w:rsidR="00A34598" w:rsidRPr="00A34598" w:rsidRDefault="00A34598" w:rsidP="00A34598">
      <w:pPr>
        <w:widowControl w:val="0"/>
        <w:numPr>
          <w:ilvl w:val="0"/>
          <w:numId w:val="3"/>
        </w:numPr>
        <w:spacing w:before="60" w:after="12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A34598">
        <w:rPr>
          <w:rFonts w:ascii="Arial" w:eastAsia="Times New Roman" w:hAnsi="Arial" w:cs="Arial"/>
          <w:lang w:eastAsia="pl-PL"/>
        </w:rPr>
        <w:lastRenderedPageBreak/>
        <w:t>podział funkcjonalny Budynku na obszary/strefy wg załączonego programu PF-U.</w:t>
      </w:r>
    </w:p>
    <w:p w14:paraId="2D607208" w14:textId="77777777" w:rsidR="00A34598" w:rsidRPr="00A34598" w:rsidRDefault="00A34598" w:rsidP="00A34598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34598">
        <w:rPr>
          <w:rFonts w:ascii="Arial" w:eastAsia="Times New Roman" w:hAnsi="Arial" w:cs="Arial"/>
          <w:lang w:eastAsia="pl-PL"/>
        </w:rPr>
        <w:t>Wymagania szczegółowe.</w:t>
      </w:r>
    </w:p>
    <w:p w14:paraId="680368E2" w14:textId="77777777" w:rsidR="00A34598" w:rsidRPr="00A34598" w:rsidRDefault="00A34598" w:rsidP="00A34598">
      <w:pPr>
        <w:widowControl w:val="0"/>
        <w:numPr>
          <w:ilvl w:val="0"/>
          <w:numId w:val="2"/>
        </w:numPr>
        <w:spacing w:after="120" w:line="240" w:lineRule="auto"/>
        <w:ind w:left="993" w:hanging="426"/>
        <w:jc w:val="both"/>
        <w:rPr>
          <w:rFonts w:ascii="Arial" w:eastAsia="Times New Roman" w:hAnsi="Arial" w:cs="Arial"/>
        </w:rPr>
      </w:pPr>
      <w:r w:rsidRPr="00A34598">
        <w:rPr>
          <w:rFonts w:ascii="Arial" w:eastAsia="Times New Roman" w:hAnsi="Arial" w:cs="Arial"/>
        </w:rPr>
        <w:t>Szczegółowe założenia dla Opracowania Konkursowego określają wytyczne programowe, funkcjonalno-użytkowe wraz z zawartymi w nich wymaganiami wpływającymi na rozwiązania wielobranżowe Budynku i całej nieruchomości m.in. wymagania dotyczące infrastruktury technicznej i układu komunikacyjnego.</w:t>
      </w:r>
    </w:p>
    <w:p w14:paraId="65DB86FB" w14:textId="77777777" w:rsidR="00A34598" w:rsidRPr="00A34598" w:rsidRDefault="00A34598" w:rsidP="00A34598">
      <w:pPr>
        <w:widowControl w:val="0"/>
        <w:numPr>
          <w:ilvl w:val="0"/>
          <w:numId w:val="2"/>
        </w:numPr>
        <w:spacing w:after="120" w:line="240" w:lineRule="auto"/>
        <w:ind w:left="993" w:hanging="426"/>
        <w:jc w:val="both"/>
        <w:rPr>
          <w:rFonts w:ascii="Arial" w:eastAsia="Times New Roman" w:hAnsi="Arial" w:cs="Arial"/>
        </w:rPr>
      </w:pPr>
      <w:r w:rsidRPr="00A34598">
        <w:rPr>
          <w:rFonts w:ascii="Arial" w:eastAsia="Times New Roman" w:hAnsi="Arial" w:cs="Arial"/>
        </w:rPr>
        <w:t>Opracowanie Konkursowe musi umożliwiać wykonanie Dokumentacji Projektowej spełniającej wymogi określone w Projekcie Umowy (zał. do Regulaminu).</w:t>
      </w:r>
    </w:p>
    <w:p w14:paraId="01D37343" w14:textId="16B0CE24" w:rsidR="00F92076" w:rsidRDefault="00F92076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191A">
        <w:rPr>
          <w:rFonts w:ascii="Arial" w:eastAsia="Times New Roman" w:hAnsi="Arial" w:cs="Arial"/>
          <w:lang w:eastAsia="pl-PL"/>
        </w:rPr>
        <w:br/>
      </w:r>
      <w:r w:rsidRPr="003D191A">
        <w:rPr>
          <w:rFonts w:ascii="Arial" w:eastAsia="Times New Roman" w:hAnsi="Arial" w:cs="Arial"/>
          <w:b/>
          <w:bCs/>
          <w:lang w:eastAsia="pl-PL"/>
        </w:rPr>
        <w:t xml:space="preserve">II.3) Główny kod CPV </w:t>
      </w:r>
      <w:r w:rsidRPr="003D191A">
        <w:rPr>
          <w:rFonts w:ascii="Arial" w:eastAsia="Times New Roman" w:hAnsi="Arial" w:cs="Arial"/>
          <w:lang w:eastAsia="pl-PL"/>
        </w:rPr>
        <w:t xml:space="preserve">71220000-6 </w:t>
      </w:r>
    </w:p>
    <w:p w14:paraId="17E0F453" w14:textId="77777777" w:rsidR="00A34598" w:rsidRPr="003D191A" w:rsidRDefault="00A34598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612FA0B" w14:textId="77777777" w:rsidR="00A34598" w:rsidRDefault="00F92076" w:rsidP="00A34598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34598">
        <w:rPr>
          <w:rFonts w:ascii="Arial" w:eastAsia="Times New Roman" w:hAnsi="Arial" w:cs="Arial"/>
          <w:b/>
          <w:bCs/>
          <w:u w:val="single"/>
          <w:lang w:eastAsia="pl-PL"/>
        </w:rPr>
        <w:t xml:space="preserve">SEKCJA III: </w:t>
      </w:r>
    </w:p>
    <w:p w14:paraId="27F98AA9" w14:textId="4CEEF3FC" w:rsidR="00F92076" w:rsidRPr="00A34598" w:rsidRDefault="00F92076" w:rsidP="00A34598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34598">
        <w:rPr>
          <w:rFonts w:ascii="Arial" w:eastAsia="Times New Roman" w:hAnsi="Arial" w:cs="Arial"/>
          <w:b/>
          <w:bCs/>
          <w:u w:val="single"/>
          <w:lang w:eastAsia="pl-PL"/>
        </w:rPr>
        <w:t xml:space="preserve">INFORMACJE O CHARAKTERZE PRAWNYM, EKONOMICZNYM, FINANSOWYM I TECHNICZNYM </w:t>
      </w:r>
    </w:p>
    <w:p w14:paraId="2B494D84" w14:textId="36E84DE4" w:rsidR="00F92076" w:rsidRDefault="00F92076" w:rsidP="00F92076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D191A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3C8D7BE7" w14:textId="1AD7147A" w:rsidR="00511FD9" w:rsidRDefault="00511FD9" w:rsidP="00F92076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3B82F7E1" w14:textId="684D4972" w:rsidR="00743B57" w:rsidRPr="002D5F74" w:rsidRDefault="00511FD9" w:rsidP="002D5F74">
      <w:pPr>
        <w:widowControl w:val="0"/>
        <w:numPr>
          <w:ilvl w:val="0"/>
          <w:numId w:val="5"/>
        </w:numPr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11FD9">
        <w:rPr>
          <w:rFonts w:ascii="Arial" w:eastAsia="Times New Roman" w:hAnsi="Arial" w:cs="Arial"/>
          <w:lang w:eastAsia="pl-PL"/>
        </w:rPr>
        <w:t xml:space="preserve">O dopuszczenie do udziału w Konkursie mogą ubiegać się Uczestnicy, którzy spełniają warunki udziału w Konkursie określone przez Organizatora oraz nie podlegają wykluczeniu w oparciu </w:t>
      </w:r>
      <w:r w:rsidR="00743B57">
        <w:rPr>
          <w:rFonts w:ascii="Arial" w:eastAsia="Times New Roman" w:hAnsi="Arial" w:cs="Arial"/>
          <w:lang w:eastAsia="pl-PL"/>
        </w:rPr>
        <w:t>o:</w:t>
      </w:r>
    </w:p>
    <w:p w14:paraId="112CC8BA" w14:textId="77777777" w:rsidR="00743B57" w:rsidRPr="00511FD9" w:rsidRDefault="00743B57" w:rsidP="00743B57">
      <w:pPr>
        <w:widowControl w:val="0"/>
        <w:spacing w:after="120" w:line="240" w:lineRule="auto"/>
        <w:ind w:left="567"/>
        <w:jc w:val="both"/>
        <w:rPr>
          <w:rFonts w:ascii="Arial" w:eastAsia="Times New Roman" w:hAnsi="Arial" w:cs="Arial"/>
          <w:bCs/>
          <w:lang w:eastAsia="pl-PL"/>
        </w:rPr>
      </w:pPr>
      <w:r w:rsidRPr="00511FD9">
        <w:rPr>
          <w:rFonts w:ascii="Arial" w:eastAsia="Times New Roman" w:hAnsi="Arial" w:cs="Arial"/>
          <w:bCs/>
          <w:lang w:eastAsia="pl-PL"/>
        </w:rPr>
        <w:t xml:space="preserve">- art. 24 ust. 1 ustawy </w:t>
      </w:r>
      <w:proofErr w:type="spellStart"/>
      <w:r w:rsidRPr="00511FD9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511FD9">
        <w:rPr>
          <w:rFonts w:ascii="Arial" w:eastAsia="Times New Roman" w:hAnsi="Arial" w:cs="Arial"/>
          <w:bCs/>
          <w:lang w:eastAsia="pl-PL"/>
        </w:rPr>
        <w:t>,</w:t>
      </w:r>
    </w:p>
    <w:p w14:paraId="7E1D38DF" w14:textId="77777777" w:rsidR="00743B57" w:rsidRPr="00511FD9" w:rsidRDefault="00743B57" w:rsidP="00743B57">
      <w:pPr>
        <w:widowControl w:val="0"/>
        <w:spacing w:after="120" w:line="240" w:lineRule="auto"/>
        <w:ind w:left="567"/>
        <w:jc w:val="both"/>
        <w:rPr>
          <w:rFonts w:ascii="Arial" w:eastAsia="Times New Roman" w:hAnsi="Arial" w:cs="Arial"/>
          <w:bCs/>
          <w:lang w:eastAsia="pl-PL"/>
        </w:rPr>
      </w:pPr>
      <w:r w:rsidRPr="00511FD9">
        <w:rPr>
          <w:rFonts w:ascii="Arial" w:eastAsia="Times New Roman" w:hAnsi="Arial" w:cs="Arial"/>
          <w:bCs/>
          <w:lang w:eastAsia="pl-PL"/>
        </w:rPr>
        <w:t xml:space="preserve">- art. 24 ust. 5 pkt 1 ustawy </w:t>
      </w:r>
      <w:proofErr w:type="spellStart"/>
      <w:r w:rsidRPr="00511FD9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511FD9">
        <w:rPr>
          <w:rFonts w:ascii="Arial" w:eastAsia="Times New Roman" w:hAnsi="Arial" w:cs="Arial"/>
          <w:bCs/>
          <w:lang w:eastAsia="pl-PL"/>
        </w:rPr>
        <w:t>,</w:t>
      </w:r>
    </w:p>
    <w:p w14:paraId="16752A71" w14:textId="78077E25" w:rsidR="00743B57" w:rsidRPr="00511FD9" w:rsidRDefault="00743B57" w:rsidP="002D5F74">
      <w:pPr>
        <w:widowControl w:val="0"/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511FD9">
        <w:rPr>
          <w:rFonts w:ascii="Arial" w:eastAsia="Times New Roman" w:hAnsi="Arial" w:cs="Arial"/>
          <w:bCs/>
          <w:lang w:eastAsia="pl-PL"/>
        </w:rPr>
        <w:t xml:space="preserve">- art. 24 ust. 5 pkt 8 ustawy </w:t>
      </w:r>
      <w:proofErr w:type="spellStart"/>
      <w:r w:rsidRPr="00511FD9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511FD9">
        <w:rPr>
          <w:rFonts w:ascii="Arial" w:eastAsia="Times New Roman" w:hAnsi="Arial" w:cs="Arial"/>
          <w:lang w:eastAsia="pl-PL"/>
        </w:rPr>
        <w:t>.</w:t>
      </w:r>
    </w:p>
    <w:p w14:paraId="21BD31FA" w14:textId="77777777" w:rsidR="00511FD9" w:rsidRPr="00511FD9" w:rsidRDefault="00511FD9" w:rsidP="00511FD9">
      <w:pPr>
        <w:widowControl w:val="0"/>
        <w:numPr>
          <w:ilvl w:val="0"/>
          <w:numId w:val="5"/>
        </w:numPr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bookmarkStart w:id="0" w:name="_Ref520379520"/>
      <w:r w:rsidRPr="00511FD9">
        <w:rPr>
          <w:rFonts w:ascii="Arial" w:eastAsia="Times New Roman" w:hAnsi="Arial" w:cs="Arial"/>
          <w:lang w:eastAsia="pl-PL"/>
        </w:rPr>
        <w:t>Organizator określa następujące warunki udziału w Konkursie</w:t>
      </w:r>
      <w:bookmarkEnd w:id="0"/>
      <w:r w:rsidRPr="00511FD9">
        <w:rPr>
          <w:rFonts w:ascii="Arial" w:eastAsia="Times New Roman" w:hAnsi="Arial" w:cs="Arial"/>
          <w:lang w:eastAsia="pl-PL"/>
        </w:rPr>
        <w:t xml:space="preserve"> w zakresie zdolności technicznej lub zawodowej:</w:t>
      </w:r>
    </w:p>
    <w:p w14:paraId="0480CCC6" w14:textId="32CBDAFD" w:rsidR="00511FD9" w:rsidRPr="002D5F74" w:rsidRDefault="00511FD9" w:rsidP="002D5F74">
      <w:pPr>
        <w:pStyle w:val="Akapitzlist"/>
        <w:widowControl w:val="0"/>
        <w:numPr>
          <w:ilvl w:val="1"/>
          <w:numId w:val="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D5F74">
        <w:rPr>
          <w:rFonts w:ascii="Arial" w:eastAsia="Times New Roman" w:hAnsi="Arial" w:cs="Arial"/>
          <w:lang w:eastAsia="pl-PL"/>
        </w:rPr>
        <w:t xml:space="preserve">Uczestnik Konkursu wykaże, że dysponuje następującymi osobami, </w:t>
      </w:r>
    </w:p>
    <w:p w14:paraId="0CD8F542" w14:textId="1E711F24" w:rsidR="00511FD9" w:rsidRDefault="00511FD9" w:rsidP="00511FD9">
      <w:pPr>
        <w:widowControl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511FD9">
        <w:rPr>
          <w:rFonts w:ascii="Arial" w:eastAsia="Times New Roman" w:hAnsi="Arial" w:cs="Arial"/>
          <w:lang w:eastAsia="pl-PL"/>
        </w:rPr>
        <w:t>Projektant branży architektonicznej</w:t>
      </w:r>
      <w:r>
        <w:rPr>
          <w:rFonts w:ascii="Arial" w:eastAsia="Times New Roman" w:hAnsi="Arial" w:cs="Arial"/>
          <w:lang w:eastAsia="pl-PL"/>
        </w:rPr>
        <w:t xml:space="preserve"> posiadający</w:t>
      </w:r>
      <w:r w:rsidRPr="00511FD9">
        <w:rPr>
          <w:rFonts w:ascii="Arial" w:eastAsia="Calibri" w:hAnsi="Arial" w:cs="Arial"/>
          <w:b/>
          <w:iCs/>
        </w:rPr>
        <w:t xml:space="preserve"> </w:t>
      </w:r>
      <w:r w:rsidRPr="00511FD9">
        <w:rPr>
          <w:rFonts w:ascii="Arial" w:eastAsia="Calibri" w:hAnsi="Arial" w:cs="Arial"/>
          <w:bCs/>
          <w:iCs/>
        </w:rPr>
        <w:t>u</w:t>
      </w:r>
      <w:r w:rsidRPr="00511FD9">
        <w:rPr>
          <w:rFonts w:ascii="Arial" w:eastAsia="Calibri" w:hAnsi="Arial" w:cs="Arial"/>
          <w:bCs/>
          <w:iCs/>
        </w:rPr>
        <w:t>prawnienia budowlane</w:t>
      </w:r>
      <w:r>
        <w:rPr>
          <w:rFonts w:ascii="Arial" w:eastAsia="Calibri" w:hAnsi="Arial" w:cs="Arial"/>
          <w:iCs/>
        </w:rPr>
        <w:t xml:space="preserve"> </w:t>
      </w:r>
      <w:r w:rsidRPr="00511FD9">
        <w:rPr>
          <w:rFonts w:ascii="Arial" w:eastAsia="Calibri" w:hAnsi="Arial" w:cs="Arial"/>
          <w:iCs/>
        </w:rPr>
        <w:t>do projektowania bez ograniczeń w specjalności architektonicznej</w:t>
      </w:r>
      <w:r>
        <w:rPr>
          <w:rFonts w:ascii="Arial" w:eastAsia="Calibri" w:hAnsi="Arial" w:cs="Arial"/>
          <w:iCs/>
        </w:rPr>
        <w:t xml:space="preserve"> oraz doświadczenie zawodowe polegające na </w:t>
      </w:r>
      <w:r w:rsidRPr="00511FD9">
        <w:rPr>
          <w:rFonts w:ascii="Arial" w:eastAsia="Calibri" w:hAnsi="Arial" w:cs="Arial"/>
          <w:iCs/>
        </w:rPr>
        <w:t>wykona</w:t>
      </w:r>
      <w:r>
        <w:rPr>
          <w:rFonts w:ascii="Arial" w:eastAsia="Calibri" w:hAnsi="Arial" w:cs="Arial"/>
          <w:iCs/>
        </w:rPr>
        <w:t>niu</w:t>
      </w:r>
      <w:r w:rsidRPr="00511FD9">
        <w:rPr>
          <w:rFonts w:ascii="Arial" w:eastAsia="Calibri" w:hAnsi="Arial" w:cs="Arial"/>
          <w:iCs/>
        </w:rPr>
        <w:t xml:space="preserve"> co najmniej 1 dokumentacj</w:t>
      </w:r>
      <w:r>
        <w:rPr>
          <w:rFonts w:ascii="Arial" w:eastAsia="Calibri" w:hAnsi="Arial" w:cs="Arial"/>
          <w:iCs/>
        </w:rPr>
        <w:t>i</w:t>
      </w:r>
      <w:r w:rsidRPr="00511FD9">
        <w:rPr>
          <w:rFonts w:ascii="Arial" w:eastAsia="Calibri" w:hAnsi="Arial" w:cs="Arial"/>
          <w:iCs/>
        </w:rPr>
        <w:t xml:space="preserve"> projektow</w:t>
      </w:r>
      <w:r>
        <w:rPr>
          <w:rFonts w:ascii="Arial" w:eastAsia="Calibri" w:hAnsi="Arial" w:cs="Arial"/>
          <w:iCs/>
        </w:rPr>
        <w:t>ej</w:t>
      </w:r>
      <w:r w:rsidRPr="00511FD9">
        <w:rPr>
          <w:rFonts w:ascii="Arial" w:eastAsia="Calibri" w:hAnsi="Arial" w:cs="Arial"/>
          <w:iCs/>
        </w:rPr>
        <w:t>, obejmując</w:t>
      </w:r>
      <w:r>
        <w:rPr>
          <w:rFonts w:ascii="Arial" w:eastAsia="Calibri" w:hAnsi="Arial" w:cs="Arial"/>
          <w:iCs/>
        </w:rPr>
        <w:t>ej</w:t>
      </w:r>
      <w:r w:rsidRPr="00511FD9">
        <w:rPr>
          <w:rFonts w:ascii="Arial" w:eastAsia="Calibri" w:hAnsi="Arial" w:cs="Arial"/>
          <w:iCs/>
        </w:rPr>
        <w:t xml:space="preserve"> projekt budowlany i wykonawczy w zakresie części architektonicznej dla budynku lub zespołu budynków Użyteczności Publicznej o pow. min. 1.500 m</w:t>
      </w:r>
      <w:r w:rsidRPr="00511FD9">
        <w:rPr>
          <w:rFonts w:ascii="Arial" w:eastAsia="Calibri" w:hAnsi="Arial" w:cs="Arial"/>
          <w:iCs/>
          <w:vertAlign w:val="superscript"/>
        </w:rPr>
        <w:t>2</w:t>
      </w:r>
      <w:r w:rsidRPr="00511FD9">
        <w:rPr>
          <w:rFonts w:ascii="Arial" w:eastAsia="Times New Roman" w:hAnsi="Arial" w:cs="Arial"/>
          <w:lang w:eastAsia="pl-PL"/>
        </w:rPr>
        <w:t xml:space="preserve">, </w:t>
      </w:r>
      <w:r w:rsidRPr="00511FD9">
        <w:rPr>
          <w:rFonts w:ascii="Arial" w:eastAsia="Calibri" w:hAnsi="Arial" w:cs="Arial"/>
          <w:iCs/>
        </w:rPr>
        <w:t>przyjęt</w:t>
      </w:r>
      <w:r>
        <w:rPr>
          <w:rFonts w:ascii="Arial" w:eastAsia="Calibri" w:hAnsi="Arial" w:cs="Arial"/>
          <w:iCs/>
        </w:rPr>
        <w:t>ej</w:t>
      </w:r>
      <w:r w:rsidRPr="00511FD9">
        <w:rPr>
          <w:rFonts w:ascii="Arial" w:eastAsia="Calibri" w:hAnsi="Arial" w:cs="Arial"/>
          <w:iCs/>
        </w:rPr>
        <w:t xml:space="preserve"> do realizacji</w:t>
      </w:r>
      <w:r w:rsidRPr="00511FD9">
        <w:rPr>
          <w:rFonts w:ascii="Arial" w:eastAsia="Times New Roman" w:hAnsi="Arial" w:cs="Arial"/>
          <w:lang w:eastAsia="pl-PL"/>
        </w:rPr>
        <w:t xml:space="preserve"> tj. budynek lub zespół budynków uzyskał ostateczną decyzję o pozwoleniu na budowę</w:t>
      </w:r>
      <w:r>
        <w:rPr>
          <w:rFonts w:ascii="Arial" w:eastAsia="Times New Roman" w:hAnsi="Arial" w:cs="Arial"/>
          <w:lang w:eastAsia="pl-PL"/>
        </w:rPr>
        <w:t>,</w:t>
      </w:r>
    </w:p>
    <w:p w14:paraId="72856B39" w14:textId="1AB192BB" w:rsidR="00511FD9" w:rsidRDefault="00511FD9" w:rsidP="00511FD9">
      <w:pPr>
        <w:widowControl w:val="0"/>
        <w:spacing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511FD9">
        <w:rPr>
          <w:rFonts w:ascii="Arial" w:eastAsia="Times New Roman" w:hAnsi="Arial" w:cs="Arial"/>
          <w:lang w:eastAsia="pl-PL"/>
        </w:rPr>
        <w:t>Projektant branży konstrukcyjno- budowlanej</w:t>
      </w:r>
      <w:r>
        <w:rPr>
          <w:rFonts w:ascii="Arial" w:eastAsia="Times New Roman" w:hAnsi="Arial" w:cs="Arial"/>
          <w:lang w:eastAsia="pl-PL"/>
        </w:rPr>
        <w:t xml:space="preserve"> posiadający uprawnienia budowlane do projektowania bez ograniczeń </w:t>
      </w:r>
      <w:r w:rsidRPr="00511FD9">
        <w:rPr>
          <w:rFonts w:ascii="Arial" w:eastAsia="Times New Roman" w:hAnsi="Arial" w:cs="Arial"/>
          <w:iCs/>
          <w:lang w:eastAsia="pl-PL"/>
        </w:rPr>
        <w:t>w specjalności konstrukcyjno-budowlanej</w:t>
      </w:r>
      <w:r>
        <w:rPr>
          <w:rFonts w:ascii="Arial" w:eastAsia="Calibri" w:hAnsi="Arial" w:cs="Arial"/>
          <w:iCs/>
          <w:szCs w:val="24"/>
        </w:rPr>
        <w:t xml:space="preserve"> oraz doświadczenie zawodowe polegające na </w:t>
      </w:r>
      <w:r w:rsidRPr="00511FD9">
        <w:rPr>
          <w:rFonts w:ascii="Arial" w:eastAsia="Times New Roman" w:hAnsi="Arial" w:cs="Arial"/>
          <w:iCs/>
          <w:lang w:eastAsia="pl-PL"/>
        </w:rPr>
        <w:t>wykona</w:t>
      </w:r>
      <w:r>
        <w:rPr>
          <w:rFonts w:ascii="Arial" w:eastAsia="Times New Roman" w:hAnsi="Arial" w:cs="Arial"/>
          <w:iCs/>
          <w:lang w:eastAsia="pl-PL"/>
        </w:rPr>
        <w:t>niu</w:t>
      </w:r>
      <w:r w:rsidRPr="00511FD9">
        <w:rPr>
          <w:rFonts w:ascii="Arial" w:eastAsia="Times New Roman" w:hAnsi="Arial" w:cs="Arial"/>
          <w:iCs/>
          <w:lang w:eastAsia="pl-PL"/>
        </w:rPr>
        <w:t xml:space="preserve"> co najmniej 1 dokumentacj</w:t>
      </w:r>
      <w:r>
        <w:rPr>
          <w:rFonts w:ascii="Arial" w:eastAsia="Times New Roman" w:hAnsi="Arial" w:cs="Arial"/>
          <w:iCs/>
          <w:lang w:eastAsia="pl-PL"/>
        </w:rPr>
        <w:t xml:space="preserve">i </w:t>
      </w:r>
      <w:r w:rsidRPr="00511FD9">
        <w:rPr>
          <w:rFonts w:ascii="Arial" w:eastAsia="Times New Roman" w:hAnsi="Arial" w:cs="Arial"/>
          <w:iCs/>
          <w:lang w:eastAsia="pl-PL"/>
        </w:rPr>
        <w:t>projektow</w:t>
      </w:r>
      <w:r>
        <w:rPr>
          <w:rFonts w:ascii="Arial" w:eastAsia="Times New Roman" w:hAnsi="Arial" w:cs="Arial"/>
          <w:iCs/>
          <w:lang w:eastAsia="pl-PL"/>
        </w:rPr>
        <w:t>ej</w:t>
      </w:r>
      <w:r w:rsidRPr="00511FD9">
        <w:rPr>
          <w:rFonts w:ascii="Arial" w:eastAsia="Times New Roman" w:hAnsi="Arial" w:cs="Arial"/>
          <w:iCs/>
          <w:lang w:eastAsia="pl-PL"/>
        </w:rPr>
        <w:t xml:space="preserve"> obejmując</w:t>
      </w:r>
      <w:r>
        <w:rPr>
          <w:rFonts w:ascii="Arial" w:eastAsia="Times New Roman" w:hAnsi="Arial" w:cs="Arial"/>
          <w:iCs/>
          <w:lang w:eastAsia="pl-PL"/>
        </w:rPr>
        <w:t>ej</w:t>
      </w:r>
      <w:r w:rsidRPr="00511FD9">
        <w:rPr>
          <w:rFonts w:ascii="Arial" w:eastAsia="Times New Roman" w:hAnsi="Arial" w:cs="Arial"/>
          <w:iCs/>
          <w:lang w:eastAsia="pl-PL"/>
        </w:rPr>
        <w:t xml:space="preserve"> projekt budowlany i wykonawczy w zakresie części konstrukcyjno-budowlanej dla budynku lub zespołu budynków Użyteczności Publicznej o pow. min. 1.500 m</w:t>
      </w:r>
      <w:r w:rsidRPr="00511FD9">
        <w:rPr>
          <w:rFonts w:ascii="Arial" w:eastAsia="Times New Roman" w:hAnsi="Arial" w:cs="Arial"/>
          <w:iCs/>
          <w:vertAlign w:val="superscript"/>
          <w:lang w:eastAsia="pl-PL"/>
        </w:rPr>
        <w:t xml:space="preserve">2 </w:t>
      </w:r>
      <w:r w:rsidRPr="00511FD9">
        <w:rPr>
          <w:rFonts w:ascii="Arial" w:eastAsia="Times New Roman" w:hAnsi="Arial" w:cs="Arial"/>
          <w:lang w:eastAsia="pl-PL"/>
        </w:rPr>
        <w:t xml:space="preserve">i </w:t>
      </w:r>
      <w:r w:rsidRPr="00511FD9">
        <w:rPr>
          <w:rFonts w:ascii="Arial" w:eastAsia="Times New Roman" w:hAnsi="Arial" w:cs="Arial"/>
          <w:iCs/>
          <w:lang w:eastAsia="pl-PL"/>
        </w:rPr>
        <w:t>przyjęt</w:t>
      </w:r>
      <w:r>
        <w:rPr>
          <w:rFonts w:ascii="Arial" w:eastAsia="Times New Roman" w:hAnsi="Arial" w:cs="Arial"/>
          <w:iCs/>
          <w:lang w:eastAsia="pl-PL"/>
        </w:rPr>
        <w:t>ej</w:t>
      </w:r>
      <w:r w:rsidRPr="00511FD9">
        <w:rPr>
          <w:rFonts w:ascii="Arial" w:eastAsia="Times New Roman" w:hAnsi="Arial" w:cs="Arial"/>
          <w:iCs/>
          <w:lang w:eastAsia="pl-PL"/>
        </w:rPr>
        <w:t xml:space="preserve"> do realizacji </w:t>
      </w:r>
      <w:r w:rsidRPr="00511FD9">
        <w:rPr>
          <w:rFonts w:ascii="Arial" w:eastAsia="Times New Roman" w:hAnsi="Arial" w:cs="Arial"/>
          <w:lang w:eastAsia="pl-PL"/>
        </w:rPr>
        <w:t>tj. budynek lub zespół budynków uzyskał ostateczną decyzję o pozwoleniu na budowę</w:t>
      </w:r>
      <w:r>
        <w:rPr>
          <w:rFonts w:ascii="Arial" w:eastAsia="Times New Roman" w:hAnsi="Arial" w:cs="Arial"/>
          <w:iCs/>
          <w:lang w:eastAsia="pl-PL"/>
        </w:rPr>
        <w:t>,</w:t>
      </w:r>
    </w:p>
    <w:p w14:paraId="2956CDAD" w14:textId="45C92EA4" w:rsidR="00511FD9" w:rsidRDefault="00511FD9" w:rsidP="00511FD9">
      <w:pPr>
        <w:widowControl w:val="0"/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iCs/>
          <w:lang w:eastAsia="pl-PL"/>
        </w:rPr>
        <w:t>- Projektant branży sanitarnej</w:t>
      </w:r>
      <w:r w:rsidR="00743B57">
        <w:rPr>
          <w:rFonts w:ascii="Arial" w:eastAsia="Times New Roman" w:hAnsi="Arial" w:cs="Arial"/>
          <w:iCs/>
          <w:lang w:eastAsia="pl-PL"/>
        </w:rPr>
        <w:t xml:space="preserve"> posiadający uprawnienia budowlane do </w:t>
      </w:r>
      <w:r w:rsidR="00743B57" w:rsidRPr="00511FD9">
        <w:rPr>
          <w:rFonts w:ascii="Arial" w:eastAsia="Calibri" w:hAnsi="Arial" w:cs="Arial"/>
        </w:rPr>
        <w:t>projektowania bez ograniczeń w specjalności instalacyjnej w zakresie sieci i instalacji sanitarnych (</w:t>
      </w:r>
      <w:proofErr w:type="spellStart"/>
      <w:r w:rsidR="00743B57" w:rsidRPr="00511FD9">
        <w:rPr>
          <w:rFonts w:ascii="Arial" w:eastAsia="Calibri" w:hAnsi="Arial" w:cs="Arial"/>
        </w:rPr>
        <w:t>wod</w:t>
      </w:r>
      <w:proofErr w:type="spellEnd"/>
      <w:r w:rsidR="00743B57" w:rsidRPr="00511FD9">
        <w:rPr>
          <w:rFonts w:ascii="Arial" w:eastAsia="Calibri" w:hAnsi="Arial" w:cs="Arial"/>
        </w:rPr>
        <w:t xml:space="preserve">.– </w:t>
      </w:r>
      <w:proofErr w:type="spellStart"/>
      <w:r w:rsidR="00743B57" w:rsidRPr="00511FD9">
        <w:rPr>
          <w:rFonts w:ascii="Arial" w:eastAsia="Calibri" w:hAnsi="Arial" w:cs="Arial"/>
        </w:rPr>
        <w:t>kan</w:t>
      </w:r>
      <w:proofErr w:type="spellEnd"/>
      <w:r w:rsidR="00743B57" w:rsidRPr="00511FD9">
        <w:rPr>
          <w:rFonts w:ascii="Arial" w:eastAsia="Calibri" w:hAnsi="Arial" w:cs="Arial"/>
        </w:rPr>
        <w:t>, wentylacja, c.o., gaz)</w:t>
      </w:r>
      <w:r w:rsidR="00743B57">
        <w:rPr>
          <w:rFonts w:ascii="Arial" w:eastAsia="Calibri" w:hAnsi="Arial" w:cs="Arial"/>
        </w:rPr>
        <w:t>,</w:t>
      </w:r>
    </w:p>
    <w:p w14:paraId="520F26A3" w14:textId="53D44FFE" w:rsidR="00743B57" w:rsidRPr="00743B57" w:rsidRDefault="00743B57" w:rsidP="00511FD9">
      <w:pPr>
        <w:widowControl w:val="0"/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iCs/>
          <w:lang w:eastAsia="pl-PL"/>
        </w:rPr>
        <w:t xml:space="preserve">- Projektant branży </w:t>
      </w:r>
      <w:r>
        <w:rPr>
          <w:rFonts w:ascii="Arial" w:eastAsia="Times New Roman" w:hAnsi="Arial" w:cs="Arial"/>
          <w:iCs/>
          <w:lang w:eastAsia="pl-PL"/>
        </w:rPr>
        <w:t>elektrycznej</w:t>
      </w:r>
      <w:r>
        <w:rPr>
          <w:rFonts w:ascii="Arial" w:eastAsia="Times New Roman" w:hAnsi="Arial" w:cs="Arial"/>
          <w:iCs/>
          <w:lang w:eastAsia="pl-PL"/>
        </w:rPr>
        <w:t xml:space="preserve"> posiadający uprawnienia budowlane do </w:t>
      </w:r>
      <w:r w:rsidRPr="00511FD9">
        <w:rPr>
          <w:rFonts w:ascii="Arial" w:eastAsia="Calibri" w:hAnsi="Arial" w:cs="Arial"/>
        </w:rPr>
        <w:t>projektowania bez ograniczeń w specjalności instalacyjnej w zakresie sieci</w:t>
      </w:r>
      <w:r>
        <w:rPr>
          <w:rFonts w:ascii="Arial" w:eastAsia="Calibri" w:hAnsi="Arial" w:cs="Arial"/>
        </w:rPr>
        <w:t>,</w:t>
      </w:r>
      <w:r w:rsidRPr="00511FD9">
        <w:rPr>
          <w:rFonts w:ascii="Arial" w:eastAsia="Calibri" w:hAnsi="Arial" w:cs="Arial"/>
        </w:rPr>
        <w:t xml:space="preserve"> instalacji </w:t>
      </w:r>
      <w:r>
        <w:rPr>
          <w:rFonts w:ascii="Arial" w:eastAsia="Calibri" w:hAnsi="Arial" w:cs="Arial"/>
        </w:rPr>
        <w:t>i urządzeń elektrycznych i elektroenergetycznych.</w:t>
      </w:r>
    </w:p>
    <w:p w14:paraId="0235A23C" w14:textId="77777777" w:rsidR="00511FD9" w:rsidRPr="00511FD9" w:rsidRDefault="00511FD9" w:rsidP="00511FD9">
      <w:pPr>
        <w:widowControl w:val="0"/>
        <w:tabs>
          <w:tab w:val="left" w:pos="1620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11FD9">
        <w:rPr>
          <w:rFonts w:ascii="Arial" w:eastAsia="Times New Roman" w:hAnsi="Arial" w:cs="Arial"/>
          <w:lang w:eastAsia="pl-PL"/>
        </w:rPr>
        <w:t>2.2. Organizator określając wymogi dla każdej osoby w zakresie posiadanych uprawnień budowlanych, dopuszcza:</w:t>
      </w:r>
    </w:p>
    <w:p w14:paraId="5E9D9C48" w14:textId="77777777" w:rsidR="00511FD9" w:rsidRPr="00511FD9" w:rsidRDefault="00511FD9" w:rsidP="00511FD9">
      <w:pPr>
        <w:widowControl w:val="0"/>
        <w:numPr>
          <w:ilvl w:val="0"/>
          <w:numId w:val="6"/>
        </w:numPr>
        <w:tabs>
          <w:tab w:val="left" w:pos="993"/>
        </w:tabs>
        <w:spacing w:before="6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11FD9">
        <w:rPr>
          <w:rFonts w:ascii="Arial" w:eastAsia="Times New Roman" w:hAnsi="Arial" w:cs="Arial"/>
          <w:lang w:eastAsia="pl-PL"/>
        </w:rPr>
        <w:t xml:space="preserve">uprawnienia do pełnienia samodzielnych funkcji technicznych w budownictwie wydane na podstawie Prawa budowlanego i przepisów wykonawczych do tej ustawy lub odpowiadające im ważne uprawnienia budowlane, które zostały wydane na </w:t>
      </w:r>
      <w:r w:rsidRPr="00511FD9">
        <w:rPr>
          <w:rFonts w:ascii="Arial" w:eastAsia="Times New Roman" w:hAnsi="Arial" w:cs="Arial"/>
          <w:lang w:eastAsia="pl-PL"/>
        </w:rPr>
        <w:lastRenderedPageBreak/>
        <w:t>podstawie wcześniej obowiązujących przepisów prawa;</w:t>
      </w:r>
    </w:p>
    <w:p w14:paraId="5F8150BF" w14:textId="77777777" w:rsidR="00511FD9" w:rsidRPr="00511FD9" w:rsidRDefault="00511FD9" w:rsidP="00511FD9">
      <w:pPr>
        <w:widowControl w:val="0"/>
        <w:numPr>
          <w:ilvl w:val="0"/>
          <w:numId w:val="6"/>
        </w:numPr>
        <w:tabs>
          <w:tab w:val="left" w:pos="993"/>
        </w:tabs>
        <w:spacing w:before="6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11FD9">
        <w:rPr>
          <w:rFonts w:ascii="Arial" w:eastAsia="Times New Roman" w:hAnsi="Arial" w:cs="Arial"/>
          <w:lang w:eastAsia="pl-PL"/>
        </w:rPr>
        <w:t>odpowiadające im uprawnienia, które zostały uznane na zasadach określonych w ustawie z dnia 18 marca 2008 r. o zasadach uznawania kwalifikacji zawodowych nabytych w państwach członkowskich Unii Europejskiej.</w:t>
      </w:r>
    </w:p>
    <w:p w14:paraId="7F039104" w14:textId="78C77F67" w:rsidR="00511FD9" w:rsidRPr="00511FD9" w:rsidRDefault="00511FD9" w:rsidP="00511FD9">
      <w:pPr>
        <w:widowControl w:val="0"/>
        <w:numPr>
          <w:ilvl w:val="0"/>
          <w:numId w:val="5"/>
        </w:numPr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11FD9">
        <w:rPr>
          <w:rFonts w:ascii="Arial" w:eastAsia="Times New Roman" w:hAnsi="Arial" w:cs="Arial"/>
          <w:lang w:eastAsia="pl-PL"/>
        </w:rPr>
        <w:t xml:space="preserve">Ocena spełniania przez Uczestnika Konkursu określonych przez Organizatora warunków będzie oparta na zasadzie spełnia/nie spełnia na podstawie dokumentów określonych w Regulaminie – z zastrzeżeniem zapisów Rozdziału XII </w:t>
      </w:r>
      <w:r w:rsidR="002D5F74">
        <w:rPr>
          <w:rFonts w:ascii="Arial" w:eastAsia="Times New Roman" w:hAnsi="Arial" w:cs="Arial"/>
          <w:lang w:eastAsia="pl-PL"/>
        </w:rPr>
        <w:t xml:space="preserve">Regulaminu </w:t>
      </w:r>
      <w:r w:rsidRPr="00511FD9">
        <w:rPr>
          <w:rFonts w:ascii="Arial" w:eastAsia="Times New Roman" w:hAnsi="Arial" w:cs="Arial"/>
          <w:lang w:eastAsia="pl-PL"/>
        </w:rPr>
        <w:t>dot. wzywa</w:t>
      </w:r>
      <w:r w:rsidR="00743B57">
        <w:rPr>
          <w:rFonts w:ascii="Arial" w:eastAsia="Times New Roman" w:hAnsi="Arial" w:cs="Arial"/>
          <w:lang w:eastAsia="pl-PL"/>
        </w:rPr>
        <w:t>ni</w:t>
      </w:r>
      <w:r w:rsidRPr="00511FD9">
        <w:rPr>
          <w:rFonts w:ascii="Arial" w:eastAsia="Times New Roman" w:hAnsi="Arial" w:cs="Arial"/>
          <w:lang w:eastAsia="pl-PL"/>
        </w:rPr>
        <w:t xml:space="preserve">a Uczestnika do uzupełnienia dokumentów lub złożenia wyjaśnień. Uczestnicy Konkursu </w:t>
      </w:r>
      <w:r w:rsidRPr="00511FD9">
        <w:rPr>
          <w:rFonts w:ascii="Arial" w:eastAsia="Times New Roman" w:hAnsi="Arial" w:cs="Arial"/>
          <w:szCs w:val="24"/>
          <w:lang w:eastAsia="pl-PL"/>
        </w:rPr>
        <w:t>niespełniający wymagań określonych w Regulaminie podlegają wykluczeniu.</w:t>
      </w:r>
    </w:p>
    <w:p w14:paraId="058C6F8C" w14:textId="14227B56" w:rsidR="00F92076" w:rsidRPr="003D191A" w:rsidRDefault="00F92076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191A">
        <w:rPr>
          <w:rFonts w:ascii="Arial" w:eastAsia="Times New Roman" w:hAnsi="Arial" w:cs="Arial"/>
          <w:lang w:eastAsia="pl-PL"/>
        </w:rPr>
        <w:br/>
      </w:r>
      <w:r w:rsidRPr="003D191A">
        <w:rPr>
          <w:rFonts w:ascii="Arial" w:eastAsia="Times New Roman" w:hAnsi="Arial" w:cs="Arial"/>
          <w:b/>
          <w:bCs/>
          <w:lang w:eastAsia="pl-PL"/>
        </w:rPr>
        <w:t>Udział w konkursie jest zastrzeżony dla wykonawcy posiadającego uprawnienia do prowadzenia określonej działalności zawodowej:</w:t>
      </w:r>
      <w:r w:rsidRPr="003D191A">
        <w:rPr>
          <w:rFonts w:ascii="Arial" w:eastAsia="Times New Roman" w:hAnsi="Arial" w:cs="Arial"/>
          <w:lang w:eastAsia="pl-PL"/>
        </w:rPr>
        <w:t xml:space="preserve"> Nie </w:t>
      </w:r>
    </w:p>
    <w:p w14:paraId="779FF771" w14:textId="4B87B3C3" w:rsidR="00F92076" w:rsidRPr="00262A79" w:rsidRDefault="00F92076" w:rsidP="00F92076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4EE4A2FC" w14:textId="300817CF" w:rsidR="00F92076" w:rsidRPr="00262A79" w:rsidRDefault="00F92076" w:rsidP="00F92076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62A79">
        <w:rPr>
          <w:rFonts w:ascii="Arial" w:eastAsia="Times New Roman" w:hAnsi="Arial" w:cs="Arial"/>
          <w:b/>
          <w:bCs/>
          <w:u w:val="single"/>
          <w:lang w:eastAsia="pl-PL"/>
        </w:rPr>
        <w:t xml:space="preserve">SEKCJA IV: PROCEDURA </w:t>
      </w:r>
    </w:p>
    <w:p w14:paraId="41861D1E" w14:textId="77777777" w:rsidR="00262A79" w:rsidRPr="003D191A" w:rsidRDefault="00262A79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4D7DFB" w14:textId="77777777" w:rsidR="00F92076" w:rsidRPr="003D191A" w:rsidRDefault="00F92076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191A">
        <w:rPr>
          <w:rFonts w:ascii="Arial" w:eastAsia="Times New Roman" w:hAnsi="Arial" w:cs="Arial"/>
          <w:b/>
          <w:bCs/>
          <w:lang w:eastAsia="pl-PL"/>
        </w:rPr>
        <w:t xml:space="preserve">IV.1) Kryteria oceny prac konkursowych: </w:t>
      </w:r>
    </w:p>
    <w:p w14:paraId="1BE6D742" w14:textId="3EBEED7E" w:rsidR="00F92076" w:rsidRPr="003D191A" w:rsidRDefault="00262A79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Kryterium urbanistyczne </w:t>
      </w:r>
      <w:r w:rsidR="00F92076" w:rsidRPr="003D191A">
        <w:rPr>
          <w:rFonts w:ascii="Arial" w:eastAsia="Times New Roman" w:hAnsi="Arial" w:cs="Arial"/>
          <w:lang w:eastAsia="pl-PL"/>
        </w:rPr>
        <w:t xml:space="preserve">- </w:t>
      </w:r>
      <w:r>
        <w:rPr>
          <w:rFonts w:ascii="Arial" w:eastAsia="Times New Roman" w:hAnsi="Arial" w:cs="Arial"/>
          <w:lang w:eastAsia="pl-PL"/>
        </w:rPr>
        <w:t>3</w:t>
      </w:r>
      <w:r w:rsidR="00F92076" w:rsidRPr="003D191A">
        <w:rPr>
          <w:rFonts w:ascii="Arial" w:eastAsia="Times New Roman" w:hAnsi="Arial" w:cs="Arial"/>
          <w:lang w:eastAsia="pl-PL"/>
        </w:rPr>
        <w:t xml:space="preserve">0 </w:t>
      </w:r>
    </w:p>
    <w:p w14:paraId="01DCC6FD" w14:textId="157BFE9B" w:rsidR="00F92076" w:rsidRDefault="00262A79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Kryterium architektoniczne i</w:t>
      </w:r>
      <w:r w:rsidR="00F92076" w:rsidRPr="003D191A">
        <w:rPr>
          <w:rFonts w:ascii="Arial" w:eastAsia="Times New Roman" w:hAnsi="Arial" w:cs="Arial"/>
          <w:lang w:eastAsia="pl-PL"/>
        </w:rPr>
        <w:t xml:space="preserve"> funkcjonaln</w:t>
      </w:r>
      <w:r>
        <w:rPr>
          <w:rFonts w:ascii="Arial" w:eastAsia="Times New Roman" w:hAnsi="Arial" w:cs="Arial"/>
          <w:lang w:eastAsia="pl-PL"/>
        </w:rPr>
        <w:t>e</w:t>
      </w:r>
      <w:r w:rsidR="00F92076" w:rsidRPr="003D191A">
        <w:rPr>
          <w:rFonts w:ascii="Arial" w:eastAsia="Times New Roman" w:hAnsi="Arial" w:cs="Arial"/>
          <w:lang w:eastAsia="pl-PL"/>
        </w:rPr>
        <w:t xml:space="preserve">- </w:t>
      </w:r>
      <w:r>
        <w:rPr>
          <w:rFonts w:ascii="Arial" w:eastAsia="Times New Roman" w:hAnsi="Arial" w:cs="Arial"/>
          <w:lang w:eastAsia="pl-PL"/>
        </w:rPr>
        <w:t>30</w:t>
      </w:r>
    </w:p>
    <w:p w14:paraId="50E3307D" w14:textId="0235D494" w:rsidR="00262A79" w:rsidRPr="003D191A" w:rsidRDefault="00262A79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Kryterium o</w:t>
      </w:r>
      <w:r w:rsidRPr="00DA7E8F">
        <w:rPr>
          <w:rFonts w:ascii="Arial" w:hAnsi="Arial" w:cs="Arial"/>
        </w:rPr>
        <w:t>ptymalizacj</w:t>
      </w:r>
      <w:r>
        <w:rPr>
          <w:rFonts w:ascii="Arial" w:hAnsi="Arial" w:cs="Arial"/>
        </w:rPr>
        <w:t>i</w:t>
      </w:r>
      <w:r w:rsidRPr="00DA7E8F">
        <w:rPr>
          <w:rFonts w:ascii="Arial" w:hAnsi="Arial" w:cs="Arial"/>
        </w:rPr>
        <w:t xml:space="preserve"> rozwiązań architektoniczno</w:t>
      </w:r>
      <w:r>
        <w:rPr>
          <w:rFonts w:ascii="Arial" w:hAnsi="Arial" w:cs="Arial"/>
        </w:rPr>
        <w:t>-</w:t>
      </w:r>
      <w:r w:rsidRPr="00DA7E8F">
        <w:rPr>
          <w:rFonts w:ascii="Arial" w:hAnsi="Arial" w:cs="Arial"/>
        </w:rPr>
        <w:t>funkcjonalnych</w:t>
      </w:r>
      <w:r>
        <w:rPr>
          <w:rFonts w:ascii="Arial" w:hAnsi="Arial" w:cs="Arial"/>
        </w:rPr>
        <w:t xml:space="preserve"> - 20</w:t>
      </w:r>
    </w:p>
    <w:p w14:paraId="1A5BD6EF" w14:textId="61DCD024" w:rsidR="00262A79" w:rsidRDefault="00262A79" w:rsidP="00F92076">
      <w:pPr>
        <w:spacing w:after="0" w:line="240" w:lineRule="auto"/>
        <w:rPr>
          <w:rFonts w:ascii="Arial" w:hAnsi="Arial" w:cs="Arial"/>
        </w:rPr>
      </w:pPr>
      <w:r w:rsidRPr="00DA7E8F">
        <w:rPr>
          <w:rFonts w:ascii="Arial" w:hAnsi="Arial" w:cs="Arial"/>
        </w:rPr>
        <w:t xml:space="preserve">Kryterium </w:t>
      </w:r>
      <w:r>
        <w:rPr>
          <w:rFonts w:ascii="Arial" w:hAnsi="Arial" w:cs="Arial"/>
        </w:rPr>
        <w:t>t</w:t>
      </w:r>
      <w:r w:rsidRPr="00DA7E8F">
        <w:rPr>
          <w:rFonts w:ascii="Arial" w:hAnsi="Arial" w:cs="Arial"/>
        </w:rPr>
        <w:t xml:space="preserve">echniczne, </w:t>
      </w:r>
      <w:r>
        <w:rPr>
          <w:rFonts w:ascii="Arial" w:hAnsi="Arial" w:cs="Arial"/>
        </w:rPr>
        <w:t>e</w:t>
      </w:r>
      <w:r w:rsidRPr="00DA7E8F">
        <w:rPr>
          <w:rFonts w:ascii="Arial" w:hAnsi="Arial" w:cs="Arial"/>
        </w:rPr>
        <w:t xml:space="preserve">ksploatacyjne i </w:t>
      </w:r>
      <w:r>
        <w:rPr>
          <w:rFonts w:ascii="Arial" w:hAnsi="Arial" w:cs="Arial"/>
        </w:rPr>
        <w:t>e</w:t>
      </w:r>
      <w:r w:rsidRPr="00DA7E8F">
        <w:rPr>
          <w:rFonts w:ascii="Arial" w:hAnsi="Arial" w:cs="Arial"/>
        </w:rPr>
        <w:t>konomika</w:t>
      </w:r>
      <w:r>
        <w:rPr>
          <w:rFonts w:ascii="Arial" w:hAnsi="Arial" w:cs="Arial"/>
        </w:rPr>
        <w:t xml:space="preserve"> – 10</w:t>
      </w:r>
    </w:p>
    <w:p w14:paraId="339816D8" w14:textId="1145986B" w:rsidR="00262A79" w:rsidRDefault="00262A79" w:rsidP="00F920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Kryterium ceny</w:t>
      </w:r>
      <w:r w:rsidR="00FD76A3" w:rsidRPr="00FD76A3">
        <w:rPr>
          <w:rFonts w:ascii="Arial" w:hAnsi="Arial" w:cs="Arial"/>
        </w:rPr>
        <w:t xml:space="preserve"> </w:t>
      </w:r>
      <w:r w:rsidR="00FD76A3" w:rsidRPr="00DA7E8F">
        <w:rPr>
          <w:rFonts w:ascii="Arial" w:hAnsi="Arial" w:cs="Arial"/>
        </w:rPr>
        <w:t>wykonania dokumentacji projektowej i pełnienia nadzorów autorskich</w:t>
      </w:r>
      <w:r>
        <w:rPr>
          <w:rFonts w:ascii="Arial" w:hAnsi="Arial" w:cs="Arial"/>
        </w:rPr>
        <w:t xml:space="preserve"> - 10</w:t>
      </w:r>
    </w:p>
    <w:p w14:paraId="75267C53" w14:textId="77777777" w:rsidR="00262A79" w:rsidRPr="003D191A" w:rsidRDefault="00262A79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BC5A3FF" w14:textId="5B654C6B" w:rsidR="00F92076" w:rsidRDefault="00F92076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191A">
        <w:rPr>
          <w:rFonts w:ascii="Arial" w:eastAsia="Times New Roman" w:hAnsi="Arial" w:cs="Arial"/>
          <w:b/>
          <w:bCs/>
          <w:lang w:eastAsia="pl-PL"/>
        </w:rPr>
        <w:t>IV.2) INFORMACJE ADMINISTRACYJNE:</w:t>
      </w:r>
      <w:r w:rsidRPr="003D191A">
        <w:rPr>
          <w:rFonts w:ascii="Arial" w:eastAsia="Times New Roman" w:hAnsi="Arial" w:cs="Arial"/>
          <w:lang w:eastAsia="pl-PL"/>
        </w:rPr>
        <w:t xml:space="preserve"> </w:t>
      </w:r>
    </w:p>
    <w:p w14:paraId="58317D5C" w14:textId="77777777" w:rsidR="00857350" w:rsidRPr="003D191A" w:rsidRDefault="00857350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831466D" w14:textId="77777777" w:rsidR="00F92076" w:rsidRPr="003D191A" w:rsidRDefault="00F92076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191A">
        <w:rPr>
          <w:rFonts w:ascii="Arial" w:eastAsia="Times New Roman" w:hAnsi="Arial" w:cs="Arial"/>
          <w:b/>
          <w:bCs/>
          <w:lang w:eastAsia="pl-PL"/>
        </w:rPr>
        <w:t xml:space="preserve">IV.2.1) 1 Termin składania wniosków o dopuszczenie do udziału w konkursie/prac konkursowych: </w:t>
      </w:r>
    </w:p>
    <w:p w14:paraId="7567A6CD" w14:textId="7DA3201D" w:rsidR="00F92076" w:rsidRDefault="00F92076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191A">
        <w:rPr>
          <w:rFonts w:ascii="Arial" w:eastAsia="Times New Roman" w:hAnsi="Arial" w:cs="Arial"/>
          <w:lang w:eastAsia="pl-PL"/>
        </w:rPr>
        <w:t xml:space="preserve">Data: </w:t>
      </w:r>
      <w:r w:rsidR="00857350">
        <w:rPr>
          <w:rFonts w:ascii="Arial" w:eastAsia="Times New Roman" w:hAnsi="Arial" w:cs="Arial"/>
          <w:lang w:eastAsia="pl-PL"/>
        </w:rPr>
        <w:t>28</w:t>
      </w:r>
      <w:r w:rsidRPr="003D191A">
        <w:rPr>
          <w:rFonts w:ascii="Arial" w:eastAsia="Times New Roman" w:hAnsi="Arial" w:cs="Arial"/>
          <w:lang w:eastAsia="pl-PL"/>
        </w:rPr>
        <w:t xml:space="preserve">/10/2019, godzina: </w:t>
      </w:r>
      <w:r w:rsidR="00857350">
        <w:rPr>
          <w:rFonts w:ascii="Arial" w:eastAsia="Times New Roman" w:hAnsi="Arial" w:cs="Arial"/>
          <w:lang w:eastAsia="pl-PL"/>
        </w:rPr>
        <w:t>11:00</w:t>
      </w:r>
      <w:r w:rsidRPr="003D191A">
        <w:rPr>
          <w:rFonts w:ascii="Arial" w:eastAsia="Times New Roman" w:hAnsi="Arial" w:cs="Arial"/>
          <w:lang w:eastAsia="pl-PL"/>
        </w:rPr>
        <w:t xml:space="preserve"> </w:t>
      </w:r>
    </w:p>
    <w:p w14:paraId="7613F5BD" w14:textId="77777777" w:rsidR="00857350" w:rsidRPr="003D191A" w:rsidRDefault="00857350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476F332" w14:textId="77777777" w:rsidR="00F92076" w:rsidRPr="003D191A" w:rsidRDefault="00F92076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191A">
        <w:rPr>
          <w:rFonts w:ascii="Arial" w:eastAsia="Times New Roman" w:hAnsi="Arial" w:cs="Arial"/>
          <w:b/>
          <w:bCs/>
          <w:lang w:eastAsia="pl-PL"/>
        </w:rPr>
        <w:t xml:space="preserve">Język lub języki, w jakich mogą być sporządzane wnioski o dopuszczenie do udziału w konkursie lub prace konkursowe: </w:t>
      </w:r>
      <w:r w:rsidRPr="003D191A">
        <w:rPr>
          <w:rFonts w:ascii="Arial" w:eastAsia="Times New Roman" w:hAnsi="Arial" w:cs="Arial"/>
          <w:lang w:eastAsia="pl-PL"/>
        </w:rPr>
        <w:br/>
        <w:t xml:space="preserve">polski </w:t>
      </w:r>
    </w:p>
    <w:p w14:paraId="33C8D801" w14:textId="16F5CE8C" w:rsidR="00F92076" w:rsidRPr="003D191A" w:rsidRDefault="00F92076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191A">
        <w:rPr>
          <w:rFonts w:ascii="Arial" w:eastAsia="Times New Roman" w:hAnsi="Arial" w:cs="Arial"/>
          <w:b/>
          <w:bCs/>
          <w:lang w:eastAsia="pl-PL"/>
        </w:rPr>
        <w:t>IV.2.2) Infor</w:t>
      </w:r>
      <w:r w:rsidR="00262A79">
        <w:rPr>
          <w:rFonts w:ascii="Arial" w:eastAsia="Times New Roman" w:hAnsi="Arial" w:cs="Arial"/>
          <w:b/>
          <w:bCs/>
          <w:lang w:eastAsia="pl-PL"/>
        </w:rPr>
        <w:t>m</w:t>
      </w:r>
      <w:r w:rsidRPr="003D191A">
        <w:rPr>
          <w:rFonts w:ascii="Arial" w:eastAsia="Times New Roman" w:hAnsi="Arial" w:cs="Arial"/>
          <w:b/>
          <w:bCs/>
          <w:lang w:eastAsia="pl-PL"/>
        </w:rPr>
        <w:t>acje dodatkowe:</w:t>
      </w:r>
      <w:r w:rsidRPr="003D191A">
        <w:rPr>
          <w:rFonts w:ascii="Arial" w:eastAsia="Times New Roman" w:hAnsi="Arial" w:cs="Arial"/>
          <w:lang w:eastAsia="pl-PL"/>
        </w:rPr>
        <w:t xml:space="preserve"> </w:t>
      </w:r>
      <w:r w:rsidR="00857350">
        <w:rPr>
          <w:rFonts w:ascii="Arial" w:eastAsia="Times New Roman" w:hAnsi="Arial" w:cs="Arial"/>
          <w:lang w:eastAsia="pl-PL"/>
        </w:rPr>
        <w:t>nie dotyczy</w:t>
      </w:r>
    </w:p>
    <w:p w14:paraId="3B137A27" w14:textId="77777777" w:rsidR="00F92076" w:rsidRPr="003D191A" w:rsidRDefault="00F92076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191A">
        <w:rPr>
          <w:rFonts w:ascii="Arial" w:eastAsia="Times New Roman" w:hAnsi="Arial" w:cs="Arial"/>
          <w:b/>
          <w:bCs/>
          <w:lang w:eastAsia="pl-PL"/>
        </w:rPr>
        <w:t>IV.3) NAGRODY</w:t>
      </w:r>
      <w:r w:rsidRPr="003D191A">
        <w:rPr>
          <w:rFonts w:ascii="Arial" w:eastAsia="Times New Roman" w:hAnsi="Arial" w:cs="Arial"/>
          <w:lang w:eastAsia="pl-PL"/>
        </w:rPr>
        <w:t xml:space="preserve"> </w:t>
      </w:r>
    </w:p>
    <w:p w14:paraId="489760D2" w14:textId="77777777" w:rsidR="00857350" w:rsidRDefault="00F92076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191A">
        <w:rPr>
          <w:rFonts w:ascii="Arial" w:eastAsia="Times New Roman" w:hAnsi="Arial" w:cs="Arial"/>
          <w:b/>
          <w:bCs/>
          <w:lang w:eastAsia="pl-PL"/>
        </w:rPr>
        <w:t xml:space="preserve">Rodzaj, liczba i wysokość nagród: </w:t>
      </w:r>
      <w:r w:rsidRPr="003D191A">
        <w:rPr>
          <w:rFonts w:ascii="Arial" w:eastAsia="Times New Roman" w:hAnsi="Arial" w:cs="Arial"/>
          <w:lang w:eastAsia="pl-PL"/>
        </w:rPr>
        <w:br/>
      </w:r>
    </w:p>
    <w:p w14:paraId="25D02D70" w14:textId="3B7B3439" w:rsidR="00857350" w:rsidRPr="00857350" w:rsidRDefault="00857350" w:rsidP="00857350">
      <w:pPr>
        <w:widowControl w:val="0"/>
        <w:spacing w:after="120" w:line="240" w:lineRule="auto"/>
        <w:jc w:val="both"/>
        <w:rPr>
          <w:rFonts w:ascii="Arial" w:eastAsia="Times New Roman" w:hAnsi="Arial" w:cs="Arial"/>
        </w:rPr>
      </w:pPr>
      <w:r w:rsidRPr="00857350">
        <w:rPr>
          <w:rFonts w:ascii="Arial" w:eastAsia="Times New Roman" w:hAnsi="Arial" w:cs="Arial"/>
        </w:rPr>
        <w:t>Nagroda za zajęcie I miejsca — 20 000 zł brutto oraz zaproszenie do negocjacji w trybie zamówienia z wolnej ręki na „</w:t>
      </w:r>
      <w:r w:rsidRPr="00857350">
        <w:rPr>
          <w:rFonts w:ascii="Arial" w:eastAsia="Times New Roman" w:hAnsi="Arial" w:cs="Arial"/>
          <w:i/>
        </w:rPr>
        <w:t>Wykonanie kompletnej wielobranżowej dokumentacji projektowej przebudowy i rozbudowy obiektów Miejskiego Ośrodka Kultury Amfiteatr  przy ul. Parkowej 1 w Radomiu  oraz pełnienie nadzoru autorskiego</w:t>
      </w:r>
      <w:r w:rsidRPr="00857350">
        <w:rPr>
          <w:rFonts w:ascii="Arial" w:eastAsia="Times New Roman" w:hAnsi="Arial" w:cs="Arial"/>
        </w:rPr>
        <w:t>”.</w:t>
      </w:r>
    </w:p>
    <w:p w14:paraId="3E6BE3D9" w14:textId="008F3E0F" w:rsidR="00857350" w:rsidRPr="00857350" w:rsidRDefault="00857350" w:rsidP="00857350">
      <w:pPr>
        <w:widowControl w:val="0"/>
        <w:spacing w:after="120" w:line="240" w:lineRule="auto"/>
        <w:jc w:val="both"/>
        <w:rPr>
          <w:rFonts w:ascii="Arial" w:eastAsia="Times New Roman" w:hAnsi="Arial" w:cs="Arial"/>
        </w:rPr>
      </w:pPr>
      <w:r w:rsidRPr="00857350">
        <w:rPr>
          <w:rFonts w:ascii="Arial" w:eastAsia="Times New Roman" w:hAnsi="Arial" w:cs="Arial"/>
        </w:rPr>
        <w:t>Nagroda za zajęcie II miejsca — 10 000 zł brutto oraz ewentualne zaproszenie do negocjacji w trybie zamówienia z wolnej ręki na</w:t>
      </w:r>
      <w:r w:rsidRPr="00857350">
        <w:rPr>
          <w:rFonts w:ascii="Arial" w:eastAsia="Times New Roman" w:hAnsi="Arial" w:cs="Arial"/>
          <w:i/>
        </w:rPr>
        <w:t xml:space="preserve"> „Wykonanie kompletnej wielobranżowej dokumentacji projektowej przebudowy i rozbudowy obiektów Miejskiego Ośrodka Kultury Amfiteatr  przy ul. Parkowej 1 w Radomiu oraz pełnienie nadzoru autorskiego”</w:t>
      </w:r>
      <w:r w:rsidRPr="00857350">
        <w:rPr>
          <w:rFonts w:ascii="Arial" w:eastAsia="Times New Roman" w:hAnsi="Arial" w:cs="Arial"/>
        </w:rPr>
        <w:t xml:space="preserve"> w sytuacji gdy z powodów leżących po stronie Laureata Konkursu niemożliwym jest zawarcie Umowy.</w:t>
      </w:r>
    </w:p>
    <w:p w14:paraId="6E7F5441" w14:textId="017EFE51" w:rsidR="00857350" w:rsidRDefault="00857350" w:rsidP="00857350">
      <w:pPr>
        <w:widowControl w:val="0"/>
        <w:spacing w:after="120" w:line="240" w:lineRule="auto"/>
        <w:jc w:val="both"/>
        <w:rPr>
          <w:rFonts w:ascii="Arial" w:eastAsia="Times New Roman" w:hAnsi="Arial" w:cs="Arial"/>
        </w:rPr>
      </w:pPr>
      <w:r w:rsidRPr="00857350">
        <w:rPr>
          <w:rFonts w:ascii="Arial" w:eastAsia="Times New Roman" w:hAnsi="Arial" w:cs="Arial"/>
        </w:rPr>
        <w:t>Nagroda za zajęcie III miejsca — 5 000</w:t>
      </w:r>
      <w:r w:rsidRPr="00857350">
        <w:rPr>
          <w:rFonts w:ascii="Arial" w:eastAsia="Times New Roman" w:hAnsi="Arial" w:cs="Arial"/>
          <w:color w:val="FF0000"/>
        </w:rPr>
        <w:t xml:space="preserve"> </w:t>
      </w:r>
      <w:r w:rsidRPr="00857350">
        <w:rPr>
          <w:rFonts w:ascii="Arial" w:eastAsia="Times New Roman" w:hAnsi="Arial" w:cs="Arial"/>
        </w:rPr>
        <w:t>zł brutto.</w:t>
      </w:r>
    </w:p>
    <w:p w14:paraId="16F52578" w14:textId="77777777" w:rsidR="008D34DA" w:rsidRDefault="008D34DA" w:rsidP="008D34DA">
      <w:pPr>
        <w:widowControl w:val="0"/>
        <w:spacing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Szczegóły w zakresie sposoby przyznawania i wypłaty nagród zawarte są w Regulaminie Konkursu.</w:t>
      </w:r>
    </w:p>
    <w:p w14:paraId="01418B29" w14:textId="63999BA6" w:rsidR="00F92076" w:rsidRPr="003D191A" w:rsidRDefault="00F92076" w:rsidP="008D34DA">
      <w:pPr>
        <w:widowControl w:val="0"/>
        <w:spacing w:after="120" w:line="240" w:lineRule="auto"/>
        <w:jc w:val="both"/>
        <w:rPr>
          <w:rFonts w:ascii="Arial" w:eastAsia="Times New Roman" w:hAnsi="Arial" w:cs="Arial"/>
        </w:rPr>
      </w:pPr>
      <w:r w:rsidRPr="003D191A">
        <w:rPr>
          <w:rFonts w:ascii="Arial" w:eastAsia="Times New Roman" w:hAnsi="Arial" w:cs="Arial"/>
          <w:lang w:eastAsia="pl-PL"/>
        </w:rPr>
        <w:br/>
      </w:r>
      <w:r w:rsidRPr="003D191A">
        <w:rPr>
          <w:rFonts w:ascii="Arial" w:eastAsia="Times New Roman" w:hAnsi="Arial" w:cs="Arial"/>
          <w:b/>
          <w:bCs/>
          <w:lang w:eastAsia="pl-PL"/>
        </w:rPr>
        <w:t>Zamawiający przewiduje udzielenie zamówienia po konkursie:</w:t>
      </w:r>
      <w:r w:rsidRPr="003D191A">
        <w:rPr>
          <w:rFonts w:ascii="Arial" w:eastAsia="Times New Roman" w:hAnsi="Arial" w:cs="Arial"/>
          <w:lang w:eastAsia="pl-PL"/>
        </w:rPr>
        <w:t xml:space="preserve"> Tak </w:t>
      </w:r>
    </w:p>
    <w:p w14:paraId="51F62ABC" w14:textId="5444F77E" w:rsidR="00F92076" w:rsidRPr="003D191A" w:rsidRDefault="00F92076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191A">
        <w:rPr>
          <w:rFonts w:ascii="Arial" w:eastAsia="Times New Roman" w:hAnsi="Arial" w:cs="Arial"/>
          <w:b/>
          <w:bCs/>
          <w:lang w:eastAsia="pl-PL"/>
        </w:rPr>
        <w:t>Zamówienie zostanie udzielone zwycięscy konkursu:</w:t>
      </w:r>
      <w:r w:rsidRPr="003D191A">
        <w:rPr>
          <w:rFonts w:ascii="Arial" w:eastAsia="Times New Roman" w:hAnsi="Arial" w:cs="Arial"/>
          <w:lang w:eastAsia="pl-PL"/>
        </w:rPr>
        <w:t xml:space="preserve"> Tak </w:t>
      </w:r>
    </w:p>
    <w:p w14:paraId="0076323D" w14:textId="55AB313A" w:rsidR="00F92076" w:rsidRDefault="00F92076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191A">
        <w:rPr>
          <w:rFonts w:ascii="Arial" w:eastAsia="Times New Roman" w:hAnsi="Arial" w:cs="Arial"/>
          <w:b/>
          <w:bCs/>
          <w:lang w:eastAsia="pl-PL"/>
        </w:rPr>
        <w:lastRenderedPageBreak/>
        <w:t>Zamówienie zostanie udzielone po przeprowadzeniu procedury konkurencyjnej pomiędzy wykonawcami, którzy złożyli najlepsze prace konkursowe:</w:t>
      </w:r>
      <w:r w:rsidRPr="003D191A">
        <w:rPr>
          <w:rFonts w:ascii="Arial" w:eastAsia="Times New Roman" w:hAnsi="Arial" w:cs="Arial"/>
          <w:lang w:eastAsia="pl-PL"/>
        </w:rPr>
        <w:t xml:space="preserve"> Nie </w:t>
      </w:r>
    </w:p>
    <w:p w14:paraId="238C6699" w14:textId="77777777" w:rsidR="008D34DA" w:rsidRPr="003D191A" w:rsidRDefault="008D34DA" w:rsidP="00F920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41162E5" w14:textId="77777777" w:rsidR="008D34DA" w:rsidRDefault="00F92076" w:rsidP="008D34D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191A">
        <w:rPr>
          <w:rFonts w:ascii="Arial" w:eastAsia="Times New Roman" w:hAnsi="Arial" w:cs="Arial"/>
          <w:b/>
          <w:bCs/>
          <w:lang w:eastAsia="pl-PL"/>
        </w:rPr>
        <w:t>Informacje dodatkowe:</w:t>
      </w:r>
      <w:r w:rsidRPr="003D191A">
        <w:rPr>
          <w:rFonts w:ascii="Arial" w:eastAsia="Times New Roman" w:hAnsi="Arial" w:cs="Arial"/>
          <w:lang w:eastAsia="pl-PL"/>
        </w:rPr>
        <w:t xml:space="preserve"> </w:t>
      </w:r>
    </w:p>
    <w:p w14:paraId="3F8B40AC" w14:textId="6DACAA62" w:rsidR="008D34DA" w:rsidRPr="003D191A" w:rsidRDefault="008D34DA" w:rsidP="008D34DA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Skład Sądu Konkursowego:</w:t>
      </w:r>
    </w:p>
    <w:p w14:paraId="7AF03A9F" w14:textId="4BA43455" w:rsidR="008D34DA" w:rsidRPr="008D34DA" w:rsidRDefault="008D34DA" w:rsidP="008D34DA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D34DA">
        <w:rPr>
          <w:rFonts w:ascii="Arial" w:eastAsia="Times New Roman" w:hAnsi="Arial" w:cs="Arial"/>
          <w:lang w:eastAsia="pl-PL"/>
        </w:rPr>
        <w:t xml:space="preserve">Przewodniczący – arch. Wojciech </w:t>
      </w:r>
      <w:proofErr w:type="spellStart"/>
      <w:r w:rsidRPr="008D34DA">
        <w:rPr>
          <w:rFonts w:ascii="Arial" w:eastAsia="Times New Roman" w:hAnsi="Arial" w:cs="Arial"/>
          <w:lang w:eastAsia="pl-PL"/>
        </w:rPr>
        <w:t>Gęsiak</w:t>
      </w:r>
      <w:proofErr w:type="spellEnd"/>
      <w:r w:rsidRPr="008D34DA">
        <w:rPr>
          <w:rFonts w:ascii="Arial" w:eastAsia="Times New Roman" w:hAnsi="Arial" w:cs="Arial"/>
          <w:lang w:eastAsia="pl-PL"/>
        </w:rPr>
        <w:t xml:space="preserve">  (SARP O. Radom)</w:t>
      </w:r>
    </w:p>
    <w:p w14:paraId="6D05E5A9" w14:textId="203B7257" w:rsidR="008D34DA" w:rsidRPr="008D34DA" w:rsidRDefault="008D34DA" w:rsidP="008D34DA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D34DA">
        <w:rPr>
          <w:rFonts w:ascii="Arial" w:eastAsia="Times New Roman" w:hAnsi="Arial" w:cs="Arial"/>
          <w:lang w:eastAsia="pl-PL"/>
        </w:rPr>
        <w:t>Z-ca Przewodniczącego - arch. Paweł Rybak (Architekt Miejski UM Radom)</w:t>
      </w:r>
    </w:p>
    <w:p w14:paraId="164886FF" w14:textId="6DC623E8" w:rsidR="008D34DA" w:rsidRPr="008D34DA" w:rsidRDefault="008D34DA" w:rsidP="008D34DA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D34DA">
        <w:rPr>
          <w:rFonts w:ascii="Arial" w:eastAsia="Times New Roman" w:hAnsi="Arial" w:cs="Arial"/>
          <w:lang w:eastAsia="pl-PL"/>
        </w:rPr>
        <w:t xml:space="preserve">Sędzia Referent -  arch. Mariusz </w:t>
      </w:r>
      <w:proofErr w:type="spellStart"/>
      <w:r w:rsidRPr="008D34DA">
        <w:rPr>
          <w:rFonts w:ascii="Arial" w:eastAsia="Times New Roman" w:hAnsi="Arial" w:cs="Arial"/>
          <w:lang w:eastAsia="pl-PL"/>
        </w:rPr>
        <w:t>Antos</w:t>
      </w:r>
      <w:proofErr w:type="spellEnd"/>
      <w:r w:rsidRPr="008D34DA">
        <w:rPr>
          <w:rFonts w:ascii="Arial" w:eastAsia="Times New Roman" w:hAnsi="Arial" w:cs="Arial"/>
          <w:lang w:eastAsia="pl-PL"/>
        </w:rPr>
        <w:t xml:space="preserve"> (SARP O. Radom)</w:t>
      </w:r>
    </w:p>
    <w:p w14:paraId="776FAF30" w14:textId="77777777" w:rsidR="008D34DA" w:rsidRPr="008D34DA" w:rsidRDefault="008D34DA" w:rsidP="008D34DA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D34DA">
        <w:rPr>
          <w:rFonts w:ascii="Arial" w:eastAsia="Times New Roman" w:hAnsi="Arial" w:cs="Arial"/>
          <w:lang w:eastAsia="pl-PL"/>
        </w:rPr>
        <w:t xml:space="preserve">Członek Sądu Konkursowego - arch. Janusz Janik  (SARP O. Kielce ) </w:t>
      </w:r>
    </w:p>
    <w:p w14:paraId="12A0BA61" w14:textId="77777777" w:rsidR="008D34DA" w:rsidRPr="008D34DA" w:rsidRDefault="008D34DA" w:rsidP="008D34DA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D34DA">
        <w:rPr>
          <w:rFonts w:ascii="Arial" w:eastAsia="Times New Roman" w:hAnsi="Arial" w:cs="Arial"/>
          <w:lang w:eastAsia="pl-PL"/>
        </w:rPr>
        <w:t>Członek Sądu Konkursowego - dyr. Sebastian Równy (Wydział Kultury UM Radom)</w:t>
      </w:r>
    </w:p>
    <w:p w14:paraId="3B1ACB1E" w14:textId="39DB2336" w:rsidR="008D34DA" w:rsidRDefault="008D34DA" w:rsidP="008D34DA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D34DA">
        <w:rPr>
          <w:rFonts w:ascii="Arial" w:eastAsia="Times New Roman" w:hAnsi="Arial" w:cs="Arial"/>
          <w:lang w:eastAsia="pl-PL"/>
        </w:rPr>
        <w:t>Członek Sądu Konkursowego - dyr. Eugeniusz Kaczmarek (Wydz.  Inwestycji UM Radom)</w:t>
      </w:r>
      <w:r>
        <w:rPr>
          <w:rFonts w:ascii="Arial" w:eastAsia="Times New Roman" w:hAnsi="Arial" w:cs="Arial"/>
          <w:lang w:eastAsia="pl-PL"/>
        </w:rPr>
        <w:t>.</w:t>
      </w:r>
    </w:p>
    <w:p w14:paraId="26E293DA" w14:textId="5D4EE5BD" w:rsidR="008D34DA" w:rsidRDefault="008D34DA" w:rsidP="008D34DA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D071CE" w14:textId="75AAC61F" w:rsidR="008D34DA" w:rsidRDefault="008D34DA" w:rsidP="008D34DA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6129170" w14:textId="577EA39C" w:rsidR="005E1852" w:rsidRPr="003D191A" w:rsidRDefault="00221700">
      <w:pPr>
        <w:rPr>
          <w:rFonts w:ascii="Arial" w:hAnsi="Arial" w:cs="Arial"/>
        </w:rPr>
      </w:pPr>
      <w:bookmarkStart w:id="1" w:name="_GoBack"/>
      <w:r>
        <w:rPr>
          <w:rFonts w:ascii="Arial" w:hAnsi="Arial" w:cs="Arial"/>
        </w:rPr>
        <w:t>Data wysłanie ogłoszenia: 11.10.2019r.</w:t>
      </w:r>
      <w:bookmarkEnd w:id="1"/>
    </w:p>
    <w:sectPr w:rsidR="005E1852" w:rsidRPr="003D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A03"/>
    <w:multiLevelType w:val="multilevel"/>
    <w:tmpl w:val="0016CB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DEB29DC"/>
    <w:multiLevelType w:val="hybridMultilevel"/>
    <w:tmpl w:val="3A6E2008"/>
    <w:lvl w:ilvl="0" w:tplc="424020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80728"/>
    <w:multiLevelType w:val="multilevel"/>
    <w:tmpl w:val="2DC2B37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19C0981"/>
    <w:multiLevelType w:val="multilevel"/>
    <w:tmpl w:val="A574F0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4DE66D4"/>
    <w:multiLevelType w:val="hybridMultilevel"/>
    <w:tmpl w:val="40C078F8"/>
    <w:lvl w:ilvl="0" w:tplc="9BFA7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D65C2"/>
    <w:multiLevelType w:val="multilevel"/>
    <w:tmpl w:val="0016CB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72D061CF"/>
    <w:multiLevelType w:val="multilevel"/>
    <w:tmpl w:val="0016CB9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79173023"/>
    <w:multiLevelType w:val="hybridMultilevel"/>
    <w:tmpl w:val="E45AF574"/>
    <w:lvl w:ilvl="0" w:tplc="04150017">
      <w:start w:val="1"/>
      <w:numFmt w:val="lowerLetter"/>
      <w:lvlText w:val="%1)"/>
      <w:lvlJc w:val="left"/>
      <w:pPr>
        <w:ind w:left="997" w:hanging="360"/>
      </w:pPr>
    </w:lvl>
    <w:lvl w:ilvl="1" w:tplc="04150019" w:tentative="1">
      <w:start w:val="1"/>
      <w:numFmt w:val="lowerLetter"/>
      <w:lvlText w:val="%2."/>
      <w:lvlJc w:val="left"/>
      <w:pPr>
        <w:ind w:left="1717" w:hanging="360"/>
      </w:pPr>
    </w:lvl>
    <w:lvl w:ilvl="2" w:tplc="0415001B" w:tentative="1">
      <w:start w:val="1"/>
      <w:numFmt w:val="lowerRoman"/>
      <w:lvlText w:val="%3."/>
      <w:lvlJc w:val="right"/>
      <w:pPr>
        <w:ind w:left="2437" w:hanging="180"/>
      </w:pPr>
    </w:lvl>
    <w:lvl w:ilvl="3" w:tplc="0415000F" w:tentative="1">
      <w:start w:val="1"/>
      <w:numFmt w:val="decimal"/>
      <w:lvlText w:val="%4."/>
      <w:lvlJc w:val="left"/>
      <w:pPr>
        <w:ind w:left="3157" w:hanging="360"/>
      </w:pPr>
    </w:lvl>
    <w:lvl w:ilvl="4" w:tplc="04150019" w:tentative="1">
      <w:start w:val="1"/>
      <w:numFmt w:val="lowerLetter"/>
      <w:lvlText w:val="%5."/>
      <w:lvlJc w:val="left"/>
      <w:pPr>
        <w:ind w:left="3877" w:hanging="360"/>
      </w:pPr>
    </w:lvl>
    <w:lvl w:ilvl="5" w:tplc="0415001B" w:tentative="1">
      <w:start w:val="1"/>
      <w:numFmt w:val="lowerRoman"/>
      <w:lvlText w:val="%6."/>
      <w:lvlJc w:val="right"/>
      <w:pPr>
        <w:ind w:left="4597" w:hanging="180"/>
      </w:pPr>
    </w:lvl>
    <w:lvl w:ilvl="6" w:tplc="0415000F" w:tentative="1">
      <w:start w:val="1"/>
      <w:numFmt w:val="decimal"/>
      <w:lvlText w:val="%7."/>
      <w:lvlJc w:val="left"/>
      <w:pPr>
        <w:ind w:left="5317" w:hanging="360"/>
      </w:pPr>
    </w:lvl>
    <w:lvl w:ilvl="7" w:tplc="04150019" w:tentative="1">
      <w:start w:val="1"/>
      <w:numFmt w:val="lowerLetter"/>
      <w:lvlText w:val="%8."/>
      <w:lvlJc w:val="left"/>
      <w:pPr>
        <w:ind w:left="6037" w:hanging="360"/>
      </w:pPr>
    </w:lvl>
    <w:lvl w:ilvl="8" w:tplc="0415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8" w15:restartNumberingAfterBreak="0">
    <w:nsid w:val="79917A0C"/>
    <w:multiLevelType w:val="multilevel"/>
    <w:tmpl w:val="392C96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52"/>
    <w:rsid w:val="00221700"/>
    <w:rsid w:val="00262A79"/>
    <w:rsid w:val="002D5F74"/>
    <w:rsid w:val="003D191A"/>
    <w:rsid w:val="00511FD9"/>
    <w:rsid w:val="005E1852"/>
    <w:rsid w:val="00743B57"/>
    <w:rsid w:val="00857350"/>
    <w:rsid w:val="008D34DA"/>
    <w:rsid w:val="00A34598"/>
    <w:rsid w:val="00BC6C72"/>
    <w:rsid w:val="00F92076"/>
    <w:rsid w:val="00F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14DA"/>
  <w15:chartTrackingRefBased/>
  <w15:docId w15:val="{94B8EB5C-6B1A-47A7-A01B-0C6D1F5B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elle">
    <w:name w:val="spelle"/>
    <w:basedOn w:val="Domylnaczcionkaakapitu"/>
    <w:rsid w:val="003D191A"/>
  </w:style>
  <w:style w:type="character" w:styleId="Hipercze">
    <w:name w:val="Hyperlink"/>
    <w:basedOn w:val="Domylnaczcionkaakapitu"/>
    <w:uiPriority w:val="99"/>
    <w:unhideWhenUsed/>
    <w:rsid w:val="003D19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91A"/>
    <w:rPr>
      <w:color w:val="605E5C"/>
      <w:shd w:val="clear" w:color="auto" w:fill="E1DFDD"/>
    </w:rPr>
  </w:style>
  <w:style w:type="paragraph" w:customStyle="1" w:styleId="RS">
    <w:name w:val="RS"/>
    <w:basedOn w:val="Normalny"/>
    <w:autoRedefine/>
    <w:rsid w:val="00A34598"/>
    <w:pPr>
      <w:framePr w:hSpace="141" w:wrap="around" w:vAnchor="text" w:hAnchor="margin" w:y="237"/>
      <w:widowControl w:val="0"/>
      <w:spacing w:after="120" w:line="240" w:lineRule="auto"/>
      <w:ind w:left="33"/>
    </w:pPr>
    <w:rPr>
      <w:rFonts w:ascii="Times New Roman" w:eastAsia="Times New Roman" w:hAnsi="Times New Roman" w:cs="Times New Roman"/>
      <w:b/>
    </w:rPr>
  </w:style>
  <w:style w:type="paragraph" w:styleId="Akapitzlist">
    <w:name w:val="List Paragraph"/>
    <w:basedOn w:val="Normalny"/>
    <w:uiPriority w:val="34"/>
    <w:qFormat/>
    <w:rsid w:val="00511F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2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7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6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4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5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9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4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1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9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radom.pl" TargetMode="External"/><Relationship Id="rId5" Type="http://schemas.openxmlformats.org/officeDocument/2006/relationships/hyperlink" Target="mailto:inwest@um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TOMASZ NOWAKOWSKI</cp:lastModifiedBy>
  <cp:revision>11</cp:revision>
  <cp:lastPrinted>2019-10-10T12:20:00Z</cp:lastPrinted>
  <dcterms:created xsi:type="dcterms:W3CDTF">2019-10-09T07:09:00Z</dcterms:created>
  <dcterms:modified xsi:type="dcterms:W3CDTF">2019-10-10T12:25:00Z</dcterms:modified>
</cp:coreProperties>
</file>