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FF2" w:rsidRDefault="002C5FF2" w:rsidP="002C5FF2">
      <w:pPr>
        <w:tabs>
          <w:tab w:val="left" w:pos="360"/>
        </w:tabs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Załącznik Nr 2</w:t>
      </w:r>
    </w:p>
    <w:p w:rsidR="002C5FF2" w:rsidRDefault="002C5FF2" w:rsidP="002C5FF2">
      <w:pPr>
        <w:outlineLvl w:val="0"/>
      </w:pPr>
      <w:r>
        <w:t>BAG.272.    .2016</w:t>
      </w:r>
    </w:p>
    <w:p w:rsidR="002C5FF2" w:rsidRDefault="002C5FF2" w:rsidP="002C5FF2">
      <w:pPr>
        <w:jc w:val="center"/>
        <w:outlineLvl w:val="0"/>
        <w:rPr>
          <w:b/>
        </w:rPr>
      </w:pPr>
      <w:r>
        <w:rPr>
          <w:b/>
        </w:rPr>
        <w:t xml:space="preserve">UMOWA </w:t>
      </w:r>
    </w:p>
    <w:p w:rsidR="002C5FF2" w:rsidRDefault="002C5FF2" w:rsidP="002C5FF2">
      <w:pPr>
        <w:jc w:val="center"/>
        <w:outlineLvl w:val="0"/>
        <w:rPr>
          <w:b/>
        </w:rPr>
      </w:pPr>
      <w:r>
        <w:rPr>
          <w:b/>
        </w:rPr>
        <w:t>dostawy – projekt</w:t>
      </w:r>
    </w:p>
    <w:p w:rsidR="002C5FF2" w:rsidRDefault="002C5FF2" w:rsidP="002C5FF2">
      <w:pPr>
        <w:jc w:val="both"/>
      </w:pPr>
      <w:r>
        <w:t>Zawarta w dniu ………………………… 2016r., pomiędzy:</w:t>
      </w:r>
    </w:p>
    <w:p w:rsidR="002C5FF2" w:rsidRDefault="002C5FF2" w:rsidP="002C5FF2">
      <w:r>
        <w:t xml:space="preserve">Gminą Miasta Radomia z siedzibą w Radomiu przy ul. Jana Kilińskiego 30 </w:t>
      </w:r>
    </w:p>
    <w:p w:rsidR="002C5FF2" w:rsidRDefault="002C5FF2" w:rsidP="002C5FF2">
      <w:pPr>
        <w:pStyle w:val="Tekstpodstawowy"/>
        <w:spacing w:after="0"/>
        <w:jc w:val="both"/>
        <w:rPr>
          <w:szCs w:val="24"/>
        </w:rPr>
      </w:pPr>
      <w:r>
        <w:rPr>
          <w:szCs w:val="24"/>
        </w:rPr>
        <w:t>REGON: 670223451 , NIP: 796 – 28 – 17 - 529</w:t>
      </w:r>
    </w:p>
    <w:p w:rsidR="002C5FF2" w:rsidRDefault="002C5FF2" w:rsidP="002C5FF2">
      <w:pPr>
        <w:jc w:val="both"/>
      </w:pPr>
      <w:r>
        <w:t>reprezentowaną przez Prezydenta Miasta Radomia – Pana Radosława Witkowskiego,</w:t>
      </w:r>
    </w:p>
    <w:p w:rsidR="002C5FF2" w:rsidRDefault="002C5FF2" w:rsidP="002C5FF2">
      <w:pPr>
        <w:jc w:val="both"/>
      </w:pPr>
      <w:r>
        <w:t>w imieniu, którego działa:</w:t>
      </w:r>
    </w:p>
    <w:p w:rsidR="002C5FF2" w:rsidRDefault="002C5FF2" w:rsidP="002C5FF2">
      <w:pPr>
        <w:jc w:val="both"/>
      </w:pPr>
      <w:r>
        <w:t xml:space="preserve">Pan Rafał Czajkowski – Sekretarz Miasta, </w:t>
      </w:r>
    </w:p>
    <w:p w:rsidR="002C5FF2" w:rsidRDefault="002C5FF2" w:rsidP="002C5FF2">
      <w:pPr>
        <w:jc w:val="both"/>
      </w:pPr>
      <w:r>
        <w:t>zwaną w dalszej części „Zamawiającym”,</w:t>
      </w:r>
    </w:p>
    <w:p w:rsidR="002C5FF2" w:rsidRDefault="002C5FF2" w:rsidP="002C5FF2">
      <w:pPr>
        <w:jc w:val="both"/>
      </w:pPr>
      <w:r>
        <w:t xml:space="preserve">a </w:t>
      </w:r>
    </w:p>
    <w:p w:rsidR="002C5FF2" w:rsidRDefault="002C5FF2" w:rsidP="002C5FF2">
      <w:pPr>
        <w:jc w:val="both"/>
      </w:pPr>
      <w:r>
        <w:t>firmą ..........................................................................</w:t>
      </w:r>
    </w:p>
    <w:p w:rsidR="002C5FF2" w:rsidRDefault="002C5FF2" w:rsidP="002C5FF2">
      <w:pPr>
        <w:jc w:val="both"/>
      </w:pPr>
      <w:r>
        <w:t>z siedzibą w ………………………………………</w:t>
      </w:r>
    </w:p>
    <w:p w:rsidR="002C5FF2" w:rsidRDefault="002C5FF2" w:rsidP="002C5FF2">
      <w:pPr>
        <w:jc w:val="both"/>
      </w:pPr>
      <w:r>
        <w:t>REGON: ……………………..</w:t>
      </w:r>
    </w:p>
    <w:p w:rsidR="002C5FF2" w:rsidRDefault="002C5FF2" w:rsidP="002C5FF2">
      <w:pPr>
        <w:jc w:val="both"/>
      </w:pPr>
      <w:r>
        <w:t>NIP: ……-.…..-…..-.….</w:t>
      </w:r>
    </w:p>
    <w:p w:rsidR="002C5FF2" w:rsidRDefault="002C5FF2" w:rsidP="002C5FF2">
      <w:pPr>
        <w:jc w:val="both"/>
      </w:pPr>
      <w:r>
        <w:t>reprezentowaną przez ………………………….</w:t>
      </w:r>
    </w:p>
    <w:p w:rsidR="002C5FF2" w:rsidRDefault="002C5FF2" w:rsidP="002C5FF2">
      <w:pPr>
        <w:jc w:val="both"/>
      </w:pPr>
      <w:r>
        <w:t>zwaną w dalszej części umowy „Dostawcą”.</w:t>
      </w:r>
    </w:p>
    <w:p w:rsidR="002C5FF2" w:rsidRDefault="002C5FF2" w:rsidP="002C5FF2">
      <w:pPr>
        <w:jc w:val="both"/>
      </w:pPr>
      <w:r>
        <w:t>W wyniku postępowania o udzielenie zamówienia publicznego przeprowadzonego                      zgodnie z art. 4 pkt 8 ustawy z dnia 29 stycznia 2004 r – Prawo zamówień publicznych (Dz.U. z 2015, poz. 2164) na dostawę fabrycznie nowego samochodu              7 osobowego typu van/minibus dla potrzeb Gminy Miasta Radomia, została zawarta umowa o następującej treści.</w:t>
      </w:r>
    </w:p>
    <w:p w:rsidR="002C5FF2" w:rsidRDefault="002C5FF2" w:rsidP="002C5FF2">
      <w:pPr>
        <w:spacing w:before="120" w:after="40"/>
        <w:jc w:val="center"/>
        <w:rPr>
          <w:b/>
        </w:rPr>
      </w:pPr>
      <w:r>
        <w:rPr>
          <w:b/>
        </w:rPr>
        <w:t>§ 1</w:t>
      </w:r>
    </w:p>
    <w:p w:rsidR="002C5FF2" w:rsidRDefault="002C5FF2" w:rsidP="002C5FF2">
      <w:pPr>
        <w:spacing w:before="120" w:after="40"/>
        <w:jc w:val="both"/>
      </w:pPr>
      <w:r>
        <w:t>1.Przedmiotem umowy jest fabrycznie nowy pojazd:</w:t>
      </w:r>
    </w:p>
    <w:p w:rsidR="002C5FF2" w:rsidRDefault="002C5FF2" w:rsidP="002C5FF2">
      <w:pPr>
        <w:spacing w:before="120" w:after="40"/>
        <w:jc w:val="both"/>
      </w:pPr>
      <w:r>
        <w:t>marka/model ………………………… , rok produkcji …………………………. ,</w:t>
      </w:r>
    </w:p>
    <w:p w:rsidR="002C5FF2" w:rsidRDefault="002C5FF2" w:rsidP="002C5FF2">
      <w:pPr>
        <w:jc w:val="both"/>
      </w:pPr>
      <w:r>
        <w:t>numer podwozia/nadwozia: ……………… .</w:t>
      </w:r>
    </w:p>
    <w:p w:rsidR="002C5FF2" w:rsidRDefault="002C5FF2" w:rsidP="002C5FF2">
      <w:pPr>
        <w:jc w:val="both"/>
      </w:pPr>
      <w:r>
        <w:t xml:space="preserve">2.Dostawca oświadcza, że pojazd będący przedmiotem umowy stanowi jego wyłączną własność, jest wolny od wad prawnych oraz praw osób trzecich, iż nie toczy się żadne </w:t>
      </w:r>
      <w:r>
        <w:lastRenderedPageBreak/>
        <w:t>postępowanie, którego przedmiotem jest ten pojazd oraz, że nie stanowi on również przedmiotu zabezpieczenia.</w:t>
      </w:r>
    </w:p>
    <w:p w:rsidR="002C5FF2" w:rsidRDefault="002C5FF2" w:rsidP="002C5FF2">
      <w:pPr>
        <w:jc w:val="both"/>
      </w:pPr>
      <w:r>
        <w:t>3.Przyjęta oferta stanowi integralną część niniejszej umowy.</w:t>
      </w:r>
    </w:p>
    <w:p w:rsidR="002C5FF2" w:rsidRDefault="002C5FF2" w:rsidP="002C5FF2">
      <w:pPr>
        <w:jc w:val="center"/>
        <w:rPr>
          <w:b/>
        </w:rPr>
      </w:pPr>
      <w:r>
        <w:rPr>
          <w:b/>
        </w:rPr>
        <w:t>§ 2.</w:t>
      </w:r>
    </w:p>
    <w:p w:rsidR="002C5FF2" w:rsidRDefault="002C5FF2" w:rsidP="002C5FF2">
      <w:pPr>
        <w:jc w:val="both"/>
      </w:pPr>
      <w:r>
        <w:t xml:space="preserve">1.Dostawca zobowiązuje się dostarczyć przedmiot umowy Zamawiającemu nie później niż do dnia …………………… w stanie umożliwiającym jego odbiór przez Zamawiającego  bez zastrzeżeń. </w:t>
      </w:r>
    </w:p>
    <w:p w:rsidR="002C5FF2" w:rsidRDefault="002C5FF2" w:rsidP="002C5FF2">
      <w:pPr>
        <w:jc w:val="both"/>
      </w:pPr>
      <w:r>
        <w:t>2.Dostarczenie przedmiotu umowy do siedziby Zamawiającego nastąpi na koszt                 i ryzyko Dostawcy, po uprzednim zawiadomieniu Zamawiającego.</w:t>
      </w:r>
    </w:p>
    <w:p w:rsidR="002C5FF2" w:rsidRDefault="002C5FF2" w:rsidP="002C5FF2">
      <w:pPr>
        <w:jc w:val="both"/>
      </w:pPr>
      <w:r>
        <w:t>3.Przed wydaniem przedmiotu umowy Dostawca zobowiązuje się okazać przedmiot umowy Zamawiającemu w celu sprawdzenia jego stanu wizualnego oraz oznaczenia numerowego.</w:t>
      </w:r>
    </w:p>
    <w:p w:rsidR="002C5FF2" w:rsidRDefault="002C5FF2" w:rsidP="002C5FF2">
      <w:pPr>
        <w:jc w:val="both"/>
      </w:pPr>
      <w:r>
        <w:t>4.Dostawca wyda Zamawiającemu wszystkie posiadane dokumenty dotyczące pojazdu, niezbędne do jego rejestracji i prawidłowego korzystania z niego.</w:t>
      </w:r>
    </w:p>
    <w:p w:rsidR="002C5FF2" w:rsidRDefault="002C5FF2" w:rsidP="002C5FF2">
      <w:pPr>
        <w:jc w:val="both"/>
      </w:pPr>
      <w:r>
        <w:t>5.Brak zastrzeżeń Zamawiającego do przedmiotu umowy oraz jego protokolarne przejęcie stanowi podstawę do wystawienia przez Dostawcę faktury VAT z tytułu sprzedaży.</w:t>
      </w:r>
    </w:p>
    <w:p w:rsidR="002C5FF2" w:rsidRDefault="002C5FF2" w:rsidP="002C5FF2">
      <w:pPr>
        <w:spacing w:before="120" w:after="40"/>
        <w:jc w:val="center"/>
        <w:rPr>
          <w:b/>
        </w:rPr>
      </w:pPr>
      <w:r>
        <w:rPr>
          <w:b/>
        </w:rPr>
        <w:t>§ 3.</w:t>
      </w:r>
    </w:p>
    <w:p w:rsidR="002C5FF2" w:rsidRDefault="002C5FF2" w:rsidP="002C5FF2">
      <w:pPr>
        <w:tabs>
          <w:tab w:val="left" w:pos="360"/>
        </w:tabs>
        <w:jc w:val="both"/>
      </w:pPr>
      <w:r>
        <w:t>1.Zamawiający tytułem ceny za przedmiotowy pojazd zapłaci Dostawcy kwotę brutto …………………. złotych …………….. groszy (słownie złotych: ………………….).</w:t>
      </w:r>
    </w:p>
    <w:p w:rsidR="002C5FF2" w:rsidRDefault="002C5FF2" w:rsidP="002C5FF2">
      <w:pPr>
        <w:tabs>
          <w:tab w:val="left" w:pos="360"/>
        </w:tabs>
        <w:jc w:val="both"/>
      </w:pPr>
      <w:r>
        <w:t>2.Należność będzie płatna przelewem z rachunku bankowego Zamawiającego                    na rachunek bankowy Dostawcy na podstawie prawidłowo wystawionej faktury VAT, w terminie 21 dni od daty otrzymania faktury przez Zamawiającego.</w:t>
      </w:r>
    </w:p>
    <w:p w:rsidR="002C5FF2" w:rsidRDefault="002C5FF2" w:rsidP="002C5FF2">
      <w:pPr>
        <w:tabs>
          <w:tab w:val="left" w:pos="360"/>
        </w:tabs>
        <w:jc w:val="both"/>
      </w:pPr>
      <w:r>
        <w:t>3.W razie zwłoki w zapłacie przez Zamawiającego należnego wynagrodzenia, Dostawcy przysługują odsetki w ustawowej wysokości.</w:t>
      </w:r>
    </w:p>
    <w:p w:rsidR="002C5FF2" w:rsidRDefault="002C5FF2" w:rsidP="002C5FF2">
      <w:pPr>
        <w:jc w:val="center"/>
        <w:rPr>
          <w:b/>
        </w:rPr>
      </w:pPr>
      <w:r>
        <w:rPr>
          <w:b/>
        </w:rPr>
        <w:t>§ 4</w:t>
      </w:r>
    </w:p>
    <w:p w:rsidR="002C5FF2" w:rsidRDefault="002C5FF2" w:rsidP="002C5FF2">
      <w:pPr>
        <w:jc w:val="both"/>
      </w:pPr>
      <w:r>
        <w:t>1.W przypadku nie dostarczenia przez Dostawcę przedmiotu umowy w terminie,                 o którym mowa w § 2 Dostawca zapłaci Zamawiającemu karę umowną w wysokości 0,5 % kwoty brutto, o której mowa w § 3 ust. 1 za każdy rozpoczęty dzień opóźnienia.</w:t>
      </w:r>
    </w:p>
    <w:p w:rsidR="002C5FF2" w:rsidRDefault="002C5FF2" w:rsidP="002C5FF2">
      <w:pPr>
        <w:jc w:val="both"/>
      </w:pPr>
      <w:r>
        <w:t>2.Zamawiający może dokonać potrąceń kwoty kary umownej z kwoty wynagrodzenia należnego Dostawcy.</w:t>
      </w:r>
    </w:p>
    <w:p w:rsidR="002C5FF2" w:rsidRDefault="002C5FF2" w:rsidP="002C5FF2">
      <w:pPr>
        <w:jc w:val="both"/>
      </w:pPr>
    </w:p>
    <w:p w:rsidR="002C5FF2" w:rsidRDefault="002C5FF2" w:rsidP="002C5FF2">
      <w:pPr>
        <w:jc w:val="both"/>
      </w:pPr>
    </w:p>
    <w:p w:rsidR="002C5FF2" w:rsidRDefault="002C5FF2" w:rsidP="002C5FF2">
      <w:pPr>
        <w:spacing w:before="120" w:after="40"/>
        <w:jc w:val="center"/>
        <w:rPr>
          <w:b/>
        </w:rPr>
      </w:pPr>
      <w:bookmarkStart w:id="0" w:name="_GoBack"/>
      <w:bookmarkEnd w:id="0"/>
      <w:r>
        <w:rPr>
          <w:b/>
        </w:rPr>
        <w:lastRenderedPageBreak/>
        <w:t>§ 5</w:t>
      </w:r>
    </w:p>
    <w:p w:rsidR="002C5FF2" w:rsidRDefault="002C5FF2" w:rsidP="002C5FF2">
      <w:pPr>
        <w:jc w:val="both"/>
      </w:pPr>
      <w:r>
        <w:t xml:space="preserve"> 1.Dostawca udziela Zamawiającemu następujących gwarancji:</w:t>
      </w:r>
    </w:p>
    <w:p w:rsidR="002C5FF2" w:rsidRDefault="002C5FF2" w:rsidP="002C5FF2">
      <w:pPr>
        <w:jc w:val="both"/>
      </w:pPr>
      <w:r>
        <w:t>………………. miesięcy gwarancji mechanicznej elektrycznej i elektronicznej pojazdu,</w:t>
      </w:r>
    </w:p>
    <w:p w:rsidR="002C5FF2" w:rsidRDefault="002C5FF2" w:rsidP="002C5FF2">
      <w:pPr>
        <w:jc w:val="both"/>
      </w:pPr>
      <w:r>
        <w:t>………………. miesięcy gwarancji na powłoki lakiernicze,</w:t>
      </w:r>
    </w:p>
    <w:p w:rsidR="002C5FF2" w:rsidRDefault="002C5FF2" w:rsidP="002C5FF2">
      <w:pPr>
        <w:jc w:val="both"/>
      </w:pPr>
      <w:r>
        <w:t>………………. miesięcy gwarancji na perforację nadwozia.</w:t>
      </w:r>
    </w:p>
    <w:p w:rsidR="002C5FF2" w:rsidRDefault="002C5FF2" w:rsidP="002C5FF2">
      <w:pPr>
        <w:jc w:val="both"/>
      </w:pPr>
      <w:r>
        <w:t>2.Zamawiający może dochodzić roszczeń z tytułu gwarancji także po terminie gwarancji określonym w ustępie 1, jeżeli reklamował wadę przed upływem tego terminu.</w:t>
      </w:r>
    </w:p>
    <w:p w:rsidR="002C5FF2" w:rsidRDefault="002C5FF2" w:rsidP="002C5FF2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§ 6 </w:t>
      </w:r>
    </w:p>
    <w:p w:rsidR="002C5FF2" w:rsidRDefault="002C5FF2" w:rsidP="002C5FF2">
      <w:pPr>
        <w:jc w:val="both"/>
      </w:pPr>
      <w:r>
        <w:t>1.Zamawiający zastrzega sobie możliwość odstąpienia od umowy w razie wystąpienia istotnej zmiany okoliczności powodującej, że wykonanie nie leży w interesie publicznym, czego nie można było przewidzieć w chwili zawarcia umowy. Odstąpienie od umowy może nastąpić w terminie 30 dni od powzięcia wiadomości o tych okolicznościach.</w:t>
      </w:r>
    </w:p>
    <w:p w:rsidR="002C5FF2" w:rsidRDefault="002C5FF2" w:rsidP="002C5FF2">
      <w:pPr>
        <w:jc w:val="both"/>
      </w:pPr>
      <w:r>
        <w:t>2.W przypadku określonym w ust. 1 Dostawca może żądać jedynie wynagrodzenia należnego z tytułu wykonania części umowy, nie może natomiast żądać odszkodowania i kar umownych.</w:t>
      </w:r>
    </w:p>
    <w:p w:rsidR="002C5FF2" w:rsidRDefault="002C5FF2" w:rsidP="002C5FF2">
      <w:pPr>
        <w:jc w:val="center"/>
        <w:rPr>
          <w:b/>
        </w:rPr>
      </w:pPr>
      <w:r>
        <w:rPr>
          <w:b/>
        </w:rPr>
        <w:t>§ 7</w:t>
      </w:r>
    </w:p>
    <w:p w:rsidR="002C5FF2" w:rsidRDefault="002C5FF2" w:rsidP="002C5FF2">
      <w:pPr>
        <w:jc w:val="both"/>
      </w:pPr>
      <w:r>
        <w:t>1.Ewentualne spory, mogące wyniknąć w trakcie realizacji niniejszej umowy, strony poddadzą pod rozstrzygnięcie sądu właściwego dla siedziby Zamawiającego.</w:t>
      </w:r>
    </w:p>
    <w:p w:rsidR="002C5FF2" w:rsidRDefault="002C5FF2" w:rsidP="002C5FF2">
      <w:pPr>
        <w:jc w:val="both"/>
      </w:pPr>
      <w:r>
        <w:t>2.W sprawach nieuregulowanych  niniejszą umową mają zastosowanie przepisy ustawy z dnia 29 stycznia 2004 r – Prawo zamówień publicznych oraz Kodeksu cywilnego.</w:t>
      </w:r>
    </w:p>
    <w:p w:rsidR="002C5FF2" w:rsidRDefault="002C5FF2" w:rsidP="002C5FF2">
      <w:pPr>
        <w:jc w:val="center"/>
      </w:pPr>
      <w:r>
        <w:rPr>
          <w:b/>
        </w:rPr>
        <w:t>§ 8</w:t>
      </w:r>
    </w:p>
    <w:p w:rsidR="002C5FF2" w:rsidRDefault="002C5FF2" w:rsidP="002C5FF2">
      <w:pPr>
        <w:jc w:val="both"/>
      </w:pPr>
      <w:r>
        <w:t>Umowę sporządzono w dwóch jednobrzmiących egzemplarzach, po jednym dla każdej                ze stron.</w:t>
      </w:r>
    </w:p>
    <w:p w:rsidR="002C5FF2" w:rsidRDefault="002C5FF2" w:rsidP="002C5FF2">
      <w:pPr>
        <w:jc w:val="both"/>
      </w:pPr>
    </w:p>
    <w:p w:rsidR="002C5FF2" w:rsidRDefault="002C5FF2" w:rsidP="002C5FF2">
      <w:pPr>
        <w:jc w:val="both"/>
        <w:rPr>
          <w:b/>
          <w:sz w:val="28"/>
          <w:szCs w:val="28"/>
        </w:rPr>
      </w:pPr>
      <w:r>
        <w:t>.</w:t>
      </w:r>
      <w:r>
        <w:rPr>
          <w:b/>
        </w:rPr>
        <w:t>Dostawca: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Zamawiający:</w:t>
      </w:r>
      <w:r>
        <w:rPr>
          <w:b/>
          <w:sz w:val="28"/>
          <w:szCs w:val="28"/>
        </w:rPr>
        <w:tab/>
        <w:t xml:space="preserve"> </w:t>
      </w:r>
    </w:p>
    <w:p w:rsidR="002C5FF2" w:rsidRDefault="002C5FF2" w:rsidP="002C5FF2">
      <w:pPr>
        <w:jc w:val="both"/>
        <w:rPr>
          <w:b/>
          <w:sz w:val="28"/>
          <w:szCs w:val="28"/>
        </w:rPr>
      </w:pPr>
    </w:p>
    <w:p w:rsidR="00A459BB" w:rsidRDefault="00A459BB"/>
    <w:sectPr w:rsidR="00A45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Neo Sans Pro"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FF2"/>
    <w:rsid w:val="002C5FF2"/>
    <w:rsid w:val="00A4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FF2"/>
    <w:rPr>
      <w:rFonts w:ascii="Neo Sans Pro" w:eastAsia="Calibri" w:hAnsi="Neo Sans Pro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2C5FF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C5FF2"/>
    <w:rPr>
      <w:rFonts w:ascii="Neo Sans Pro" w:eastAsia="Calibri" w:hAnsi="Neo Sans Pro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FF2"/>
    <w:rPr>
      <w:rFonts w:ascii="Neo Sans Pro" w:eastAsia="Calibri" w:hAnsi="Neo Sans Pro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2C5FF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C5FF2"/>
    <w:rPr>
      <w:rFonts w:ascii="Neo Sans Pro" w:eastAsia="Calibri" w:hAnsi="Neo Sans Pro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3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647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2016-09-20T11:29:00Z</dcterms:created>
  <dcterms:modified xsi:type="dcterms:W3CDTF">2016-09-20T11:32:00Z</dcterms:modified>
</cp:coreProperties>
</file>