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>WYDATKI  POWIATU</w:t>
      </w:r>
    </w:p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Zrealizowane w I półroczu 201</w:t>
      </w:r>
      <w:r w:rsidR="001E1689" w:rsidRPr="005567EA">
        <w:rPr>
          <w:rFonts w:ascii="Neo Sans Pro" w:hAnsi="Neo Sans Pro"/>
          <w:szCs w:val="24"/>
        </w:rPr>
        <w:t>5</w:t>
      </w:r>
      <w:r w:rsidRPr="005567EA">
        <w:rPr>
          <w:rFonts w:ascii="Neo Sans Pro" w:hAnsi="Neo Sans Pro"/>
          <w:szCs w:val="24"/>
        </w:rPr>
        <w:t xml:space="preserve"> wydatki budżetowe powiatu wyniosły  </w:t>
      </w:r>
      <w:r w:rsidR="001E1689" w:rsidRPr="005567EA">
        <w:rPr>
          <w:rFonts w:ascii="Neo Sans Pro" w:hAnsi="Neo Sans Pro"/>
          <w:szCs w:val="24"/>
        </w:rPr>
        <w:t>155 683 557</w:t>
      </w:r>
      <w:r w:rsidRPr="005567EA">
        <w:rPr>
          <w:rFonts w:ascii="Neo Sans Pro" w:hAnsi="Neo Sans Pro"/>
          <w:szCs w:val="24"/>
        </w:rPr>
        <w:t xml:space="preserve">,- co </w:t>
      </w:r>
      <w:r w:rsidR="004A483D">
        <w:rPr>
          <w:rFonts w:ascii="Neo Sans Pro" w:hAnsi="Neo Sans Pro"/>
          <w:szCs w:val="24"/>
        </w:rPr>
        <w:br/>
      </w:r>
      <w:r w:rsidRPr="005567EA">
        <w:rPr>
          <w:rFonts w:ascii="Neo Sans Pro" w:hAnsi="Neo Sans Pro"/>
          <w:szCs w:val="24"/>
        </w:rPr>
        <w:t xml:space="preserve">w porównaniu do planu w wysokości  </w:t>
      </w:r>
      <w:r w:rsidR="001E1689" w:rsidRPr="005567EA">
        <w:rPr>
          <w:rFonts w:ascii="Neo Sans Pro" w:hAnsi="Neo Sans Pro"/>
          <w:szCs w:val="24"/>
        </w:rPr>
        <w:t>375 735 075</w:t>
      </w:r>
      <w:r w:rsidRPr="005567EA">
        <w:rPr>
          <w:rFonts w:ascii="Neo Sans Pro" w:hAnsi="Neo Sans Pro"/>
          <w:szCs w:val="24"/>
        </w:rPr>
        <w:t xml:space="preserve"> ,- daje wskaźnik realizacji wynoszący </w:t>
      </w:r>
      <w:r w:rsidR="001E1689" w:rsidRPr="005567EA">
        <w:rPr>
          <w:rFonts w:ascii="Neo Sans Pro" w:hAnsi="Neo Sans Pro"/>
          <w:szCs w:val="24"/>
        </w:rPr>
        <w:t>41,43</w:t>
      </w:r>
      <w:r w:rsidRPr="005567EA">
        <w:rPr>
          <w:rFonts w:ascii="Neo Sans Pro" w:hAnsi="Neo Sans Pro"/>
          <w:szCs w:val="24"/>
        </w:rPr>
        <w:t xml:space="preserve">%. </w:t>
      </w:r>
    </w:p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Realizacja tych wydatków w okresie sprawozdawczym przedstawia się następująco:</w:t>
      </w:r>
    </w:p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  <w:u w:val="single"/>
        </w:rPr>
      </w:pPr>
    </w:p>
    <w:p w:rsidR="00573E60" w:rsidRPr="005567EA" w:rsidRDefault="00573E60" w:rsidP="00A63EAC">
      <w:pPr>
        <w:jc w:val="both"/>
        <w:rPr>
          <w:rFonts w:ascii="Neo Sans Pro" w:hAnsi="Neo Sans Pro"/>
          <w:sz w:val="24"/>
          <w:szCs w:val="24"/>
          <w:u w:val="single"/>
        </w:rPr>
      </w:pPr>
    </w:p>
    <w:p w:rsidR="00CC4934" w:rsidRPr="005567EA" w:rsidRDefault="00CC4934" w:rsidP="00A63EAC">
      <w:pPr>
        <w:jc w:val="both"/>
        <w:rPr>
          <w:rFonts w:ascii="Neo Sans Pro" w:hAnsi="Neo Sans Pro"/>
          <w:b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>DZIAŁ  020 - LEŚNICTWO</w:t>
      </w:r>
    </w:p>
    <w:p w:rsidR="00CC4934" w:rsidRPr="005567EA" w:rsidRDefault="00CC4934" w:rsidP="00A63EAC">
      <w:pPr>
        <w:jc w:val="both"/>
        <w:rPr>
          <w:rFonts w:ascii="Neo Sans Pro" w:hAnsi="Neo Sans Pro"/>
          <w:b/>
          <w:sz w:val="24"/>
          <w:szCs w:val="24"/>
        </w:rPr>
      </w:pPr>
    </w:p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Zaplanowane w tym dziale wydatki na 201</w:t>
      </w:r>
      <w:r w:rsidR="000451A3" w:rsidRPr="005567EA">
        <w:rPr>
          <w:rFonts w:ascii="Neo Sans Pro" w:hAnsi="Neo Sans Pro"/>
          <w:sz w:val="24"/>
          <w:szCs w:val="24"/>
        </w:rPr>
        <w:t>5</w:t>
      </w:r>
      <w:r w:rsidRPr="005567EA">
        <w:rPr>
          <w:rFonts w:ascii="Neo Sans Pro" w:hAnsi="Neo Sans Pro"/>
          <w:sz w:val="24"/>
          <w:szCs w:val="24"/>
        </w:rPr>
        <w:t xml:space="preserve"> rok wyniosły </w:t>
      </w:r>
      <w:r w:rsidR="000451A3" w:rsidRPr="005567EA">
        <w:rPr>
          <w:rFonts w:ascii="Neo Sans Pro" w:hAnsi="Neo Sans Pro"/>
          <w:sz w:val="24"/>
          <w:szCs w:val="24"/>
        </w:rPr>
        <w:t>43 000</w:t>
      </w:r>
      <w:r w:rsidRPr="005567EA">
        <w:rPr>
          <w:rFonts w:ascii="Neo Sans Pro" w:hAnsi="Neo Sans Pro"/>
          <w:sz w:val="24"/>
          <w:szCs w:val="24"/>
        </w:rPr>
        <w:t>,- z czego :</w:t>
      </w:r>
    </w:p>
    <w:p w:rsidR="00CC4934" w:rsidRPr="005567EA" w:rsidRDefault="00CC4934" w:rsidP="00EC1752">
      <w:pPr>
        <w:numPr>
          <w:ilvl w:val="0"/>
          <w:numId w:val="1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kwota 2</w:t>
      </w:r>
      <w:r w:rsidR="00F66D91" w:rsidRPr="005567EA">
        <w:rPr>
          <w:rFonts w:ascii="Neo Sans Pro" w:hAnsi="Neo Sans Pro"/>
          <w:sz w:val="24"/>
          <w:szCs w:val="24"/>
        </w:rPr>
        <w:t>5</w:t>
      </w:r>
      <w:r w:rsidRPr="005567EA">
        <w:rPr>
          <w:rFonts w:ascii="Neo Sans Pro" w:hAnsi="Neo Sans Pro"/>
          <w:sz w:val="24"/>
          <w:szCs w:val="24"/>
        </w:rPr>
        <w:t xml:space="preserve"> 000,- to </w:t>
      </w:r>
      <w:r w:rsidRPr="005567EA">
        <w:rPr>
          <w:rFonts w:ascii="Neo Sans Pro" w:hAnsi="Neo Sans Pro"/>
          <w:bCs/>
          <w:sz w:val="24"/>
          <w:szCs w:val="24"/>
        </w:rPr>
        <w:t>środki</w:t>
      </w:r>
      <w:r w:rsidR="00B60D26" w:rsidRPr="005567EA">
        <w:rPr>
          <w:rFonts w:ascii="Neo Sans Pro" w:hAnsi="Neo Sans Pro"/>
          <w:bCs/>
          <w:sz w:val="24"/>
          <w:szCs w:val="24"/>
        </w:rPr>
        <w:t xml:space="preserve"> </w:t>
      </w:r>
      <w:r w:rsidRPr="005567EA">
        <w:rPr>
          <w:rFonts w:ascii="Neo Sans Pro" w:hAnsi="Neo Sans Pro"/>
          <w:bCs/>
          <w:sz w:val="24"/>
          <w:szCs w:val="24"/>
        </w:rPr>
        <w:t xml:space="preserve">z Agencji </w:t>
      </w:r>
      <w:r w:rsidRPr="005567EA">
        <w:rPr>
          <w:rFonts w:ascii="Neo Sans Pro" w:hAnsi="Neo Sans Pro"/>
          <w:b/>
          <w:bCs/>
          <w:sz w:val="24"/>
          <w:szCs w:val="24"/>
        </w:rPr>
        <w:t xml:space="preserve"> </w:t>
      </w:r>
      <w:r w:rsidRPr="005567EA">
        <w:rPr>
          <w:rFonts w:ascii="Neo Sans Pro" w:hAnsi="Neo Sans Pro"/>
          <w:bCs/>
          <w:sz w:val="24"/>
          <w:szCs w:val="24"/>
        </w:rPr>
        <w:t>Restrukturyzacji</w:t>
      </w:r>
      <w:r w:rsidRPr="005567EA">
        <w:rPr>
          <w:rFonts w:ascii="Neo Sans Pro" w:hAnsi="Neo Sans Pro"/>
          <w:b/>
          <w:bCs/>
          <w:sz w:val="24"/>
          <w:szCs w:val="24"/>
        </w:rPr>
        <w:t xml:space="preserve"> </w:t>
      </w:r>
      <w:r w:rsidRPr="005567EA">
        <w:rPr>
          <w:rFonts w:ascii="Neo Sans Pro" w:hAnsi="Neo Sans Pro"/>
          <w:bCs/>
          <w:sz w:val="24"/>
          <w:szCs w:val="24"/>
        </w:rPr>
        <w:t>i Modernizacji Rolnictwa, przekazywane w formie dotacji  na</w:t>
      </w:r>
      <w:r w:rsidRPr="005567EA">
        <w:rPr>
          <w:rFonts w:ascii="Neo Sans Pro" w:hAnsi="Neo Sans Pro"/>
          <w:b/>
          <w:bCs/>
          <w:sz w:val="24"/>
          <w:szCs w:val="24"/>
        </w:rPr>
        <w:t xml:space="preserve">  </w:t>
      </w:r>
      <w:r w:rsidRPr="005567EA">
        <w:rPr>
          <w:rFonts w:ascii="Neo Sans Pro" w:hAnsi="Neo Sans Pro"/>
          <w:sz w:val="24"/>
          <w:szCs w:val="24"/>
        </w:rPr>
        <w:t>wypłaty osobom fizycznym ekwiwalentów za zalesianie</w:t>
      </w:r>
      <w:r w:rsidRPr="005567EA">
        <w:rPr>
          <w:rFonts w:ascii="Neo Sans Pro" w:hAnsi="Neo Sans Pro"/>
          <w:bCs/>
          <w:sz w:val="24"/>
          <w:szCs w:val="24"/>
        </w:rPr>
        <w:t xml:space="preserve"> </w:t>
      </w:r>
      <w:r w:rsidRPr="005567EA">
        <w:rPr>
          <w:rFonts w:ascii="Neo Sans Pro" w:hAnsi="Neo Sans Pro"/>
          <w:sz w:val="24"/>
          <w:szCs w:val="24"/>
        </w:rPr>
        <w:t>gruntów rolnych</w:t>
      </w:r>
      <w:r w:rsidR="00413E68" w:rsidRPr="005567EA">
        <w:rPr>
          <w:rFonts w:ascii="Neo Sans Pro" w:hAnsi="Neo Sans Pro"/>
          <w:sz w:val="24"/>
          <w:szCs w:val="24"/>
        </w:rPr>
        <w:t>.</w:t>
      </w:r>
      <w:r w:rsidRPr="005567EA">
        <w:rPr>
          <w:rFonts w:ascii="Neo Sans Pro" w:hAnsi="Neo Sans Pro"/>
          <w:sz w:val="24"/>
          <w:szCs w:val="24"/>
        </w:rPr>
        <w:t xml:space="preserve"> Wydatki na ten cel zostały zrealizowane w I półroczu </w:t>
      </w:r>
      <w:r w:rsidR="00413E68" w:rsidRPr="005567EA">
        <w:rPr>
          <w:rFonts w:ascii="Neo Sans Pro" w:hAnsi="Neo Sans Pro"/>
          <w:sz w:val="24"/>
          <w:szCs w:val="24"/>
        </w:rPr>
        <w:t>201</w:t>
      </w:r>
      <w:r w:rsidR="00F66D91" w:rsidRPr="005567EA">
        <w:rPr>
          <w:rFonts w:ascii="Neo Sans Pro" w:hAnsi="Neo Sans Pro"/>
          <w:sz w:val="24"/>
          <w:szCs w:val="24"/>
        </w:rPr>
        <w:t>5</w:t>
      </w:r>
      <w:r w:rsidR="00413E68" w:rsidRPr="005567EA">
        <w:rPr>
          <w:rFonts w:ascii="Neo Sans Pro" w:hAnsi="Neo Sans Pro"/>
          <w:sz w:val="24"/>
          <w:szCs w:val="24"/>
        </w:rPr>
        <w:t xml:space="preserve">r. </w:t>
      </w:r>
      <w:r w:rsidRPr="005567EA">
        <w:rPr>
          <w:rFonts w:ascii="Neo Sans Pro" w:hAnsi="Neo Sans Pro"/>
          <w:sz w:val="24"/>
          <w:szCs w:val="24"/>
        </w:rPr>
        <w:t xml:space="preserve">w wysokości </w:t>
      </w:r>
      <w:r w:rsidR="00F66D91" w:rsidRPr="005567EA">
        <w:rPr>
          <w:rFonts w:ascii="Neo Sans Pro" w:hAnsi="Neo Sans Pro"/>
          <w:sz w:val="24"/>
          <w:szCs w:val="24"/>
        </w:rPr>
        <w:t>6 450</w:t>
      </w:r>
      <w:r w:rsidRPr="005567EA">
        <w:rPr>
          <w:rFonts w:ascii="Neo Sans Pro" w:hAnsi="Neo Sans Pro"/>
          <w:sz w:val="24"/>
          <w:szCs w:val="24"/>
        </w:rPr>
        <w:t xml:space="preserve">,- co stanowi </w:t>
      </w:r>
      <w:r w:rsidR="00F66D91" w:rsidRPr="005567EA">
        <w:rPr>
          <w:rFonts w:ascii="Neo Sans Pro" w:hAnsi="Neo Sans Pro"/>
          <w:sz w:val="24"/>
          <w:szCs w:val="24"/>
        </w:rPr>
        <w:t>25,80</w:t>
      </w:r>
      <w:r w:rsidRPr="005567EA">
        <w:rPr>
          <w:rFonts w:ascii="Neo Sans Pro" w:hAnsi="Neo Sans Pro"/>
          <w:sz w:val="24"/>
          <w:szCs w:val="24"/>
        </w:rPr>
        <w:t xml:space="preserve">% planu. </w:t>
      </w:r>
    </w:p>
    <w:p w:rsidR="00CC4934" w:rsidRPr="005567EA" w:rsidRDefault="00CC4934" w:rsidP="00EC1752">
      <w:pPr>
        <w:numPr>
          <w:ilvl w:val="0"/>
          <w:numId w:val="2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kwota </w:t>
      </w:r>
      <w:r w:rsidR="00F66D91" w:rsidRPr="005567EA">
        <w:rPr>
          <w:rFonts w:ascii="Neo Sans Pro" w:hAnsi="Neo Sans Pro"/>
          <w:sz w:val="24"/>
          <w:szCs w:val="24"/>
        </w:rPr>
        <w:t>18 000</w:t>
      </w:r>
      <w:r w:rsidRPr="005567EA">
        <w:rPr>
          <w:rFonts w:ascii="Neo Sans Pro" w:hAnsi="Neo Sans Pro"/>
          <w:sz w:val="24"/>
          <w:szCs w:val="24"/>
        </w:rPr>
        <w:t xml:space="preserve">,- to wydatki związane z aktualizacją planów urządzeń i inwentaryzacją stanu lasów oraz nadzór nad gospodarka leśną </w:t>
      </w:r>
      <w:r w:rsidR="00413E68" w:rsidRPr="005567EA">
        <w:rPr>
          <w:rFonts w:ascii="Neo Sans Pro" w:hAnsi="Neo Sans Pro"/>
          <w:sz w:val="24"/>
          <w:szCs w:val="24"/>
        </w:rPr>
        <w:t>-</w:t>
      </w:r>
      <w:r w:rsidRPr="005567EA">
        <w:rPr>
          <w:rFonts w:ascii="Neo Sans Pro" w:hAnsi="Neo Sans Pro"/>
          <w:sz w:val="24"/>
          <w:szCs w:val="24"/>
        </w:rPr>
        <w:t xml:space="preserve"> </w:t>
      </w:r>
      <w:r w:rsidR="00413E68" w:rsidRPr="005567EA">
        <w:rPr>
          <w:rFonts w:ascii="Neo Sans Pro" w:hAnsi="Neo Sans Pro"/>
          <w:sz w:val="24"/>
          <w:szCs w:val="24"/>
        </w:rPr>
        <w:t>r</w:t>
      </w:r>
      <w:r w:rsidRPr="005567EA">
        <w:rPr>
          <w:rFonts w:ascii="Neo Sans Pro" w:hAnsi="Neo Sans Pro"/>
          <w:sz w:val="24"/>
          <w:szCs w:val="24"/>
        </w:rPr>
        <w:t xml:space="preserve">ealizacja zadania nastąpi w II </w:t>
      </w:r>
      <w:r w:rsidR="00413E68" w:rsidRPr="005567EA">
        <w:rPr>
          <w:rFonts w:ascii="Neo Sans Pro" w:hAnsi="Neo Sans Pro"/>
          <w:sz w:val="24"/>
          <w:szCs w:val="24"/>
        </w:rPr>
        <w:t>połowie</w:t>
      </w:r>
      <w:r w:rsidRPr="005567EA">
        <w:rPr>
          <w:rFonts w:ascii="Neo Sans Pro" w:hAnsi="Neo Sans Pro"/>
          <w:sz w:val="24"/>
          <w:szCs w:val="24"/>
        </w:rPr>
        <w:t xml:space="preserve"> 201</w:t>
      </w:r>
      <w:r w:rsidR="00F66D91" w:rsidRPr="005567EA">
        <w:rPr>
          <w:rFonts w:ascii="Neo Sans Pro" w:hAnsi="Neo Sans Pro"/>
          <w:sz w:val="24"/>
          <w:szCs w:val="24"/>
        </w:rPr>
        <w:t>5</w:t>
      </w:r>
      <w:r w:rsidRPr="005567EA">
        <w:rPr>
          <w:rFonts w:ascii="Neo Sans Pro" w:hAnsi="Neo Sans Pro"/>
          <w:sz w:val="24"/>
          <w:szCs w:val="24"/>
        </w:rPr>
        <w:t xml:space="preserve"> roku.</w:t>
      </w:r>
    </w:p>
    <w:p w:rsidR="00413E68" w:rsidRPr="005567EA" w:rsidRDefault="00413E68" w:rsidP="00A63EAC">
      <w:pPr>
        <w:jc w:val="both"/>
        <w:rPr>
          <w:rFonts w:ascii="Neo Sans Pro" w:hAnsi="Neo Sans Pro"/>
          <w:sz w:val="24"/>
          <w:szCs w:val="24"/>
        </w:rPr>
      </w:pPr>
    </w:p>
    <w:p w:rsidR="00573E60" w:rsidRPr="005567EA" w:rsidRDefault="00573E60" w:rsidP="00A63EAC">
      <w:pPr>
        <w:jc w:val="both"/>
        <w:rPr>
          <w:rFonts w:ascii="Neo Sans Pro" w:hAnsi="Neo Sans Pro"/>
          <w:sz w:val="24"/>
          <w:szCs w:val="24"/>
        </w:rPr>
      </w:pPr>
    </w:p>
    <w:p w:rsidR="00413E68" w:rsidRPr="005567EA" w:rsidRDefault="00413E68" w:rsidP="00A63EAC">
      <w:pPr>
        <w:jc w:val="both"/>
        <w:rPr>
          <w:rFonts w:ascii="Neo Sans Pro" w:hAnsi="Neo Sans Pro"/>
          <w:b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>DZIAŁ  150 – PRZETWÓRSTWO  PRZEMYSŁOWE</w:t>
      </w:r>
    </w:p>
    <w:p w:rsidR="00F00716" w:rsidRPr="005567EA" w:rsidRDefault="00F00716" w:rsidP="00A63EAC">
      <w:pPr>
        <w:jc w:val="both"/>
        <w:rPr>
          <w:rFonts w:ascii="Neo Sans Pro" w:hAnsi="Neo Sans Pro"/>
          <w:b/>
          <w:sz w:val="24"/>
          <w:szCs w:val="24"/>
        </w:rPr>
      </w:pPr>
    </w:p>
    <w:p w:rsidR="005567EA" w:rsidRDefault="00FC5421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Zaplanowano w tym dziale środki</w:t>
      </w:r>
      <w:r w:rsidR="00F00716" w:rsidRPr="005567EA">
        <w:rPr>
          <w:rFonts w:ascii="Neo Sans Pro" w:hAnsi="Neo Sans Pro"/>
          <w:sz w:val="24"/>
          <w:szCs w:val="24"/>
        </w:rPr>
        <w:t xml:space="preserve"> w kwocie </w:t>
      </w:r>
      <w:r w:rsidR="00F66D91" w:rsidRPr="005567EA">
        <w:rPr>
          <w:rFonts w:ascii="Neo Sans Pro" w:hAnsi="Neo Sans Pro"/>
          <w:sz w:val="24"/>
          <w:szCs w:val="24"/>
        </w:rPr>
        <w:t>153 263</w:t>
      </w:r>
      <w:r w:rsidR="00F00716" w:rsidRPr="005567EA">
        <w:rPr>
          <w:rFonts w:ascii="Neo Sans Pro" w:hAnsi="Neo Sans Pro"/>
          <w:sz w:val="24"/>
          <w:szCs w:val="24"/>
        </w:rPr>
        <w:t xml:space="preserve">,- na zadania realizowane przez powiat na podstawie porozumień z administracją samorządową dotyczące projektu współfinansowanego środkami unijnymi pn.” Nowa szansa  - aktywizacja zawodowa mieszkańców </w:t>
      </w:r>
      <w:r w:rsidR="00E15A28" w:rsidRPr="005567EA">
        <w:rPr>
          <w:rFonts w:ascii="Neo Sans Pro" w:hAnsi="Neo Sans Pro"/>
          <w:sz w:val="24"/>
          <w:szCs w:val="24"/>
        </w:rPr>
        <w:t>Radomia pozostających bez zatrudnienia do 6 miesięcy”.</w:t>
      </w:r>
      <w:r w:rsidRPr="005567EA">
        <w:rPr>
          <w:rFonts w:ascii="Neo Sans Pro" w:hAnsi="Neo Sans Pro"/>
          <w:sz w:val="24"/>
          <w:szCs w:val="24"/>
        </w:rPr>
        <w:t xml:space="preserve"> Projekt był realizowano do 30 czerwca 2015 roku. </w:t>
      </w:r>
      <w:r w:rsidR="00E15A28" w:rsidRPr="005567EA">
        <w:rPr>
          <w:rFonts w:ascii="Neo Sans Pro" w:hAnsi="Neo Sans Pro"/>
          <w:sz w:val="24"/>
          <w:szCs w:val="24"/>
        </w:rPr>
        <w:t xml:space="preserve"> Celem projektu </w:t>
      </w:r>
      <w:r w:rsidRPr="005567EA">
        <w:rPr>
          <w:rFonts w:ascii="Neo Sans Pro" w:hAnsi="Neo Sans Pro"/>
          <w:sz w:val="24"/>
          <w:szCs w:val="24"/>
        </w:rPr>
        <w:t>było</w:t>
      </w:r>
      <w:r w:rsidR="00E15A28" w:rsidRPr="005567EA">
        <w:rPr>
          <w:rFonts w:ascii="Neo Sans Pro" w:hAnsi="Neo Sans Pro"/>
          <w:sz w:val="24"/>
          <w:szCs w:val="24"/>
        </w:rPr>
        <w:t xml:space="preserve"> </w:t>
      </w:r>
      <w:r w:rsidR="00F231D2" w:rsidRPr="005567EA">
        <w:rPr>
          <w:rFonts w:ascii="Neo Sans Pro" w:hAnsi="Neo Sans Pro"/>
          <w:sz w:val="24"/>
          <w:szCs w:val="24"/>
        </w:rPr>
        <w:t>otworzenie działalności gospodarczej dla 31 uczestników projektu w maksymalnej wysokości 40 000,-, comiesięcznym wsparciem pomostowym dla osób , które rozpoczęły działalność gospodarcz</w:t>
      </w:r>
      <w:r w:rsidR="007D44FA" w:rsidRPr="005567EA">
        <w:rPr>
          <w:rFonts w:ascii="Neo Sans Pro" w:hAnsi="Neo Sans Pro"/>
          <w:sz w:val="24"/>
          <w:szCs w:val="24"/>
        </w:rPr>
        <w:t>ą</w:t>
      </w:r>
      <w:r w:rsidR="00F231D2" w:rsidRPr="005567EA">
        <w:rPr>
          <w:rFonts w:ascii="Neo Sans Pro" w:hAnsi="Neo Sans Pro"/>
          <w:sz w:val="24"/>
          <w:szCs w:val="24"/>
        </w:rPr>
        <w:t xml:space="preserve"> oraz na refundacji kosztów zatrudnienia subsydiowanego dla firm przez 12 miesięcy </w:t>
      </w:r>
      <w:r w:rsidR="00E15A28" w:rsidRPr="005567EA">
        <w:rPr>
          <w:rFonts w:ascii="Neo Sans Pro" w:hAnsi="Neo Sans Pro"/>
          <w:sz w:val="24"/>
          <w:szCs w:val="24"/>
        </w:rPr>
        <w:t>.</w:t>
      </w:r>
      <w:r w:rsidR="00284489" w:rsidRPr="005567EA">
        <w:rPr>
          <w:rFonts w:ascii="Neo Sans Pro" w:hAnsi="Neo Sans Pro"/>
          <w:sz w:val="24"/>
          <w:szCs w:val="24"/>
        </w:rPr>
        <w:t xml:space="preserve"> </w:t>
      </w:r>
    </w:p>
    <w:p w:rsidR="00573E60" w:rsidRPr="005567EA" w:rsidRDefault="00284489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Z planowanej kwoty wydatkowano w I półroczu 201</w:t>
      </w:r>
      <w:r w:rsidR="00FC5421" w:rsidRPr="005567EA">
        <w:rPr>
          <w:rFonts w:ascii="Neo Sans Pro" w:hAnsi="Neo Sans Pro"/>
          <w:sz w:val="24"/>
          <w:szCs w:val="24"/>
        </w:rPr>
        <w:t>5</w:t>
      </w:r>
      <w:r w:rsidRPr="005567EA">
        <w:rPr>
          <w:rFonts w:ascii="Neo Sans Pro" w:hAnsi="Neo Sans Pro"/>
          <w:sz w:val="24"/>
          <w:szCs w:val="24"/>
        </w:rPr>
        <w:t xml:space="preserve">r. środki w wysokości </w:t>
      </w:r>
      <w:r w:rsidR="00F231D2" w:rsidRPr="005567EA">
        <w:rPr>
          <w:rFonts w:ascii="Neo Sans Pro" w:hAnsi="Neo Sans Pro"/>
          <w:sz w:val="24"/>
          <w:szCs w:val="24"/>
        </w:rPr>
        <w:t xml:space="preserve"> </w:t>
      </w:r>
      <w:r w:rsidR="00FC5421" w:rsidRPr="005567EA">
        <w:rPr>
          <w:rFonts w:ascii="Neo Sans Pro" w:hAnsi="Neo Sans Pro"/>
          <w:sz w:val="24"/>
          <w:szCs w:val="24"/>
        </w:rPr>
        <w:t>152 486</w:t>
      </w:r>
      <w:r w:rsidRPr="005567EA">
        <w:rPr>
          <w:rFonts w:ascii="Neo Sans Pro" w:hAnsi="Neo Sans Pro"/>
          <w:sz w:val="24"/>
          <w:szCs w:val="24"/>
        </w:rPr>
        <w:t xml:space="preserve">,- co stanowi </w:t>
      </w:r>
      <w:r w:rsidR="00FC5421" w:rsidRPr="005567EA">
        <w:rPr>
          <w:rFonts w:ascii="Neo Sans Pro" w:hAnsi="Neo Sans Pro"/>
          <w:sz w:val="24"/>
          <w:szCs w:val="24"/>
        </w:rPr>
        <w:t>99,49</w:t>
      </w:r>
      <w:r w:rsidRPr="005567EA">
        <w:rPr>
          <w:rFonts w:ascii="Neo Sans Pro" w:hAnsi="Neo Sans Pro"/>
          <w:sz w:val="24"/>
          <w:szCs w:val="24"/>
        </w:rPr>
        <w:t>% planu.</w:t>
      </w:r>
      <w:r w:rsidR="003C4B4F" w:rsidRPr="005567EA">
        <w:rPr>
          <w:rFonts w:ascii="Neo Sans Pro" w:hAnsi="Neo Sans Pro"/>
          <w:sz w:val="24"/>
          <w:szCs w:val="24"/>
        </w:rPr>
        <w:t xml:space="preserve"> </w:t>
      </w:r>
    </w:p>
    <w:p w:rsidR="00137EBC" w:rsidRPr="005567EA" w:rsidRDefault="00137EBC" w:rsidP="00A63EAC">
      <w:pPr>
        <w:jc w:val="both"/>
        <w:rPr>
          <w:rFonts w:ascii="Neo Sans Pro" w:hAnsi="Neo Sans Pro"/>
          <w:sz w:val="24"/>
          <w:szCs w:val="24"/>
        </w:rPr>
      </w:pPr>
    </w:p>
    <w:p w:rsidR="00137EBC" w:rsidRPr="005567EA" w:rsidRDefault="00137EBC" w:rsidP="00A63EAC">
      <w:pPr>
        <w:jc w:val="both"/>
        <w:rPr>
          <w:rFonts w:ascii="Neo Sans Pro" w:hAnsi="Neo Sans Pro"/>
          <w:sz w:val="24"/>
          <w:szCs w:val="24"/>
        </w:rPr>
      </w:pPr>
    </w:p>
    <w:p w:rsidR="00CC4934" w:rsidRPr="005567EA" w:rsidRDefault="00CC4934" w:rsidP="00A63EAC">
      <w:pPr>
        <w:jc w:val="both"/>
        <w:rPr>
          <w:rFonts w:ascii="Neo Sans Pro" w:hAnsi="Neo Sans Pro"/>
          <w:b/>
          <w:color w:val="000000"/>
          <w:sz w:val="24"/>
          <w:szCs w:val="24"/>
        </w:rPr>
      </w:pPr>
      <w:r w:rsidRPr="005567EA">
        <w:rPr>
          <w:rFonts w:ascii="Neo Sans Pro" w:hAnsi="Neo Sans Pro"/>
          <w:b/>
          <w:color w:val="000000"/>
          <w:sz w:val="24"/>
          <w:szCs w:val="24"/>
        </w:rPr>
        <w:t>DZIAŁ 600 – TRANSPORT  I  ŁĄCZNOŚĆ</w:t>
      </w:r>
    </w:p>
    <w:p w:rsidR="00CC4934" w:rsidRPr="005567EA" w:rsidRDefault="00CC4934" w:rsidP="00A63EAC">
      <w:pPr>
        <w:jc w:val="both"/>
        <w:rPr>
          <w:rFonts w:ascii="Neo Sans Pro" w:hAnsi="Neo Sans Pro"/>
          <w:b/>
          <w:sz w:val="24"/>
          <w:szCs w:val="24"/>
          <w:highlight w:val="cyan"/>
        </w:rPr>
      </w:pPr>
    </w:p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Zaplanowane w tym dziale wydatki powiatu na 201</w:t>
      </w:r>
      <w:r w:rsidR="00275969" w:rsidRPr="005567EA">
        <w:rPr>
          <w:rFonts w:ascii="Neo Sans Pro" w:hAnsi="Neo Sans Pro"/>
          <w:sz w:val="24"/>
          <w:szCs w:val="24"/>
        </w:rPr>
        <w:t>5</w:t>
      </w:r>
      <w:r w:rsidRPr="005567EA">
        <w:rPr>
          <w:rFonts w:ascii="Neo Sans Pro" w:hAnsi="Neo Sans Pro"/>
          <w:sz w:val="24"/>
          <w:szCs w:val="24"/>
        </w:rPr>
        <w:t xml:space="preserve">r. wyniosły </w:t>
      </w:r>
      <w:r w:rsidR="00275969" w:rsidRPr="005567EA">
        <w:rPr>
          <w:rFonts w:ascii="Neo Sans Pro" w:hAnsi="Neo Sans Pro"/>
          <w:sz w:val="24"/>
          <w:szCs w:val="24"/>
        </w:rPr>
        <w:t>107 944 000</w:t>
      </w:r>
      <w:r w:rsidRPr="005567EA">
        <w:rPr>
          <w:rFonts w:ascii="Neo Sans Pro" w:hAnsi="Neo Sans Pro"/>
          <w:sz w:val="24"/>
          <w:szCs w:val="24"/>
        </w:rPr>
        <w:t>,- z czego</w:t>
      </w:r>
      <w:r w:rsidR="004E32DF">
        <w:rPr>
          <w:rFonts w:ascii="Neo Sans Pro" w:hAnsi="Neo Sans Pro"/>
          <w:sz w:val="24"/>
          <w:szCs w:val="24"/>
        </w:rPr>
        <w:t xml:space="preserve"> </w:t>
      </w:r>
      <w:r w:rsidR="004E32DF">
        <w:rPr>
          <w:rFonts w:ascii="Neo Sans Pro" w:hAnsi="Neo Sans Pro"/>
          <w:sz w:val="24"/>
          <w:szCs w:val="24"/>
        </w:rPr>
        <w:br/>
      </w:r>
      <w:r w:rsidRPr="005567EA">
        <w:rPr>
          <w:rFonts w:ascii="Neo Sans Pro" w:hAnsi="Neo Sans Pro"/>
          <w:sz w:val="24"/>
          <w:szCs w:val="24"/>
        </w:rPr>
        <w:t>w I półroczu 201</w:t>
      </w:r>
      <w:r w:rsidR="00275969" w:rsidRPr="005567EA">
        <w:rPr>
          <w:rFonts w:ascii="Neo Sans Pro" w:hAnsi="Neo Sans Pro"/>
          <w:sz w:val="24"/>
          <w:szCs w:val="24"/>
        </w:rPr>
        <w:t>5</w:t>
      </w:r>
      <w:r w:rsidRPr="005567EA">
        <w:rPr>
          <w:rFonts w:ascii="Neo Sans Pro" w:hAnsi="Neo Sans Pro"/>
          <w:sz w:val="24"/>
          <w:szCs w:val="24"/>
        </w:rPr>
        <w:t xml:space="preserve">r. wykorzystano </w:t>
      </w:r>
      <w:r w:rsidR="00275969" w:rsidRPr="005567EA">
        <w:rPr>
          <w:rFonts w:ascii="Neo Sans Pro" w:hAnsi="Neo Sans Pro"/>
          <w:sz w:val="24"/>
          <w:szCs w:val="24"/>
        </w:rPr>
        <w:t>21 473 085</w:t>
      </w:r>
      <w:r w:rsidRPr="005567EA">
        <w:rPr>
          <w:rFonts w:ascii="Neo Sans Pro" w:hAnsi="Neo Sans Pro"/>
          <w:sz w:val="24"/>
          <w:szCs w:val="24"/>
        </w:rPr>
        <w:t>,- tj.</w:t>
      </w:r>
      <w:r w:rsidR="00565ECA" w:rsidRPr="005567EA">
        <w:rPr>
          <w:rFonts w:ascii="Neo Sans Pro" w:hAnsi="Neo Sans Pro"/>
          <w:sz w:val="24"/>
          <w:szCs w:val="24"/>
        </w:rPr>
        <w:t xml:space="preserve"> </w:t>
      </w:r>
      <w:r w:rsidR="00275969" w:rsidRPr="005567EA">
        <w:rPr>
          <w:rFonts w:ascii="Neo Sans Pro" w:hAnsi="Neo Sans Pro"/>
          <w:sz w:val="24"/>
          <w:szCs w:val="24"/>
        </w:rPr>
        <w:t>19,89</w:t>
      </w:r>
      <w:r w:rsidRPr="005567EA">
        <w:rPr>
          <w:rFonts w:ascii="Neo Sans Pro" w:hAnsi="Neo Sans Pro"/>
          <w:sz w:val="24"/>
          <w:szCs w:val="24"/>
        </w:rPr>
        <w:t>% kwoty planowanej.</w:t>
      </w:r>
    </w:p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</w:rPr>
      </w:pPr>
    </w:p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Środki w wysokości </w:t>
      </w:r>
      <w:r w:rsidR="00275969" w:rsidRPr="005567EA">
        <w:rPr>
          <w:rFonts w:ascii="Neo Sans Pro" w:hAnsi="Neo Sans Pro"/>
          <w:sz w:val="24"/>
          <w:szCs w:val="24"/>
        </w:rPr>
        <w:t>21 473 085</w:t>
      </w:r>
      <w:r w:rsidRPr="005567EA">
        <w:rPr>
          <w:rFonts w:ascii="Neo Sans Pro" w:hAnsi="Neo Sans Pro"/>
          <w:sz w:val="24"/>
          <w:szCs w:val="24"/>
        </w:rPr>
        <w:t>,- przeznaczono na:</w:t>
      </w:r>
    </w:p>
    <w:p w:rsidR="004B0253" w:rsidRPr="005567EA" w:rsidRDefault="00CC4934" w:rsidP="00EC1752">
      <w:pPr>
        <w:numPr>
          <w:ilvl w:val="0"/>
          <w:numId w:val="3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budowę dróg – </w:t>
      </w:r>
      <w:r w:rsidR="008C0E35" w:rsidRPr="005567EA">
        <w:rPr>
          <w:rFonts w:ascii="Neo Sans Pro" w:hAnsi="Neo Sans Pro"/>
          <w:sz w:val="24"/>
          <w:szCs w:val="24"/>
        </w:rPr>
        <w:t>15 707 501</w:t>
      </w:r>
      <w:r w:rsidRPr="005567EA">
        <w:rPr>
          <w:rFonts w:ascii="Neo Sans Pro" w:hAnsi="Neo Sans Pro"/>
          <w:sz w:val="24"/>
          <w:szCs w:val="24"/>
        </w:rPr>
        <w:t>,- tj.</w:t>
      </w:r>
      <w:r w:rsidR="008C0E35" w:rsidRPr="005567EA">
        <w:rPr>
          <w:rFonts w:ascii="Neo Sans Pro" w:hAnsi="Neo Sans Pro"/>
          <w:sz w:val="24"/>
          <w:szCs w:val="24"/>
        </w:rPr>
        <w:t>16,87</w:t>
      </w:r>
      <w:r w:rsidRPr="005567EA">
        <w:rPr>
          <w:rFonts w:ascii="Neo Sans Pro" w:hAnsi="Neo Sans Pro"/>
          <w:sz w:val="24"/>
          <w:szCs w:val="24"/>
        </w:rPr>
        <w:t xml:space="preserve">% planu w wysokości </w:t>
      </w:r>
      <w:r w:rsidR="008C0E35" w:rsidRPr="005567EA">
        <w:rPr>
          <w:rFonts w:ascii="Neo Sans Pro" w:hAnsi="Neo Sans Pro"/>
          <w:sz w:val="24"/>
          <w:szCs w:val="24"/>
        </w:rPr>
        <w:t>93 115 000</w:t>
      </w:r>
      <w:r w:rsidRPr="005567EA">
        <w:rPr>
          <w:rFonts w:ascii="Neo Sans Pro" w:hAnsi="Neo Sans Pro"/>
          <w:sz w:val="24"/>
          <w:szCs w:val="24"/>
        </w:rPr>
        <w:t>,-</w:t>
      </w:r>
      <w:r w:rsidR="009137F7" w:rsidRPr="005567EA">
        <w:rPr>
          <w:rFonts w:ascii="Neo Sans Pro" w:hAnsi="Neo Sans Pro"/>
          <w:sz w:val="24"/>
          <w:szCs w:val="24"/>
        </w:rPr>
        <w:t>.</w:t>
      </w:r>
      <w:r w:rsidRPr="005567EA">
        <w:rPr>
          <w:rFonts w:ascii="Neo Sans Pro" w:hAnsi="Neo Sans Pro"/>
          <w:sz w:val="24"/>
          <w:szCs w:val="24"/>
        </w:rPr>
        <w:t xml:space="preserve"> Większość zaplanowanych zadań w tym zakresie znajduje się w trakcie realizacji</w:t>
      </w:r>
      <w:r w:rsidR="00962E81" w:rsidRPr="005567EA">
        <w:rPr>
          <w:rFonts w:ascii="Neo Sans Pro" w:hAnsi="Neo Sans Pro"/>
          <w:sz w:val="24"/>
          <w:szCs w:val="24"/>
        </w:rPr>
        <w:t>,</w:t>
      </w:r>
      <w:r w:rsidR="009137F7" w:rsidRPr="005567EA">
        <w:rPr>
          <w:rFonts w:ascii="Neo Sans Pro" w:hAnsi="Neo Sans Pro"/>
          <w:sz w:val="24"/>
          <w:szCs w:val="24"/>
        </w:rPr>
        <w:t xml:space="preserve"> </w:t>
      </w:r>
      <w:r w:rsidR="00962E81" w:rsidRPr="005567EA">
        <w:rPr>
          <w:rFonts w:ascii="Neo Sans Pro" w:hAnsi="Neo Sans Pro"/>
          <w:sz w:val="24"/>
          <w:szCs w:val="24"/>
        </w:rPr>
        <w:t xml:space="preserve">w tym </w:t>
      </w:r>
      <w:r w:rsidR="00DE0D63" w:rsidRPr="005567EA">
        <w:rPr>
          <w:rFonts w:ascii="Neo Sans Pro" w:hAnsi="Neo Sans Pro"/>
          <w:sz w:val="24"/>
          <w:szCs w:val="24"/>
        </w:rPr>
        <w:t>trzy</w:t>
      </w:r>
      <w:r w:rsidR="00962E81" w:rsidRPr="005567EA">
        <w:rPr>
          <w:rFonts w:ascii="Neo Sans Pro" w:hAnsi="Neo Sans Pro"/>
          <w:sz w:val="24"/>
          <w:szCs w:val="24"/>
        </w:rPr>
        <w:t xml:space="preserve"> największe </w:t>
      </w:r>
      <w:r w:rsidR="00137EBC" w:rsidRPr="005567EA">
        <w:rPr>
          <w:rFonts w:ascii="Neo Sans Pro" w:hAnsi="Neo Sans Pro"/>
          <w:sz w:val="24"/>
          <w:szCs w:val="24"/>
        </w:rPr>
        <w:t>zadania</w:t>
      </w:r>
      <w:r w:rsidR="00962E81" w:rsidRPr="005567EA">
        <w:rPr>
          <w:rFonts w:ascii="Neo Sans Pro" w:hAnsi="Neo Sans Pro"/>
          <w:sz w:val="24"/>
          <w:szCs w:val="24"/>
        </w:rPr>
        <w:t xml:space="preserve"> </w:t>
      </w:r>
      <w:r w:rsidR="00C165DB" w:rsidRPr="005567EA">
        <w:rPr>
          <w:rFonts w:ascii="Neo Sans Pro" w:hAnsi="Neo Sans Pro"/>
          <w:sz w:val="24"/>
          <w:szCs w:val="24"/>
        </w:rPr>
        <w:t xml:space="preserve"> tj.</w:t>
      </w:r>
      <w:r w:rsidR="00DE0D63" w:rsidRPr="005567EA">
        <w:rPr>
          <w:rFonts w:ascii="Neo Sans Pro" w:hAnsi="Neo Sans Pro"/>
          <w:sz w:val="24"/>
          <w:szCs w:val="24"/>
        </w:rPr>
        <w:t>,</w:t>
      </w:r>
      <w:r w:rsidR="0043454E" w:rsidRPr="005567EA">
        <w:rPr>
          <w:rFonts w:ascii="Neo Sans Pro" w:hAnsi="Neo Sans Pro"/>
          <w:sz w:val="24"/>
          <w:szCs w:val="24"/>
        </w:rPr>
        <w:t xml:space="preserve"> przebudowa </w:t>
      </w:r>
      <w:r w:rsidR="00DE0D63" w:rsidRPr="005567EA">
        <w:rPr>
          <w:rFonts w:ascii="Neo Sans Pro" w:hAnsi="Neo Sans Pro"/>
          <w:sz w:val="24"/>
          <w:szCs w:val="24"/>
        </w:rPr>
        <w:t>drogi krajowej nr 9 i 12</w:t>
      </w:r>
      <w:r w:rsidR="008C0E35" w:rsidRPr="005567EA">
        <w:rPr>
          <w:rFonts w:ascii="Neo Sans Pro" w:hAnsi="Neo Sans Pro"/>
          <w:sz w:val="24"/>
          <w:szCs w:val="24"/>
        </w:rPr>
        <w:t xml:space="preserve"> – budowa węzła drogowego nad torami PKP w ciągu ulicy Żółkiewskiego,</w:t>
      </w:r>
      <w:r w:rsidR="00DE0D63" w:rsidRPr="005567EA">
        <w:rPr>
          <w:rFonts w:ascii="Neo Sans Pro" w:hAnsi="Neo Sans Pro"/>
          <w:sz w:val="24"/>
          <w:szCs w:val="24"/>
        </w:rPr>
        <w:t xml:space="preserve"> przebudowa ul. Młodzianowskiej</w:t>
      </w:r>
      <w:r w:rsidR="004E0C6A" w:rsidRPr="005567EA">
        <w:rPr>
          <w:rFonts w:ascii="Neo Sans Pro" w:hAnsi="Neo Sans Pro"/>
          <w:sz w:val="24"/>
          <w:szCs w:val="24"/>
        </w:rPr>
        <w:t>,</w:t>
      </w:r>
      <w:r w:rsidR="0043454E" w:rsidRPr="005567EA">
        <w:rPr>
          <w:rFonts w:ascii="Neo Sans Pro" w:hAnsi="Neo Sans Pro"/>
          <w:sz w:val="24"/>
          <w:szCs w:val="24"/>
        </w:rPr>
        <w:t xml:space="preserve"> </w:t>
      </w:r>
      <w:r w:rsidR="008C0E35" w:rsidRPr="005567EA">
        <w:rPr>
          <w:rFonts w:ascii="Neo Sans Pro" w:hAnsi="Neo Sans Pro"/>
          <w:sz w:val="24"/>
          <w:szCs w:val="24"/>
        </w:rPr>
        <w:t>budowa obwodnicy południowej</w:t>
      </w:r>
      <w:r w:rsidR="004E0C6A" w:rsidRPr="005567EA">
        <w:rPr>
          <w:rFonts w:ascii="Neo Sans Pro" w:hAnsi="Neo Sans Pro"/>
          <w:sz w:val="24"/>
          <w:szCs w:val="24"/>
        </w:rPr>
        <w:t>,</w:t>
      </w:r>
      <w:r w:rsidR="008C0E35" w:rsidRPr="005567EA">
        <w:rPr>
          <w:rFonts w:ascii="Neo Sans Pro" w:hAnsi="Neo Sans Pro"/>
          <w:sz w:val="24"/>
          <w:szCs w:val="24"/>
        </w:rPr>
        <w:t xml:space="preserve"> </w:t>
      </w:r>
    </w:p>
    <w:p w:rsidR="0043454E" w:rsidRPr="005567EA" w:rsidRDefault="00CC4934" w:rsidP="00EC1752">
      <w:pPr>
        <w:numPr>
          <w:ilvl w:val="0"/>
          <w:numId w:val="4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wykupy gruntów pod budowę dróg powiatowych, krajowych i wojewódzkich </w:t>
      </w:r>
      <w:r w:rsidR="0043454E" w:rsidRPr="005567EA">
        <w:rPr>
          <w:rFonts w:ascii="Neo Sans Pro" w:hAnsi="Neo Sans Pro"/>
          <w:sz w:val="24"/>
          <w:szCs w:val="24"/>
        </w:rPr>
        <w:t xml:space="preserve"> - </w:t>
      </w:r>
      <w:r w:rsidR="004A483D">
        <w:rPr>
          <w:rFonts w:ascii="Neo Sans Pro" w:hAnsi="Neo Sans Pro"/>
          <w:sz w:val="24"/>
          <w:szCs w:val="24"/>
        </w:rPr>
        <w:br/>
      </w:r>
      <w:r w:rsidR="0047722B" w:rsidRPr="005567EA">
        <w:rPr>
          <w:rFonts w:ascii="Neo Sans Pro" w:hAnsi="Neo Sans Pro"/>
          <w:sz w:val="24"/>
          <w:szCs w:val="24"/>
        </w:rPr>
        <w:t>182 426</w:t>
      </w:r>
      <w:r w:rsidR="0043454E" w:rsidRPr="005567EA">
        <w:rPr>
          <w:rFonts w:ascii="Neo Sans Pro" w:hAnsi="Neo Sans Pro"/>
          <w:sz w:val="24"/>
          <w:szCs w:val="24"/>
        </w:rPr>
        <w:t>,- tj.</w:t>
      </w:r>
      <w:r w:rsidR="00236AB3" w:rsidRPr="005567EA">
        <w:rPr>
          <w:rFonts w:ascii="Neo Sans Pro" w:hAnsi="Neo Sans Pro"/>
          <w:sz w:val="24"/>
          <w:szCs w:val="24"/>
        </w:rPr>
        <w:t xml:space="preserve"> </w:t>
      </w:r>
      <w:r w:rsidR="0047722B" w:rsidRPr="005567EA">
        <w:rPr>
          <w:rFonts w:ascii="Neo Sans Pro" w:hAnsi="Neo Sans Pro"/>
          <w:sz w:val="24"/>
          <w:szCs w:val="24"/>
        </w:rPr>
        <w:t>11,06</w:t>
      </w:r>
      <w:r w:rsidR="0043454E" w:rsidRPr="005567EA">
        <w:rPr>
          <w:rFonts w:ascii="Neo Sans Pro" w:hAnsi="Neo Sans Pro"/>
          <w:sz w:val="24"/>
          <w:szCs w:val="24"/>
        </w:rPr>
        <w:t xml:space="preserve">% planu w wysokości </w:t>
      </w:r>
      <w:r w:rsidR="0047722B" w:rsidRPr="005567EA">
        <w:rPr>
          <w:rFonts w:ascii="Neo Sans Pro" w:hAnsi="Neo Sans Pro"/>
          <w:sz w:val="24"/>
          <w:szCs w:val="24"/>
        </w:rPr>
        <w:t>1 650 000</w:t>
      </w:r>
      <w:r w:rsidR="0043454E" w:rsidRPr="005567EA">
        <w:rPr>
          <w:rFonts w:ascii="Neo Sans Pro" w:hAnsi="Neo Sans Pro"/>
          <w:sz w:val="24"/>
          <w:szCs w:val="24"/>
        </w:rPr>
        <w:t>,-</w:t>
      </w:r>
      <w:r w:rsidR="004E0C6A" w:rsidRPr="005567EA">
        <w:rPr>
          <w:rFonts w:ascii="Neo Sans Pro" w:hAnsi="Neo Sans Pro"/>
          <w:sz w:val="24"/>
          <w:szCs w:val="24"/>
        </w:rPr>
        <w:t>,</w:t>
      </w:r>
    </w:p>
    <w:p w:rsidR="00302B24" w:rsidRPr="005567EA" w:rsidRDefault="00302B24" w:rsidP="005567EA">
      <w:pPr>
        <w:numPr>
          <w:ilvl w:val="0"/>
          <w:numId w:val="4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koszty zarządcy drogi w tym cząstkowe remonty ulic, oznakowanie dróg i chodników, zimowe utrzymanie dróg, zabiegi pielęgnacyjne w drzewostanie, koszenie </w:t>
      </w:r>
      <w:r w:rsidR="004A483D">
        <w:rPr>
          <w:rFonts w:ascii="Neo Sans Pro" w:hAnsi="Neo Sans Pro"/>
          <w:sz w:val="24"/>
          <w:szCs w:val="24"/>
        </w:rPr>
        <w:br/>
      </w:r>
      <w:r w:rsidRPr="005567EA">
        <w:rPr>
          <w:rFonts w:ascii="Neo Sans Pro" w:hAnsi="Neo Sans Pro"/>
          <w:sz w:val="24"/>
          <w:szCs w:val="24"/>
        </w:rPr>
        <w:lastRenderedPageBreak/>
        <w:t>i konserwacja nawierzchni trawiastych</w:t>
      </w:r>
      <w:r w:rsidR="00CC4934" w:rsidRPr="005567EA">
        <w:rPr>
          <w:rFonts w:ascii="Neo Sans Pro" w:hAnsi="Neo Sans Pro"/>
          <w:sz w:val="24"/>
          <w:szCs w:val="24"/>
        </w:rPr>
        <w:t xml:space="preserve"> </w:t>
      </w:r>
      <w:r w:rsidRPr="005567EA">
        <w:rPr>
          <w:rFonts w:ascii="Neo Sans Pro" w:hAnsi="Neo Sans Pro"/>
          <w:sz w:val="24"/>
          <w:szCs w:val="24"/>
        </w:rPr>
        <w:t xml:space="preserve"> - 36 85</w:t>
      </w:r>
      <w:r w:rsidR="008B305B" w:rsidRPr="005567EA">
        <w:rPr>
          <w:rFonts w:ascii="Neo Sans Pro" w:hAnsi="Neo Sans Pro"/>
          <w:sz w:val="24"/>
          <w:szCs w:val="24"/>
        </w:rPr>
        <w:t>7</w:t>
      </w:r>
      <w:r w:rsidRPr="005567EA">
        <w:rPr>
          <w:rFonts w:ascii="Neo Sans Pro" w:hAnsi="Neo Sans Pro"/>
          <w:sz w:val="24"/>
          <w:szCs w:val="24"/>
        </w:rPr>
        <w:t>,- tj. 32,76% planu w wysokości 112 500,-</w:t>
      </w:r>
      <w:r w:rsidR="004E0C6A" w:rsidRPr="005567EA">
        <w:rPr>
          <w:rFonts w:ascii="Neo Sans Pro" w:hAnsi="Neo Sans Pro"/>
          <w:sz w:val="24"/>
          <w:szCs w:val="24"/>
        </w:rPr>
        <w:t>,</w:t>
      </w:r>
    </w:p>
    <w:p w:rsidR="000F3D01" w:rsidRPr="005567EA" w:rsidRDefault="00CC4934" w:rsidP="005567EA">
      <w:pPr>
        <w:numPr>
          <w:ilvl w:val="0"/>
          <w:numId w:val="4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utrzymanie zimowe dróg powiatowych oraz utrzymanie zieleni w pasie drogowym przez jednostkę – Miejski Zarząd Dróg i Komunikacji – </w:t>
      </w:r>
      <w:r w:rsidR="008B305B" w:rsidRPr="005567EA">
        <w:rPr>
          <w:rFonts w:ascii="Neo Sans Pro" w:hAnsi="Neo Sans Pro"/>
          <w:sz w:val="24"/>
          <w:szCs w:val="24"/>
        </w:rPr>
        <w:t>2 084 316</w:t>
      </w:r>
      <w:r w:rsidR="000F3D01" w:rsidRPr="005567EA">
        <w:rPr>
          <w:rFonts w:ascii="Neo Sans Pro" w:hAnsi="Neo Sans Pro"/>
          <w:sz w:val="24"/>
          <w:szCs w:val="24"/>
        </w:rPr>
        <w:t>,- tj.</w:t>
      </w:r>
      <w:r w:rsidR="00387CA6" w:rsidRPr="005567EA">
        <w:rPr>
          <w:rFonts w:ascii="Neo Sans Pro" w:hAnsi="Neo Sans Pro"/>
          <w:sz w:val="24"/>
          <w:szCs w:val="24"/>
        </w:rPr>
        <w:t xml:space="preserve"> </w:t>
      </w:r>
      <w:r w:rsidR="008B305B" w:rsidRPr="005567EA">
        <w:rPr>
          <w:rFonts w:ascii="Neo Sans Pro" w:hAnsi="Neo Sans Pro"/>
          <w:sz w:val="24"/>
          <w:szCs w:val="24"/>
        </w:rPr>
        <w:t>69,56</w:t>
      </w:r>
      <w:r w:rsidR="000F3D01" w:rsidRPr="005567EA">
        <w:rPr>
          <w:rFonts w:ascii="Neo Sans Pro" w:hAnsi="Neo Sans Pro"/>
          <w:sz w:val="24"/>
          <w:szCs w:val="24"/>
        </w:rPr>
        <w:t xml:space="preserve">% </w:t>
      </w:r>
      <w:r w:rsidR="004A483D">
        <w:rPr>
          <w:rFonts w:ascii="Neo Sans Pro" w:hAnsi="Neo Sans Pro"/>
          <w:sz w:val="24"/>
          <w:szCs w:val="24"/>
        </w:rPr>
        <w:br/>
      </w:r>
      <w:r w:rsidR="000F3D01" w:rsidRPr="005567EA">
        <w:rPr>
          <w:rFonts w:ascii="Neo Sans Pro" w:hAnsi="Neo Sans Pro"/>
          <w:sz w:val="24"/>
          <w:szCs w:val="24"/>
        </w:rPr>
        <w:t xml:space="preserve">w odniesieniu do planu wynoszącego </w:t>
      </w:r>
      <w:r w:rsidR="008B305B" w:rsidRPr="005567EA">
        <w:rPr>
          <w:rFonts w:ascii="Neo Sans Pro" w:hAnsi="Neo Sans Pro"/>
          <w:sz w:val="24"/>
          <w:szCs w:val="24"/>
        </w:rPr>
        <w:t>2 996 500</w:t>
      </w:r>
      <w:r w:rsidR="000F3D01" w:rsidRPr="005567EA">
        <w:rPr>
          <w:rFonts w:ascii="Neo Sans Pro" w:hAnsi="Neo Sans Pro"/>
          <w:sz w:val="24"/>
          <w:szCs w:val="24"/>
        </w:rPr>
        <w:t>,-</w:t>
      </w:r>
      <w:r w:rsidR="004E0C6A" w:rsidRPr="005567EA">
        <w:rPr>
          <w:rFonts w:ascii="Neo Sans Pro" w:hAnsi="Neo Sans Pro"/>
          <w:sz w:val="24"/>
          <w:szCs w:val="24"/>
        </w:rPr>
        <w:t>,</w:t>
      </w:r>
    </w:p>
    <w:p w:rsidR="00FB7674" w:rsidRPr="005567EA" w:rsidRDefault="00CC4934" w:rsidP="005567EA">
      <w:pPr>
        <w:numPr>
          <w:ilvl w:val="0"/>
          <w:numId w:val="4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bCs/>
          <w:sz w:val="24"/>
          <w:szCs w:val="24"/>
        </w:rPr>
        <w:t>remonty bieżące dróg powiatowych wykonywane przez</w:t>
      </w:r>
      <w:r w:rsidRPr="005567EA">
        <w:rPr>
          <w:rFonts w:ascii="Neo Sans Pro" w:hAnsi="Neo Sans Pro"/>
          <w:b/>
          <w:bCs/>
          <w:sz w:val="24"/>
          <w:szCs w:val="24"/>
        </w:rPr>
        <w:t xml:space="preserve"> </w:t>
      </w:r>
      <w:r w:rsidRPr="005567EA">
        <w:rPr>
          <w:rFonts w:ascii="Neo Sans Pro" w:hAnsi="Neo Sans Pro"/>
          <w:sz w:val="24"/>
          <w:szCs w:val="24"/>
        </w:rPr>
        <w:t xml:space="preserve">jednostkę Miejski Zarząd Dróg </w:t>
      </w:r>
    </w:p>
    <w:p w:rsidR="00CC4934" w:rsidRPr="005567EA" w:rsidRDefault="00CC4934" w:rsidP="005567EA">
      <w:pPr>
        <w:ind w:left="720"/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i Komunikacji – </w:t>
      </w:r>
      <w:r w:rsidR="0047722B" w:rsidRPr="005567EA">
        <w:rPr>
          <w:rFonts w:ascii="Neo Sans Pro" w:hAnsi="Neo Sans Pro"/>
          <w:sz w:val="24"/>
          <w:szCs w:val="24"/>
        </w:rPr>
        <w:t>2 363 298</w:t>
      </w:r>
      <w:r w:rsidRPr="005567EA">
        <w:rPr>
          <w:rFonts w:ascii="Neo Sans Pro" w:hAnsi="Neo Sans Pro"/>
          <w:sz w:val="24"/>
          <w:szCs w:val="24"/>
        </w:rPr>
        <w:t>,- tj.</w:t>
      </w:r>
      <w:r w:rsidR="0047722B" w:rsidRPr="005567EA">
        <w:rPr>
          <w:rFonts w:ascii="Neo Sans Pro" w:hAnsi="Neo Sans Pro"/>
          <w:sz w:val="24"/>
          <w:szCs w:val="24"/>
        </w:rPr>
        <w:t>32,37</w:t>
      </w:r>
      <w:r w:rsidRPr="005567EA">
        <w:rPr>
          <w:rFonts w:ascii="Neo Sans Pro" w:hAnsi="Neo Sans Pro"/>
          <w:sz w:val="24"/>
          <w:szCs w:val="24"/>
        </w:rPr>
        <w:t xml:space="preserve">% w odniesieniu do planu </w:t>
      </w:r>
      <w:r w:rsidR="0047722B" w:rsidRPr="005567EA">
        <w:rPr>
          <w:rFonts w:ascii="Neo Sans Pro" w:hAnsi="Neo Sans Pro"/>
          <w:sz w:val="24"/>
          <w:szCs w:val="24"/>
        </w:rPr>
        <w:t>7 300 000</w:t>
      </w:r>
      <w:r w:rsidRPr="005567EA">
        <w:rPr>
          <w:rFonts w:ascii="Neo Sans Pro" w:hAnsi="Neo Sans Pro"/>
          <w:sz w:val="24"/>
          <w:szCs w:val="24"/>
        </w:rPr>
        <w:t>,-</w:t>
      </w:r>
      <w:r w:rsidR="004E0C6A" w:rsidRPr="005567EA">
        <w:rPr>
          <w:rFonts w:ascii="Neo Sans Pro" w:hAnsi="Neo Sans Pro"/>
          <w:sz w:val="24"/>
          <w:szCs w:val="24"/>
        </w:rPr>
        <w:t>,</w:t>
      </w:r>
    </w:p>
    <w:p w:rsidR="00CC4934" w:rsidRPr="005567EA" w:rsidRDefault="005567EA" w:rsidP="005567EA">
      <w:pPr>
        <w:pStyle w:val="Tekstpodstawowy2"/>
        <w:numPr>
          <w:ilvl w:val="0"/>
          <w:numId w:val="4"/>
        </w:numPr>
        <w:jc w:val="both"/>
        <w:rPr>
          <w:rFonts w:ascii="Neo Sans Pro" w:hAnsi="Neo Sans Pro"/>
          <w:bCs/>
          <w:szCs w:val="24"/>
        </w:rPr>
      </w:pPr>
      <w:r>
        <w:rPr>
          <w:rFonts w:ascii="Neo Sans Pro" w:hAnsi="Neo Sans Pro"/>
          <w:bCs/>
          <w:szCs w:val="24"/>
        </w:rPr>
        <w:t xml:space="preserve"> </w:t>
      </w:r>
      <w:r w:rsidR="00CC4934" w:rsidRPr="005567EA">
        <w:rPr>
          <w:rFonts w:ascii="Neo Sans Pro" w:hAnsi="Neo Sans Pro"/>
          <w:bCs/>
          <w:szCs w:val="24"/>
        </w:rPr>
        <w:t>wydatki związane  z realizowaną  przez Wodociągi  Miejskie umową na odprowadzanie ścieków opadowych i roztopowych z powierzchni szczelnej dróg i parkingów do</w:t>
      </w:r>
      <w:r w:rsidR="00FC605B" w:rsidRPr="005567EA">
        <w:rPr>
          <w:rFonts w:ascii="Neo Sans Pro" w:hAnsi="Neo Sans Pro"/>
          <w:bCs/>
          <w:szCs w:val="24"/>
        </w:rPr>
        <w:t xml:space="preserve"> </w:t>
      </w:r>
      <w:r w:rsidR="00CC4934" w:rsidRPr="005567EA">
        <w:rPr>
          <w:rFonts w:ascii="Neo Sans Pro" w:hAnsi="Neo Sans Pro"/>
          <w:bCs/>
          <w:szCs w:val="24"/>
        </w:rPr>
        <w:t xml:space="preserve"> kanalizacji</w:t>
      </w:r>
      <w:r w:rsidR="00FC605B" w:rsidRPr="005567EA">
        <w:rPr>
          <w:rFonts w:ascii="Neo Sans Pro" w:hAnsi="Neo Sans Pro"/>
          <w:bCs/>
          <w:szCs w:val="24"/>
        </w:rPr>
        <w:t xml:space="preserve"> </w:t>
      </w:r>
      <w:r w:rsidR="00CC4934" w:rsidRPr="005567EA">
        <w:rPr>
          <w:rFonts w:ascii="Neo Sans Pro" w:hAnsi="Neo Sans Pro"/>
          <w:bCs/>
          <w:szCs w:val="24"/>
        </w:rPr>
        <w:t xml:space="preserve">deszczowej </w:t>
      </w:r>
      <w:r w:rsidR="00FC605B" w:rsidRPr="005567EA">
        <w:rPr>
          <w:rFonts w:ascii="Neo Sans Pro" w:hAnsi="Neo Sans Pro"/>
          <w:bCs/>
          <w:szCs w:val="24"/>
        </w:rPr>
        <w:t xml:space="preserve">oraz ubezpieczeniem od odpowiedzialności cywilnej </w:t>
      </w:r>
      <w:proofErr w:type="spellStart"/>
      <w:r w:rsidR="00FC605B" w:rsidRPr="005567EA">
        <w:rPr>
          <w:rFonts w:ascii="Neo Sans Pro" w:hAnsi="Neo Sans Pro"/>
          <w:bCs/>
          <w:szCs w:val="24"/>
        </w:rPr>
        <w:t>MZDiK</w:t>
      </w:r>
      <w:proofErr w:type="spellEnd"/>
      <w:r w:rsidR="00CC4934" w:rsidRPr="005567EA">
        <w:rPr>
          <w:rFonts w:ascii="Neo Sans Pro" w:hAnsi="Neo Sans Pro"/>
          <w:bCs/>
          <w:szCs w:val="24"/>
        </w:rPr>
        <w:t xml:space="preserve">– </w:t>
      </w:r>
      <w:r w:rsidR="0047722B" w:rsidRPr="005567EA">
        <w:rPr>
          <w:rFonts w:ascii="Neo Sans Pro" w:hAnsi="Neo Sans Pro"/>
          <w:bCs/>
          <w:szCs w:val="24"/>
        </w:rPr>
        <w:t>1 041 667</w:t>
      </w:r>
      <w:r w:rsidR="00CC4934" w:rsidRPr="005567EA">
        <w:rPr>
          <w:rFonts w:ascii="Neo Sans Pro" w:hAnsi="Neo Sans Pro"/>
          <w:bCs/>
          <w:szCs w:val="24"/>
        </w:rPr>
        <w:t>,-tj.</w:t>
      </w:r>
      <w:r w:rsidR="00387CA6" w:rsidRPr="005567EA">
        <w:rPr>
          <w:rFonts w:ascii="Neo Sans Pro" w:hAnsi="Neo Sans Pro"/>
          <w:bCs/>
          <w:szCs w:val="24"/>
        </w:rPr>
        <w:t xml:space="preserve"> </w:t>
      </w:r>
      <w:r w:rsidR="0047722B" w:rsidRPr="005567EA">
        <w:rPr>
          <w:rFonts w:ascii="Neo Sans Pro" w:hAnsi="Neo Sans Pro"/>
          <w:bCs/>
          <w:szCs w:val="24"/>
        </w:rPr>
        <w:t>41,67</w:t>
      </w:r>
      <w:r w:rsidR="00CC4934" w:rsidRPr="005567EA">
        <w:rPr>
          <w:rFonts w:ascii="Neo Sans Pro" w:hAnsi="Neo Sans Pro"/>
          <w:bCs/>
          <w:szCs w:val="24"/>
        </w:rPr>
        <w:t xml:space="preserve">% kwoty planowanej wynoszącej </w:t>
      </w:r>
      <w:r w:rsidR="0047722B" w:rsidRPr="005567EA">
        <w:rPr>
          <w:rFonts w:ascii="Neo Sans Pro" w:hAnsi="Neo Sans Pro"/>
          <w:bCs/>
          <w:szCs w:val="24"/>
        </w:rPr>
        <w:t>2 500 000</w:t>
      </w:r>
      <w:r w:rsidR="00CC4934" w:rsidRPr="005567EA">
        <w:rPr>
          <w:rFonts w:ascii="Neo Sans Pro" w:hAnsi="Neo Sans Pro"/>
          <w:bCs/>
          <w:szCs w:val="24"/>
        </w:rPr>
        <w:t>,-</w:t>
      </w:r>
      <w:r w:rsidR="004E0C6A" w:rsidRPr="005567EA">
        <w:rPr>
          <w:rFonts w:ascii="Neo Sans Pro" w:hAnsi="Neo Sans Pro"/>
          <w:bCs/>
          <w:szCs w:val="24"/>
        </w:rPr>
        <w:t>,</w:t>
      </w:r>
    </w:p>
    <w:p w:rsidR="00CC4934" w:rsidRPr="005567EA" w:rsidRDefault="00CC4934" w:rsidP="005567EA">
      <w:pPr>
        <w:pStyle w:val="Tekstpodstawowy2"/>
        <w:numPr>
          <w:ilvl w:val="0"/>
          <w:numId w:val="4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zakup energii do sygnalizacji świetlnej – </w:t>
      </w:r>
      <w:r w:rsidR="0047722B" w:rsidRPr="005567EA">
        <w:rPr>
          <w:rFonts w:ascii="Neo Sans Pro" w:hAnsi="Neo Sans Pro"/>
          <w:bCs/>
          <w:szCs w:val="24"/>
        </w:rPr>
        <w:t>57 020</w:t>
      </w:r>
      <w:r w:rsidRPr="005567EA">
        <w:rPr>
          <w:rFonts w:ascii="Neo Sans Pro" w:hAnsi="Neo Sans Pro"/>
          <w:bCs/>
          <w:szCs w:val="24"/>
        </w:rPr>
        <w:t>,- tj.</w:t>
      </w:r>
      <w:r w:rsidR="001C5608" w:rsidRPr="005567EA">
        <w:rPr>
          <w:rFonts w:ascii="Neo Sans Pro" w:hAnsi="Neo Sans Pro"/>
          <w:bCs/>
          <w:szCs w:val="24"/>
        </w:rPr>
        <w:t xml:space="preserve"> </w:t>
      </w:r>
      <w:r w:rsidR="0047722B" w:rsidRPr="005567EA">
        <w:rPr>
          <w:rFonts w:ascii="Neo Sans Pro" w:hAnsi="Neo Sans Pro"/>
          <w:bCs/>
          <w:szCs w:val="24"/>
        </w:rPr>
        <w:t>21,12</w:t>
      </w:r>
      <w:r w:rsidRPr="005567EA">
        <w:rPr>
          <w:rFonts w:ascii="Neo Sans Pro" w:hAnsi="Neo Sans Pro"/>
          <w:bCs/>
          <w:szCs w:val="24"/>
        </w:rPr>
        <w:t xml:space="preserve">% planu w kwocie </w:t>
      </w:r>
      <w:r w:rsidR="0047722B" w:rsidRPr="005567EA">
        <w:rPr>
          <w:rFonts w:ascii="Neo Sans Pro" w:hAnsi="Neo Sans Pro"/>
          <w:bCs/>
          <w:szCs w:val="24"/>
        </w:rPr>
        <w:t>270 000</w:t>
      </w:r>
      <w:r w:rsidRPr="005567EA">
        <w:rPr>
          <w:rFonts w:ascii="Neo Sans Pro" w:hAnsi="Neo Sans Pro"/>
          <w:bCs/>
          <w:szCs w:val="24"/>
        </w:rPr>
        <w:t>,-</w:t>
      </w:r>
      <w:r w:rsidR="004E0C6A" w:rsidRPr="005567EA">
        <w:rPr>
          <w:rFonts w:ascii="Neo Sans Pro" w:hAnsi="Neo Sans Pro"/>
          <w:bCs/>
          <w:szCs w:val="24"/>
        </w:rPr>
        <w:t>.</w:t>
      </w:r>
    </w:p>
    <w:p w:rsidR="00A63EAC" w:rsidRPr="005567EA" w:rsidRDefault="00A63EAC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</w:p>
    <w:p w:rsidR="00573E60" w:rsidRPr="005567EA" w:rsidRDefault="00573E60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/>
          <w:szCs w:val="24"/>
        </w:rPr>
        <w:t>DZIAŁ  700 – GOSPODARKA MIESZKANIOWA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/>
          <w:szCs w:val="24"/>
        </w:rPr>
      </w:pPr>
    </w:p>
    <w:p w:rsidR="005A56D5" w:rsidRPr="005567EA" w:rsidRDefault="00CC4934" w:rsidP="005A56D5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Zaplanowane w tym dziale środki w wysokości </w:t>
      </w:r>
      <w:r w:rsidR="00307626" w:rsidRPr="005567EA">
        <w:rPr>
          <w:rFonts w:ascii="Neo Sans Pro" w:hAnsi="Neo Sans Pro"/>
          <w:bCs/>
          <w:szCs w:val="24"/>
        </w:rPr>
        <w:t>459 000</w:t>
      </w:r>
      <w:r w:rsidRPr="005567EA">
        <w:rPr>
          <w:rFonts w:ascii="Neo Sans Pro" w:hAnsi="Neo Sans Pro"/>
          <w:bCs/>
          <w:szCs w:val="24"/>
        </w:rPr>
        <w:t xml:space="preserve">,- dotyczą zadań związanych </w:t>
      </w:r>
      <w:r w:rsidR="008750D3" w:rsidRPr="005567EA">
        <w:rPr>
          <w:rFonts w:ascii="Neo Sans Pro" w:hAnsi="Neo Sans Pro"/>
          <w:bCs/>
          <w:szCs w:val="24"/>
        </w:rPr>
        <w:t xml:space="preserve">  </w:t>
      </w:r>
      <w:r w:rsidR="004A483D">
        <w:rPr>
          <w:rFonts w:ascii="Neo Sans Pro" w:hAnsi="Neo Sans Pro"/>
          <w:bCs/>
          <w:szCs w:val="24"/>
        </w:rPr>
        <w:br/>
      </w:r>
      <w:r w:rsidRPr="005567EA">
        <w:rPr>
          <w:rFonts w:ascii="Neo Sans Pro" w:hAnsi="Neo Sans Pro"/>
          <w:bCs/>
          <w:szCs w:val="24"/>
        </w:rPr>
        <w:t xml:space="preserve">z gospodarką gruntami i nieruchomościami, z czego kwota  </w:t>
      </w:r>
      <w:r w:rsidR="00096267" w:rsidRPr="005567EA">
        <w:rPr>
          <w:rFonts w:ascii="Neo Sans Pro" w:hAnsi="Neo Sans Pro"/>
          <w:bCs/>
          <w:szCs w:val="24"/>
        </w:rPr>
        <w:t>3</w:t>
      </w:r>
      <w:r w:rsidR="00307626" w:rsidRPr="005567EA">
        <w:rPr>
          <w:rFonts w:ascii="Neo Sans Pro" w:hAnsi="Neo Sans Pro"/>
          <w:bCs/>
          <w:szCs w:val="24"/>
        </w:rPr>
        <w:t>29</w:t>
      </w:r>
      <w:r w:rsidRPr="005567EA">
        <w:rPr>
          <w:rFonts w:ascii="Neo Sans Pro" w:hAnsi="Neo Sans Pro"/>
          <w:bCs/>
          <w:szCs w:val="24"/>
        </w:rPr>
        <w:t xml:space="preserve"> 000,- </w:t>
      </w:r>
      <w:r w:rsidR="00586E48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 xml:space="preserve">to dotacja celowa </w:t>
      </w:r>
      <w:r w:rsidR="008750D3" w:rsidRPr="005567EA">
        <w:rPr>
          <w:rFonts w:ascii="Neo Sans Pro" w:hAnsi="Neo Sans Pro"/>
          <w:bCs/>
          <w:szCs w:val="24"/>
        </w:rPr>
        <w:t xml:space="preserve"> </w:t>
      </w:r>
      <w:r w:rsidR="004A483D">
        <w:rPr>
          <w:rFonts w:ascii="Neo Sans Pro" w:hAnsi="Neo Sans Pro"/>
          <w:bCs/>
          <w:szCs w:val="24"/>
        </w:rPr>
        <w:br/>
      </w:r>
      <w:r w:rsidRPr="005567EA">
        <w:rPr>
          <w:rFonts w:ascii="Neo Sans Pro" w:hAnsi="Neo Sans Pro"/>
          <w:bCs/>
          <w:szCs w:val="24"/>
        </w:rPr>
        <w:t>z budżetu państwa na realizację zadań zleconych powiatowi przez administrację</w:t>
      </w:r>
      <w:r w:rsidR="008750D3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 xml:space="preserve"> rządową</w:t>
      </w:r>
      <w:r w:rsidR="004E0C6A" w:rsidRPr="005567EA">
        <w:rPr>
          <w:rFonts w:ascii="Neo Sans Pro" w:hAnsi="Neo Sans Pro"/>
          <w:bCs/>
          <w:szCs w:val="24"/>
        </w:rPr>
        <w:t>,</w:t>
      </w:r>
      <w:r w:rsidRPr="005567EA">
        <w:rPr>
          <w:rFonts w:ascii="Neo Sans Pro" w:hAnsi="Neo Sans Pro"/>
          <w:bCs/>
          <w:szCs w:val="24"/>
        </w:rPr>
        <w:t xml:space="preserve"> natomiast kwota 1</w:t>
      </w:r>
      <w:r w:rsidR="00307626" w:rsidRPr="005567EA">
        <w:rPr>
          <w:rFonts w:ascii="Neo Sans Pro" w:hAnsi="Neo Sans Pro"/>
          <w:bCs/>
          <w:szCs w:val="24"/>
        </w:rPr>
        <w:t>30</w:t>
      </w:r>
      <w:r w:rsidRPr="005567EA">
        <w:rPr>
          <w:rFonts w:ascii="Neo Sans Pro" w:hAnsi="Neo Sans Pro"/>
          <w:bCs/>
          <w:szCs w:val="24"/>
        </w:rPr>
        <w:t> 000,- to środki własne.</w:t>
      </w:r>
    </w:p>
    <w:p w:rsidR="00CC4934" w:rsidRPr="005567EA" w:rsidRDefault="00CC4934" w:rsidP="005A56D5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Z łącznej kwoty </w:t>
      </w:r>
      <w:r w:rsidR="00586E48" w:rsidRPr="005567EA">
        <w:rPr>
          <w:rFonts w:ascii="Neo Sans Pro" w:hAnsi="Neo Sans Pro"/>
          <w:bCs/>
          <w:szCs w:val="24"/>
        </w:rPr>
        <w:t>4</w:t>
      </w:r>
      <w:r w:rsidR="00307626" w:rsidRPr="005567EA">
        <w:rPr>
          <w:rFonts w:ascii="Neo Sans Pro" w:hAnsi="Neo Sans Pro"/>
          <w:bCs/>
          <w:szCs w:val="24"/>
        </w:rPr>
        <w:t>59</w:t>
      </w:r>
      <w:r w:rsidR="00586E48" w:rsidRPr="005567EA">
        <w:rPr>
          <w:rFonts w:ascii="Neo Sans Pro" w:hAnsi="Neo Sans Pro"/>
          <w:bCs/>
          <w:szCs w:val="24"/>
        </w:rPr>
        <w:t xml:space="preserve"> 000</w:t>
      </w:r>
      <w:r w:rsidRPr="005567EA">
        <w:rPr>
          <w:rFonts w:ascii="Neo Sans Pro" w:hAnsi="Neo Sans Pro"/>
          <w:bCs/>
          <w:szCs w:val="24"/>
        </w:rPr>
        <w:t xml:space="preserve">,- wydatkowano w I półroczu </w:t>
      </w:r>
      <w:r w:rsidR="004E0C6A" w:rsidRPr="005567EA">
        <w:rPr>
          <w:rFonts w:ascii="Neo Sans Pro" w:hAnsi="Neo Sans Pro"/>
          <w:bCs/>
          <w:szCs w:val="24"/>
        </w:rPr>
        <w:t xml:space="preserve"> 2015 roku</w:t>
      </w:r>
      <w:r w:rsidRPr="005567EA">
        <w:rPr>
          <w:rFonts w:ascii="Neo Sans Pro" w:hAnsi="Neo Sans Pro"/>
          <w:bCs/>
          <w:szCs w:val="24"/>
        </w:rPr>
        <w:t xml:space="preserve"> </w:t>
      </w:r>
      <w:r w:rsidR="00586E48" w:rsidRPr="005567EA">
        <w:rPr>
          <w:rFonts w:ascii="Neo Sans Pro" w:hAnsi="Neo Sans Pro"/>
          <w:bCs/>
          <w:szCs w:val="24"/>
        </w:rPr>
        <w:t xml:space="preserve">kwotę </w:t>
      </w:r>
      <w:r w:rsidR="00307626" w:rsidRPr="005567EA">
        <w:rPr>
          <w:rFonts w:ascii="Neo Sans Pro" w:hAnsi="Neo Sans Pro"/>
          <w:bCs/>
          <w:szCs w:val="24"/>
        </w:rPr>
        <w:t>100 377</w:t>
      </w:r>
      <w:r w:rsidRPr="005567EA">
        <w:rPr>
          <w:rFonts w:ascii="Neo Sans Pro" w:hAnsi="Neo Sans Pro"/>
          <w:bCs/>
          <w:szCs w:val="24"/>
        </w:rPr>
        <w:t>,- tj.</w:t>
      </w:r>
      <w:r w:rsidR="00586E48" w:rsidRPr="005567EA">
        <w:rPr>
          <w:rFonts w:ascii="Neo Sans Pro" w:hAnsi="Neo Sans Pro"/>
          <w:bCs/>
          <w:szCs w:val="24"/>
        </w:rPr>
        <w:t xml:space="preserve"> </w:t>
      </w:r>
      <w:r w:rsidR="00307626" w:rsidRPr="005567EA">
        <w:rPr>
          <w:rFonts w:ascii="Neo Sans Pro" w:hAnsi="Neo Sans Pro"/>
          <w:bCs/>
          <w:szCs w:val="24"/>
        </w:rPr>
        <w:t>21,87</w:t>
      </w:r>
      <w:r w:rsidRPr="005567EA">
        <w:rPr>
          <w:rFonts w:ascii="Neo Sans Pro" w:hAnsi="Neo Sans Pro"/>
          <w:bCs/>
          <w:szCs w:val="24"/>
        </w:rPr>
        <w:t>% kwoty planowane</w:t>
      </w:r>
      <w:r w:rsidR="005A56D5" w:rsidRPr="005567EA">
        <w:rPr>
          <w:rFonts w:ascii="Neo Sans Pro" w:hAnsi="Neo Sans Pro"/>
          <w:bCs/>
          <w:szCs w:val="24"/>
        </w:rPr>
        <w:t>j</w:t>
      </w:r>
      <w:r w:rsidRPr="005567EA">
        <w:rPr>
          <w:rFonts w:ascii="Neo Sans Pro" w:hAnsi="Neo Sans Pro"/>
          <w:bCs/>
          <w:szCs w:val="24"/>
        </w:rPr>
        <w:t xml:space="preserve">, </w:t>
      </w:r>
      <w:r w:rsidR="001941D7" w:rsidRPr="005567EA">
        <w:rPr>
          <w:rFonts w:ascii="Neo Sans Pro" w:hAnsi="Neo Sans Pro"/>
          <w:bCs/>
          <w:szCs w:val="24"/>
        </w:rPr>
        <w:t>przeznaczając</w:t>
      </w:r>
      <w:r w:rsidRPr="005567EA">
        <w:rPr>
          <w:rFonts w:ascii="Neo Sans Pro" w:hAnsi="Neo Sans Pro"/>
          <w:bCs/>
          <w:szCs w:val="24"/>
        </w:rPr>
        <w:t xml:space="preserve"> na:</w:t>
      </w:r>
    </w:p>
    <w:p w:rsidR="00307626" w:rsidRPr="005567EA" w:rsidRDefault="00CC4934" w:rsidP="00EC1752">
      <w:pPr>
        <w:pStyle w:val="Tekstpodstawowy2"/>
        <w:numPr>
          <w:ilvl w:val="0"/>
          <w:numId w:val="10"/>
        </w:numPr>
        <w:ind w:left="709" w:hanging="207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gospodarowanie nieruchomościami Skarbu Państwa </w:t>
      </w:r>
      <w:r w:rsidR="00307626" w:rsidRPr="005567EA">
        <w:rPr>
          <w:rFonts w:ascii="Neo Sans Pro" w:hAnsi="Neo Sans Pro"/>
          <w:bCs/>
          <w:szCs w:val="24"/>
        </w:rPr>
        <w:t>47 949</w:t>
      </w:r>
      <w:r w:rsidRPr="005567EA">
        <w:rPr>
          <w:rFonts w:ascii="Neo Sans Pro" w:hAnsi="Neo Sans Pro"/>
          <w:bCs/>
          <w:szCs w:val="24"/>
        </w:rPr>
        <w:t>,- tj.</w:t>
      </w:r>
      <w:r w:rsidR="00586E48" w:rsidRPr="005567EA">
        <w:rPr>
          <w:rFonts w:ascii="Neo Sans Pro" w:hAnsi="Neo Sans Pro"/>
          <w:bCs/>
          <w:szCs w:val="24"/>
        </w:rPr>
        <w:t xml:space="preserve"> 15,6</w:t>
      </w:r>
      <w:r w:rsidRPr="005567EA">
        <w:rPr>
          <w:rFonts w:ascii="Neo Sans Pro" w:hAnsi="Neo Sans Pro"/>
          <w:bCs/>
          <w:szCs w:val="24"/>
        </w:rPr>
        <w:t>% planu w kwocie</w:t>
      </w:r>
      <w:r w:rsidR="00307626" w:rsidRPr="005567EA">
        <w:rPr>
          <w:rFonts w:ascii="Neo Sans Pro" w:hAnsi="Neo Sans Pro"/>
          <w:bCs/>
          <w:szCs w:val="24"/>
        </w:rPr>
        <w:t xml:space="preserve"> 329</w:t>
      </w:r>
      <w:r w:rsidRPr="005567EA">
        <w:rPr>
          <w:rFonts w:ascii="Neo Sans Pro" w:hAnsi="Neo Sans Pro"/>
          <w:bCs/>
          <w:szCs w:val="24"/>
        </w:rPr>
        <w:t> 000,-</w:t>
      </w:r>
      <w:r w:rsidR="00307626" w:rsidRPr="005567EA">
        <w:rPr>
          <w:rFonts w:ascii="Neo Sans Pro" w:hAnsi="Neo Sans Pro"/>
          <w:bCs/>
          <w:szCs w:val="24"/>
        </w:rPr>
        <w:t>.</w:t>
      </w:r>
      <w:r w:rsidRPr="005567EA">
        <w:rPr>
          <w:rFonts w:ascii="Neo Sans Pro" w:hAnsi="Neo Sans Pro"/>
          <w:bCs/>
          <w:szCs w:val="24"/>
        </w:rPr>
        <w:t xml:space="preserve"> Są to środki  pochodzące z dotacji celowej z budżetu państwa</w:t>
      </w:r>
      <w:r w:rsidR="00307626" w:rsidRPr="005567EA">
        <w:rPr>
          <w:rFonts w:ascii="Neo Sans Pro" w:hAnsi="Neo Sans Pro"/>
          <w:bCs/>
          <w:szCs w:val="24"/>
        </w:rPr>
        <w:t>.</w:t>
      </w:r>
      <w:r w:rsidR="008750D3" w:rsidRPr="005567EA">
        <w:rPr>
          <w:rFonts w:ascii="Neo Sans Pro" w:hAnsi="Neo Sans Pro"/>
          <w:bCs/>
          <w:szCs w:val="24"/>
        </w:rPr>
        <w:t xml:space="preserve"> </w:t>
      </w:r>
    </w:p>
    <w:p w:rsidR="00CC4934" w:rsidRPr="005567EA" w:rsidRDefault="00CC4934" w:rsidP="00EC1752">
      <w:pPr>
        <w:pStyle w:val="Tekstpodstawowy2"/>
        <w:numPr>
          <w:ilvl w:val="0"/>
          <w:numId w:val="11"/>
        </w:numPr>
        <w:ind w:left="709" w:hanging="207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opłaty niezależne od właściciela /zużycie mediów/, dotyczące budynków mieszkalnych stanowiących własność Skarbu Państwa </w:t>
      </w:r>
      <w:r w:rsidR="00307626" w:rsidRPr="005567EA">
        <w:rPr>
          <w:rFonts w:ascii="Neo Sans Pro" w:hAnsi="Neo Sans Pro"/>
          <w:bCs/>
          <w:szCs w:val="24"/>
        </w:rPr>
        <w:t>–</w:t>
      </w:r>
      <w:r w:rsidRPr="005567EA">
        <w:rPr>
          <w:rFonts w:ascii="Neo Sans Pro" w:hAnsi="Neo Sans Pro"/>
          <w:bCs/>
          <w:szCs w:val="24"/>
        </w:rPr>
        <w:t xml:space="preserve"> </w:t>
      </w:r>
      <w:r w:rsidR="00307626" w:rsidRPr="005567EA">
        <w:rPr>
          <w:rFonts w:ascii="Neo Sans Pro" w:hAnsi="Neo Sans Pro"/>
          <w:bCs/>
          <w:szCs w:val="24"/>
        </w:rPr>
        <w:t>52 429</w:t>
      </w:r>
      <w:r w:rsidRPr="005567EA">
        <w:rPr>
          <w:rFonts w:ascii="Neo Sans Pro" w:hAnsi="Neo Sans Pro"/>
          <w:bCs/>
          <w:szCs w:val="24"/>
        </w:rPr>
        <w:t>,- tj.</w:t>
      </w:r>
      <w:r w:rsidR="00586E48" w:rsidRPr="005567EA">
        <w:rPr>
          <w:rFonts w:ascii="Neo Sans Pro" w:hAnsi="Neo Sans Pro"/>
          <w:bCs/>
          <w:szCs w:val="24"/>
        </w:rPr>
        <w:t xml:space="preserve"> </w:t>
      </w:r>
      <w:r w:rsidR="00307626" w:rsidRPr="005567EA">
        <w:rPr>
          <w:rFonts w:ascii="Neo Sans Pro" w:hAnsi="Neo Sans Pro"/>
          <w:bCs/>
          <w:szCs w:val="24"/>
        </w:rPr>
        <w:t>40,33</w:t>
      </w:r>
      <w:r w:rsidRPr="005567EA">
        <w:rPr>
          <w:rFonts w:ascii="Neo Sans Pro" w:hAnsi="Neo Sans Pro"/>
          <w:bCs/>
          <w:szCs w:val="24"/>
        </w:rPr>
        <w:t>% planu w wysokości</w:t>
      </w:r>
      <w:r w:rsidR="008750D3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1</w:t>
      </w:r>
      <w:r w:rsidR="00307626" w:rsidRPr="005567EA">
        <w:rPr>
          <w:rFonts w:ascii="Neo Sans Pro" w:hAnsi="Neo Sans Pro"/>
          <w:bCs/>
          <w:szCs w:val="24"/>
        </w:rPr>
        <w:t>30</w:t>
      </w:r>
      <w:r w:rsidRPr="005567EA">
        <w:rPr>
          <w:rFonts w:ascii="Neo Sans Pro" w:hAnsi="Neo Sans Pro"/>
          <w:bCs/>
          <w:szCs w:val="24"/>
        </w:rPr>
        <w:t> 000,-</w:t>
      </w:r>
      <w:r w:rsidR="00307626" w:rsidRPr="005567EA">
        <w:rPr>
          <w:rFonts w:ascii="Neo Sans Pro" w:hAnsi="Neo Sans Pro"/>
          <w:bCs/>
          <w:szCs w:val="24"/>
        </w:rPr>
        <w:t>.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Cs/>
          <w:szCs w:val="24"/>
          <w:u w:val="single"/>
        </w:rPr>
      </w:pPr>
    </w:p>
    <w:p w:rsidR="00573E60" w:rsidRPr="005567EA" w:rsidRDefault="00573E60" w:rsidP="00A63EAC">
      <w:pPr>
        <w:pStyle w:val="Tekstpodstawowy2"/>
        <w:jc w:val="both"/>
        <w:rPr>
          <w:rFonts w:ascii="Neo Sans Pro" w:hAnsi="Neo Sans Pro"/>
          <w:bCs/>
          <w:szCs w:val="24"/>
          <w:u w:val="single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/>
          <w:szCs w:val="24"/>
        </w:rPr>
      </w:pPr>
      <w:r w:rsidRPr="005567EA">
        <w:rPr>
          <w:rFonts w:ascii="Neo Sans Pro" w:hAnsi="Neo Sans Pro"/>
          <w:b/>
          <w:szCs w:val="24"/>
        </w:rPr>
        <w:t>DZIAŁ 710 – DZIAŁALNOŚĆ  USŁUGOWA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/>
          <w:szCs w:val="24"/>
        </w:rPr>
      </w:pPr>
    </w:p>
    <w:p w:rsidR="00686FB0" w:rsidRPr="005567EA" w:rsidRDefault="001941D7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Zaplanowane na 2015 rok wydatki w tym dziale </w:t>
      </w:r>
      <w:r w:rsidR="00CC4934" w:rsidRPr="005567EA">
        <w:rPr>
          <w:rFonts w:ascii="Neo Sans Pro" w:hAnsi="Neo Sans Pro"/>
          <w:bCs/>
          <w:szCs w:val="24"/>
        </w:rPr>
        <w:t xml:space="preserve"> wyniosły </w:t>
      </w:r>
      <w:r w:rsidRPr="005567EA">
        <w:rPr>
          <w:rFonts w:ascii="Neo Sans Pro" w:hAnsi="Neo Sans Pro"/>
          <w:bCs/>
          <w:szCs w:val="24"/>
        </w:rPr>
        <w:t>1 402 068</w:t>
      </w:r>
      <w:r w:rsidR="00CC4934" w:rsidRPr="005567EA">
        <w:rPr>
          <w:rFonts w:ascii="Neo Sans Pro" w:hAnsi="Neo Sans Pro"/>
          <w:bCs/>
          <w:szCs w:val="24"/>
        </w:rPr>
        <w:t xml:space="preserve">,- z czego  kwota </w:t>
      </w:r>
      <w:r w:rsidR="00380FBC">
        <w:rPr>
          <w:rFonts w:ascii="Neo Sans Pro" w:hAnsi="Neo Sans Pro"/>
          <w:bCs/>
          <w:szCs w:val="24"/>
        </w:rPr>
        <w:br/>
      </w:r>
      <w:bookmarkStart w:id="0" w:name="_GoBack"/>
      <w:bookmarkEnd w:id="0"/>
      <w:r w:rsidRPr="005567EA">
        <w:rPr>
          <w:rFonts w:ascii="Neo Sans Pro" w:hAnsi="Neo Sans Pro"/>
          <w:bCs/>
          <w:szCs w:val="24"/>
        </w:rPr>
        <w:t>689 068</w:t>
      </w:r>
      <w:r w:rsidR="00CC4934" w:rsidRPr="005567EA">
        <w:rPr>
          <w:rFonts w:ascii="Neo Sans Pro" w:hAnsi="Neo Sans Pro"/>
          <w:bCs/>
          <w:szCs w:val="24"/>
        </w:rPr>
        <w:t>,-</w:t>
      </w:r>
      <w:r w:rsidR="005A56D5" w:rsidRPr="005567EA">
        <w:rPr>
          <w:rFonts w:ascii="Neo Sans Pro" w:hAnsi="Neo Sans Pro"/>
          <w:bCs/>
          <w:szCs w:val="24"/>
        </w:rPr>
        <w:t xml:space="preserve"> </w:t>
      </w:r>
      <w:r w:rsidR="00CC4934" w:rsidRPr="005567EA">
        <w:rPr>
          <w:rFonts w:ascii="Neo Sans Pro" w:hAnsi="Neo Sans Pro"/>
          <w:bCs/>
          <w:szCs w:val="24"/>
        </w:rPr>
        <w:t xml:space="preserve">to  dotacja celowa z budżetu państwa na finansowanie zadań zleconych powiatowi do realizacji przez administrację rządową. 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Z łącznej kwoty </w:t>
      </w:r>
      <w:r w:rsidR="001941D7" w:rsidRPr="005567EA">
        <w:rPr>
          <w:rFonts w:ascii="Neo Sans Pro" w:hAnsi="Neo Sans Pro"/>
          <w:bCs/>
          <w:szCs w:val="24"/>
        </w:rPr>
        <w:t>1 402 068</w:t>
      </w:r>
      <w:r w:rsidRPr="005567EA">
        <w:rPr>
          <w:rFonts w:ascii="Neo Sans Pro" w:hAnsi="Neo Sans Pro"/>
          <w:bCs/>
          <w:szCs w:val="24"/>
        </w:rPr>
        <w:t>,- wydatkowano w</w:t>
      </w:r>
      <w:r w:rsidR="00860598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 xml:space="preserve"> I półroczu 201</w:t>
      </w:r>
      <w:r w:rsidR="001941D7" w:rsidRPr="005567EA">
        <w:rPr>
          <w:rFonts w:ascii="Neo Sans Pro" w:hAnsi="Neo Sans Pro"/>
          <w:bCs/>
          <w:szCs w:val="24"/>
        </w:rPr>
        <w:t xml:space="preserve">5 roku </w:t>
      </w:r>
      <w:r w:rsidRPr="005567EA">
        <w:rPr>
          <w:rFonts w:ascii="Neo Sans Pro" w:hAnsi="Neo Sans Pro"/>
          <w:bCs/>
          <w:szCs w:val="24"/>
        </w:rPr>
        <w:t xml:space="preserve"> środki w wysokości </w:t>
      </w:r>
      <w:r w:rsidR="00380FBC">
        <w:rPr>
          <w:rFonts w:ascii="Neo Sans Pro" w:hAnsi="Neo Sans Pro"/>
          <w:bCs/>
          <w:szCs w:val="24"/>
        </w:rPr>
        <w:br/>
      </w:r>
      <w:r w:rsidR="001941D7" w:rsidRPr="005567EA">
        <w:rPr>
          <w:rFonts w:ascii="Neo Sans Pro" w:hAnsi="Neo Sans Pro"/>
          <w:bCs/>
          <w:szCs w:val="24"/>
        </w:rPr>
        <w:t>435 918</w:t>
      </w:r>
      <w:r w:rsidRPr="005567EA">
        <w:rPr>
          <w:rFonts w:ascii="Neo Sans Pro" w:hAnsi="Neo Sans Pro"/>
          <w:bCs/>
          <w:szCs w:val="24"/>
        </w:rPr>
        <w:t>,- tj.</w:t>
      </w:r>
      <w:r w:rsidR="001941D7" w:rsidRPr="005567EA">
        <w:rPr>
          <w:rFonts w:ascii="Neo Sans Pro" w:hAnsi="Neo Sans Pro"/>
          <w:bCs/>
          <w:szCs w:val="24"/>
        </w:rPr>
        <w:t xml:space="preserve"> 31,09</w:t>
      </w:r>
      <w:r w:rsidRPr="005567EA">
        <w:rPr>
          <w:rFonts w:ascii="Neo Sans Pro" w:hAnsi="Neo Sans Pro"/>
          <w:bCs/>
          <w:szCs w:val="24"/>
        </w:rPr>
        <w:t>% planu, w tym na: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</w:p>
    <w:p w:rsidR="00F36790" w:rsidRPr="005567EA" w:rsidRDefault="00CC4934" w:rsidP="005A56D5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/>
          <w:bCs/>
          <w:szCs w:val="24"/>
        </w:rPr>
        <w:t xml:space="preserve">w rozdziale 71012 </w:t>
      </w:r>
      <w:r w:rsidRPr="005567EA">
        <w:rPr>
          <w:rFonts w:ascii="Neo Sans Pro" w:hAnsi="Neo Sans Pro"/>
          <w:bCs/>
          <w:szCs w:val="24"/>
        </w:rPr>
        <w:t xml:space="preserve">– </w:t>
      </w:r>
      <w:r w:rsidR="00F17D58" w:rsidRPr="005567EA">
        <w:rPr>
          <w:rFonts w:ascii="Neo Sans Pro" w:hAnsi="Neo Sans Pro"/>
          <w:b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ośrodki dokumentacji geodezyjnej i kartograficznej ujęta została</w:t>
      </w:r>
      <w:r w:rsidR="00752D21" w:rsidRPr="005567EA">
        <w:rPr>
          <w:rFonts w:ascii="Neo Sans Pro" w:hAnsi="Neo Sans Pro"/>
          <w:bCs/>
          <w:szCs w:val="24"/>
        </w:rPr>
        <w:t xml:space="preserve"> </w:t>
      </w:r>
      <w:r w:rsidR="00380FBC">
        <w:rPr>
          <w:rFonts w:ascii="Neo Sans Pro" w:hAnsi="Neo Sans Pro"/>
          <w:bCs/>
          <w:szCs w:val="24"/>
        </w:rPr>
        <w:br/>
      </w:r>
      <w:r w:rsidRPr="005567EA">
        <w:rPr>
          <w:rFonts w:ascii="Neo Sans Pro" w:hAnsi="Neo Sans Pro"/>
          <w:bCs/>
          <w:szCs w:val="24"/>
        </w:rPr>
        <w:t xml:space="preserve">w  budżecie </w:t>
      </w:r>
      <w:r w:rsidR="00752D21" w:rsidRPr="005567EA">
        <w:rPr>
          <w:rFonts w:ascii="Neo Sans Pro" w:hAnsi="Neo Sans Pro"/>
          <w:bCs/>
          <w:szCs w:val="24"/>
        </w:rPr>
        <w:t>na 201</w:t>
      </w:r>
      <w:r w:rsidR="00F17D58" w:rsidRPr="005567EA">
        <w:rPr>
          <w:rFonts w:ascii="Neo Sans Pro" w:hAnsi="Neo Sans Pro"/>
          <w:bCs/>
          <w:szCs w:val="24"/>
        </w:rPr>
        <w:t>5</w:t>
      </w:r>
      <w:r w:rsidR="00752D21" w:rsidRPr="005567EA">
        <w:rPr>
          <w:rFonts w:ascii="Neo Sans Pro" w:hAnsi="Neo Sans Pro"/>
          <w:bCs/>
          <w:szCs w:val="24"/>
        </w:rPr>
        <w:t xml:space="preserve"> rok kwota </w:t>
      </w:r>
      <w:r w:rsidR="00F17D58" w:rsidRPr="005567EA">
        <w:rPr>
          <w:rFonts w:ascii="Neo Sans Pro" w:hAnsi="Neo Sans Pro"/>
          <w:bCs/>
          <w:szCs w:val="24"/>
        </w:rPr>
        <w:t>156 640</w:t>
      </w:r>
      <w:r w:rsidRPr="005567EA">
        <w:rPr>
          <w:rFonts w:ascii="Neo Sans Pro" w:hAnsi="Neo Sans Pro"/>
          <w:bCs/>
          <w:szCs w:val="24"/>
        </w:rPr>
        <w:t xml:space="preserve">,- która w okresie sprawozdawczym została wydatkowana w </w:t>
      </w:r>
      <w:r w:rsidR="00752D21" w:rsidRPr="005567EA">
        <w:rPr>
          <w:rFonts w:ascii="Neo Sans Pro" w:hAnsi="Neo Sans Pro"/>
          <w:bCs/>
          <w:szCs w:val="24"/>
        </w:rPr>
        <w:t>wysokości</w:t>
      </w:r>
      <w:r w:rsidRPr="005567EA">
        <w:rPr>
          <w:rFonts w:ascii="Neo Sans Pro" w:hAnsi="Neo Sans Pro"/>
          <w:bCs/>
          <w:szCs w:val="24"/>
        </w:rPr>
        <w:t xml:space="preserve"> </w:t>
      </w:r>
      <w:r w:rsidR="00F17D58" w:rsidRPr="005567EA">
        <w:rPr>
          <w:rFonts w:ascii="Neo Sans Pro" w:hAnsi="Neo Sans Pro"/>
          <w:bCs/>
          <w:szCs w:val="24"/>
        </w:rPr>
        <w:t>40 477</w:t>
      </w:r>
      <w:r w:rsidRPr="005567EA">
        <w:rPr>
          <w:rFonts w:ascii="Neo Sans Pro" w:hAnsi="Neo Sans Pro"/>
          <w:bCs/>
          <w:szCs w:val="24"/>
        </w:rPr>
        <w:t xml:space="preserve">,- </w:t>
      </w:r>
      <w:r w:rsidR="00752D21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 xml:space="preserve">tj. </w:t>
      </w:r>
      <w:r w:rsidR="00686FB0" w:rsidRPr="005567EA">
        <w:rPr>
          <w:rFonts w:ascii="Neo Sans Pro" w:hAnsi="Neo Sans Pro"/>
          <w:bCs/>
          <w:szCs w:val="24"/>
        </w:rPr>
        <w:t>25,8</w:t>
      </w:r>
      <w:r w:rsidR="00F17D58" w:rsidRPr="005567EA">
        <w:rPr>
          <w:rFonts w:ascii="Neo Sans Pro" w:hAnsi="Neo Sans Pro"/>
          <w:bCs/>
          <w:szCs w:val="24"/>
        </w:rPr>
        <w:t>4</w:t>
      </w:r>
      <w:r w:rsidRPr="005567EA">
        <w:rPr>
          <w:rFonts w:ascii="Neo Sans Pro" w:hAnsi="Neo Sans Pro"/>
          <w:bCs/>
          <w:szCs w:val="24"/>
        </w:rPr>
        <w:t>%. Ś</w:t>
      </w:r>
      <w:r w:rsidR="005A56D5" w:rsidRPr="005567EA">
        <w:rPr>
          <w:rFonts w:ascii="Neo Sans Pro" w:hAnsi="Neo Sans Pro"/>
          <w:bCs/>
          <w:szCs w:val="24"/>
        </w:rPr>
        <w:t>r</w:t>
      </w:r>
      <w:r w:rsidRPr="005567EA">
        <w:rPr>
          <w:rFonts w:ascii="Neo Sans Pro" w:hAnsi="Neo Sans Pro"/>
          <w:bCs/>
          <w:szCs w:val="24"/>
        </w:rPr>
        <w:t>odki te wykorzystano w I półroczu</w:t>
      </w:r>
      <w:r w:rsidR="00752D21" w:rsidRPr="005567EA">
        <w:rPr>
          <w:rFonts w:ascii="Neo Sans Pro" w:hAnsi="Neo Sans Pro"/>
          <w:bCs/>
          <w:szCs w:val="24"/>
        </w:rPr>
        <w:t xml:space="preserve">  </w:t>
      </w:r>
      <w:r w:rsidRPr="005567EA">
        <w:rPr>
          <w:rFonts w:ascii="Neo Sans Pro" w:hAnsi="Neo Sans Pro"/>
          <w:bCs/>
          <w:szCs w:val="24"/>
        </w:rPr>
        <w:t>201</w:t>
      </w:r>
      <w:r w:rsidR="00F17D58" w:rsidRPr="005567EA">
        <w:rPr>
          <w:rFonts w:ascii="Neo Sans Pro" w:hAnsi="Neo Sans Pro"/>
          <w:bCs/>
          <w:szCs w:val="24"/>
        </w:rPr>
        <w:t>5</w:t>
      </w:r>
      <w:r w:rsidRPr="005567EA">
        <w:rPr>
          <w:rFonts w:ascii="Neo Sans Pro" w:hAnsi="Neo Sans Pro"/>
          <w:bCs/>
          <w:szCs w:val="24"/>
        </w:rPr>
        <w:t xml:space="preserve">r. na </w:t>
      </w:r>
      <w:r w:rsidR="00F36790" w:rsidRPr="005567EA">
        <w:rPr>
          <w:rFonts w:ascii="Neo Sans Pro" w:hAnsi="Neo Sans Pro"/>
          <w:bCs/>
          <w:szCs w:val="24"/>
        </w:rPr>
        <w:t>pokrycie kosztów usługi z zakresu asysty technicznej i konserwacji dla</w:t>
      </w:r>
      <w:r w:rsidR="005A56D5" w:rsidRPr="005567EA">
        <w:rPr>
          <w:rFonts w:ascii="Neo Sans Pro" w:hAnsi="Neo Sans Pro"/>
          <w:bCs/>
          <w:szCs w:val="24"/>
        </w:rPr>
        <w:t xml:space="preserve"> </w:t>
      </w:r>
      <w:r w:rsidR="00F36790" w:rsidRPr="005567EA">
        <w:rPr>
          <w:rFonts w:ascii="Neo Sans Pro" w:hAnsi="Neo Sans Pro"/>
          <w:bCs/>
          <w:szCs w:val="24"/>
        </w:rPr>
        <w:t>oprogramowania GEO-INFO</w:t>
      </w:r>
      <w:r w:rsidR="00C12780" w:rsidRPr="005567EA">
        <w:rPr>
          <w:rFonts w:ascii="Neo Sans Pro" w:hAnsi="Neo Sans Pro"/>
          <w:bCs/>
          <w:szCs w:val="24"/>
        </w:rPr>
        <w:t xml:space="preserve"> oraz </w:t>
      </w:r>
      <w:r w:rsidR="00686FB0" w:rsidRPr="005567EA">
        <w:rPr>
          <w:rFonts w:ascii="Neo Sans Pro" w:hAnsi="Neo Sans Pro"/>
          <w:bCs/>
          <w:szCs w:val="24"/>
        </w:rPr>
        <w:t xml:space="preserve">prace </w:t>
      </w:r>
      <w:r w:rsidR="00F17D58" w:rsidRPr="005567EA">
        <w:rPr>
          <w:rFonts w:ascii="Neo Sans Pro" w:hAnsi="Neo Sans Pro"/>
          <w:bCs/>
          <w:szCs w:val="24"/>
        </w:rPr>
        <w:t>z zakresu usług serwisowych oprog</w:t>
      </w:r>
      <w:r w:rsidR="00CD0C98" w:rsidRPr="005567EA">
        <w:rPr>
          <w:rFonts w:ascii="Neo Sans Pro" w:hAnsi="Neo Sans Pro"/>
          <w:bCs/>
          <w:szCs w:val="24"/>
        </w:rPr>
        <w:t>r</w:t>
      </w:r>
      <w:r w:rsidR="00F17D58" w:rsidRPr="005567EA">
        <w:rPr>
          <w:rFonts w:ascii="Neo Sans Pro" w:hAnsi="Neo Sans Pro"/>
          <w:bCs/>
          <w:szCs w:val="24"/>
        </w:rPr>
        <w:t>amowania</w:t>
      </w:r>
      <w:r w:rsidR="00CD0C98" w:rsidRPr="005567EA">
        <w:rPr>
          <w:rFonts w:ascii="Neo Sans Pro" w:hAnsi="Neo Sans Pro"/>
          <w:bCs/>
          <w:szCs w:val="24"/>
        </w:rPr>
        <w:t>.</w:t>
      </w:r>
    </w:p>
    <w:p w:rsidR="00B46EFF" w:rsidRPr="005567EA" w:rsidRDefault="002D6D24" w:rsidP="00081092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Pozostałe</w:t>
      </w:r>
      <w:r w:rsidR="00670D5A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 xml:space="preserve"> zaplanowane w tym rozdziale środki  wykorzystane zostaną w II półroczu 201</w:t>
      </w:r>
      <w:r w:rsidR="00970960" w:rsidRPr="005567EA">
        <w:rPr>
          <w:rFonts w:ascii="Neo Sans Pro" w:hAnsi="Neo Sans Pro"/>
          <w:bCs/>
          <w:szCs w:val="24"/>
        </w:rPr>
        <w:t>5</w:t>
      </w:r>
      <w:r w:rsidR="00582681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r.</w:t>
      </w:r>
    </w:p>
    <w:p w:rsidR="00B1682A" w:rsidRPr="005567EA" w:rsidRDefault="00B1682A" w:rsidP="00A63EAC">
      <w:pPr>
        <w:pStyle w:val="Tekstpodstawowy2"/>
        <w:ind w:left="284"/>
        <w:jc w:val="both"/>
        <w:rPr>
          <w:rFonts w:ascii="Neo Sans Pro" w:hAnsi="Neo Sans Pro"/>
          <w:bCs/>
          <w:szCs w:val="24"/>
        </w:rPr>
      </w:pPr>
    </w:p>
    <w:p w:rsidR="00AA2C4C" w:rsidRPr="005567EA" w:rsidRDefault="00CC4934" w:rsidP="00B1682A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/>
          <w:bCs/>
          <w:szCs w:val="24"/>
        </w:rPr>
        <w:t>w rozdziale 71013</w:t>
      </w:r>
      <w:r w:rsidRPr="005567EA">
        <w:rPr>
          <w:rFonts w:ascii="Neo Sans Pro" w:hAnsi="Neo Sans Pro"/>
          <w:bCs/>
          <w:szCs w:val="24"/>
        </w:rPr>
        <w:t xml:space="preserve"> – na pra</w:t>
      </w:r>
      <w:r w:rsidR="004A483D">
        <w:rPr>
          <w:rFonts w:ascii="Neo Sans Pro" w:hAnsi="Neo Sans Pro"/>
          <w:bCs/>
          <w:szCs w:val="24"/>
        </w:rPr>
        <w:t>ce geodezyjne i kartograficzne (</w:t>
      </w:r>
      <w:proofErr w:type="spellStart"/>
      <w:r w:rsidR="004A483D">
        <w:rPr>
          <w:rFonts w:ascii="Neo Sans Pro" w:hAnsi="Neo Sans Pro"/>
          <w:bCs/>
          <w:szCs w:val="24"/>
        </w:rPr>
        <w:t>nieinwestycyjne</w:t>
      </w:r>
      <w:proofErr w:type="spellEnd"/>
      <w:r w:rsidR="004A483D">
        <w:rPr>
          <w:rFonts w:ascii="Neo Sans Pro" w:hAnsi="Neo Sans Pro"/>
          <w:bCs/>
          <w:szCs w:val="24"/>
        </w:rPr>
        <w:t>)</w:t>
      </w:r>
      <w:r w:rsidRPr="005567EA">
        <w:rPr>
          <w:rFonts w:ascii="Neo Sans Pro" w:hAnsi="Neo Sans Pro"/>
          <w:bCs/>
          <w:szCs w:val="24"/>
        </w:rPr>
        <w:t xml:space="preserve"> ujęta </w:t>
      </w:r>
      <w:r w:rsidR="00FA1C16" w:rsidRPr="005567EA">
        <w:rPr>
          <w:rFonts w:ascii="Neo Sans Pro" w:hAnsi="Neo Sans Pro"/>
          <w:bCs/>
          <w:szCs w:val="24"/>
        </w:rPr>
        <w:t xml:space="preserve"> z</w:t>
      </w:r>
      <w:r w:rsidRPr="005567EA">
        <w:rPr>
          <w:rFonts w:ascii="Neo Sans Pro" w:hAnsi="Neo Sans Pro"/>
          <w:bCs/>
          <w:szCs w:val="24"/>
        </w:rPr>
        <w:t>ostała</w:t>
      </w:r>
      <w:r w:rsidR="00FA1C16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w budżecie na 201</w:t>
      </w:r>
      <w:r w:rsidR="00582681" w:rsidRPr="005567EA">
        <w:rPr>
          <w:rFonts w:ascii="Neo Sans Pro" w:hAnsi="Neo Sans Pro"/>
          <w:bCs/>
          <w:szCs w:val="24"/>
        </w:rPr>
        <w:t xml:space="preserve">5 rok </w:t>
      </w:r>
      <w:r w:rsidRPr="005567EA">
        <w:rPr>
          <w:rFonts w:ascii="Neo Sans Pro" w:hAnsi="Neo Sans Pro"/>
          <w:bCs/>
          <w:szCs w:val="24"/>
        </w:rPr>
        <w:t xml:space="preserve">kwota </w:t>
      </w:r>
      <w:r w:rsidR="00582681" w:rsidRPr="005567EA">
        <w:rPr>
          <w:rFonts w:ascii="Neo Sans Pro" w:hAnsi="Neo Sans Pro"/>
          <w:bCs/>
          <w:szCs w:val="24"/>
        </w:rPr>
        <w:t>311 910</w:t>
      </w:r>
      <w:r w:rsidRPr="005567EA">
        <w:rPr>
          <w:rFonts w:ascii="Neo Sans Pro" w:hAnsi="Neo Sans Pro"/>
          <w:bCs/>
          <w:szCs w:val="24"/>
        </w:rPr>
        <w:t>,-</w:t>
      </w:r>
      <w:r w:rsidR="00582681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w tym  dotacja celowa z budżetu</w:t>
      </w:r>
      <w:r w:rsidR="00FE6D90" w:rsidRPr="005567EA">
        <w:rPr>
          <w:rFonts w:ascii="Neo Sans Pro" w:hAnsi="Neo Sans Pro"/>
          <w:bCs/>
          <w:szCs w:val="24"/>
        </w:rPr>
        <w:t xml:space="preserve">  </w:t>
      </w:r>
      <w:r w:rsidRPr="005567EA">
        <w:rPr>
          <w:rFonts w:ascii="Neo Sans Pro" w:hAnsi="Neo Sans Pro"/>
          <w:bCs/>
          <w:szCs w:val="24"/>
        </w:rPr>
        <w:t xml:space="preserve">państwa </w:t>
      </w:r>
      <w:r w:rsidR="004A483D">
        <w:rPr>
          <w:rFonts w:ascii="Neo Sans Pro" w:hAnsi="Neo Sans Pro"/>
          <w:bCs/>
          <w:szCs w:val="24"/>
        </w:rPr>
        <w:br/>
      </w:r>
      <w:r w:rsidRPr="005567EA">
        <w:rPr>
          <w:rFonts w:ascii="Neo Sans Pro" w:hAnsi="Neo Sans Pro"/>
          <w:bCs/>
          <w:szCs w:val="24"/>
        </w:rPr>
        <w:t>w kwocie 30 000,-. Środki te wydatkowan</w:t>
      </w:r>
      <w:r w:rsidR="00FE6D90" w:rsidRPr="005567EA">
        <w:rPr>
          <w:rFonts w:ascii="Neo Sans Pro" w:hAnsi="Neo Sans Pro"/>
          <w:bCs/>
          <w:szCs w:val="24"/>
        </w:rPr>
        <w:t>o</w:t>
      </w:r>
      <w:r w:rsidRPr="005567EA">
        <w:rPr>
          <w:rFonts w:ascii="Neo Sans Pro" w:hAnsi="Neo Sans Pro"/>
          <w:bCs/>
          <w:szCs w:val="24"/>
        </w:rPr>
        <w:t xml:space="preserve"> w okresie sprawozdawczym</w:t>
      </w:r>
      <w:r w:rsidR="00FE6D90" w:rsidRPr="005567EA">
        <w:rPr>
          <w:rFonts w:ascii="Neo Sans Pro" w:hAnsi="Neo Sans Pro"/>
          <w:bCs/>
          <w:szCs w:val="24"/>
        </w:rPr>
        <w:t xml:space="preserve"> w </w:t>
      </w:r>
      <w:r w:rsidR="00582681" w:rsidRPr="005567EA">
        <w:rPr>
          <w:rFonts w:ascii="Neo Sans Pro" w:hAnsi="Neo Sans Pro"/>
          <w:bCs/>
          <w:szCs w:val="24"/>
        </w:rPr>
        <w:t>6,16</w:t>
      </w:r>
      <w:r w:rsidR="00FE6D90" w:rsidRPr="005567EA">
        <w:rPr>
          <w:rFonts w:ascii="Neo Sans Pro" w:hAnsi="Neo Sans Pro"/>
          <w:bCs/>
          <w:szCs w:val="24"/>
        </w:rPr>
        <w:t>% tj</w:t>
      </w:r>
      <w:r w:rsidR="00AA2C4C" w:rsidRPr="005567EA">
        <w:rPr>
          <w:rFonts w:ascii="Neo Sans Pro" w:hAnsi="Neo Sans Pro"/>
          <w:bCs/>
          <w:szCs w:val="24"/>
        </w:rPr>
        <w:t>.</w:t>
      </w:r>
      <w:r w:rsidR="00FE6D90" w:rsidRPr="005567EA">
        <w:rPr>
          <w:rFonts w:ascii="Neo Sans Pro" w:hAnsi="Neo Sans Pro"/>
          <w:bCs/>
          <w:szCs w:val="24"/>
        </w:rPr>
        <w:t xml:space="preserve"> </w:t>
      </w:r>
      <w:r w:rsidR="004A483D">
        <w:rPr>
          <w:rFonts w:ascii="Neo Sans Pro" w:hAnsi="Neo Sans Pro"/>
          <w:bCs/>
          <w:szCs w:val="24"/>
        </w:rPr>
        <w:br/>
      </w:r>
      <w:r w:rsidR="00FE6D90" w:rsidRPr="005567EA">
        <w:rPr>
          <w:rFonts w:ascii="Neo Sans Pro" w:hAnsi="Neo Sans Pro"/>
          <w:bCs/>
          <w:szCs w:val="24"/>
        </w:rPr>
        <w:t xml:space="preserve">w wysokości </w:t>
      </w:r>
      <w:r w:rsidR="00582681" w:rsidRPr="005567EA">
        <w:rPr>
          <w:rFonts w:ascii="Neo Sans Pro" w:hAnsi="Neo Sans Pro"/>
          <w:bCs/>
          <w:szCs w:val="24"/>
        </w:rPr>
        <w:t>19 212</w:t>
      </w:r>
      <w:r w:rsidR="00FE6D90" w:rsidRPr="005567EA">
        <w:rPr>
          <w:rFonts w:ascii="Neo Sans Pro" w:hAnsi="Neo Sans Pro"/>
          <w:bCs/>
          <w:szCs w:val="24"/>
        </w:rPr>
        <w:t>,-</w:t>
      </w:r>
      <w:r w:rsidR="00716214" w:rsidRPr="005567EA">
        <w:rPr>
          <w:rFonts w:ascii="Neo Sans Pro" w:hAnsi="Neo Sans Pro"/>
          <w:bCs/>
          <w:szCs w:val="24"/>
        </w:rPr>
        <w:t>.</w:t>
      </w:r>
      <w:r w:rsidR="00FE6D90" w:rsidRPr="005567EA">
        <w:rPr>
          <w:rFonts w:ascii="Neo Sans Pro" w:hAnsi="Neo Sans Pro"/>
          <w:bCs/>
          <w:szCs w:val="24"/>
        </w:rPr>
        <w:t xml:space="preserve"> Były to wyłącznie środki własne powiatu, które przeznaczono na </w:t>
      </w:r>
      <w:r w:rsidR="001F129F" w:rsidRPr="005567EA">
        <w:rPr>
          <w:rFonts w:ascii="Neo Sans Pro" w:hAnsi="Neo Sans Pro"/>
          <w:bCs/>
          <w:szCs w:val="24"/>
        </w:rPr>
        <w:t xml:space="preserve">wykonanie prac z zakresu </w:t>
      </w:r>
      <w:r w:rsidR="00AA2C4C" w:rsidRPr="005567EA">
        <w:rPr>
          <w:rFonts w:ascii="Neo Sans Pro" w:hAnsi="Neo Sans Pro"/>
          <w:bCs/>
          <w:szCs w:val="24"/>
        </w:rPr>
        <w:t xml:space="preserve">aktualizacji numerycznej bazy danych </w:t>
      </w:r>
      <w:r w:rsidR="00B53C1A" w:rsidRPr="005567EA">
        <w:rPr>
          <w:rFonts w:ascii="Neo Sans Pro" w:hAnsi="Neo Sans Pro"/>
          <w:bCs/>
          <w:szCs w:val="24"/>
        </w:rPr>
        <w:t xml:space="preserve">zawierającej treść mapy </w:t>
      </w:r>
      <w:r w:rsidR="00B53C1A" w:rsidRPr="005567EA">
        <w:rPr>
          <w:rFonts w:ascii="Neo Sans Pro" w:hAnsi="Neo Sans Pro"/>
          <w:bCs/>
          <w:szCs w:val="24"/>
        </w:rPr>
        <w:lastRenderedPageBreak/>
        <w:t xml:space="preserve">zasadniczej, prowadzonej w systemie </w:t>
      </w:r>
      <w:proofErr w:type="spellStart"/>
      <w:r w:rsidR="00B53C1A" w:rsidRPr="005567EA">
        <w:rPr>
          <w:rFonts w:ascii="Neo Sans Pro" w:hAnsi="Neo Sans Pro"/>
          <w:bCs/>
          <w:szCs w:val="24"/>
        </w:rPr>
        <w:t>Geo</w:t>
      </w:r>
      <w:proofErr w:type="spellEnd"/>
      <w:r w:rsidR="00B53C1A" w:rsidRPr="005567EA">
        <w:rPr>
          <w:rFonts w:ascii="Neo Sans Pro" w:hAnsi="Neo Sans Pro"/>
          <w:bCs/>
          <w:szCs w:val="24"/>
        </w:rPr>
        <w:t xml:space="preserve">-Info 6 Mapy skoordynowanej przez ZUDP. </w:t>
      </w:r>
      <w:r w:rsidR="00AA2C4C" w:rsidRPr="005567EA">
        <w:rPr>
          <w:rFonts w:ascii="Neo Sans Pro" w:hAnsi="Neo Sans Pro"/>
          <w:bCs/>
          <w:szCs w:val="24"/>
        </w:rPr>
        <w:t xml:space="preserve"> Pozostałe, zaplanowane środki wydatkowane zostaną w II półroczu  201</w:t>
      </w:r>
      <w:r w:rsidR="003C5B63" w:rsidRPr="005567EA">
        <w:rPr>
          <w:rFonts w:ascii="Neo Sans Pro" w:hAnsi="Neo Sans Pro"/>
          <w:bCs/>
          <w:szCs w:val="24"/>
        </w:rPr>
        <w:t>5</w:t>
      </w:r>
      <w:r w:rsidR="00AA2C4C" w:rsidRPr="005567EA">
        <w:rPr>
          <w:rFonts w:ascii="Neo Sans Pro" w:hAnsi="Neo Sans Pro"/>
          <w:bCs/>
          <w:szCs w:val="24"/>
        </w:rPr>
        <w:t xml:space="preserve">r. między innymi na prace z </w:t>
      </w:r>
      <w:r w:rsidR="00B53C1A" w:rsidRPr="005567EA">
        <w:rPr>
          <w:rFonts w:ascii="Neo Sans Pro" w:hAnsi="Neo Sans Pro"/>
          <w:bCs/>
          <w:szCs w:val="24"/>
        </w:rPr>
        <w:t>zakresu analizy i oceny zgodności danych ewidencyjnych, modernizację geodezyjnej odnowy wysokościowej miasta Radomia</w:t>
      </w:r>
      <w:r w:rsidR="00C12780" w:rsidRPr="005567EA">
        <w:rPr>
          <w:rFonts w:ascii="Neo Sans Pro" w:hAnsi="Neo Sans Pro"/>
          <w:bCs/>
          <w:szCs w:val="24"/>
        </w:rPr>
        <w:t>,</w:t>
      </w:r>
      <w:r w:rsidR="00D16BA8" w:rsidRPr="005567EA">
        <w:rPr>
          <w:rFonts w:ascii="Neo Sans Pro" w:hAnsi="Neo Sans Pro"/>
          <w:bCs/>
          <w:szCs w:val="24"/>
        </w:rPr>
        <w:t xml:space="preserve"> </w:t>
      </w:r>
      <w:r w:rsidR="00C12780" w:rsidRPr="005567EA">
        <w:rPr>
          <w:rFonts w:ascii="Neo Sans Pro" w:hAnsi="Neo Sans Pro"/>
          <w:bCs/>
          <w:szCs w:val="24"/>
        </w:rPr>
        <w:t>oraz na prace</w:t>
      </w:r>
      <w:r w:rsidR="00D16BA8" w:rsidRPr="005567EA">
        <w:rPr>
          <w:rFonts w:ascii="Neo Sans Pro" w:hAnsi="Neo Sans Pro"/>
          <w:bCs/>
          <w:szCs w:val="24"/>
        </w:rPr>
        <w:t xml:space="preserve"> z zakresu aktualizacji numerycznej bazy danych zawierającej treść mapy zasadniczej dla </w:t>
      </w:r>
      <w:r w:rsidR="00C12780" w:rsidRPr="005567EA">
        <w:rPr>
          <w:rFonts w:ascii="Neo Sans Pro" w:hAnsi="Neo Sans Pro"/>
          <w:bCs/>
          <w:szCs w:val="24"/>
        </w:rPr>
        <w:t>Miasta</w:t>
      </w:r>
      <w:r w:rsidR="00D16BA8" w:rsidRPr="005567EA">
        <w:rPr>
          <w:rFonts w:ascii="Neo Sans Pro" w:hAnsi="Neo Sans Pro"/>
          <w:bCs/>
          <w:szCs w:val="24"/>
        </w:rPr>
        <w:t>.</w:t>
      </w:r>
    </w:p>
    <w:p w:rsidR="00AA2C4C" w:rsidRPr="005567EA" w:rsidRDefault="00AA2C4C" w:rsidP="00A63EAC">
      <w:pPr>
        <w:pStyle w:val="Tekstpodstawowy2"/>
        <w:jc w:val="both"/>
        <w:rPr>
          <w:rFonts w:ascii="Neo Sans Pro" w:hAnsi="Neo Sans Pro"/>
          <w:bCs/>
          <w:szCs w:val="24"/>
          <w:u w:val="single"/>
        </w:rPr>
      </w:pPr>
    </w:p>
    <w:p w:rsidR="00E42021" w:rsidRPr="005567EA" w:rsidRDefault="00CC4934" w:rsidP="00B1682A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/>
          <w:bCs/>
          <w:szCs w:val="24"/>
        </w:rPr>
        <w:t>w rozdziale 71014</w:t>
      </w:r>
      <w:r w:rsidR="00DF5492" w:rsidRPr="005567EA">
        <w:rPr>
          <w:rFonts w:ascii="Neo Sans Pro" w:hAnsi="Neo Sans Pro"/>
          <w:b/>
          <w:bCs/>
          <w:szCs w:val="24"/>
        </w:rPr>
        <w:t xml:space="preserve"> </w:t>
      </w:r>
      <w:r w:rsidRPr="005567EA">
        <w:rPr>
          <w:rFonts w:ascii="Neo Sans Pro" w:hAnsi="Neo Sans Pro"/>
          <w:b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–</w:t>
      </w:r>
      <w:r w:rsidRPr="005567EA">
        <w:rPr>
          <w:rFonts w:ascii="Neo Sans Pro" w:hAnsi="Neo Sans Pro"/>
          <w:b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na opracowania geodezyjne i kartograficzne</w:t>
      </w:r>
      <w:r w:rsidRPr="005567EA">
        <w:rPr>
          <w:rFonts w:ascii="Neo Sans Pro" w:hAnsi="Neo Sans Pro"/>
          <w:b/>
          <w:bCs/>
          <w:szCs w:val="24"/>
        </w:rPr>
        <w:t xml:space="preserve">  </w:t>
      </w:r>
      <w:r w:rsidRPr="005567EA">
        <w:rPr>
          <w:rFonts w:ascii="Neo Sans Pro" w:hAnsi="Neo Sans Pro"/>
          <w:bCs/>
          <w:szCs w:val="24"/>
        </w:rPr>
        <w:t>ujęta została</w:t>
      </w:r>
      <w:r w:rsidRPr="005567EA">
        <w:rPr>
          <w:rFonts w:ascii="Neo Sans Pro" w:hAnsi="Neo Sans Pro"/>
          <w:b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w budżecie</w:t>
      </w:r>
      <w:r w:rsidR="00E42021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na 201</w:t>
      </w:r>
      <w:r w:rsidR="00D16BA8" w:rsidRPr="005567EA">
        <w:rPr>
          <w:rFonts w:ascii="Neo Sans Pro" w:hAnsi="Neo Sans Pro"/>
          <w:bCs/>
          <w:szCs w:val="24"/>
        </w:rPr>
        <w:t xml:space="preserve">5 rok </w:t>
      </w:r>
      <w:r w:rsidRPr="005567EA">
        <w:rPr>
          <w:rFonts w:ascii="Neo Sans Pro" w:hAnsi="Neo Sans Pro"/>
          <w:bCs/>
          <w:szCs w:val="24"/>
        </w:rPr>
        <w:t xml:space="preserve"> kwota </w:t>
      </w:r>
      <w:r w:rsidR="00D16BA8" w:rsidRPr="005567EA">
        <w:rPr>
          <w:rFonts w:ascii="Neo Sans Pro" w:hAnsi="Neo Sans Pro"/>
          <w:bCs/>
          <w:szCs w:val="24"/>
        </w:rPr>
        <w:t>244 450</w:t>
      </w:r>
      <w:r w:rsidRPr="005567EA">
        <w:rPr>
          <w:rFonts w:ascii="Neo Sans Pro" w:hAnsi="Neo Sans Pro"/>
          <w:bCs/>
          <w:szCs w:val="24"/>
        </w:rPr>
        <w:t>,- w tym dotacja celowa z budżetu państwa w kwocie 35 000,-</w:t>
      </w:r>
      <w:r w:rsidR="00F54D57" w:rsidRPr="005567EA">
        <w:rPr>
          <w:rFonts w:ascii="Neo Sans Pro" w:hAnsi="Neo Sans Pro"/>
          <w:bCs/>
          <w:szCs w:val="24"/>
        </w:rPr>
        <w:t>.</w:t>
      </w:r>
      <w:r w:rsidRPr="005567EA">
        <w:rPr>
          <w:rFonts w:ascii="Neo Sans Pro" w:hAnsi="Neo Sans Pro"/>
          <w:bCs/>
          <w:szCs w:val="24"/>
        </w:rPr>
        <w:t xml:space="preserve"> Realizacja prac w tym rozdziale nastąpi w II półroczu 201</w:t>
      </w:r>
      <w:r w:rsidR="00D16BA8" w:rsidRPr="005567EA">
        <w:rPr>
          <w:rFonts w:ascii="Neo Sans Pro" w:hAnsi="Neo Sans Pro"/>
          <w:bCs/>
          <w:szCs w:val="24"/>
        </w:rPr>
        <w:t>5</w:t>
      </w:r>
      <w:r w:rsidRPr="005567EA">
        <w:rPr>
          <w:rFonts w:ascii="Neo Sans Pro" w:hAnsi="Neo Sans Pro"/>
          <w:bCs/>
          <w:szCs w:val="24"/>
        </w:rPr>
        <w:t xml:space="preserve"> roku . </w:t>
      </w:r>
      <w:r w:rsidR="00E42021" w:rsidRPr="005567EA">
        <w:rPr>
          <w:rFonts w:ascii="Neo Sans Pro" w:hAnsi="Neo Sans Pro"/>
          <w:bCs/>
          <w:szCs w:val="24"/>
        </w:rPr>
        <w:t xml:space="preserve">Środki wykorzystane  zostaną na  prace związane z założeniem geodezyjnej sieci uzbrojenia terenu /GESUT/– sieć </w:t>
      </w:r>
      <w:r w:rsidR="00F54D57" w:rsidRPr="005567EA">
        <w:rPr>
          <w:rFonts w:ascii="Neo Sans Pro" w:hAnsi="Neo Sans Pro"/>
          <w:bCs/>
          <w:szCs w:val="24"/>
        </w:rPr>
        <w:t>wodociągowa</w:t>
      </w:r>
      <w:r w:rsidR="00D16BA8" w:rsidRPr="005567EA">
        <w:rPr>
          <w:rFonts w:ascii="Neo Sans Pro" w:hAnsi="Neo Sans Pro"/>
          <w:bCs/>
          <w:szCs w:val="24"/>
        </w:rPr>
        <w:t xml:space="preserve">, sieć gazowa </w:t>
      </w:r>
      <w:r w:rsidR="00E42021" w:rsidRPr="005567EA">
        <w:rPr>
          <w:rFonts w:ascii="Neo Sans Pro" w:hAnsi="Neo Sans Pro"/>
          <w:bCs/>
          <w:szCs w:val="24"/>
        </w:rPr>
        <w:t xml:space="preserve">  oraz </w:t>
      </w:r>
      <w:r w:rsidR="00C12780" w:rsidRPr="005567EA">
        <w:rPr>
          <w:rFonts w:ascii="Neo Sans Pro" w:hAnsi="Neo Sans Pro"/>
          <w:bCs/>
          <w:szCs w:val="24"/>
        </w:rPr>
        <w:t>na</w:t>
      </w:r>
      <w:r w:rsidR="00DF5492" w:rsidRPr="005567EA">
        <w:rPr>
          <w:rFonts w:ascii="Neo Sans Pro" w:hAnsi="Neo Sans Pro"/>
          <w:bCs/>
          <w:szCs w:val="24"/>
        </w:rPr>
        <w:t xml:space="preserve"> nadz</w:t>
      </w:r>
      <w:r w:rsidR="00C12780" w:rsidRPr="005567EA">
        <w:rPr>
          <w:rFonts w:ascii="Neo Sans Pro" w:hAnsi="Neo Sans Pro"/>
          <w:bCs/>
          <w:szCs w:val="24"/>
        </w:rPr>
        <w:t>ór</w:t>
      </w:r>
      <w:r w:rsidR="00DF5492" w:rsidRPr="005567EA">
        <w:rPr>
          <w:rFonts w:ascii="Neo Sans Pro" w:hAnsi="Neo Sans Pro"/>
          <w:bCs/>
          <w:szCs w:val="24"/>
        </w:rPr>
        <w:t xml:space="preserve"> i kontro</w:t>
      </w:r>
      <w:r w:rsidR="00C12780" w:rsidRPr="005567EA">
        <w:rPr>
          <w:rFonts w:ascii="Neo Sans Pro" w:hAnsi="Neo Sans Pro"/>
          <w:bCs/>
          <w:szCs w:val="24"/>
        </w:rPr>
        <w:t>lę</w:t>
      </w:r>
      <w:r w:rsidR="00DF5492" w:rsidRPr="005567EA">
        <w:rPr>
          <w:rFonts w:ascii="Neo Sans Pro" w:hAnsi="Neo Sans Pro"/>
          <w:bCs/>
          <w:szCs w:val="24"/>
        </w:rPr>
        <w:t xml:space="preserve"> nad realizacją zamówienia  dotyczącego założenia geodezyjnej sieci uzbrojenia terenu  /GESUT/.</w:t>
      </w:r>
    </w:p>
    <w:p w:rsidR="00B1682A" w:rsidRPr="005567EA" w:rsidRDefault="00B1682A" w:rsidP="00B1682A">
      <w:pPr>
        <w:pStyle w:val="Tekstpodstawowy2"/>
        <w:jc w:val="both"/>
        <w:rPr>
          <w:rFonts w:ascii="Neo Sans Pro" w:hAnsi="Neo Sans Pro"/>
          <w:bCs/>
          <w:szCs w:val="24"/>
        </w:rPr>
      </w:pPr>
    </w:p>
    <w:p w:rsidR="00FB7674" w:rsidRPr="005567EA" w:rsidRDefault="00CC4934" w:rsidP="00081092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/>
          <w:bCs/>
          <w:szCs w:val="24"/>
        </w:rPr>
        <w:t xml:space="preserve">w rozdziale 71015 </w:t>
      </w:r>
      <w:r w:rsidRPr="005567EA">
        <w:rPr>
          <w:rFonts w:ascii="Neo Sans Pro" w:hAnsi="Neo Sans Pro"/>
          <w:bCs/>
          <w:szCs w:val="24"/>
        </w:rPr>
        <w:t xml:space="preserve">– </w:t>
      </w:r>
      <w:r w:rsidR="0065212F" w:rsidRPr="005567EA">
        <w:rPr>
          <w:rFonts w:ascii="Neo Sans Pro" w:hAnsi="Neo Sans Pro"/>
          <w:bCs/>
          <w:szCs w:val="24"/>
        </w:rPr>
        <w:t>na</w:t>
      </w:r>
      <w:r w:rsidR="00DF5492" w:rsidRPr="005567EA">
        <w:rPr>
          <w:rFonts w:ascii="Neo Sans Pro" w:hAnsi="Neo Sans Pro"/>
          <w:b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nadzór budowlany zaplanowane zostały na 201</w:t>
      </w:r>
      <w:r w:rsidR="00DF5492" w:rsidRPr="005567EA">
        <w:rPr>
          <w:rFonts w:ascii="Neo Sans Pro" w:hAnsi="Neo Sans Pro"/>
          <w:bCs/>
          <w:szCs w:val="24"/>
        </w:rPr>
        <w:t xml:space="preserve">5 rok środki </w:t>
      </w:r>
      <w:r w:rsidR="004A483D">
        <w:rPr>
          <w:rFonts w:ascii="Neo Sans Pro" w:hAnsi="Neo Sans Pro"/>
          <w:bCs/>
          <w:szCs w:val="24"/>
        </w:rPr>
        <w:br/>
      </w:r>
      <w:r w:rsidR="00DF5492" w:rsidRPr="005567EA">
        <w:rPr>
          <w:rFonts w:ascii="Neo Sans Pro" w:hAnsi="Neo Sans Pro"/>
          <w:bCs/>
          <w:szCs w:val="24"/>
        </w:rPr>
        <w:t xml:space="preserve">w wysokości 689 068,- </w:t>
      </w:r>
      <w:r w:rsidR="00C932C0" w:rsidRPr="005567EA">
        <w:rPr>
          <w:rFonts w:ascii="Neo Sans Pro" w:hAnsi="Neo Sans Pro"/>
          <w:bCs/>
          <w:szCs w:val="24"/>
        </w:rPr>
        <w:t>w tym :</w:t>
      </w:r>
      <w:r w:rsidRPr="005567EA">
        <w:rPr>
          <w:rFonts w:ascii="Neo Sans Pro" w:hAnsi="Neo Sans Pro"/>
          <w:bCs/>
          <w:szCs w:val="24"/>
        </w:rPr>
        <w:t xml:space="preserve"> środki </w:t>
      </w:r>
      <w:r w:rsidR="00654C01" w:rsidRPr="005567EA">
        <w:rPr>
          <w:rFonts w:ascii="Neo Sans Pro" w:hAnsi="Neo Sans Pro"/>
          <w:bCs/>
          <w:szCs w:val="24"/>
        </w:rPr>
        <w:t xml:space="preserve"> p</w:t>
      </w:r>
      <w:r w:rsidRPr="005567EA">
        <w:rPr>
          <w:rFonts w:ascii="Neo Sans Pro" w:hAnsi="Neo Sans Pro"/>
          <w:bCs/>
          <w:szCs w:val="24"/>
        </w:rPr>
        <w:t>ochodzące</w:t>
      </w:r>
      <w:r w:rsidR="00654C01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 xml:space="preserve">z dotacji celowej z budżetu państwa </w:t>
      </w:r>
      <w:r w:rsidR="004A483D">
        <w:rPr>
          <w:rFonts w:ascii="Neo Sans Pro" w:hAnsi="Neo Sans Pro"/>
          <w:bCs/>
          <w:szCs w:val="24"/>
        </w:rPr>
        <w:br/>
      </w:r>
      <w:r w:rsidRPr="005567EA">
        <w:rPr>
          <w:rFonts w:ascii="Neo Sans Pro" w:hAnsi="Neo Sans Pro"/>
          <w:bCs/>
          <w:szCs w:val="24"/>
        </w:rPr>
        <w:t xml:space="preserve">w kwocie </w:t>
      </w:r>
      <w:r w:rsidR="00DF5492" w:rsidRPr="005567EA">
        <w:rPr>
          <w:rFonts w:ascii="Neo Sans Pro" w:hAnsi="Neo Sans Pro"/>
          <w:bCs/>
          <w:szCs w:val="24"/>
        </w:rPr>
        <w:t>633 868</w:t>
      </w:r>
      <w:r w:rsidR="00C932C0" w:rsidRPr="005567EA">
        <w:rPr>
          <w:rFonts w:ascii="Neo Sans Pro" w:hAnsi="Neo Sans Pro"/>
          <w:bCs/>
          <w:szCs w:val="24"/>
        </w:rPr>
        <w:t>,-</w:t>
      </w:r>
      <w:r w:rsidR="00DF5492" w:rsidRPr="005567EA">
        <w:rPr>
          <w:rFonts w:ascii="Neo Sans Pro" w:hAnsi="Neo Sans Pro"/>
          <w:bCs/>
          <w:szCs w:val="24"/>
        </w:rPr>
        <w:t xml:space="preserve">. </w:t>
      </w:r>
      <w:r w:rsidRPr="005567EA">
        <w:rPr>
          <w:rFonts w:ascii="Neo Sans Pro" w:hAnsi="Neo Sans Pro"/>
          <w:bCs/>
          <w:szCs w:val="24"/>
        </w:rPr>
        <w:t xml:space="preserve"> </w:t>
      </w:r>
    </w:p>
    <w:p w:rsidR="00B1682A" w:rsidRPr="005567EA" w:rsidRDefault="00CC4934" w:rsidP="00081092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Z dotacji celowej wykorzystano w I półroczu 201</w:t>
      </w:r>
      <w:r w:rsidR="00DF5492" w:rsidRPr="005567EA">
        <w:rPr>
          <w:rFonts w:ascii="Neo Sans Pro" w:hAnsi="Neo Sans Pro"/>
          <w:bCs/>
          <w:szCs w:val="24"/>
        </w:rPr>
        <w:t xml:space="preserve">5 roku </w:t>
      </w:r>
      <w:r w:rsidRPr="005567EA">
        <w:rPr>
          <w:rFonts w:ascii="Neo Sans Pro" w:hAnsi="Neo Sans Pro"/>
          <w:bCs/>
          <w:szCs w:val="24"/>
        </w:rPr>
        <w:t xml:space="preserve"> kwotę </w:t>
      </w:r>
      <w:r w:rsidR="00DF5492" w:rsidRPr="005567EA">
        <w:rPr>
          <w:rFonts w:ascii="Neo Sans Pro" w:hAnsi="Neo Sans Pro"/>
          <w:bCs/>
          <w:szCs w:val="24"/>
        </w:rPr>
        <w:t>348 628</w:t>
      </w:r>
      <w:r w:rsidRPr="005567EA">
        <w:rPr>
          <w:rFonts w:ascii="Neo Sans Pro" w:hAnsi="Neo Sans Pro"/>
          <w:bCs/>
          <w:szCs w:val="24"/>
        </w:rPr>
        <w:t>,-  tj.</w:t>
      </w:r>
      <w:r w:rsidR="00117D42" w:rsidRPr="005567EA">
        <w:rPr>
          <w:rFonts w:ascii="Neo Sans Pro" w:hAnsi="Neo Sans Pro"/>
          <w:bCs/>
          <w:szCs w:val="24"/>
        </w:rPr>
        <w:t xml:space="preserve"> </w:t>
      </w:r>
      <w:r w:rsidR="00DF5492" w:rsidRPr="005567EA">
        <w:rPr>
          <w:rFonts w:ascii="Neo Sans Pro" w:hAnsi="Neo Sans Pro"/>
          <w:bCs/>
          <w:szCs w:val="24"/>
        </w:rPr>
        <w:t>55</w:t>
      </w:r>
      <w:r w:rsidR="00654C01" w:rsidRPr="005567EA">
        <w:rPr>
          <w:rFonts w:ascii="Neo Sans Pro" w:hAnsi="Neo Sans Pro"/>
          <w:bCs/>
          <w:szCs w:val="24"/>
        </w:rPr>
        <w:t xml:space="preserve"> </w:t>
      </w:r>
      <w:r w:rsidR="004B0253" w:rsidRPr="005567EA">
        <w:rPr>
          <w:rFonts w:ascii="Neo Sans Pro" w:hAnsi="Neo Sans Pro"/>
          <w:bCs/>
          <w:szCs w:val="24"/>
        </w:rPr>
        <w:t>%</w:t>
      </w:r>
      <w:r w:rsidRPr="005567EA">
        <w:rPr>
          <w:rFonts w:ascii="Neo Sans Pro" w:hAnsi="Neo Sans Pro"/>
          <w:bCs/>
          <w:szCs w:val="24"/>
        </w:rPr>
        <w:t xml:space="preserve"> przyznanej dotacji celowej</w:t>
      </w:r>
      <w:r w:rsidR="00117D42" w:rsidRPr="005567EA">
        <w:rPr>
          <w:rFonts w:ascii="Neo Sans Pro" w:hAnsi="Neo Sans Pro"/>
          <w:bCs/>
          <w:szCs w:val="24"/>
        </w:rPr>
        <w:t>.</w:t>
      </w:r>
      <w:r w:rsidRPr="005567EA">
        <w:rPr>
          <w:rFonts w:ascii="Neo Sans Pro" w:hAnsi="Neo Sans Pro"/>
          <w:bCs/>
          <w:szCs w:val="24"/>
        </w:rPr>
        <w:t xml:space="preserve">  Łącznie wydatkowano w tym rozdziale</w:t>
      </w:r>
      <w:r w:rsidR="00654C01" w:rsidRPr="005567EA">
        <w:rPr>
          <w:rFonts w:ascii="Neo Sans Pro" w:hAnsi="Neo Sans Pro"/>
          <w:bCs/>
          <w:szCs w:val="24"/>
        </w:rPr>
        <w:t xml:space="preserve">  </w:t>
      </w:r>
      <w:r w:rsidRPr="005567EA">
        <w:rPr>
          <w:rFonts w:ascii="Neo Sans Pro" w:hAnsi="Neo Sans Pro"/>
          <w:bCs/>
          <w:szCs w:val="24"/>
        </w:rPr>
        <w:t>środki w wysokości</w:t>
      </w:r>
      <w:r w:rsidR="00654C01" w:rsidRPr="005567EA">
        <w:rPr>
          <w:rFonts w:ascii="Neo Sans Pro" w:hAnsi="Neo Sans Pro"/>
          <w:bCs/>
          <w:szCs w:val="24"/>
        </w:rPr>
        <w:t xml:space="preserve"> </w:t>
      </w:r>
      <w:r w:rsidR="00DF5492" w:rsidRPr="005567EA">
        <w:rPr>
          <w:rFonts w:ascii="Neo Sans Pro" w:hAnsi="Neo Sans Pro"/>
          <w:bCs/>
          <w:szCs w:val="24"/>
        </w:rPr>
        <w:t>376 230</w:t>
      </w:r>
      <w:r w:rsidRPr="005567EA">
        <w:rPr>
          <w:rFonts w:ascii="Neo Sans Pro" w:hAnsi="Neo Sans Pro"/>
          <w:bCs/>
          <w:szCs w:val="24"/>
        </w:rPr>
        <w:t>,- tj.</w:t>
      </w:r>
      <w:r w:rsidR="00DF5492" w:rsidRPr="005567EA">
        <w:rPr>
          <w:rFonts w:ascii="Neo Sans Pro" w:hAnsi="Neo Sans Pro"/>
          <w:bCs/>
          <w:szCs w:val="24"/>
        </w:rPr>
        <w:t>54,6</w:t>
      </w:r>
      <w:r w:rsidRPr="005567EA">
        <w:rPr>
          <w:rFonts w:ascii="Neo Sans Pro" w:hAnsi="Neo Sans Pro"/>
          <w:bCs/>
          <w:szCs w:val="24"/>
        </w:rPr>
        <w:t>% kwoty planowanej w tym na:</w:t>
      </w:r>
    </w:p>
    <w:p w:rsidR="00CC4934" w:rsidRPr="005567EA" w:rsidRDefault="00CC4934" w:rsidP="00EC1752">
      <w:pPr>
        <w:pStyle w:val="Tekstpodstawowy2"/>
        <w:numPr>
          <w:ilvl w:val="0"/>
          <w:numId w:val="12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wynagrodzenia i pochodne od wynagrodzeń – </w:t>
      </w:r>
      <w:r w:rsidR="00DF5492" w:rsidRPr="005567EA">
        <w:rPr>
          <w:rFonts w:ascii="Neo Sans Pro" w:hAnsi="Neo Sans Pro"/>
          <w:bCs/>
          <w:szCs w:val="24"/>
        </w:rPr>
        <w:t>311 720</w:t>
      </w:r>
      <w:r w:rsidRPr="005567EA">
        <w:rPr>
          <w:rFonts w:ascii="Neo Sans Pro" w:hAnsi="Neo Sans Pro"/>
          <w:bCs/>
          <w:szCs w:val="24"/>
        </w:rPr>
        <w:t>,- tj.</w:t>
      </w:r>
      <w:r w:rsidR="00117D42" w:rsidRPr="005567EA">
        <w:rPr>
          <w:rFonts w:ascii="Neo Sans Pro" w:hAnsi="Neo Sans Pro"/>
          <w:bCs/>
          <w:szCs w:val="24"/>
        </w:rPr>
        <w:t xml:space="preserve"> </w:t>
      </w:r>
      <w:r w:rsidR="00DF5492" w:rsidRPr="005567EA">
        <w:rPr>
          <w:rFonts w:ascii="Neo Sans Pro" w:hAnsi="Neo Sans Pro"/>
          <w:bCs/>
          <w:szCs w:val="24"/>
        </w:rPr>
        <w:t>56,47</w:t>
      </w:r>
      <w:r w:rsidRPr="005567EA">
        <w:rPr>
          <w:rFonts w:ascii="Neo Sans Pro" w:hAnsi="Neo Sans Pro"/>
          <w:bCs/>
          <w:szCs w:val="24"/>
        </w:rPr>
        <w:t>% planu w kwocie</w:t>
      </w:r>
      <w:r w:rsidR="008750D3" w:rsidRPr="005567EA">
        <w:rPr>
          <w:rFonts w:ascii="Neo Sans Pro" w:hAnsi="Neo Sans Pro"/>
          <w:bCs/>
          <w:szCs w:val="24"/>
        </w:rPr>
        <w:t xml:space="preserve">  </w:t>
      </w:r>
      <w:r w:rsidR="00DF5492" w:rsidRPr="005567EA">
        <w:rPr>
          <w:rFonts w:ascii="Neo Sans Pro" w:hAnsi="Neo Sans Pro"/>
          <w:bCs/>
          <w:szCs w:val="24"/>
        </w:rPr>
        <w:t>551 965</w:t>
      </w:r>
      <w:r w:rsidRPr="005567EA">
        <w:rPr>
          <w:rFonts w:ascii="Neo Sans Pro" w:hAnsi="Neo Sans Pro"/>
          <w:bCs/>
          <w:szCs w:val="24"/>
        </w:rPr>
        <w:t>,-</w:t>
      </w:r>
    </w:p>
    <w:p w:rsidR="00CC4934" w:rsidRPr="005567EA" w:rsidRDefault="00CC4934" w:rsidP="00EC1752">
      <w:pPr>
        <w:pStyle w:val="Tekstpodstawowy2"/>
        <w:numPr>
          <w:ilvl w:val="0"/>
          <w:numId w:val="13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pozostałe wydatki bieżące – </w:t>
      </w:r>
      <w:r w:rsidR="00DF5492" w:rsidRPr="005567EA">
        <w:rPr>
          <w:rFonts w:ascii="Neo Sans Pro" w:hAnsi="Neo Sans Pro"/>
          <w:bCs/>
          <w:szCs w:val="24"/>
        </w:rPr>
        <w:t>64 509</w:t>
      </w:r>
      <w:r w:rsidRPr="005567EA">
        <w:rPr>
          <w:rFonts w:ascii="Neo Sans Pro" w:hAnsi="Neo Sans Pro"/>
          <w:bCs/>
          <w:szCs w:val="24"/>
        </w:rPr>
        <w:t>,- tj.</w:t>
      </w:r>
      <w:r w:rsidR="00081092" w:rsidRPr="005567EA">
        <w:rPr>
          <w:rFonts w:ascii="Neo Sans Pro" w:hAnsi="Neo Sans Pro"/>
          <w:bCs/>
          <w:szCs w:val="24"/>
        </w:rPr>
        <w:t>47,05</w:t>
      </w:r>
      <w:r w:rsidRPr="005567EA">
        <w:rPr>
          <w:rFonts w:ascii="Neo Sans Pro" w:hAnsi="Neo Sans Pro"/>
          <w:bCs/>
          <w:szCs w:val="24"/>
        </w:rPr>
        <w:t xml:space="preserve">% planu w wysokości </w:t>
      </w:r>
      <w:r w:rsidR="00081092" w:rsidRPr="005567EA">
        <w:rPr>
          <w:rFonts w:ascii="Neo Sans Pro" w:hAnsi="Neo Sans Pro"/>
          <w:bCs/>
          <w:szCs w:val="24"/>
        </w:rPr>
        <w:t>137 101</w:t>
      </w:r>
      <w:r w:rsidRPr="005567EA">
        <w:rPr>
          <w:rFonts w:ascii="Neo Sans Pro" w:hAnsi="Neo Sans Pro"/>
          <w:bCs/>
          <w:szCs w:val="24"/>
        </w:rPr>
        <w:t>,-.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Powyższe wydatki dotyczyły funkcjonowania Powiatowego Inspektoratu Nadzoru </w:t>
      </w:r>
      <w:r w:rsidR="008750D3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Budowlanego w Radomiu.</w:t>
      </w:r>
    </w:p>
    <w:p w:rsidR="009D0BE8" w:rsidRPr="005567EA" w:rsidRDefault="009D0BE8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</w:p>
    <w:p w:rsidR="009D5D61" w:rsidRPr="005567EA" w:rsidRDefault="009D5D61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/>
          <w:szCs w:val="24"/>
        </w:rPr>
      </w:pPr>
      <w:r w:rsidRPr="005567EA">
        <w:rPr>
          <w:rFonts w:ascii="Neo Sans Pro" w:hAnsi="Neo Sans Pro"/>
          <w:b/>
          <w:szCs w:val="24"/>
        </w:rPr>
        <w:t>DZIAŁ 750 – ADMINISTRACJA  PUBLICZNA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Na realizację zadań z zakresu administracji publicznej ujęto w budżecie na 201</w:t>
      </w:r>
      <w:r w:rsidR="00C14423" w:rsidRPr="005567EA">
        <w:rPr>
          <w:rFonts w:ascii="Neo Sans Pro" w:hAnsi="Neo Sans Pro"/>
          <w:bCs/>
          <w:szCs w:val="24"/>
        </w:rPr>
        <w:t>5</w:t>
      </w:r>
      <w:r w:rsidR="00642186" w:rsidRPr="005567EA">
        <w:rPr>
          <w:rFonts w:ascii="Neo Sans Pro" w:hAnsi="Neo Sans Pro"/>
          <w:bCs/>
          <w:szCs w:val="24"/>
        </w:rPr>
        <w:t xml:space="preserve"> </w:t>
      </w:r>
      <w:r w:rsidR="00884531" w:rsidRPr="005567EA">
        <w:rPr>
          <w:rFonts w:ascii="Neo Sans Pro" w:hAnsi="Neo Sans Pro"/>
          <w:bCs/>
          <w:szCs w:val="24"/>
        </w:rPr>
        <w:t>rok</w:t>
      </w:r>
      <w:r w:rsidR="00927806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 xml:space="preserve">wydatki w wysokości </w:t>
      </w:r>
      <w:r w:rsidR="00C14423" w:rsidRPr="005567EA">
        <w:rPr>
          <w:rFonts w:ascii="Neo Sans Pro" w:hAnsi="Neo Sans Pro"/>
          <w:bCs/>
          <w:szCs w:val="24"/>
        </w:rPr>
        <w:t>9 794 880</w:t>
      </w:r>
      <w:r w:rsidRPr="005567EA">
        <w:rPr>
          <w:rFonts w:ascii="Neo Sans Pro" w:hAnsi="Neo Sans Pro"/>
          <w:bCs/>
          <w:szCs w:val="24"/>
        </w:rPr>
        <w:t xml:space="preserve">,- z czego w okresie sprawozdawczym wydatkowano </w:t>
      </w:r>
      <w:r w:rsidR="00927806" w:rsidRPr="005567EA">
        <w:rPr>
          <w:rFonts w:ascii="Neo Sans Pro" w:hAnsi="Neo Sans Pro"/>
          <w:bCs/>
          <w:szCs w:val="24"/>
        </w:rPr>
        <w:t xml:space="preserve"> </w:t>
      </w:r>
      <w:r w:rsidR="00C14423" w:rsidRPr="005567EA">
        <w:rPr>
          <w:rFonts w:ascii="Neo Sans Pro" w:hAnsi="Neo Sans Pro"/>
          <w:bCs/>
          <w:szCs w:val="24"/>
        </w:rPr>
        <w:t>4 960 565</w:t>
      </w:r>
      <w:r w:rsidRPr="005567EA">
        <w:rPr>
          <w:rFonts w:ascii="Neo Sans Pro" w:hAnsi="Neo Sans Pro"/>
          <w:bCs/>
          <w:szCs w:val="24"/>
        </w:rPr>
        <w:t>,- tj.</w:t>
      </w:r>
      <w:r w:rsidR="00C14423" w:rsidRPr="005567EA">
        <w:rPr>
          <w:rFonts w:ascii="Neo Sans Pro" w:hAnsi="Neo Sans Pro"/>
          <w:bCs/>
          <w:szCs w:val="24"/>
        </w:rPr>
        <w:t>50,64</w:t>
      </w:r>
      <w:r w:rsidRPr="005567EA">
        <w:rPr>
          <w:rFonts w:ascii="Neo Sans Pro" w:hAnsi="Neo Sans Pro"/>
          <w:bCs/>
          <w:szCs w:val="24"/>
        </w:rPr>
        <w:t>% w odniesieniu do planu, w tym na: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/>
          <w:bCs/>
          <w:szCs w:val="24"/>
        </w:rPr>
        <w:t>w rozdziale 75011</w:t>
      </w:r>
      <w:r w:rsidRPr="005567EA">
        <w:rPr>
          <w:rFonts w:ascii="Neo Sans Pro" w:hAnsi="Neo Sans Pro"/>
          <w:bCs/>
          <w:szCs w:val="24"/>
        </w:rPr>
        <w:t xml:space="preserve"> – urzędy wojewódzkie ujęto w budżecie na </w:t>
      </w:r>
      <w:r w:rsidR="00C14423" w:rsidRPr="005567EA">
        <w:rPr>
          <w:rFonts w:ascii="Neo Sans Pro" w:hAnsi="Neo Sans Pro"/>
          <w:bCs/>
          <w:szCs w:val="24"/>
        </w:rPr>
        <w:t xml:space="preserve">2015 rok </w:t>
      </w:r>
      <w:r w:rsidRPr="005567EA">
        <w:rPr>
          <w:rFonts w:ascii="Neo Sans Pro" w:hAnsi="Neo Sans Pro"/>
          <w:bCs/>
          <w:szCs w:val="24"/>
        </w:rPr>
        <w:t xml:space="preserve">kwotę </w:t>
      </w:r>
      <w:r w:rsidR="00C14423" w:rsidRPr="005567EA">
        <w:rPr>
          <w:rFonts w:ascii="Neo Sans Pro" w:hAnsi="Neo Sans Pro"/>
          <w:bCs/>
          <w:szCs w:val="24"/>
        </w:rPr>
        <w:t>151 759</w:t>
      </w:r>
      <w:r w:rsidRPr="005567EA">
        <w:rPr>
          <w:rFonts w:ascii="Neo Sans Pro" w:hAnsi="Neo Sans Pro"/>
          <w:bCs/>
          <w:szCs w:val="24"/>
        </w:rPr>
        <w:t>,-</w:t>
      </w:r>
      <w:r w:rsidR="00642186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która stanowi dotację celową  z budżetu państwa na realizację zadań zleconych do realizacji</w:t>
      </w:r>
      <w:r w:rsidR="00642186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powiatowi przez administrację rządową.</w:t>
      </w:r>
      <w:r w:rsidR="00C14423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Z powyższej kwoty</w:t>
      </w:r>
      <w:r w:rsidR="00642186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wydatkowano w I półroczu 201</w:t>
      </w:r>
      <w:r w:rsidR="00C14423" w:rsidRPr="005567EA">
        <w:rPr>
          <w:rFonts w:ascii="Neo Sans Pro" w:hAnsi="Neo Sans Pro"/>
          <w:bCs/>
          <w:szCs w:val="24"/>
        </w:rPr>
        <w:t xml:space="preserve">5 roku </w:t>
      </w:r>
      <w:r w:rsidRPr="005567EA">
        <w:rPr>
          <w:rFonts w:ascii="Neo Sans Pro" w:hAnsi="Neo Sans Pro"/>
          <w:bCs/>
          <w:szCs w:val="24"/>
        </w:rPr>
        <w:t xml:space="preserve">środki w wysokości </w:t>
      </w:r>
      <w:r w:rsidR="00C14423" w:rsidRPr="005567EA">
        <w:rPr>
          <w:rFonts w:ascii="Neo Sans Pro" w:hAnsi="Neo Sans Pro"/>
          <w:bCs/>
          <w:szCs w:val="24"/>
        </w:rPr>
        <w:t>79 435</w:t>
      </w:r>
      <w:r w:rsidRPr="005567EA">
        <w:rPr>
          <w:rFonts w:ascii="Neo Sans Pro" w:hAnsi="Neo Sans Pro"/>
          <w:bCs/>
          <w:szCs w:val="24"/>
        </w:rPr>
        <w:t>,- tj.</w:t>
      </w:r>
      <w:r w:rsidR="00CC2CE2" w:rsidRPr="005567EA">
        <w:rPr>
          <w:rFonts w:ascii="Neo Sans Pro" w:hAnsi="Neo Sans Pro"/>
          <w:bCs/>
          <w:szCs w:val="24"/>
        </w:rPr>
        <w:t xml:space="preserve"> </w:t>
      </w:r>
      <w:r w:rsidR="00C14423" w:rsidRPr="005567EA">
        <w:rPr>
          <w:rFonts w:ascii="Neo Sans Pro" w:hAnsi="Neo Sans Pro"/>
          <w:bCs/>
          <w:szCs w:val="24"/>
        </w:rPr>
        <w:t>52,34</w:t>
      </w:r>
      <w:r w:rsidRPr="005567EA">
        <w:rPr>
          <w:rFonts w:ascii="Neo Sans Pro" w:hAnsi="Neo Sans Pro"/>
          <w:bCs/>
          <w:szCs w:val="24"/>
        </w:rPr>
        <w:t>% kwoty</w:t>
      </w:r>
      <w:r w:rsidR="00642186" w:rsidRPr="005567EA">
        <w:rPr>
          <w:rFonts w:ascii="Neo Sans Pro" w:hAnsi="Neo Sans Pro"/>
          <w:bCs/>
          <w:szCs w:val="24"/>
        </w:rPr>
        <w:t xml:space="preserve"> </w:t>
      </w:r>
      <w:r w:rsidR="008750D3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 xml:space="preserve">planowanej, na wynagrodzenia </w:t>
      </w:r>
      <w:r w:rsidR="004A483D">
        <w:rPr>
          <w:rFonts w:ascii="Neo Sans Pro" w:hAnsi="Neo Sans Pro"/>
          <w:bCs/>
          <w:szCs w:val="24"/>
        </w:rPr>
        <w:br/>
      </w:r>
      <w:r w:rsidRPr="005567EA">
        <w:rPr>
          <w:rFonts w:ascii="Neo Sans Pro" w:hAnsi="Neo Sans Pro"/>
          <w:bCs/>
          <w:szCs w:val="24"/>
        </w:rPr>
        <w:t>i pochodne od wynagrodzeń pracowników realizujących</w:t>
      </w:r>
      <w:r w:rsidR="00642186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te zadania.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</w:p>
    <w:p w:rsidR="007C451B" w:rsidRPr="005567EA" w:rsidRDefault="00CC4934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/>
          <w:szCs w:val="24"/>
        </w:rPr>
        <w:t>w rozdziale 75023</w:t>
      </w:r>
      <w:r w:rsidRPr="005567EA">
        <w:rPr>
          <w:rFonts w:ascii="Neo Sans Pro" w:hAnsi="Neo Sans Pro"/>
          <w:bCs/>
          <w:szCs w:val="24"/>
        </w:rPr>
        <w:t xml:space="preserve"> –</w:t>
      </w:r>
      <w:r w:rsidR="007C451B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 xml:space="preserve">urzędy gmin / miast i miast na prawach powiatu/ </w:t>
      </w:r>
      <w:r w:rsidR="007C451B" w:rsidRPr="005567EA">
        <w:rPr>
          <w:rFonts w:ascii="Neo Sans Pro" w:hAnsi="Neo Sans Pro"/>
          <w:bCs/>
          <w:szCs w:val="24"/>
        </w:rPr>
        <w:t xml:space="preserve">ujęto w budżecie na 2015 rok kwotę </w:t>
      </w:r>
      <w:r w:rsidRPr="005567EA">
        <w:rPr>
          <w:rFonts w:ascii="Neo Sans Pro" w:hAnsi="Neo Sans Pro"/>
          <w:bCs/>
          <w:szCs w:val="24"/>
        </w:rPr>
        <w:t xml:space="preserve"> </w:t>
      </w:r>
      <w:r w:rsidR="007C451B" w:rsidRPr="005567EA">
        <w:rPr>
          <w:rFonts w:ascii="Neo Sans Pro" w:hAnsi="Neo Sans Pro"/>
          <w:bCs/>
          <w:szCs w:val="24"/>
        </w:rPr>
        <w:t>9 586 121,-. Z powyższej  kwoty w I półroczu 2015 roku wydatkowano środki w wysokości 4 838 374,- tj. 50,47% kwoty planowanej przeznaczając je na:</w:t>
      </w:r>
    </w:p>
    <w:p w:rsidR="007C451B" w:rsidRPr="005567EA" w:rsidRDefault="007C451B" w:rsidP="00EC1752">
      <w:pPr>
        <w:pStyle w:val="Tekstpodstawowy2"/>
        <w:numPr>
          <w:ilvl w:val="0"/>
          <w:numId w:val="14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wynagrodzenia i pochodne od wynagrodzeń </w:t>
      </w:r>
      <w:r w:rsidR="00277D99" w:rsidRPr="005567EA">
        <w:rPr>
          <w:rFonts w:ascii="Neo Sans Pro" w:hAnsi="Neo Sans Pro"/>
          <w:bCs/>
          <w:szCs w:val="24"/>
        </w:rPr>
        <w:t xml:space="preserve">pracowników wykonujących zadania powiatu </w:t>
      </w:r>
      <w:r w:rsidRPr="005567EA">
        <w:rPr>
          <w:rFonts w:ascii="Neo Sans Pro" w:hAnsi="Neo Sans Pro"/>
          <w:bCs/>
          <w:szCs w:val="24"/>
        </w:rPr>
        <w:t xml:space="preserve">– </w:t>
      </w:r>
      <w:r w:rsidR="00B91119" w:rsidRPr="005567EA">
        <w:rPr>
          <w:rFonts w:ascii="Neo Sans Pro" w:hAnsi="Neo Sans Pro"/>
          <w:bCs/>
          <w:szCs w:val="24"/>
        </w:rPr>
        <w:t>3 939 775</w:t>
      </w:r>
      <w:r w:rsidRPr="005567EA">
        <w:rPr>
          <w:rFonts w:ascii="Neo Sans Pro" w:hAnsi="Neo Sans Pro"/>
          <w:bCs/>
          <w:szCs w:val="24"/>
        </w:rPr>
        <w:t xml:space="preserve">,- tj.62,2% planu  w kwocie </w:t>
      </w:r>
      <w:r w:rsidR="00B91119" w:rsidRPr="005567EA">
        <w:rPr>
          <w:rFonts w:ascii="Neo Sans Pro" w:hAnsi="Neo Sans Pro"/>
          <w:bCs/>
          <w:szCs w:val="24"/>
        </w:rPr>
        <w:t>7 439 993</w:t>
      </w:r>
      <w:r w:rsidRPr="005567EA">
        <w:rPr>
          <w:rFonts w:ascii="Neo Sans Pro" w:hAnsi="Neo Sans Pro"/>
          <w:bCs/>
          <w:szCs w:val="24"/>
        </w:rPr>
        <w:t>,-</w:t>
      </w:r>
      <w:r w:rsidR="00B91119" w:rsidRPr="005567EA">
        <w:rPr>
          <w:rFonts w:ascii="Neo Sans Pro" w:hAnsi="Neo Sans Pro"/>
          <w:bCs/>
          <w:szCs w:val="24"/>
        </w:rPr>
        <w:t>,</w:t>
      </w:r>
    </w:p>
    <w:p w:rsidR="007C451B" w:rsidRPr="005567EA" w:rsidRDefault="007C451B" w:rsidP="00EC1752">
      <w:pPr>
        <w:pStyle w:val="Tekstpodstawowy2"/>
        <w:numPr>
          <w:ilvl w:val="0"/>
          <w:numId w:val="15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pokrycie kosztów działalności Komisji Bezpieczeństwa Publicznego – </w:t>
      </w:r>
      <w:r w:rsidR="002A7234" w:rsidRPr="005567EA">
        <w:rPr>
          <w:rFonts w:ascii="Neo Sans Pro" w:hAnsi="Neo Sans Pro"/>
          <w:bCs/>
          <w:szCs w:val="24"/>
        </w:rPr>
        <w:t>1 792,-</w:t>
      </w:r>
      <w:r w:rsidRPr="005567EA">
        <w:rPr>
          <w:rFonts w:ascii="Neo Sans Pro" w:hAnsi="Neo Sans Pro"/>
          <w:bCs/>
          <w:szCs w:val="24"/>
        </w:rPr>
        <w:t xml:space="preserve"> tj.89,</w:t>
      </w:r>
      <w:r w:rsidR="002A7234" w:rsidRPr="005567EA">
        <w:rPr>
          <w:rFonts w:ascii="Neo Sans Pro" w:hAnsi="Neo Sans Pro"/>
          <w:bCs/>
          <w:szCs w:val="24"/>
        </w:rPr>
        <w:t>60</w:t>
      </w:r>
      <w:r w:rsidRPr="005567EA">
        <w:rPr>
          <w:rFonts w:ascii="Neo Sans Pro" w:hAnsi="Neo Sans Pro"/>
          <w:bCs/>
          <w:szCs w:val="24"/>
        </w:rPr>
        <w:t>%  planu w kwocie  2 000,-</w:t>
      </w:r>
      <w:r w:rsidR="00B91119" w:rsidRPr="005567EA">
        <w:rPr>
          <w:rFonts w:ascii="Neo Sans Pro" w:hAnsi="Neo Sans Pro"/>
          <w:bCs/>
          <w:szCs w:val="24"/>
        </w:rPr>
        <w:t>,</w:t>
      </w:r>
    </w:p>
    <w:p w:rsidR="00B91119" w:rsidRPr="005567EA" w:rsidRDefault="00277D99" w:rsidP="00EC1752">
      <w:pPr>
        <w:pStyle w:val="Tekstpodstawowy2"/>
        <w:numPr>
          <w:ilvl w:val="0"/>
          <w:numId w:val="15"/>
        </w:numPr>
        <w:jc w:val="both"/>
        <w:rPr>
          <w:rFonts w:ascii="Neo Sans Pro" w:hAnsi="Neo Sans Pro"/>
          <w:bCs/>
          <w:color w:val="000000"/>
          <w:szCs w:val="24"/>
        </w:rPr>
      </w:pPr>
      <w:r w:rsidRPr="005567EA">
        <w:rPr>
          <w:rFonts w:ascii="Neo Sans Pro" w:hAnsi="Neo Sans Pro"/>
          <w:bCs/>
          <w:color w:val="000000"/>
          <w:szCs w:val="24"/>
        </w:rPr>
        <w:t xml:space="preserve">opłaty związane z przeprowadzeniem przez pracowników Urzędu Miejskiego kontroli przedsiębiorców prowadzących stacje kontroli pojazdów oraz zakup aplikacji komputerowej pozwalającej na prowadzenie rejestrów przedsiębiorców prowadzących </w:t>
      </w:r>
      <w:r w:rsidR="0065212F" w:rsidRPr="005567EA">
        <w:rPr>
          <w:rFonts w:ascii="Neo Sans Pro" w:hAnsi="Neo Sans Pro"/>
          <w:bCs/>
          <w:color w:val="000000"/>
          <w:szCs w:val="24"/>
        </w:rPr>
        <w:lastRenderedPageBreak/>
        <w:t>o</w:t>
      </w:r>
      <w:r w:rsidRPr="005567EA">
        <w:rPr>
          <w:rFonts w:ascii="Neo Sans Pro" w:hAnsi="Neo Sans Pro"/>
          <w:bCs/>
          <w:color w:val="000000"/>
          <w:szCs w:val="24"/>
        </w:rPr>
        <w:t xml:space="preserve">środki </w:t>
      </w:r>
      <w:r w:rsidR="0065212F" w:rsidRPr="005567EA">
        <w:rPr>
          <w:rFonts w:ascii="Neo Sans Pro" w:hAnsi="Neo Sans Pro"/>
          <w:bCs/>
          <w:color w:val="000000"/>
          <w:szCs w:val="24"/>
        </w:rPr>
        <w:t>s</w:t>
      </w:r>
      <w:r w:rsidRPr="005567EA">
        <w:rPr>
          <w:rFonts w:ascii="Neo Sans Pro" w:hAnsi="Neo Sans Pro"/>
          <w:bCs/>
          <w:color w:val="000000"/>
          <w:szCs w:val="24"/>
        </w:rPr>
        <w:t xml:space="preserve">zkolenia </w:t>
      </w:r>
      <w:r w:rsidR="0065212F" w:rsidRPr="005567EA">
        <w:rPr>
          <w:rFonts w:ascii="Neo Sans Pro" w:hAnsi="Neo Sans Pro"/>
          <w:bCs/>
          <w:color w:val="000000"/>
          <w:szCs w:val="24"/>
        </w:rPr>
        <w:t>k</w:t>
      </w:r>
      <w:r w:rsidRPr="005567EA">
        <w:rPr>
          <w:rFonts w:ascii="Neo Sans Pro" w:hAnsi="Neo Sans Pro"/>
          <w:bCs/>
          <w:color w:val="000000"/>
          <w:szCs w:val="24"/>
        </w:rPr>
        <w:t xml:space="preserve">ierowców i stacje kontroli </w:t>
      </w:r>
      <w:r w:rsidR="0065212F" w:rsidRPr="005567EA">
        <w:rPr>
          <w:rFonts w:ascii="Neo Sans Pro" w:hAnsi="Neo Sans Pro"/>
          <w:bCs/>
          <w:color w:val="000000"/>
          <w:szCs w:val="24"/>
        </w:rPr>
        <w:t>p</w:t>
      </w:r>
      <w:r w:rsidRPr="005567EA">
        <w:rPr>
          <w:rFonts w:ascii="Neo Sans Pro" w:hAnsi="Neo Sans Pro"/>
          <w:bCs/>
          <w:color w:val="000000"/>
          <w:szCs w:val="24"/>
        </w:rPr>
        <w:t>ojazdów</w:t>
      </w:r>
      <w:r w:rsidR="00B91119" w:rsidRPr="005567EA">
        <w:rPr>
          <w:rFonts w:ascii="Neo Sans Pro" w:hAnsi="Neo Sans Pro"/>
          <w:bCs/>
          <w:color w:val="000000"/>
          <w:szCs w:val="24"/>
        </w:rPr>
        <w:t xml:space="preserve">  </w:t>
      </w:r>
      <w:r w:rsidRPr="005567EA">
        <w:rPr>
          <w:rFonts w:ascii="Neo Sans Pro" w:hAnsi="Neo Sans Pro"/>
          <w:bCs/>
          <w:color w:val="000000"/>
          <w:szCs w:val="24"/>
        </w:rPr>
        <w:t xml:space="preserve">- </w:t>
      </w:r>
      <w:r w:rsidR="00B91119" w:rsidRPr="005567EA">
        <w:rPr>
          <w:rFonts w:ascii="Neo Sans Pro" w:hAnsi="Neo Sans Pro"/>
          <w:bCs/>
          <w:color w:val="000000"/>
          <w:szCs w:val="24"/>
        </w:rPr>
        <w:t xml:space="preserve"> </w:t>
      </w:r>
      <w:r w:rsidRPr="005567EA">
        <w:rPr>
          <w:rFonts w:ascii="Neo Sans Pro" w:hAnsi="Neo Sans Pro"/>
          <w:bCs/>
          <w:color w:val="000000"/>
          <w:szCs w:val="24"/>
        </w:rPr>
        <w:t xml:space="preserve">18 666,- tj. </w:t>
      </w:r>
      <w:r w:rsidR="00574488" w:rsidRPr="005567EA">
        <w:rPr>
          <w:rFonts w:ascii="Neo Sans Pro" w:hAnsi="Neo Sans Pro"/>
          <w:bCs/>
          <w:color w:val="000000"/>
          <w:szCs w:val="24"/>
        </w:rPr>
        <w:t xml:space="preserve">92,41% planu </w:t>
      </w:r>
      <w:r w:rsidR="004A483D">
        <w:rPr>
          <w:rFonts w:ascii="Neo Sans Pro" w:hAnsi="Neo Sans Pro"/>
          <w:bCs/>
          <w:color w:val="000000"/>
          <w:szCs w:val="24"/>
        </w:rPr>
        <w:br/>
      </w:r>
      <w:r w:rsidR="00574488" w:rsidRPr="005567EA">
        <w:rPr>
          <w:rFonts w:ascii="Neo Sans Pro" w:hAnsi="Neo Sans Pro"/>
          <w:bCs/>
          <w:color w:val="000000"/>
          <w:szCs w:val="24"/>
        </w:rPr>
        <w:t xml:space="preserve">w kwocie </w:t>
      </w:r>
      <w:r w:rsidR="00B91119" w:rsidRPr="005567EA">
        <w:rPr>
          <w:rFonts w:ascii="Neo Sans Pro" w:hAnsi="Neo Sans Pro"/>
          <w:bCs/>
          <w:color w:val="000000"/>
          <w:szCs w:val="24"/>
        </w:rPr>
        <w:t xml:space="preserve">20 200,- </w:t>
      </w:r>
      <w:r w:rsidR="00574488" w:rsidRPr="005567EA">
        <w:rPr>
          <w:rFonts w:ascii="Neo Sans Pro" w:hAnsi="Neo Sans Pro"/>
          <w:bCs/>
          <w:color w:val="000000"/>
          <w:szCs w:val="24"/>
        </w:rPr>
        <w:t>,</w:t>
      </w:r>
    </w:p>
    <w:p w:rsidR="00CC4934" w:rsidRPr="005567EA" w:rsidRDefault="00CC4934" w:rsidP="00EC1752">
      <w:pPr>
        <w:pStyle w:val="Tekstpodstawowy2"/>
        <w:numPr>
          <w:ilvl w:val="0"/>
          <w:numId w:val="15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zakup druków komunikacyjnych na wykonanie praw jazdy, pozwoleń czasowych, kart pojazdów, nalepek kontrolnych, znaków legalizacyjnych i tablic rejestracyjnych</w:t>
      </w:r>
      <w:r w:rsidR="00B91119" w:rsidRPr="005567EA">
        <w:rPr>
          <w:rFonts w:ascii="Neo Sans Pro" w:hAnsi="Neo Sans Pro"/>
          <w:bCs/>
          <w:szCs w:val="24"/>
        </w:rPr>
        <w:t xml:space="preserve"> – 878 141,- tj. 41,35% kwoty planowanej 2 123 928,- </w:t>
      </w:r>
      <w:r w:rsidRPr="005567EA">
        <w:rPr>
          <w:rFonts w:ascii="Neo Sans Pro" w:hAnsi="Neo Sans Pro"/>
          <w:bCs/>
          <w:szCs w:val="24"/>
        </w:rPr>
        <w:t xml:space="preserve"> 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Cs/>
          <w:szCs w:val="24"/>
          <w:u w:val="single"/>
        </w:rPr>
      </w:pPr>
    </w:p>
    <w:p w:rsidR="00CC4934" w:rsidRPr="005567EA" w:rsidRDefault="00522249" w:rsidP="00522249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/>
          <w:bCs/>
          <w:szCs w:val="24"/>
        </w:rPr>
        <w:t xml:space="preserve">w </w:t>
      </w:r>
      <w:r w:rsidR="00CC4934" w:rsidRPr="005567EA">
        <w:rPr>
          <w:rFonts w:ascii="Neo Sans Pro" w:hAnsi="Neo Sans Pro"/>
          <w:b/>
          <w:bCs/>
          <w:szCs w:val="24"/>
        </w:rPr>
        <w:t>rozdziale 75045</w:t>
      </w:r>
      <w:r w:rsidR="00CC4934" w:rsidRPr="005567EA">
        <w:rPr>
          <w:rFonts w:ascii="Neo Sans Pro" w:hAnsi="Neo Sans Pro"/>
          <w:bCs/>
          <w:szCs w:val="24"/>
        </w:rPr>
        <w:t xml:space="preserve"> – na</w:t>
      </w:r>
      <w:r w:rsidR="00CC4934" w:rsidRPr="005567EA">
        <w:rPr>
          <w:rFonts w:ascii="Neo Sans Pro" w:hAnsi="Neo Sans Pro"/>
          <w:b/>
          <w:bCs/>
          <w:szCs w:val="24"/>
        </w:rPr>
        <w:t xml:space="preserve"> </w:t>
      </w:r>
      <w:r w:rsidR="00CC4934" w:rsidRPr="005567EA">
        <w:rPr>
          <w:rFonts w:ascii="Neo Sans Pro" w:hAnsi="Neo Sans Pro"/>
          <w:bCs/>
          <w:szCs w:val="24"/>
        </w:rPr>
        <w:t>kwalifikację wojskową ujęte zostały w budżecie na 201</w:t>
      </w:r>
      <w:r w:rsidR="00C62111" w:rsidRPr="005567EA">
        <w:rPr>
          <w:rFonts w:ascii="Neo Sans Pro" w:hAnsi="Neo Sans Pro"/>
          <w:bCs/>
          <w:szCs w:val="24"/>
        </w:rPr>
        <w:t>5</w:t>
      </w:r>
      <w:r w:rsidR="0065212F" w:rsidRPr="005567EA">
        <w:rPr>
          <w:rFonts w:ascii="Neo Sans Pro" w:hAnsi="Neo Sans Pro"/>
          <w:bCs/>
          <w:szCs w:val="24"/>
        </w:rPr>
        <w:t xml:space="preserve"> rok</w:t>
      </w:r>
      <w:r w:rsidR="008750D3" w:rsidRPr="005567EA">
        <w:rPr>
          <w:rFonts w:ascii="Neo Sans Pro" w:hAnsi="Neo Sans Pro"/>
          <w:bCs/>
          <w:szCs w:val="24"/>
        </w:rPr>
        <w:t xml:space="preserve"> </w:t>
      </w:r>
      <w:r w:rsidR="00D4367F" w:rsidRPr="005567EA">
        <w:rPr>
          <w:rFonts w:ascii="Neo Sans Pro" w:hAnsi="Neo Sans Pro"/>
          <w:bCs/>
          <w:szCs w:val="24"/>
        </w:rPr>
        <w:t xml:space="preserve">środki </w:t>
      </w:r>
      <w:r w:rsidR="00CC4934" w:rsidRPr="005567EA">
        <w:rPr>
          <w:rFonts w:ascii="Neo Sans Pro" w:hAnsi="Neo Sans Pro"/>
          <w:bCs/>
          <w:szCs w:val="24"/>
        </w:rPr>
        <w:t xml:space="preserve">w wysokości </w:t>
      </w:r>
      <w:r w:rsidR="00444E15" w:rsidRPr="005567EA">
        <w:rPr>
          <w:rFonts w:ascii="Neo Sans Pro" w:hAnsi="Neo Sans Pro"/>
          <w:bCs/>
          <w:szCs w:val="24"/>
        </w:rPr>
        <w:t>5</w:t>
      </w:r>
      <w:r w:rsidR="00C62111" w:rsidRPr="005567EA">
        <w:rPr>
          <w:rFonts w:ascii="Neo Sans Pro" w:hAnsi="Neo Sans Pro"/>
          <w:bCs/>
          <w:szCs w:val="24"/>
        </w:rPr>
        <w:t>7</w:t>
      </w:r>
      <w:r w:rsidR="00444E15" w:rsidRPr="005567EA">
        <w:rPr>
          <w:rFonts w:ascii="Neo Sans Pro" w:hAnsi="Neo Sans Pro"/>
          <w:bCs/>
          <w:szCs w:val="24"/>
        </w:rPr>
        <w:t xml:space="preserve"> 000</w:t>
      </w:r>
      <w:r w:rsidR="00CC4934" w:rsidRPr="005567EA">
        <w:rPr>
          <w:rFonts w:ascii="Neo Sans Pro" w:hAnsi="Neo Sans Pro"/>
          <w:bCs/>
          <w:szCs w:val="24"/>
        </w:rPr>
        <w:t xml:space="preserve">,- </w:t>
      </w:r>
      <w:r w:rsidR="00D4367F" w:rsidRPr="005567EA">
        <w:rPr>
          <w:rFonts w:ascii="Neo Sans Pro" w:hAnsi="Neo Sans Pro"/>
          <w:bCs/>
          <w:szCs w:val="24"/>
        </w:rPr>
        <w:t>stanowiące</w:t>
      </w:r>
      <w:r w:rsidR="00CC4934" w:rsidRPr="005567EA">
        <w:rPr>
          <w:rFonts w:ascii="Neo Sans Pro" w:hAnsi="Neo Sans Pro"/>
          <w:bCs/>
          <w:szCs w:val="24"/>
        </w:rPr>
        <w:t xml:space="preserve"> dotacj</w:t>
      </w:r>
      <w:r w:rsidR="00D4367F" w:rsidRPr="005567EA">
        <w:rPr>
          <w:rFonts w:ascii="Neo Sans Pro" w:hAnsi="Neo Sans Pro"/>
          <w:bCs/>
          <w:szCs w:val="24"/>
        </w:rPr>
        <w:t>ę</w:t>
      </w:r>
      <w:r w:rsidR="00CC4934" w:rsidRPr="005567EA">
        <w:rPr>
          <w:rFonts w:ascii="Neo Sans Pro" w:hAnsi="Neo Sans Pro"/>
          <w:bCs/>
          <w:szCs w:val="24"/>
        </w:rPr>
        <w:t xml:space="preserve"> celow</w:t>
      </w:r>
      <w:r w:rsidR="00D4367F" w:rsidRPr="005567EA">
        <w:rPr>
          <w:rFonts w:ascii="Neo Sans Pro" w:hAnsi="Neo Sans Pro"/>
          <w:bCs/>
          <w:szCs w:val="24"/>
        </w:rPr>
        <w:t>ą</w:t>
      </w:r>
      <w:r w:rsidR="00CC4934" w:rsidRPr="005567EA">
        <w:rPr>
          <w:rFonts w:ascii="Neo Sans Pro" w:hAnsi="Neo Sans Pro"/>
          <w:bCs/>
          <w:szCs w:val="24"/>
        </w:rPr>
        <w:t xml:space="preserve"> z budżetu państwa na </w:t>
      </w:r>
      <w:r w:rsidR="00D4367F" w:rsidRPr="005567EA">
        <w:rPr>
          <w:rFonts w:ascii="Neo Sans Pro" w:hAnsi="Neo Sans Pro"/>
          <w:bCs/>
          <w:szCs w:val="24"/>
        </w:rPr>
        <w:t xml:space="preserve"> </w:t>
      </w:r>
      <w:r w:rsidR="00CC4934" w:rsidRPr="005567EA">
        <w:rPr>
          <w:rFonts w:ascii="Neo Sans Pro" w:hAnsi="Neo Sans Pro"/>
          <w:bCs/>
          <w:szCs w:val="24"/>
        </w:rPr>
        <w:t>zadania</w:t>
      </w:r>
      <w:r w:rsidR="00D4367F" w:rsidRPr="005567EA">
        <w:rPr>
          <w:rFonts w:ascii="Neo Sans Pro" w:hAnsi="Neo Sans Pro"/>
          <w:bCs/>
          <w:szCs w:val="24"/>
        </w:rPr>
        <w:t xml:space="preserve"> </w:t>
      </w:r>
      <w:r w:rsidR="00CC4934" w:rsidRPr="005567EA">
        <w:rPr>
          <w:rFonts w:ascii="Neo Sans Pro" w:hAnsi="Neo Sans Pro"/>
          <w:bCs/>
          <w:szCs w:val="24"/>
        </w:rPr>
        <w:t xml:space="preserve">zlecone powiatowi do realizacji przez administrację rządową. W I półroczu </w:t>
      </w:r>
      <w:r w:rsidR="00D4367F" w:rsidRPr="005567EA">
        <w:rPr>
          <w:rFonts w:ascii="Neo Sans Pro" w:hAnsi="Neo Sans Pro"/>
          <w:bCs/>
          <w:szCs w:val="24"/>
        </w:rPr>
        <w:t xml:space="preserve"> </w:t>
      </w:r>
      <w:r w:rsidR="0065212F" w:rsidRPr="005567EA">
        <w:rPr>
          <w:rFonts w:ascii="Neo Sans Pro" w:hAnsi="Neo Sans Pro"/>
          <w:bCs/>
          <w:szCs w:val="24"/>
        </w:rPr>
        <w:t>br</w:t>
      </w:r>
      <w:r w:rsidR="00CC4934" w:rsidRPr="005567EA">
        <w:rPr>
          <w:rFonts w:ascii="Neo Sans Pro" w:hAnsi="Neo Sans Pro"/>
          <w:bCs/>
          <w:szCs w:val="24"/>
        </w:rPr>
        <w:t>.</w:t>
      </w:r>
      <w:r w:rsidR="00444E15" w:rsidRPr="005567EA">
        <w:rPr>
          <w:rFonts w:ascii="Neo Sans Pro" w:hAnsi="Neo Sans Pro"/>
          <w:bCs/>
          <w:szCs w:val="24"/>
        </w:rPr>
        <w:t xml:space="preserve"> </w:t>
      </w:r>
      <w:r w:rsidR="00CC4934" w:rsidRPr="005567EA">
        <w:rPr>
          <w:rFonts w:ascii="Neo Sans Pro" w:hAnsi="Neo Sans Pro"/>
          <w:bCs/>
          <w:szCs w:val="24"/>
        </w:rPr>
        <w:t xml:space="preserve">wydatkowane zostały środki na ten cel w wysokości </w:t>
      </w:r>
      <w:r w:rsidR="00C62111" w:rsidRPr="005567EA">
        <w:rPr>
          <w:rFonts w:ascii="Neo Sans Pro" w:hAnsi="Neo Sans Pro"/>
          <w:bCs/>
          <w:szCs w:val="24"/>
        </w:rPr>
        <w:t>42 757</w:t>
      </w:r>
      <w:r w:rsidR="00CC4934" w:rsidRPr="005567EA">
        <w:rPr>
          <w:rFonts w:ascii="Neo Sans Pro" w:hAnsi="Neo Sans Pro"/>
          <w:bCs/>
          <w:szCs w:val="24"/>
        </w:rPr>
        <w:t>,- co stanowi</w:t>
      </w:r>
      <w:r w:rsidR="00324B47" w:rsidRPr="005567EA">
        <w:rPr>
          <w:rFonts w:ascii="Neo Sans Pro" w:hAnsi="Neo Sans Pro"/>
          <w:bCs/>
          <w:szCs w:val="24"/>
        </w:rPr>
        <w:t xml:space="preserve"> </w:t>
      </w:r>
      <w:r w:rsidR="00BA7C18" w:rsidRPr="005567EA">
        <w:rPr>
          <w:rFonts w:ascii="Neo Sans Pro" w:hAnsi="Neo Sans Pro"/>
          <w:bCs/>
          <w:szCs w:val="24"/>
        </w:rPr>
        <w:t xml:space="preserve"> </w:t>
      </w:r>
      <w:r w:rsidR="00C62111" w:rsidRPr="005567EA">
        <w:rPr>
          <w:rFonts w:ascii="Neo Sans Pro" w:hAnsi="Neo Sans Pro"/>
          <w:bCs/>
          <w:szCs w:val="24"/>
        </w:rPr>
        <w:t>75,01</w:t>
      </w:r>
      <w:r w:rsidR="00CC4934" w:rsidRPr="005567EA">
        <w:rPr>
          <w:rFonts w:ascii="Neo Sans Pro" w:hAnsi="Neo Sans Pro"/>
          <w:bCs/>
          <w:szCs w:val="24"/>
        </w:rPr>
        <w:t>% wykonania planu .</w:t>
      </w:r>
    </w:p>
    <w:p w:rsidR="00CC4934" w:rsidRPr="005567EA" w:rsidRDefault="00CC4934" w:rsidP="00B1682A">
      <w:pPr>
        <w:pStyle w:val="Tekstpodstawowy2"/>
        <w:jc w:val="both"/>
        <w:rPr>
          <w:rFonts w:ascii="Neo Sans Pro" w:hAnsi="Neo Sans Pro"/>
          <w:bCs/>
          <w:szCs w:val="24"/>
        </w:rPr>
      </w:pPr>
    </w:p>
    <w:p w:rsidR="00CC4934" w:rsidRPr="005567EA" w:rsidRDefault="00CC4934" w:rsidP="00B1682A">
      <w:pPr>
        <w:pStyle w:val="Tekstpodstawowy2"/>
        <w:jc w:val="both"/>
        <w:rPr>
          <w:rFonts w:ascii="Neo Sans Pro" w:hAnsi="Neo Sans Pro"/>
          <w:bCs/>
          <w:szCs w:val="24"/>
        </w:rPr>
      </w:pPr>
    </w:p>
    <w:p w:rsidR="00CC4934" w:rsidRPr="005567EA" w:rsidRDefault="00CC4934" w:rsidP="00B1682A">
      <w:pPr>
        <w:pStyle w:val="Tekstpodstawowy2"/>
        <w:jc w:val="both"/>
        <w:rPr>
          <w:rFonts w:ascii="Neo Sans Pro" w:hAnsi="Neo Sans Pro"/>
          <w:b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DZIAŁ 754 – BEZPIECZEŃSTWO  PUBLICZNE  I  OCHRONA </w:t>
      </w:r>
      <w:r w:rsidR="00BD319A" w:rsidRPr="005567EA">
        <w:rPr>
          <w:rFonts w:ascii="Neo Sans Pro" w:hAnsi="Neo Sans Pro"/>
          <w:b/>
          <w:szCs w:val="24"/>
        </w:rPr>
        <w:t xml:space="preserve">  </w:t>
      </w:r>
      <w:r w:rsidRPr="005567EA">
        <w:rPr>
          <w:rFonts w:ascii="Neo Sans Pro" w:hAnsi="Neo Sans Pro"/>
          <w:b/>
          <w:szCs w:val="24"/>
        </w:rPr>
        <w:t>PRZECIWPOŻAROWA</w:t>
      </w:r>
    </w:p>
    <w:p w:rsidR="00CC4934" w:rsidRPr="005567EA" w:rsidRDefault="00CC4934" w:rsidP="00B1682A">
      <w:pPr>
        <w:pStyle w:val="Tekstpodstawowy2"/>
        <w:jc w:val="both"/>
        <w:rPr>
          <w:rFonts w:ascii="Neo Sans Pro" w:hAnsi="Neo Sans Pro"/>
          <w:b/>
          <w:szCs w:val="24"/>
          <w:u w:val="single"/>
        </w:rPr>
      </w:pPr>
    </w:p>
    <w:p w:rsidR="00BD319A" w:rsidRPr="005567EA" w:rsidRDefault="00CC4934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Zaplanowane w budżecie na 201</w:t>
      </w:r>
      <w:r w:rsidR="00945392" w:rsidRPr="005567EA">
        <w:rPr>
          <w:rFonts w:ascii="Neo Sans Pro" w:hAnsi="Neo Sans Pro"/>
          <w:bCs/>
          <w:szCs w:val="24"/>
        </w:rPr>
        <w:t>5</w:t>
      </w:r>
      <w:r w:rsidR="0065212F" w:rsidRPr="005567EA">
        <w:rPr>
          <w:rFonts w:ascii="Neo Sans Pro" w:hAnsi="Neo Sans Pro"/>
          <w:bCs/>
          <w:szCs w:val="24"/>
        </w:rPr>
        <w:t xml:space="preserve"> rok</w:t>
      </w:r>
      <w:r w:rsidRPr="005567EA">
        <w:rPr>
          <w:rFonts w:ascii="Neo Sans Pro" w:hAnsi="Neo Sans Pro"/>
          <w:bCs/>
          <w:szCs w:val="24"/>
        </w:rPr>
        <w:t xml:space="preserve"> środki przeznaczone na bezpieczeństwo</w:t>
      </w:r>
      <w:r w:rsidR="008750D3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publiczne</w:t>
      </w:r>
      <w:r w:rsidR="00BD319A" w:rsidRPr="005567EA">
        <w:rPr>
          <w:rFonts w:ascii="Neo Sans Pro" w:hAnsi="Neo Sans Pro"/>
          <w:bCs/>
          <w:szCs w:val="24"/>
        </w:rPr>
        <w:t xml:space="preserve"> </w:t>
      </w:r>
      <w:r w:rsidR="004A483D">
        <w:rPr>
          <w:rFonts w:ascii="Neo Sans Pro" w:hAnsi="Neo Sans Pro"/>
          <w:bCs/>
          <w:szCs w:val="24"/>
        </w:rPr>
        <w:br/>
      </w:r>
      <w:r w:rsidRPr="005567EA">
        <w:rPr>
          <w:rFonts w:ascii="Neo Sans Pro" w:hAnsi="Neo Sans Pro"/>
          <w:bCs/>
          <w:szCs w:val="24"/>
        </w:rPr>
        <w:t xml:space="preserve">i ochronę  przeciwpożarową wynoszą </w:t>
      </w:r>
      <w:r w:rsidR="00945392" w:rsidRPr="005567EA">
        <w:rPr>
          <w:rFonts w:ascii="Neo Sans Pro" w:hAnsi="Neo Sans Pro"/>
          <w:bCs/>
          <w:szCs w:val="24"/>
        </w:rPr>
        <w:t>17 535 922</w:t>
      </w:r>
      <w:r w:rsidR="00BD319A" w:rsidRPr="005567EA">
        <w:rPr>
          <w:rFonts w:ascii="Neo Sans Pro" w:hAnsi="Neo Sans Pro"/>
          <w:bCs/>
          <w:szCs w:val="24"/>
        </w:rPr>
        <w:t xml:space="preserve">,- i związane są z funkcjonowaniem </w:t>
      </w:r>
      <w:r w:rsidR="00D9620A" w:rsidRPr="005567EA">
        <w:rPr>
          <w:rFonts w:ascii="Neo Sans Pro" w:hAnsi="Neo Sans Pro"/>
          <w:bCs/>
          <w:szCs w:val="24"/>
        </w:rPr>
        <w:t>Komendy Miejskiej Państwowej Straży Pożarnej w Radomiu.</w:t>
      </w:r>
      <w:r w:rsidR="00001B06" w:rsidRPr="005567EA">
        <w:rPr>
          <w:rFonts w:ascii="Neo Sans Pro" w:hAnsi="Neo Sans Pro"/>
          <w:bCs/>
          <w:szCs w:val="24"/>
        </w:rPr>
        <w:t xml:space="preserve"> Funkcjonowanie KMPSP</w:t>
      </w:r>
      <w:r w:rsidR="008750D3" w:rsidRPr="005567EA">
        <w:rPr>
          <w:rFonts w:ascii="Neo Sans Pro" w:hAnsi="Neo Sans Pro"/>
          <w:bCs/>
          <w:szCs w:val="24"/>
        </w:rPr>
        <w:t xml:space="preserve"> </w:t>
      </w:r>
      <w:r w:rsidR="00001B06" w:rsidRPr="005567EA">
        <w:rPr>
          <w:rFonts w:ascii="Neo Sans Pro" w:hAnsi="Neo Sans Pro"/>
          <w:bCs/>
          <w:szCs w:val="24"/>
        </w:rPr>
        <w:t xml:space="preserve">finansowane jest dotacją celową z budżetu państwa. 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W okresie sprawozdawczym wydatkowano na ten cel środki w kwocie </w:t>
      </w:r>
      <w:r w:rsidR="00D9620A" w:rsidRPr="005567EA">
        <w:rPr>
          <w:rFonts w:ascii="Neo Sans Pro" w:hAnsi="Neo Sans Pro"/>
          <w:bCs/>
          <w:szCs w:val="24"/>
        </w:rPr>
        <w:t xml:space="preserve"> </w:t>
      </w:r>
      <w:r w:rsidR="00D91033" w:rsidRPr="005567EA">
        <w:rPr>
          <w:rFonts w:ascii="Neo Sans Pro" w:hAnsi="Neo Sans Pro"/>
          <w:bCs/>
          <w:szCs w:val="24"/>
        </w:rPr>
        <w:t>9 485 064</w:t>
      </w:r>
      <w:r w:rsidRPr="005567EA">
        <w:rPr>
          <w:rFonts w:ascii="Neo Sans Pro" w:hAnsi="Neo Sans Pro"/>
          <w:bCs/>
          <w:szCs w:val="24"/>
        </w:rPr>
        <w:t>,-</w:t>
      </w:r>
      <w:r w:rsidR="00C35D6D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tj.</w:t>
      </w:r>
      <w:r w:rsidR="00374410" w:rsidRPr="005567EA">
        <w:rPr>
          <w:rFonts w:ascii="Neo Sans Pro" w:hAnsi="Neo Sans Pro"/>
          <w:bCs/>
          <w:szCs w:val="24"/>
        </w:rPr>
        <w:t xml:space="preserve"> </w:t>
      </w:r>
      <w:r w:rsidR="00D91033" w:rsidRPr="005567EA">
        <w:rPr>
          <w:rFonts w:ascii="Neo Sans Pro" w:hAnsi="Neo Sans Pro"/>
          <w:bCs/>
          <w:szCs w:val="24"/>
        </w:rPr>
        <w:t>54,09</w:t>
      </w:r>
      <w:r w:rsidRPr="005567EA">
        <w:rPr>
          <w:rFonts w:ascii="Neo Sans Pro" w:hAnsi="Neo Sans Pro"/>
          <w:bCs/>
          <w:szCs w:val="24"/>
        </w:rPr>
        <w:t>%</w:t>
      </w:r>
      <w:r w:rsidR="00C35D6D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kwoty planowanej , w tym na:</w:t>
      </w:r>
    </w:p>
    <w:p w:rsidR="00D91033" w:rsidRPr="005567EA" w:rsidRDefault="00CC4934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wynagrodzenia i pochodne od wynagrodzeń –</w:t>
      </w:r>
      <w:r w:rsidR="00D91033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 xml:space="preserve"> </w:t>
      </w:r>
      <w:r w:rsidR="00D91033" w:rsidRPr="005567EA">
        <w:rPr>
          <w:rFonts w:ascii="Neo Sans Pro" w:hAnsi="Neo Sans Pro"/>
          <w:bCs/>
          <w:szCs w:val="24"/>
        </w:rPr>
        <w:t>8 097 868</w:t>
      </w:r>
      <w:r w:rsidRPr="005567EA">
        <w:rPr>
          <w:rFonts w:ascii="Neo Sans Pro" w:hAnsi="Neo Sans Pro"/>
          <w:bCs/>
          <w:szCs w:val="24"/>
        </w:rPr>
        <w:t>,- tj.</w:t>
      </w:r>
      <w:r w:rsidR="00090AEB" w:rsidRPr="005567EA">
        <w:rPr>
          <w:rFonts w:ascii="Neo Sans Pro" w:hAnsi="Neo Sans Pro"/>
          <w:bCs/>
          <w:szCs w:val="24"/>
        </w:rPr>
        <w:t xml:space="preserve"> </w:t>
      </w:r>
      <w:r w:rsidR="00D91033" w:rsidRPr="005567EA">
        <w:rPr>
          <w:rFonts w:ascii="Neo Sans Pro" w:hAnsi="Neo Sans Pro"/>
          <w:bCs/>
          <w:szCs w:val="24"/>
        </w:rPr>
        <w:t>54,30</w:t>
      </w:r>
      <w:r w:rsidR="00D009EA" w:rsidRPr="005567EA">
        <w:rPr>
          <w:rFonts w:ascii="Neo Sans Pro" w:hAnsi="Neo Sans Pro"/>
          <w:bCs/>
          <w:szCs w:val="24"/>
        </w:rPr>
        <w:t xml:space="preserve">% </w:t>
      </w:r>
      <w:r w:rsidRPr="005567EA">
        <w:rPr>
          <w:rFonts w:ascii="Neo Sans Pro" w:hAnsi="Neo Sans Pro"/>
          <w:bCs/>
          <w:szCs w:val="24"/>
        </w:rPr>
        <w:t>planu w kwocie</w:t>
      </w:r>
    </w:p>
    <w:p w:rsidR="00D91033" w:rsidRPr="005567EA" w:rsidRDefault="00D91033" w:rsidP="00D91033">
      <w:pPr>
        <w:pStyle w:val="Tekstpodstawowy2"/>
        <w:ind w:left="720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14 912 878</w:t>
      </w:r>
      <w:r w:rsidR="00CC4934" w:rsidRPr="005567EA">
        <w:rPr>
          <w:rFonts w:ascii="Neo Sans Pro" w:hAnsi="Neo Sans Pro"/>
          <w:bCs/>
          <w:szCs w:val="24"/>
        </w:rPr>
        <w:t>,-</w:t>
      </w:r>
      <w:r w:rsidRPr="005567EA">
        <w:rPr>
          <w:rFonts w:ascii="Neo Sans Pro" w:hAnsi="Neo Sans Pro"/>
          <w:bCs/>
          <w:szCs w:val="24"/>
        </w:rPr>
        <w:t>,</w:t>
      </w:r>
      <w:r w:rsidR="008750D3" w:rsidRPr="005567EA">
        <w:rPr>
          <w:rFonts w:ascii="Neo Sans Pro" w:hAnsi="Neo Sans Pro"/>
          <w:bCs/>
          <w:szCs w:val="24"/>
        </w:rPr>
        <w:t xml:space="preserve"> </w:t>
      </w:r>
    </w:p>
    <w:p w:rsidR="00CC4934" w:rsidRPr="005567EA" w:rsidRDefault="00CC4934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pozostałe wydatki bieżące – </w:t>
      </w:r>
      <w:r w:rsidR="00D91033" w:rsidRPr="005567EA">
        <w:rPr>
          <w:rFonts w:ascii="Neo Sans Pro" w:hAnsi="Neo Sans Pro"/>
          <w:bCs/>
          <w:szCs w:val="24"/>
        </w:rPr>
        <w:t>1 387 196</w:t>
      </w:r>
      <w:r w:rsidRPr="005567EA">
        <w:rPr>
          <w:rFonts w:ascii="Neo Sans Pro" w:hAnsi="Neo Sans Pro"/>
          <w:bCs/>
          <w:szCs w:val="24"/>
        </w:rPr>
        <w:t xml:space="preserve">,- tj. </w:t>
      </w:r>
      <w:r w:rsidR="00090AEB" w:rsidRPr="005567EA">
        <w:rPr>
          <w:rFonts w:ascii="Neo Sans Pro" w:hAnsi="Neo Sans Pro"/>
          <w:bCs/>
          <w:szCs w:val="24"/>
        </w:rPr>
        <w:t>52,</w:t>
      </w:r>
      <w:r w:rsidR="00D91033" w:rsidRPr="005567EA">
        <w:rPr>
          <w:rFonts w:ascii="Neo Sans Pro" w:hAnsi="Neo Sans Pro"/>
          <w:bCs/>
          <w:szCs w:val="24"/>
        </w:rPr>
        <w:t>88</w:t>
      </w:r>
      <w:r w:rsidRPr="005567EA">
        <w:rPr>
          <w:rFonts w:ascii="Neo Sans Pro" w:hAnsi="Neo Sans Pro"/>
          <w:bCs/>
          <w:szCs w:val="24"/>
        </w:rPr>
        <w:t xml:space="preserve">% planu w wysokości </w:t>
      </w:r>
      <w:r w:rsidR="00D91033" w:rsidRPr="005567EA">
        <w:rPr>
          <w:rFonts w:ascii="Neo Sans Pro" w:hAnsi="Neo Sans Pro"/>
          <w:bCs/>
          <w:szCs w:val="24"/>
        </w:rPr>
        <w:t>2 623 044</w:t>
      </w:r>
      <w:r w:rsidRPr="005567EA">
        <w:rPr>
          <w:rFonts w:ascii="Neo Sans Pro" w:hAnsi="Neo Sans Pro"/>
          <w:bCs/>
          <w:szCs w:val="24"/>
        </w:rPr>
        <w:t>,-</w:t>
      </w:r>
      <w:r w:rsidR="00D91033" w:rsidRPr="005567EA">
        <w:rPr>
          <w:rFonts w:ascii="Neo Sans Pro" w:hAnsi="Neo Sans Pro"/>
          <w:bCs/>
          <w:szCs w:val="24"/>
        </w:rPr>
        <w:t>.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</w:p>
    <w:p w:rsidR="00FD6608" w:rsidRPr="005567EA" w:rsidRDefault="00FD6608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/>
          <w:bCs/>
          <w:szCs w:val="24"/>
        </w:rPr>
        <w:t>DZIAŁ 801 – OŚWIATA  I WYCHOWANIE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/>
          <w:bCs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Ujęte w planie budżetu na 201</w:t>
      </w:r>
      <w:r w:rsidR="007222D9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</w:t>
      </w:r>
      <w:r w:rsidRPr="005567EA">
        <w:rPr>
          <w:rFonts w:ascii="Neo Sans Pro" w:hAnsi="Neo Sans Pro"/>
          <w:szCs w:val="24"/>
        </w:rPr>
        <w:t>. środki przeznaczone na realizację zadań w zakresie</w:t>
      </w:r>
      <w:r w:rsidR="00AF17E1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oświaty i wychowania wyniosły </w:t>
      </w:r>
      <w:r w:rsidR="007222D9" w:rsidRPr="005567EA">
        <w:rPr>
          <w:rFonts w:ascii="Neo Sans Pro" w:hAnsi="Neo Sans Pro"/>
          <w:szCs w:val="24"/>
        </w:rPr>
        <w:t>159 361 786</w:t>
      </w:r>
      <w:r w:rsidRPr="005567EA">
        <w:rPr>
          <w:rFonts w:ascii="Neo Sans Pro" w:hAnsi="Neo Sans Pro"/>
          <w:szCs w:val="24"/>
        </w:rPr>
        <w:t>,- z czego w okresie sprawozdawczym</w:t>
      </w:r>
      <w:r w:rsidR="00AF17E1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wydatkowano na ten cel kwotę </w:t>
      </w:r>
      <w:r w:rsidR="007222D9" w:rsidRPr="005567EA">
        <w:rPr>
          <w:rFonts w:ascii="Neo Sans Pro" w:hAnsi="Neo Sans Pro"/>
          <w:szCs w:val="24"/>
        </w:rPr>
        <w:t>82 433 675</w:t>
      </w:r>
      <w:r w:rsidRPr="005567EA">
        <w:rPr>
          <w:rFonts w:ascii="Neo Sans Pro" w:hAnsi="Neo Sans Pro"/>
          <w:szCs w:val="24"/>
        </w:rPr>
        <w:t>,- tj.</w:t>
      </w:r>
      <w:r w:rsidR="009D7D80" w:rsidRPr="005567EA">
        <w:rPr>
          <w:rFonts w:ascii="Neo Sans Pro" w:hAnsi="Neo Sans Pro"/>
          <w:szCs w:val="24"/>
        </w:rPr>
        <w:t>51,73</w:t>
      </w:r>
      <w:r w:rsidRPr="005567EA">
        <w:rPr>
          <w:rFonts w:ascii="Neo Sans Pro" w:hAnsi="Neo Sans Pro"/>
          <w:szCs w:val="24"/>
        </w:rPr>
        <w:t xml:space="preserve"> % </w:t>
      </w:r>
      <w:r w:rsidR="0065212F" w:rsidRPr="005567EA">
        <w:rPr>
          <w:rFonts w:ascii="Neo Sans Pro" w:hAnsi="Neo Sans Pro"/>
          <w:szCs w:val="24"/>
        </w:rPr>
        <w:t xml:space="preserve"> kwoty planowanej</w:t>
      </w:r>
      <w:r w:rsidRPr="005567EA">
        <w:rPr>
          <w:rFonts w:ascii="Neo Sans Pro" w:hAnsi="Neo Sans Pro"/>
          <w:szCs w:val="24"/>
        </w:rPr>
        <w:t>.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Kwotę </w:t>
      </w:r>
      <w:r w:rsidR="009D7D80" w:rsidRPr="005567EA">
        <w:rPr>
          <w:rFonts w:ascii="Neo Sans Pro" w:hAnsi="Neo Sans Pro"/>
          <w:szCs w:val="24"/>
        </w:rPr>
        <w:t>82 433 675</w:t>
      </w:r>
      <w:r w:rsidRPr="005567EA">
        <w:rPr>
          <w:rFonts w:ascii="Neo Sans Pro" w:hAnsi="Neo Sans Pro"/>
          <w:szCs w:val="24"/>
        </w:rPr>
        <w:t>,- przeznaczono na:</w:t>
      </w:r>
    </w:p>
    <w:p w:rsidR="00A63EAC" w:rsidRPr="005567EA" w:rsidRDefault="00A63EAC" w:rsidP="00A63EAC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CC4934" w:rsidP="00AF17E1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bCs/>
          <w:szCs w:val="24"/>
        </w:rPr>
        <w:t>w rozdziale 80102</w:t>
      </w:r>
      <w:r w:rsidRPr="005567EA">
        <w:rPr>
          <w:rFonts w:ascii="Neo Sans Pro" w:hAnsi="Neo Sans Pro"/>
          <w:szCs w:val="24"/>
        </w:rPr>
        <w:t xml:space="preserve"> – na utrzymanie szkół podstawowych specjalnych</w:t>
      </w:r>
      <w:r w:rsidR="00755268" w:rsidRPr="005567EA">
        <w:rPr>
          <w:rFonts w:ascii="Neo Sans Pro" w:hAnsi="Neo Sans Pro"/>
          <w:b/>
          <w:bCs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 </w:t>
      </w:r>
      <w:r w:rsidR="00755268" w:rsidRPr="005567EA">
        <w:rPr>
          <w:rFonts w:ascii="Neo Sans Pro" w:hAnsi="Neo Sans Pro"/>
          <w:szCs w:val="24"/>
        </w:rPr>
        <w:t>z</w:t>
      </w:r>
      <w:r w:rsidRPr="005567EA">
        <w:rPr>
          <w:rFonts w:ascii="Neo Sans Pro" w:hAnsi="Neo Sans Pro"/>
          <w:szCs w:val="24"/>
        </w:rPr>
        <w:t>aplanowano</w:t>
      </w:r>
      <w:r w:rsidR="00755268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kwotę w wysokości </w:t>
      </w:r>
      <w:r w:rsidR="00EB2F8E" w:rsidRPr="005567EA">
        <w:rPr>
          <w:rFonts w:ascii="Neo Sans Pro" w:hAnsi="Neo Sans Pro"/>
          <w:szCs w:val="24"/>
        </w:rPr>
        <w:t>9 357 681</w:t>
      </w:r>
      <w:r w:rsidR="00B62CCA" w:rsidRPr="005567EA">
        <w:rPr>
          <w:rFonts w:ascii="Neo Sans Pro" w:hAnsi="Neo Sans Pro"/>
          <w:szCs w:val="24"/>
        </w:rPr>
        <w:t xml:space="preserve">,- 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W I półroczu 201</w:t>
      </w:r>
      <w:r w:rsidR="00EB2F8E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roku</w:t>
      </w:r>
      <w:r w:rsidRPr="005567EA">
        <w:rPr>
          <w:rFonts w:ascii="Neo Sans Pro" w:hAnsi="Neo Sans Pro"/>
          <w:szCs w:val="24"/>
        </w:rPr>
        <w:t xml:space="preserve"> wydatkowan</w:t>
      </w:r>
      <w:r w:rsidR="00B62CCA" w:rsidRPr="005567EA">
        <w:rPr>
          <w:rFonts w:ascii="Neo Sans Pro" w:hAnsi="Neo Sans Pro"/>
          <w:szCs w:val="24"/>
        </w:rPr>
        <w:t>e</w:t>
      </w:r>
      <w:r w:rsidRPr="005567EA">
        <w:rPr>
          <w:rFonts w:ascii="Neo Sans Pro" w:hAnsi="Neo Sans Pro"/>
          <w:szCs w:val="24"/>
        </w:rPr>
        <w:t xml:space="preserve"> środki </w:t>
      </w:r>
      <w:r w:rsidR="00B62CCA" w:rsidRPr="005567EA">
        <w:rPr>
          <w:rFonts w:ascii="Neo Sans Pro" w:hAnsi="Neo Sans Pro"/>
          <w:szCs w:val="24"/>
        </w:rPr>
        <w:t>wyniosły</w:t>
      </w:r>
      <w:r w:rsidRPr="005567EA">
        <w:rPr>
          <w:rFonts w:ascii="Neo Sans Pro" w:hAnsi="Neo Sans Pro"/>
          <w:szCs w:val="24"/>
        </w:rPr>
        <w:t xml:space="preserve"> </w:t>
      </w:r>
      <w:r w:rsidR="00EB2F8E" w:rsidRPr="005567EA">
        <w:rPr>
          <w:rFonts w:ascii="Neo Sans Pro" w:hAnsi="Neo Sans Pro"/>
          <w:szCs w:val="24"/>
        </w:rPr>
        <w:t>5 148 889</w:t>
      </w:r>
      <w:r w:rsidRPr="005567EA">
        <w:rPr>
          <w:rFonts w:ascii="Neo Sans Pro" w:hAnsi="Neo Sans Pro"/>
          <w:szCs w:val="24"/>
        </w:rPr>
        <w:t xml:space="preserve"> ,- tj.</w:t>
      </w:r>
      <w:r w:rsidR="00AD3A15" w:rsidRPr="005567EA">
        <w:rPr>
          <w:rFonts w:ascii="Neo Sans Pro" w:hAnsi="Neo Sans Pro"/>
          <w:szCs w:val="24"/>
        </w:rPr>
        <w:t xml:space="preserve"> </w:t>
      </w:r>
      <w:r w:rsidR="00EB2F8E" w:rsidRPr="005567EA">
        <w:rPr>
          <w:rFonts w:ascii="Neo Sans Pro" w:hAnsi="Neo Sans Pro"/>
          <w:szCs w:val="24"/>
        </w:rPr>
        <w:t>55,02</w:t>
      </w:r>
      <w:r w:rsidRPr="005567EA">
        <w:rPr>
          <w:rFonts w:ascii="Neo Sans Pro" w:hAnsi="Neo Sans Pro"/>
          <w:szCs w:val="24"/>
        </w:rPr>
        <w:t>%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planu ogółem , w tym na:</w:t>
      </w:r>
    </w:p>
    <w:p w:rsidR="00554EE7" w:rsidRPr="005567EA" w:rsidRDefault="00B62CCA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b/>
          <w:szCs w:val="24"/>
        </w:rPr>
      </w:pPr>
      <w:r w:rsidRPr="005567EA">
        <w:rPr>
          <w:rFonts w:ascii="Neo Sans Pro" w:hAnsi="Neo Sans Pro"/>
          <w:szCs w:val="24"/>
        </w:rPr>
        <w:t>wynagrodzenia</w:t>
      </w:r>
      <w:r w:rsidR="00CC4934" w:rsidRPr="005567EA">
        <w:rPr>
          <w:rFonts w:ascii="Neo Sans Pro" w:hAnsi="Neo Sans Pro"/>
          <w:szCs w:val="24"/>
        </w:rPr>
        <w:t xml:space="preserve"> i pochodne od </w:t>
      </w:r>
      <w:r w:rsidRPr="005567EA">
        <w:rPr>
          <w:rFonts w:ascii="Neo Sans Pro" w:hAnsi="Neo Sans Pro"/>
          <w:szCs w:val="24"/>
        </w:rPr>
        <w:t>wynagrodzeń</w:t>
      </w:r>
      <w:r w:rsidR="00CC4934" w:rsidRPr="005567EA">
        <w:rPr>
          <w:rFonts w:ascii="Neo Sans Pro" w:hAnsi="Neo Sans Pro"/>
          <w:szCs w:val="24"/>
        </w:rPr>
        <w:t xml:space="preserve"> – </w:t>
      </w:r>
      <w:r w:rsidR="00EB2F8E" w:rsidRPr="005567EA">
        <w:rPr>
          <w:rFonts w:ascii="Neo Sans Pro" w:hAnsi="Neo Sans Pro"/>
          <w:szCs w:val="24"/>
        </w:rPr>
        <w:t>4 043 084</w:t>
      </w:r>
      <w:r w:rsidR="00CC4934" w:rsidRPr="005567EA">
        <w:rPr>
          <w:rFonts w:ascii="Neo Sans Pro" w:hAnsi="Neo Sans Pro"/>
          <w:szCs w:val="24"/>
        </w:rPr>
        <w:t>,- tj.</w:t>
      </w:r>
      <w:r w:rsidR="00EB2F8E" w:rsidRPr="005567EA">
        <w:rPr>
          <w:rFonts w:ascii="Neo Sans Pro" w:hAnsi="Neo Sans Pro"/>
          <w:szCs w:val="24"/>
        </w:rPr>
        <w:t>61,26</w:t>
      </w:r>
      <w:r w:rsidR="00CC4934" w:rsidRPr="005567EA">
        <w:rPr>
          <w:rFonts w:ascii="Neo Sans Pro" w:hAnsi="Neo Sans Pro"/>
          <w:szCs w:val="24"/>
        </w:rPr>
        <w:t xml:space="preserve">% planu w kwocie </w:t>
      </w:r>
    </w:p>
    <w:p w:rsidR="00CC4934" w:rsidRPr="005567EA" w:rsidRDefault="00EB2F8E" w:rsidP="00554EE7">
      <w:pPr>
        <w:pStyle w:val="Tekstpodstawowy2"/>
        <w:ind w:left="720"/>
        <w:jc w:val="both"/>
        <w:rPr>
          <w:rFonts w:ascii="Neo Sans Pro" w:hAnsi="Neo Sans Pro"/>
          <w:b/>
          <w:szCs w:val="24"/>
        </w:rPr>
      </w:pPr>
      <w:r w:rsidRPr="005567EA">
        <w:rPr>
          <w:rFonts w:ascii="Neo Sans Pro" w:hAnsi="Neo Sans Pro"/>
          <w:szCs w:val="24"/>
        </w:rPr>
        <w:t>6 599 781</w:t>
      </w:r>
      <w:r w:rsidR="00CC4934" w:rsidRPr="005567EA">
        <w:rPr>
          <w:rFonts w:ascii="Neo Sans Pro" w:hAnsi="Neo Sans Pro"/>
          <w:szCs w:val="24"/>
        </w:rPr>
        <w:t>,-</w:t>
      </w:r>
      <w:r w:rsidR="005D48F2" w:rsidRPr="005567EA">
        <w:rPr>
          <w:rFonts w:ascii="Neo Sans Pro" w:hAnsi="Neo Sans Pro"/>
          <w:szCs w:val="24"/>
        </w:rPr>
        <w:t>,</w:t>
      </w:r>
    </w:p>
    <w:p w:rsidR="00CC4934" w:rsidRPr="005567EA" w:rsidRDefault="00CC4934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dotację podmiotową z budżetu gminy na dofinansowanie funkcjonowania</w:t>
      </w:r>
      <w:r w:rsidR="00EB2F8E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niepublicznych szkół podstawowych specjalnych – </w:t>
      </w:r>
      <w:r w:rsidR="00EB2F8E" w:rsidRPr="005567EA">
        <w:rPr>
          <w:rFonts w:ascii="Neo Sans Pro" w:hAnsi="Neo Sans Pro"/>
          <w:szCs w:val="24"/>
        </w:rPr>
        <w:t>742 672</w:t>
      </w:r>
      <w:r w:rsidRPr="005567EA">
        <w:rPr>
          <w:rFonts w:ascii="Neo Sans Pro" w:hAnsi="Neo Sans Pro"/>
          <w:szCs w:val="24"/>
        </w:rPr>
        <w:t>,- tj.</w:t>
      </w:r>
      <w:r w:rsidR="00EB2F8E" w:rsidRPr="005567EA">
        <w:rPr>
          <w:rFonts w:ascii="Neo Sans Pro" w:hAnsi="Neo Sans Pro"/>
          <w:szCs w:val="24"/>
        </w:rPr>
        <w:t>66,31</w:t>
      </w:r>
      <w:r w:rsidRPr="005567EA">
        <w:rPr>
          <w:rFonts w:ascii="Neo Sans Pro" w:hAnsi="Neo Sans Pro"/>
          <w:szCs w:val="24"/>
        </w:rPr>
        <w:t>% planu</w:t>
      </w:r>
      <w:r w:rsidR="00101412" w:rsidRPr="005567EA">
        <w:rPr>
          <w:rFonts w:ascii="Neo Sans Pro" w:hAnsi="Neo Sans Pro"/>
          <w:szCs w:val="24"/>
        </w:rPr>
        <w:t xml:space="preserve">  </w:t>
      </w:r>
      <w:r w:rsidR="004A483D">
        <w:rPr>
          <w:rFonts w:ascii="Neo Sans Pro" w:hAnsi="Neo Sans Pro"/>
          <w:szCs w:val="24"/>
        </w:rPr>
        <w:br/>
      </w:r>
      <w:r w:rsidRPr="005567EA">
        <w:rPr>
          <w:rFonts w:ascii="Neo Sans Pro" w:hAnsi="Neo Sans Pro"/>
          <w:szCs w:val="24"/>
        </w:rPr>
        <w:t xml:space="preserve">w wysokości </w:t>
      </w:r>
      <w:r w:rsidR="00EB2F8E" w:rsidRPr="005567EA">
        <w:rPr>
          <w:rFonts w:ascii="Neo Sans Pro" w:hAnsi="Neo Sans Pro"/>
          <w:szCs w:val="24"/>
        </w:rPr>
        <w:t>1 120 000</w:t>
      </w:r>
      <w:r w:rsidRPr="005567EA">
        <w:rPr>
          <w:rFonts w:ascii="Neo Sans Pro" w:hAnsi="Neo Sans Pro"/>
          <w:szCs w:val="24"/>
        </w:rPr>
        <w:t>,-</w:t>
      </w:r>
      <w:r w:rsidR="005D48F2" w:rsidRPr="005567EA">
        <w:rPr>
          <w:rFonts w:ascii="Neo Sans Pro" w:hAnsi="Neo Sans Pro"/>
          <w:szCs w:val="24"/>
        </w:rPr>
        <w:t>,</w:t>
      </w:r>
    </w:p>
    <w:p w:rsidR="00CC4934" w:rsidRPr="005567EA" w:rsidRDefault="00CC4934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wydatki rzeczowe – </w:t>
      </w:r>
      <w:r w:rsidR="00AB5094" w:rsidRPr="005567EA">
        <w:rPr>
          <w:rFonts w:ascii="Neo Sans Pro" w:hAnsi="Neo Sans Pro"/>
          <w:szCs w:val="24"/>
        </w:rPr>
        <w:t>338 133</w:t>
      </w:r>
      <w:r w:rsidRPr="005567EA">
        <w:rPr>
          <w:rFonts w:ascii="Neo Sans Pro" w:hAnsi="Neo Sans Pro"/>
          <w:szCs w:val="24"/>
        </w:rPr>
        <w:t>,- tj.</w:t>
      </w:r>
      <w:r w:rsidR="009516FE" w:rsidRPr="005567EA">
        <w:rPr>
          <w:rFonts w:ascii="Neo Sans Pro" w:hAnsi="Neo Sans Pro"/>
          <w:szCs w:val="24"/>
        </w:rPr>
        <w:t xml:space="preserve"> </w:t>
      </w:r>
      <w:r w:rsidR="00AB5094" w:rsidRPr="005567EA">
        <w:rPr>
          <w:rFonts w:ascii="Neo Sans Pro" w:hAnsi="Neo Sans Pro"/>
          <w:szCs w:val="24"/>
        </w:rPr>
        <w:t>47 87</w:t>
      </w:r>
      <w:r w:rsidRPr="005567EA">
        <w:rPr>
          <w:rFonts w:ascii="Neo Sans Pro" w:hAnsi="Neo Sans Pro"/>
          <w:szCs w:val="24"/>
        </w:rPr>
        <w:t xml:space="preserve"> % planu w wysokości  </w:t>
      </w:r>
      <w:r w:rsidR="00AB5094" w:rsidRPr="005567EA">
        <w:rPr>
          <w:rFonts w:ascii="Neo Sans Pro" w:hAnsi="Neo Sans Pro"/>
          <w:szCs w:val="24"/>
        </w:rPr>
        <w:t>706 400</w:t>
      </w:r>
      <w:r w:rsidRPr="005567EA">
        <w:rPr>
          <w:rFonts w:ascii="Neo Sans Pro" w:hAnsi="Neo Sans Pro"/>
          <w:szCs w:val="24"/>
        </w:rPr>
        <w:t>,-</w:t>
      </w:r>
      <w:r w:rsidR="005D48F2" w:rsidRPr="005567EA">
        <w:rPr>
          <w:rFonts w:ascii="Neo Sans Pro" w:hAnsi="Neo Sans Pro"/>
          <w:szCs w:val="24"/>
        </w:rPr>
        <w:t>,</w:t>
      </w:r>
    </w:p>
    <w:p w:rsidR="00341365" w:rsidRPr="005567EA" w:rsidRDefault="00341365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wydatki inwestycyjne – </w:t>
      </w:r>
      <w:r w:rsidR="00EB2F8E" w:rsidRPr="005567EA">
        <w:rPr>
          <w:rFonts w:ascii="Neo Sans Pro" w:hAnsi="Neo Sans Pro"/>
          <w:szCs w:val="24"/>
        </w:rPr>
        <w:t>25 000,-</w:t>
      </w:r>
      <w:r w:rsidRPr="005567EA">
        <w:rPr>
          <w:rFonts w:ascii="Neo Sans Pro" w:hAnsi="Neo Sans Pro"/>
          <w:szCs w:val="24"/>
        </w:rPr>
        <w:t xml:space="preserve"> tj. </w:t>
      </w:r>
      <w:r w:rsidR="00EB2F8E" w:rsidRPr="005567EA">
        <w:rPr>
          <w:rFonts w:ascii="Neo Sans Pro" w:hAnsi="Neo Sans Pro"/>
          <w:szCs w:val="24"/>
        </w:rPr>
        <w:t>2,70</w:t>
      </w:r>
      <w:r w:rsidRPr="005567EA">
        <w:rPr>
          <w:rFonts w:ascii="Neo Sans Pro" w:hAnsi="Neo Sans Pro"/>
          <w:szCs w:val="24"/>
        </w:rPr>
        <w:t xml:space="preserve">% planu w wysokości </w:t>
      </w:r>
      <w:r w:rsidR="00EB2F8E" w:rsidRPr="005567EA">
        <w:rPr>
          <w:rFonts w:ascii="Neo Sans Pro" w:hAnsi="Neo Sans Pro"/>
          <w:szCs w:val="24"/>
        </w:rPr>
        <w:t>926 500</w:t>
      </w:r>
      <w:r w:rsidRPr="005567EA">
        <w:rPr>
          <w:rFonts w:ascii="Neo Sans Pro" w:hAnsi="Neo Sans Pro"/>
          <w:szCs w:val="24"/>
        </w:rPr>
        <w:t>,-</w:t>
      </w:r>
      <w:r w:rsidR="005D48F2" w:rsidRPr="005567EA">
        <w:rPr>
          <w:rFonts w:ascii="Neo Sans Pro" w:hAnsi="Neo Sans Pro"/>
          <w:szCs w:val="24"/>
        </w:rPr>
        <w:t>,</w:t>
      </w:r>
    </w:p>
    <w:p w:rsidR="00F0690B" w:rsidRPr="005567EA" w:rsidRDefault="001A69DA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W rozdziale tym zaplanowane zostały również wydatki inwestycyjne </w:t>
      </w:r>
      <w:r w:rsidR="00F0690B" w:rsidRPr="005567EA">
        <w:rPr>
          <w:rFonts w:ascii="Neo Sans Pro" w:hAnsi="Neo Sans Pro"/>
          <w:bCs/>
          <w:szCs w:val="24"/>
        </w:rPr>
        <w:t>na zadania:</w:t>
      </w:r>
    </w:p>
    <w:p w:rsidR="00960A2E" w:rsidRPr="005567EA" w:rsidRDefault="009E559E" w:rsidP="00A63EAC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szCs w:val="24"/>
        </w:rPr>
        <w:t>Termomodernizacj</w:t>
      </w:r>
      <w:r w:rsidR="00F0690B" w:rsidRPr="005567EA">
        <w:rPr>
          <w:rFonts w:ascii="Neo Sans Pro" w:hAnsi="Neo Sans Pro"/>
          <w:szCs w:val="24"/>
        </w:rPr>
        <w:t>ę</w:t>
      </w:r>
      <w:r w:rsidRPr="005567EA">
        <w:rPr>
          <w:rFonts w:ascii="Neo Sans Pro" w:hAnsi="Neo Sans Pro"/>
          <w:szCs w:val="24"/>
        </w:rPr>
        <w:t xml:space="preserve"> budynku Zespołu Szkół nr 2 przy ul. Lipskiej 2” </w:t>
      </w:r>
      <w:r w:rsidR="00AB5094" w:rsidRPr="005567EA">
        <w:rPr>
          <w:rFonts w:ascii="Neo Sans Pro" w:hAnsi="Neo Sans Pro"/>
          <w:szCs w:val="24"/>
        </w:rPr>
        <w:t xml:space="preserve">- realizowane z udziałem środków z EOG  wydatkowano w I półroczu </w:t>
      </w:r>
      <w:proofErr w:type="spellStart"/>
      <w:r w:rsidR="00AB5094" w:rsidRPr="005567EA">
        <w:rPr>
          <w:rFonts w:ascii="Neo Sans Pro" w:hAnsi="Neo Sans Pro"/>
          <w:szCs w:val="24"/>
        </w:rPr>
        <w:t>br</w:t>
      </w:r>
      <w:proofErr w:type="spellEnd"/>
      <w:r w:rsidR="00AB5094" w:rsidRPr="005567EA">
        <w:rPr>
          <w:rFonts w:ascii="Neo Sans Pro" w:hAnsi="Neo Sans Pro"/>
          <w:szCs w:val="24"/>
        </w:rPr>
        <w:t xml:space="preserve">  kwotę 25 000,- </w:t>
      </w:r>
      <w:proofErr w:type="spellStart"/>
      <w:r w:rsidR="00AB5094" w:rsidRPr="005567EA">
        <w:rPr>
          <w:rFonts w:ascii="Neo Sans Pro" w:hAnsi="Neo Sans Pro"/>
          <w:szCs w:val="24"/>
        </w:rPr>
        <w:t>tj</w:t>
      </w:r>
      <w:proofErr w:type="spellEnd"/>
      <w:r w:rsidR="00AB5094" w:rsidRPr="005567EA">
        <w:rPr>
          <w:rFonts w:ascii="Neo Sans Pro" w:hAnsi="Neo Sans Pro"/>
          <w:szCs w:val="24"/>
        </w:rPr>
        <w:t xml:space="preserve"> 2,82% planowanej kwoty 886 500 . Zakończenie robót i płatność nastąpi w II półroczu 2015 roku.</w:t>
      </w:r>
    </w:p>
    <w:p w:rsidR="00AB5094" w:rsidRPr="005567EA" w:rsidRDefault="00AB509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lastRenderedPageBreak/>
        <w:t>Zakup samochodu do przewozu osób niepełnosprawnych – kwota 40 000,-</w:t>
      </w:r>
      <w:r w:rsidR="00F0690B" w:rsidRPr="005567EA">
        <w:rPr>
          <w:rFonts w:ascii="Neo Sans Pro" w:hAnsi="Neo Sans Pro"/>
          <w:szCs w:val="24"/>
        </w:rPr>
        <w:t xml:space="preserve"> realizację</w:t>
      </w:r>
      <w:r w:rsidRPr="005567EA">
        <w:rPr>
          <w:rFonts w:ascii="Neo Sans Pro" w:hAnsi="Neo Sans Pro"/>
          <w:szCs w:val="24"/>
        </w:rPr>
        <w:t xml:space="preserve"> zaplanowano na II półrocze 2015 roku.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CC4934" w:rsidP="00AF17E1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rozdziale 80111 </w:t>
      </w:r>
      <w:r w:rsidRPr="005567EA">
        <w:rPr>
          <w:rFonts w:ascii="Neo Sans Pro" w:hAnsi="Neo Sans Pro"/>
          <w:szCs w:val="24"/>
        </w:rPr>
        <w:t>–</w:t>
      </w:r>
      <w:r w:rsidRPr="005567EA">
        <w:rPr>
          <w:rFonts w:ascii="Neo Sans Pro" w:hAnsi="Neo Sans Pro"/>
          <w:b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gimnazja specjalne zaplanowano środki w wysokości</w:t>
      </w:r>
      <w:r w:rsidR="0042538F" w:rsidRPr="005567EA">
        <w:rPr>
          <w:rFonts w:ascii="Neo Sans Pro" w:hAnsi="Neo Sans Pro"/>
          <w:bCs/>
          <w:szCs w:val="24"/>
        </w:rPr>
        <w:t xml:space="preserve">  </w:t>
      </w:r>
      <w:r w:rsidR="00F50106" w:rsidRPr="005567EA">
        <w:rPr>
          <w:rFonts w:ascii="Neo Sans Pro" w:hAnsi="Neo Sans Pro"/>
          <w:bCs/>
          <w:szCs w:val="24"/>
        </w:rPr>
        <w:t>4 831 373</w:t>
      </w:r>
      <w:r w:rsidRPr="005567EA">
        <w:rPr>
          <w:rFonts w:ascii="Neo Sans Pro" w:hAnsi="Neo Sans Pro"/>
          <w:bCs/>
          <w:szCs w:val="24"/>
        </w:rPr>
        <w:t xml:space="preserve">,- </w:t>
      </w:r>
      <w:r w:rsidR="004A483D">
        <w:rPr>
          <w:rFonts w:ascii="Neo Sans Pro" w:hAnsi="Neo Sans Pro"/>
          <w:bCs/>
          <w:szCs w:val="24"/>
        </w:rPr>
        <w:br/>
      </w:r>
      <w:r w:rsidRPr="005567EA">
        <w:rPr>
          <w:rFonts w:ascii="Neo Sans Pro" w:hAnsi="Neo Sans Pro"/>
          <w:bCs/>
          <w:szCs w:val="24"/>
        </w:rPr>
        <w:t>z czego w okresie I półrocza 201</w:t>
      </w:r>
      <w:r w:rsidR="00F50106" w:rsidRPr="005567EA">
        <w:rPr>
          <w:rFonts w:ascii="Neo Sans Pro" w:hAnsi="Neo Sans Pro"/>
          <w:bCs/>
          <w:szCs w:val="24"/>
        </w:rPr>
        <w:t>5</w:t>
      </w:r>
      <w:r w:rsidR="00884531" w:rsidRPr="005567EA">
        <w:rPr>
          <w:rFonts w:ascii="Neo Sans Pro" w:hAnsi="Neo Sans Pro"/>
          <w:bCs/>
          <w:szCs w:val="24"/>
        </w:rPr>
        <w:t xml:space="preserve"> roku</w:t>
      </w:r>
      <w:r w:rsidRPr="005567EA">
        <w:rPr>
          <w:rFonts w:ascii="Neo Sans Pro" w:hAnsi="Neo Sans Pro"/>
          <w:bCs/>
          <w:szCs w:val="24"/>
        </w:rPr>
        <w:t xml:space="preserve"> wydatkowano </w:t>
      </w:r>
      <w:r w:rsidR="00F50106" w:rsidRPr="005567EA">
        <w:rPr>
          <w:rFonts w:ascii="Neo Sans Pro" w:hAnsi="Neo Sans Pro"/>
          <w:bCs/>
          <w:szCs w:val="24"/>
        </w:rPr>
        <w:t>2 586 131</w:t>
      </w:r>
      <w:r w:rsidRPr="005567EA">
        <w:rPr>
          <w:rFonts w:ascii="Neo Sans Pro" w:hAnsi="Neo Sans Pro"/>
          <w:bCs/>
          <w:szCs w:val="24"/>
        </w:rPr>
        <w:t>,- tj.</w:t>
      </w:r>
      <w:r w:rsidR="00F50106" w:rsidRPr="005567EA">
        <w:rPr>
          <w:rFonts w:ascii="Neo Sans Pro" w:hAnsi="Neo Sans Pro"/>
          <w:bCs/>
          <w:szCs w:val="24"/>
        </w:rPr>
        <w:t>53,53</w:t>
      </w:r>
      <w:r w:rsidRPr="005567EA">
        <w:rPr>
          <w:rFonts w:ascii="Neo Sans Pro" w:hAnsi="Neo Sans Pro"/>
          <w:bCs/>
          <w:szCs w:val="24"/>
        </w:rPr>
        <w:t xml:space="preserve">% </w:t>
      </w:r>
      <w:r w:rsidR="0042538F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w tym na:</w:t>
      </w:r>
    </w:p>
    <w:p w:rsidR="00CC4934" w:rsidRPr="004A483D" w:rsidRDefault="00887874" w:rsidP="00554EE7">
      <w:pPr>
        <w:pStyle w:val="Tekstpodstawowy2"/>
        <w:numPr>
          <w:ilvl w:val="0"/>
          <w:numId w:val="34"/>
        </w:numPr>
        <w:jc w:val="both"/>
        <w:rPr>
          <w:rFonts w:ascii="Neo Sans Pro" w:hAnsi="Neo Sans Pro"/>
          <w:bCs/>
          <w:szCs w:val="24"/>
        </w:rPr>
      </w:pPr>
      <w:r w:rsidRPr="004A483D">
        <w:rPr>
          <w:rFonts w:ascii="Neo Sans Pro" w:hAnsi="Neo Sans Pro"/>
          <w:bCs/>
          <w:szCs w:val="24"/>
        </w:rPr>
        <w:t>wynagrodzenia</w:t>
      </w:r>
      <w:r w:rsidR="00CC4934" w:rsidRPr="004A483D">
        <w:rPr>
          <w:rFonts w:ascii="Neo Sans Pro" w:hAnsi="Neo Sans Pro"/>
          <w:bCs/>
          <w:szCs w:val="24"/>
        </w:rPr>
        <w:t xml:space="preserve"> i pochodne od </w:t>
      </w:r>
      <w:r w:rsidRPr="004A483D">
        <w:rPr>
          <w:rFonts w:ascii="Neo Sans Pro" w:hAnsi="Neo Sans Pro"/>
          <w:bCs/>
          <w:szCs w:val="24"/>
        </w:rPr>
        <w:t>wynagrodzeń</w:t>
      </w:r>
      <w:r w:rsidR="00CC4934" w:rsidRPr="004A483D">
        <w:rPr>
          <w:rFonts w:ascii="Neo Sans Pro" w:hAnsi="Neo Sans Pro"/>
          <w:bCs/>
          <w:szCs w:val="24"/>
        </w:rPr>
        <w:t xml:space="preserve"> – </w:t>
      </w:r>
      <w:r w:rsidR="00B05B2B" w:rsidRPr="004A483D">
        <w:rPr>
          <w:rFonts w:ascii="Neo Sans Pro" w:hAnsi="Neo Sans Pro"/>
          <w:bCs/>
          <w:szCs w:val="24"/>
        </w:rPr>
        <w:t>1 957 793</w:t>
      </w:r>
      <w:r w:rsidR="00CC4934" w:rsidRPr="004A483D">
        <w:rPr>
          <w:rFonts w:ascii="Neo Sans Pro" w:hAnsi="Neo Sans Pro"/>
          <w:bCs/>
          <w:szCs w:val="24"/>
        </w:rPr>
        <w:t>,-</w:t>
      </w:r>
      <w:r w:rsidR="00610425" w:rsidRPr="004A483D">
        <w:rPr>
          <w:rFonts w:ascii="Neo Sans Pro" w:hAnsi="Neo Sans Pro"/>
          <w:bCs/>
          <w:szCs w:val="24"/>
        </w:rPr>
        <w:t xml:space="preserve"> </w:t>
      </w:r>
      <w:r w:rsidR="00CC4934" w:rsidRPr="004A483D">
        <w:rPr>
          <w:rFonts w:ascii="Neo Sans Pro" w:hAnsi="Neo Sans Pro"/>
          <w:bCs/>
          <w:szCs w:val="24"/>
        </w:rPr>
        <w:t>tj.</w:t>
      </w:r>
      <w:r w:rsidR="00610425" w:rsidRPr="004A483D">
        <w:rPr>
          <w:rFonts w:ascii="Neo Sans Pro" w:hAnsi="Neo Sans Pro"/>
          <w:bCs/>
          <w:szCs w:val="24"/>
        </w:rPr>
        <w:t xml:space="preserve"> 56,4</w:t>
      </w:r>
      <w:r w:rsidR="00CC4934" w:rsidRPr="004A483D">
        <w:rPr>
          <w:rFonts w:ascii="Neo Sans Pro" w:hAnsi="Neo Sans Pro"/>
          <w:bCs/>
          <w:szCs w:val="24"/>
        </w:rPr>
        <w:t xml:space="preserve">% planu w </w:t>
      </w:r>
      <w:r w:rsidR="00EE2159" w:rsidRPr="004A483D">
        <w:rPr>
          <w:rFonts w:ascii="Neo Sans Pro" w:hAnsi="Neo Sans Pro"/>
          <w:bCs/>
          <w:szCs w:val="24"/>
        </w:rPr>
        <w:t xml:space="preserve">kwocie </w:t>
      </w:r>
      <w:r w:rsidR="00B05B2B" w:rsidRPr="004A483D">
        <w:rPr>
          <w:rFonts w:ascii="Neo Sans Pro" w:hAnsi="Neo Sans Pro"/>
          <w:bCs/>
          <w:szCs w:val="24"/>
        </w:rPr>
        <w:t>3 799 373</w:t>
      </w:r>
      <w:r w:rsidR="00EE2159" w:rsidRPr="004A483D">
        <w:rPr>
          <w:rFonts w:ascii="Neo Sans Pro" w:hAnsi="Neo Sans Pro"/>
          <w:bCs/>
          <w:szCs w:val="24"/>
        </w:rPr>
        <w:t>,-</w:t>
      </w:r>
    </w:p>
    <w:p w:rsidR="0075273E" w:rsidRPr="004A483D" w:rsidRDefault="0075273E" w:rsidP="005567EA">
      <w:pPr>
        <w:pStyle w:val="Tekstpodstawowy2"/>
        <w:numPr>
          <w:ilvl w:val="0"/>
          <w:numId w:val="34"/>
        </w:numPr>
        <w:jc w:val="both"/>
        <w:rPr>
          <w:rFonts w:ascii="Neo Sans Pro" w:hAnsi="Neo Sans Pro"/>
          <w:bCs/>
          <w:szCs w:val="24"/>
        </w:rPr>
      </w:pPr>
      <w:r w:rsidRPr="004A483D">
        <w:rPr>
          <w:rFonts w:ascii="Neo Sans Pro" w:hAnsi="Neo Sans Pro"/>
          <w:szCs w:val="24"/>
        </w:rPr>
        <w:t>dotację podmiotową z budżetu gminy na dofinansowanie funkcjonowania</w:t>
      </w:r>
      <w:r w:rsidR="00AF17E1" w:rsidRPr="004A483D">
        <w:rPr>
          <w:rFonts w:ascii="Neo Sans Pro" w:hAnsi="Neo Sans Pro"/>
          <w:szCs w:val="24"/>
        </w:rPr>
        <w:t xml:space="preserve"> </w:t>
      </w:r>
      <w:r w:rsidRPr="004A483D">
        <w:rPr>
          <w:rFonts w:ascii="Neo Sans Pro" w:hAnsi="Neo Sans Pro"/>
          <w:szCs w:val="24"/>
        </w:rPr>
        <w:t xml:space="preserve">niepublicznych gimnazjów specjalnych – </w:t>
      </w:r>
      <w:r w:rsidR="00B05B2B" w:rsidRPr="004A483D">
        <w:rPr>
          <w:rFonts w:ascii="Neo Sans Pro" w:hAnsi="Neo Sans Pro"/>
          <w:szCs w:val="24"/>
        </w:rPr>
        <w:t>486 105</w:t>
      </w:r>
      <w:r w:rsidRPr="004A483D">
        <w:rPr>
          <w:rFonts w:ascii="Neo Sans Pro" w:hAnsi="Neo Sans Pro"/>
          <w:szCs w:val="24"/>
        </w:rPr>
        <w:t>,- tj.</w:t>
      </w:r>
      <w:r w:rsidR="00610425" w:rsidRPr="004A483D">
        <w:rPr>
          <w:rFonts w:ascii="Neo Sans Pro" w:hAnsi="Neo Sans Pro"/>
          <w:szCs w:val="24"/>
        </w:rPr>
        <w:t xml:space="preserve"> </w:t>
      </w:r>
      <w:r w:rsidR="00B05B2B" w:rsidRPr="004A483D">
        <w:rPr>
          <w:rFonts w:ascii="Neo Sans Pro" w:hAnsi="Neo Sans Pro"/>
          <w:szCs w:val="24"/>
        </w:rPr>
        <w:t>64,56</w:t>
      </w:r>
      <w:r w:rsidRPr="004A483D">
        <w:rPr>
          <w:rFonts w:ascii="Neo Sans Pro" w:hAnsi="Neo Sans Pro"/>
          <w:szCs w:val="24"/>
        </w:rPr>
        <w:t>% planu w wysokości</w:t>
      </w:r>
      <w:r w:rsidR="00B05B2B" w:rsidRPr="004A483D">
        <w:rPr>
          <w:rFonts w:ascii="Neo Sans Pro" w:hAnsi="Neo Sans Pro"/>
          <w:szCs w:val="24"/>
        </w:rPr>
        <w:t xml:space="preserve"> </w:t>
      </w:r>
      <w:r w:rsidR="004A483D">
        <w:rPr>
          <w:rFonts w:ascii="Neo Sans Pro" w:hAnsi="Neo Sans Pro"/>
          <w:szCs w:val="24"/>
        </w:rPr>
        <w:br/>
      </w:r>
      <w:r w:rsidR="00B05B2B" w:rsidRPr="004A483D">
        <w:rPr>
          <w:rFonts w:ascii="Neo Sans Pro" w:hAnsi="Neo Sans Pro"/>
          <w:szCs w:val="24"/>
        </w:rPr>
        <w:t>753 000</w:t>
      </w:r>
      <w:r w:rsidRPr="004A483D">
        <w:rPr>
          <w:rFonts w:ascii="Neo Sans Pro" w:hAnsi="Neo Sans Pro"/>
          <w:szCs w:val="24"/>
        </w:rPr>
        <w:t>,-</w:t>
      </w:r>
    </w:p>
    <w:p w:rsidR="00CC4934" w:rsidRPr="005567EA" w:rsidRDefault="00CC4934" w:rsidP="00EC1752">
      <w:pPr>
        <w:pStyle w:val="Tekstpodstawowy2"/>
        <w:numPr>
          <w:ilvl w:val="0"/>
          <w:numId w:val="34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wydatki rzeczowe – </w:t>
      </w:r>
      <w:r w:rsidR="00B05B2B" w:rsidRPr="005567EA">
        <w:rPr>
          <w:rFonts w:ascii="Neo Sans Pro" w:hAnsi="Neo Sans Pro"/>
          <w:bCs/>
          <w:szCs w:val="24"/>
        </w:rPr>
        <w:t>142 233</w:t>
      </w:r>
      <w:r w:rsidRPr="005567EA">
        <w:rPr>
          <w:rFonts w:ascii="Neo Sans Pro" w:hAnsi="Neo Sans Pro"/>
          <w:bCs/>
          <w:szCs w:val="24"/>
        </w:rPr>
        <w:t>,- tj.</w:t>
      </w:r>
      <w:r w:rsidR="00610425" w:rsidRPr="005567EA">
        <w:rPr>
          <w:rFonts w:ascii="Neo Sans Pro" w:hAnsi="Neo Sans Pro"/>
          <w:bCs/>
          <w:szCs w:val="24"/>
        </w:rPr>
        <w:t xml:space="preserve"> </w:t>
      </w:r>
      <w:r w:rsidR="00B05B2B" w:rsidRPr="005567EA">
        <w:rPr>
          <w:rFonts w:ascii="Neo Sans Pro" w:hAnsi="Neo Sans Pro"/>
          <w:bCs/>
          <w:szCs w:val="24"/>
        </w:rPr>
        <w:t>50,98</w:t>
      </w:r>
      <w:r w:rsidRPr="005567EA">
        <w:rPr>
          <w:rFonts w:ascii="Neo Sans Pro" w:hAnsi="Neo Sans Pro"/>
          <w:bCs/>
          <w:szCs w:val="24"/>
        </w:rPr>
        <w:t xml:space="preserve">% planu w kwocie </w:t>
      </w:r>
      <w:r w:rsidR="00B05B2B" w:rsidRPr="005567EA">
        <w:rPr>
          <w:rFonts w:ascii="Neo Sans Pro" w:hAnsi="Neo Sans Pro"/>
          <w:bCs/>
          <w:szCs w:val="24"/>
        </w:rPr>
        <w:t>279 000</w:t>
      </w:r>
      <w:r w:rsidR="0075273E" w:rsidRPr="005567EA">
        <w:rPr>
          <w:rFonts w:ascii="Neo Sans Pro" w:hAnsi="Neo Sans Pro"/>
          <w:bCs/>
          <w:szCs w:val="24"/>
        </w:rPr>
        <w:t>,-</w:t>
      </w:r>
      <w:r w:rsidR="00B05B2B" w:rsidRPr="005567EA">
        <w:rPr>
          <w:rFonts w:ascii="Neo Sans Pro" w:hAnsi="Neo Sans Pro"/>
          <w:bCs/>
          <w:szCs w:val="24"/>
        </w:rPr>
        <w:t>.</w:t>
      </w:r>
    </w:p>
    <w:p w:rsidR="007A2487" w:rsidRPr="005567EA" w:rsidRDefault="007A2487" w:rsidP="00AF17E1">
      <w:pPr>
        <w:pStyle w:val="Tekstpodstawowy2"/>
        <w:jc w:val="both"/>
        <w:rPr>
          <w:rFonts w:ascii="Neo Sans Pro" w:hAnsi="Neo Sans Pro"/>
          <w:b/>
          <w:szCs w:val="24"/>
        </w:rPr>
      </w:pPr>
    </w:p>
    <w:p w:rsidR="00BA585D" w:rsidRPr="005567EA" w:rsidRDefault="00CC4934" w:rsidP="00AF17E1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rozdziale 80113 – </w:t>
      </w:r>
      <w:r w:rsidRPr="005567EA">
        <w:rPr>
          <w:rFonts w:ascii="Neo Sans Pro" w:hAnsi="Neo Sans Pro"/>
          <w:bCs/>
          <w:szCs w:val="24"/>
        </w:rPr>
        <w:t xml:space="preserve">na dowożenie uczniów do szkół zaplanowano kwotę </w:t>
      </w:r>
      <w:r w:rsidR="00F326FE" w:rsidRPr="005567EA">
        <w:rPr>
          <w:rFonts w:ascii="Neo Sans Pro" w:hAnsi="Neo Sans Pro"/>
          <w:bCs/>
          <w:szCs w:val="24"/>
        </w:rPr>
        <w:t>350 000</w:t>
      </w:r>
      <w:r w:rsidR="00BA585D" w:rsidRPr="005567EA">
        <w:rPr>
          <w:rFonts w:ascii="Neo Sans Pro" w:hAnsi="Neo Sans Pro"/>
          <w:bCs/>
          <w:szCs w:val="24"/>
        </w:rPr>
        <w:t xml:space="preserve">,- </w:t>
      </w:r>
      <w:r w:rsidRPr="005567EA">
        <w:rPr>
          <w:rFonts w:ascii="Neo Sans Pro" w:hAnsi="Neo Sans Pro"/>
          <w:bCs/>
          <w:szCs w:val="24"/>
        </w:rPr>
        <w:t xml:space="preserve">z czego na powyższy cel wydatkowano w okresie sprawozdawczym </w:t>
      </w:r>
      <w:r w:rsidR="00F326FE" w:rsidRPr="005567EA">
        <w:rPr>
          <w:rFonts w:ascii="Neo Sans Pro" w:hAnsi="Neo Sans Pro"/>
          <w:bCs/>
          <w:szCs w:val="24"/>
        </w:rPr>
        <w:t>114 701</w:t>
      </w:r>
      <w:r w:rsidR="00BA585D" w:rsidRPr="005567EA">
        <w:rPr>
          <w:rFonts w:ascii="Neo Sans Pro" w:hAnsi="Neo Sans Pro"/>
          <w:bCs/>
          <w:szCs w:val="24"/>
        </w:rPr>
        <w:t>,- tj</w:t>
      </w:r>
      <w:r w:rsidR="005D48F2" w:rsidRPr="005567EA">
        <w:rPr>
          <w:rFonts w:ascii="Neo Sans Pro" w:hAnsi="Neo Sans Pro"/>
          <w:bCs/>
          <w:szCs w:val="24"/>
        </w:rPr>
        <w:t xml:space="preserve">. </w:t>
      </w:r>
      <w:r w:rsidR="00F326FE" w:rsidRPr="005567EA">
        <w:rPr>
          <w:rFonts w:ascii="Neo Sans Pro" w:hAnsi="Neo Sans Pro"/>
          <w:bCs/>
          <w:szCs w:val="24"/>
        </w:rPr>
        <w:t>32,77</w:t>
      </w:r>
      <w:r w:rsidR="00BA585D" w:rsidRPr="005567EA">
        <w:rPr>
          <w:rFonts w:ascii="Neo Sans Pro" w:hAnsi="Neo Sans Pro"/>
          <w:bCs/>
          <w:szCs w:val="24"/>
        </w:rPr>
        <w:t>% kwoty planowanej.</w:t>
      </w:r>
    </w:p>
    <w:p w:rsidR="007A2487" w:rsidRPr="005567EA" w:rsidRDefault="007A2487" w:rsidP="00AF17E1">
      <w:pPr>
        <w:pStyle w:val="Tekstpodstawowy2"/>
        <w:jc w:val="both"/>
        <w:rPr>
          <w:rFonts w:ascii="Neo Sans Pro" w:hAnsi="Neo Sans Pro"/>
          <w:b/>
          <w:szCs w:val="24"/>
        </w:rPr>
      </w:pPr>
    </w:p>
    <w:p w:rsidR="00CC4934" w:rsidRPr="005567EA" w:rsidRDefault="00CC4934" w:rsidP="00632297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/>
          <w:szCs w:val="24"/>
        </w:rPr>
        <w:t>w rozdziale 80120</w:t>
      </w:r>
      <w:r w:rsidRPr="005567EA">
        <w:rPr>
          <w:rFonts w:ascii="Neo Sans Pro" w:hAnsi="Neo Sans Pro"/>
          <w:bCs/>
          <w:szCs w:val="24"/>
        </w:rPr>
        <w:t xml:space="preserve"> – na utrzymanie liceów ogólnokształcących przyjęto </w:t>
      </w:r>
      <w:r w:rsidR="00BA585D" w:rsidRPr="005567EA">
        <w:rPr>
          <w:rFonts w:ascii="Neo Sans Pro" w:hAnsi="Neo Sans Pro"/>
          <w:b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w budżecie</w:t>
      </w:r>
      <w:r w:rsidR="00BA585D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na 201</w:t>
      </w:r>
      <w:r w:rsidR="001A69DA" w:rsidRPr="005567EA">
        <w:rPr>
          <w:rFonts w:ascii="Neo Sans Pro" w:hAnsi="Neo Sans Pro"/>
          <w:bCs/>
          <w:szCs w:val="24"/>
        </w:rPr>
        <w:t>5</w:t>
      </w:r>
      <w:r w:rsidR="00884531" w:rsidRPr="005567EA">
        <w:rPr>
          <w:rFonts w:ascii="Neo Sans Pro" w:hAnsi="Neo Sans Pro"/>
          <w:bCs/>
          <w:szCs w:val="24"/>
        </w:rPr>
        <w:t xml:space="preserve"> rok </w:t>
      </w:r>
      <w:r w:rsidRPr="005567EA">
        <w:rPr>
          <w:rFonts w:ascii="Neo Sans Pro" w:hAnsi="Neo Sans Pro"/>
          <w:bCs/>
          <w:szCs w:val="24"/>
        </w:rPr>
        <w:t xml:space="preserve"> kwotę </w:t>
      </w:r>
      <w:r w:rsidR="001A69DA" w:rsidRPr="005567EA">
        <w:rPr>
          <w:rFonts w:ascii="Neo Sans Pro" w:hAnsi="Neo Sans Pro"/>
          <w:bCs/>
          <w:szCs w:val="24"/>
        </w:rPr>
        <w:t>43 111 451</w:t>
      </w:r>
      <w:r w:rsidRPr="005567EA">
        <w:rPr>
          <w:rFonts w:ascii="Neo Sans Pro" w:hAnsi="Neo Sans Pro"/>
          <w:bCs/>
          <w:szCs w:val="24"/>
        </w:rPr>
        <w:t>,-.</w:t>
      </w:r>
      <w:r w:rsidR="00111A2F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>W okresie sprawozdawczym</w:t>
      </w:r>
      <w:r w:rsidR="00BA585D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 xml:space="preserve"> wydatkowano z tej kwoty środki</w:t>
      </w:r>
      <w:r w:rsidR="00BA585D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 xml:space="preserve">w wysokości </w:t>
      </w:r>
      <w:r w:rsidR="001A69DA" w:rsidRPr="005567EA">
        <w:rPr>
          <w:rFonts w:ascii="Neo Sans Pro" w:hAnsi="Neo Sans Pro"/>
          <w:bCs/>
          <w:szCs w:val="24"/>
        </w:rPr>
        <w:t>21 871 699</w:t>
      </w:r>
      <w:r w:rsidRPr="005567EA">
        <w:rPr>
          <w:rFonts w:ascii="Neo Sans Pro" w:hAnsi="Neo Sans Pro"/>
          <w:bCs/>
          <w:szCs w:val="24"/>
        </w:rPr>
        <w:t>,- tj.</w:t>
      </w:r>
      <w:r w:rsidR="00A34D5B" w:rsidRPr="005567EA">
        <w:rPr>
          <w:rFonts w:ascii="Neo Sans Pro" w:hAnsi="Neo Sans Pro"/>
          <w:bCs/>
          <w:szCs w:val="24"/>
        </w:rPr>
        <w:t xml:space="preserve"> </w:t>
      </w:r>
      <w:r w:rsidR="001A69DA" w:rsidRPr="005567EA">
        <w:rPr>
          <w:rFonts w:ascii="Neo Sans Pro" w:hAnsi="Neo Sans Pro"/>
          <w:bCs/>
          <w:szCs w:val="24"/>
        </w:rPr>
        <w:t>50,73</w:t>
      </w:r>
      <w:r w:rsidRPr="005567EA">
        <w:rPr>
          <w:rFonts w:ascii="Neo Sans Pro" w:hAnsi="Neo Sans Pro"/>
          <w:bCs/>
          <w:szCs w:val="24"/>
        </w:rPr>
        <w:t>% kwoty planowanej, w tym na:</w:t>
      </w:r>
    </w:p>
    <w:p w:rsidR="00E82A51" w:rsidRPr="005567EA" w:rsidRDefault="00BA585D" w:rsidP="00EC1752">
      <w:pPr>
        <w:pStyle w:val="Tekstpodstawowy2"/>
        <w:numPr>
          <w:ilvl w:val="0"/>
          <w:numId w:val="35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wynagrodzenia</w:t>
      </w:r>
      <w:r w:rsidR="00CC4934" w:rsidRPr="005567EA">
        <w:rPr>
          <w:rFonts w:ascii="Neo Sans Pro" w:hAnsi="Neo Sans Pro"/>
          <w:bCs/>
          <w:szCs w:val="24"/>
        </w:rPr>
        <w:t xml:space="preserve"> i pochodne od </w:t>
      </w:r>
      <w:r w:rsidRPr="005567EA">
        <w:rPr>
          <w:rFonts w:ascii="Neo Sans Pro" w:hAnsi="Neo Sans Pro"/>
          <w:bCs/>
          <w:szCs w:val="24"/>
        </w:rPr>
        <w:t>wynagrodzeń</w:t>
      </w:r>
      <w:r w:rsidR="00CC4934" w:rsidRPr="005567EA">
        <w:rPr>
          <w:rFonts w:ascii="Neo Sans Pro" w:hAnsi="Neo Sans Pro"/>
          <w:bCs/>
          <w:szCs w:val="24"/>
        </w:rPr>
        <w:t xml:space="preserve"> – </w:t>
      </w:r>
      <w:r w:rsidR="001A69DA" w:rsidRPr="005567EA">
        <w:rPr>
          <w:rFonts w:ascii="Neo Sans Pro" w:hAnsi="Neo Sans Pro"/>
          <w:bCs/>
          <w:szCs w:val="24"/>
        </w:rPr>
        <w:t>15 954 015</w:t>
      </w:r>
      <w:r w:rsidR="00CC4934" w:rsidRPr="005567EA">
        <w:rPr>
          <w:rFonts w:ascii="Neo Sans Pro" w:hAnsi="Neo Sans Pro"/>
          <w:bCs/>
          <w:szCs w:val="24"/>
        </w:rPr>
        <w:t>,- tj.</w:t>
      </w:r>
      <w:r w:rsidR="005F368D" w:rsidRPr="005567EA">
        <w:rPr>
          <w:rFonts w:ascii="Neo Sans Pro" w:hAnsi="Neo Sans Pro"/>
          <w:bCs/>
          <w:szCs w:val="24"/>
        </w:rPr>
        <w:t xml:space="preserve"> </w:t>
      </w:r>
      <w:r w:rsidR="001A69DA" w:rsidRPr="005567EA">
        <w:rPr>
          <w:rFonts w:ascii="Neo Sans Pro" w:hAnsi="Neo Sans Pro"/>
          <w:bCs/>
          <w:szCs w:val="24"/>
        </w:rPr>
        <w:t>55,40</w:t>
      </w:r>
      <w:r w:rsidR="00CC4934" w:rsidRPr="005567EA">
        <w:rPr>
          <w:rFonts w:ascii="Neo Sans Pro" w:hAnsi="Neo Sans Pro"/>
          <w:bCs/>
          <w:szCs w:val="24"/>
        </w:rPr>
        <w:t>% planu</w:t>
      </w:r>
      <w:r w:rsidRPr="005567EA">
        <w:rPr>
          <w:rFonts w:ascii="Neo Sans Pro" w:hAnsi="Neo Sans Pro"/>
          <w:bCs/>
          <w:szCs w:val="24"/>
        </w:rPr>
        <w:t xml:space="preserve">  </w:t>
      </w:r>
      <w:r w:rsidR="00CC4934" w:rsidRPr="005567EA">
        <w:rPr>
          <w:rFonts w:ascii="Neo Sans Pro" w:hAnsi="Neo Sans Pro"/>
          <w:bCs/>
          <w:szCs w:val="24"/>
        </w:rPr>
        <w:t xml:space="preserve">w kwocie </w:t>
      </w:r>
    </w:p>
    <w:p w:rsidR="00CC4934" w:rsidRPr="005567EA" w:rsidRDefault="001A69DA" w:rsidP="00E25086">
      <w:pPr>
        <w:pStyle w:val="Tekstpodstawowy2"/>
        <w:ind w:left="709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28 798 454</w:t>
      </w:r>
      <w:r w:rsidR="00CC4934" w:rsidRPr="005567EA">
        <w:rPr>
          <w:rFonts w:ascii="Neo Sans Pro" w:hAnsi="Neo Sans Pro"/>
          <w:bCs/>
          <w:szCs w:val="24"/>
        </w:rPr>
        <w:t>,-</w:t>
      </w:r>
    </w:p>
    <w:p w:rsidR="00CC4934" w:rsidRPr="005567EA" w:rsidRDefault="00CC4934" w:rsidP="00EC1752">
      <w:pPr>
        <w:pStyle w:val="Tekstpodstawowy2"/>
        <w:numPr>
          <w:ilvl w:val="0"/>
          <w:numId w:val="35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dofinansowanie w formie dotacji podmiotowej z budżetu gminy</w:t>
      </w:r>
      <w:r w:rsidR="00AF17E1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 xml:space="preserve">funkcjonowania niepublicznych liceów ogólnokształcących – </w:t>
      </w:r>
      <w:r w:rsidR="001A69DA" w:rsidRPr="005567EA">
        <w:rPr>
          <w:rFonts w:ascii="Neo Sans Pro" w:hAnsi="Neo Sans Pro"/>
          <w:bCs/>
          <w:szCs w:val="24"/>
        </w:rPr>
        <w:t>2 065 800</w:t>
      </w:r>
      <w:r w:rsidRPr="005567EA">
        <w:rPr>
          <w:rFonts w:ascii="Neo Sans Pro" w:hAnsi="Neo Sans Pro"/>
          <w:bCs/>
          <w:szCs w:val="24"/>
        </w:rPr>
        <w:t>,- tj.</w:t>
      </w:r>
      <w:r w:rsidR="005F368D" w:rsidRPr="005567EA">
        <w:rPr>
          <w:rFonts w:ascii="Neo Sans Pro" w:hAnsi="Neo Sans Pro"/>
          <w:bCs/>
          <w:szCs w:val="24"/>
        </w:rPr>
        <w:t xml:space="preserve"> </w:t>
      </w:r>
      <w:r w:rsidR="001A69DA" w:rsidRPr="005567EA">
        <w:rPr>
          <w:rFonts w:ascii="Neo Sans Pro" w:hAnsi="Neo Sans Pro"/>
          <w:bCs/>
          <w:szCs w:val="24"/>
        </w:rPr>
        <w:t>51,35</w:t>
      </w:r>
      <w:r w:rsidRPr="005567EA">
        <w:rPr>
          <w:rFonts w:ascii="Neo Sans Pro" w:hAnsi="Neo Sans Pro"/>
          <w:bCs/>
          <w:szCs w:val="24"/>
        </w:rPr>
        <w:t xml:space="preserve">% kwoty planowanej wynoszącej </w:t>
      </w:r>
      <w:r w:rsidR="001A69DA" w:rsidRPr="005567EA">
        <w:rPr>
          <w:rFonts w:ascii="Neo Sans Pro" w:hAnsi="Neo Sans Pro"/>
          <w:bCs/>
          <w:szCs w:val="24"/>
        </w:rPr>
        <w:t>4 022 760</w:t>
      </w:r>
      <w:r w:rsidR="00BA585D" w:rsidRPr="005567EA">
        <w:rPr>
          <w:rFonts w:ascii="Neo Sans Pro" w:hAnsi="Neo Sans Pro"/>
          <w:bCs/>
          <w:szCs w:val="24"/>
        </w:rPr>
        <w:t>,-</w:t>
      </w:r>
    </w:p>
    <w:p w:rsidR="001A69DA" w:rsidRPr="005567EA" w:rsidRDefault="00CC4934" w:rsidP="00EC1752">
      <w:pPr>
        <w:pStyle w:val="Tekstpodstawowy2"/>
        <w:numPr>
          <w:ilvl w:val="0"/>
          <w:numId w:val="35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wydatki rzeczowe – </w:t>
      </w:r>
      <w:r w:rsidR="00E82A51" w:rsidRPr="005567EA">
        <w:rPr>
          <w:rFonts w:ascii="Neo Sans Pro" w:hAnsi="Neo Sans Pro"/>
          <w:bCs/>
          <w:szCs w:val="24"/>
        </w:rPr>
        <w:t>2 819 281</w:t>
      </w:r>
      <w:r w:rsidRPr="005567EA">
        <w:rPr>
          <w:rFonts w:ascii="Neo Sans Pro" w:hAnsi="Neo Sans Pro"/>
          <w:bCs/>
          <w:szCs w:val="24"/>
        </w:rPr>
        <w:t>,- tj.</w:t>
      </w:r>
      <w:r w:rsidR="00E82A51" w:rsidRPr="005567EA">
        <w:rPr>
          <w:rFonts w:ascii="Neo Sans Pro" w:hAnsi="Neo Sans Pro"/>
          <w:bCs/>
          <w:szCs w:val="24"/>
        </w:rPr>
        <w:t>51,69</w:t>
      </w:r>
      <w:r w:rsidRPr="005567EA">
        <w:rPr>
          <w:rFonts w:ascii="Neo Sans Pro" w:hAnsi="Neo Sans Pro"/>
          <w:bCs/>
          <w:szCs w:val="24"/>
        </w:rPr>
        <w:t xml:space="preserve">% planu w kwocie </w:t>
      </w:r>
      <w:r w:rsidR="00E82A51" w:rsidRPr="005567EA">
        <w:rPr>
          <w:rFonts w:ascii="Neo Sans Pro" w:hAnsi="Neo Sans Pro"/>
          <w:bCs/>
          <w:szCs w:val="24"/>
        </w:rPr>
        <w:t>5 454 637</w:t>
      </w:r>
      <w:r w:rsidRPr="005567EA">
        <w:rPr>
          <w:rFonts w:ascii="Neo Sans Pro" w:hAnsi="Neo Sans Pro"/>
          <w:bCs/>
          <w:szCs w:val="24"/>
        </w:rPr>
        <w:t>,-</w:t>
      </w:r>
      <w:r w:rsidR="00775CF2" w:rsidRPr="005567EA">
        <w:rPr>
          <w:rFonts w:ascii="Neo Sans Pro" w:hAnsi="Neo Sans Pro"/>
          <w:bCs/>
          <w:szCs w:val="24"/>
        </w:rPr>
        <w:t xml:space="preserve"> </w:t>
      </w:r>
    </w:p>
    <w:p w:rsidR="00F2127F" w:rsidRPr="005567EA" w:rsidRDefault="00775CF2" w:rsidP="00632297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W rozdziale tym zaplanowane zostały również wydatki inwestycyjne w kwocie</w:t>
      </w:r>
      <w:r w:rsidR="00AF17E1" w:rsidRPr="005567EA">
        <w:rPr>
          <w:rFonts w:ascii="Neo Sans Pro" w:hAnsi="Neo Sans Pro"/>
          <w:bCs/>
          <w:szCs w:val="24"/>
        </w:rPr>
        <w:t xml:space="preserve"> </w:t>
      </w:r>
      <w:r w:rsidR="001A69DA" w:rsidRPr="005567EA">
        <w:rPr>
          <w:rFonts w:ascii="Neo Sans Pro" w:hAnsi="Neo Sans Pro"/>
          <w:bCs/>
          <w:szCs w:val="24"/>
        </w:rPr>
        <w:t>4 835 600</w:t>
      </w:r>
      <w:r w:rsidRPr="005567EA">
        <w:rPr>
          <w:rFonts w:ascii="Neo Sans Pro" w:hAnsi="Neo Sans Pro"/>
          <w:bCs/>
          <w:szCs w:val="24"/>
        </w:rPr>
        <w:t>,-</w:t>
      </w:r>
      <w:r w:rsidR="00F2127F" w:rsidRPr="005567EA">
        <w:rPr>
          <w:rFonts w:ascii="Neo Sans Pro" w:hAnsi="Neo Sans Pro"/>
          <w:bCs/>
          <w:szCs w:val="24"/>
        </w:rPr>
        <w:t xml:space="preserve"> na zadania:</w:t>
      </w:r>
    </w:p>
    <w:p w:rsidR="00F2127F" w:rsidRPr="005567EA" w:rsidRDefault="00F2127F" w:rsidP="00EC1752">
      <w:pPr>
        <w:pStyle w:val="Tekstpodstawowy2"/>
        <w:numPr>
          <w:ilvl w:val="0"/>
          <w:numId w:val="36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Budowa segmentu dydaktycznego w ZSO nr 6 przy ul. J. Kilińskiego kwotę 2 000 000,-</w:t>
      </w:r>
      <w:r w:rsidR="00CD65E3" w:rsidRPr="005567EA">
        <w:rPr>
          <w:rFonts w:ascii="Neo Sans Pro" w:hAnsi="Neo Sans Pro"/>
          <w:bCs/>
          <w:szCs w:val="24"/>
        </w:rPr>
        <w:t xml:space="preserve">, </w:t>
      </w:r>
      <w:r w:rsidRPr="005567EA">
        <w:rPr>
          <w:rFonts w:ascii="Neo Sans Pro" w:hAnsi="Neo Sans Pro"/>
          <w:bCs/>
          <w:szCs w:val="24"/>
        </w:rPr>
        <w:t xml:space="preserve"> wydatkowano w </w:t>
      </w:r>
      <w:r w:rsidR="00CD65E3" w:rsidRPr="005567EA">
        <w:rPr>
          <w:rFonts w:ascii="Neo Sans Pro" w:hAnsi="Neo Sans Pro"/>
          <w:bCs/>
          <w:szCs w:val="24"/>
        </w:rPr>
        <w:t>I</w:t>
      </w:r>
      <w:r w:rsidRPr="005567EA">
        <w:rPr>
          <w:rFonts w:ascii="Neo Sans Pro" w:hAnsi="Neo Sans Pro"/>
          <w:bCs/>
          <w:szCs w:val="24"/>
        </w:rPr>
        <w:t xml:space="preserve"> półroczu 2015 roku kwotę 995 120,-</w:t>
      </w:r>
    </w:p>
    <w:p w:rsidR="00DD6334" w:rsidRPr="005567EA" w:rsidRDefault="00F2127F" w:rsidP="00EC1752">
      <w:pPr>
        <w:pStyle w:val="Tekstpodstawowy2"/>
        <w:numPr>
          <w:ilvl w:val="0"/>
          <w:numId w:val="36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Budowa </w:t>
      </w:r>
      <w:proofErr w:type="spellStart"/>
      <w:r w:rsidRPr="005567EA">
        <w:rPr>
          <w:rFonts w:ascii="Neo Sans Pro" w:hAnsi="Neo Sans Pro"/>
          <w:bCs/>
          <w:szCs w:val="24"/>
        </w:rPr>
        <w:t>astrobazy</w:t>
      </w:r>
      <w:proofErr w:type="spellEnd"/>
      <w:r w:rsidRPr="005567EA">
        <w:rPr>
          <w:rFonts w:ascii="Neo Sans Pro" w:hAnsi="Neo Sans Pro"/>
          <w:bCs/>
          <w:szCs w:val="24"/>
        </w:rPr>
        <w:t xml:space="preserve"> kwotę 700 000,-</w:t>
      </w:r>
      <w:r w:rsidR="00CD65E3" w:rsidRPr="005567EA">
        <w:rPr>
          <w:rFonts w:ascii="Neo Sans Pro" w:hAnsi="Neo Sans Pro"/>
          <w:bCs/>
          <w:szCs w:val="24"/>
        </w:rPr>
        <w:t>,</w:t>
      </w:r>
      <w:r w:rsidRPr="005567EA">
        <w:rPr>
          <w:rFonts w:ascii="Neo Sans Pro" w:hAnsi="Neo Sans Pro"/>
          <w:bCs/>
          <w:szCs w:val="24"/>
        </w:rPr>
        <w:t xml:space="preserve"> wydatkowano w I półroczu 2015 roku kwotę 886,</w:t>
      </w:r>
      <w:r w:rsidR="00CD65E3" w:rsidRPr="005567EA">
        <w:rPr>
          <w:rFonts w:ascii="Neo Sans Pro" w:hAnsi="Neo Sans Pro"/>
          <w:bCs/>
          <w:szCs w:val="24"/>
        </w:rPr>
        <w:t>-</w:t>
      </w:r>
    </w:p>
    <w:p w:rsidR="00F2127F" w:rsidRPr="005567EA" w:rsidRDefault="00F2127F" w:rsidP="00EC1752">
      <w:pPr>
        <w:pStyle w:val="Tekstpodstawowy2"/>
        <w:numPr>
          <w:ilvl w:val="0"/>
          <w:numId w:val="36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Wykonanie tablic interaktywn</w:t>
      </w:r>
      <w:r w:rsidR="00627D66" w:rsidRPr="005567EA">
        <w:rPr>
          <w:rFonts w:ascii="Neo Sans Pro" w:hAnsi="Neo Sans Pro"/>
          <w:bCs/>
          <w:szCs w:val="24"/>
        </w:rPr>
        <w:t>o</w:t>
      </w:r>
      <w:r w:rsidRPr="005567EA">
        <w:rPr>
          <w:rFonts w:ascii="Neo Sans Pro" w:hAnsi="Neo Sans Pro"/>
          <w:bCs/>
          <w:szCs w:val="24"/>
        </w:rPr>
        <w:t xml:space="preserve">-multimedialnych oraz zakup ksero </w:t>
      </w:r>
      <w:r w:rsidR="00DD6334" w:rsidRPr="005567EA">
        <w:rPr>
          <w:rFonts w:ascii="Neo Sans Pro" w:hAnsi="Neo Sans Pro"/>
          <w:bCs/>
          <w:szCs w:val="24"/>
        </w:rPr>
        <w:t>110 600,-</w:t>
      </w:r>
      <w:r w:rsidR="00CD65E3" w:rsidRPr="005567EA">
        <w:rPr>
          <w:rFonts w:ascii="Neo Sans Pro" w:hAnsi="Neo Sans Pro"/>
          <w:bCs/>
          <w:szCs w:val="24"/>
        </w:rPr>
        <w:t>,</w:t>
      </w:r>
      <w:r w:rsidR="00DD6334" w:rsidRPr="005567EA">
        <w:rPr>
          <w:rFonts w:ascii="Neo Sans Pro" w:hAnsi="Neo Sans Pro"/>
          <w:bCs/>
          <w:szCs w:val="24"/>
        </w:rPr>
        <w:t xml:space="preserve"> wydatkowo </w:t>
      </w:r>
      <w:r w:rsidR="00627D66" w:rsidRPr="005567EA">
        <w:rPr>
          <w:rFonts w:ascii="Neo Sans Pro" w:hAnsi="Neo Sans Pro"/>
          <w:bCs/>
          <w:szCs w:val="24"/>
        </w:rPr>
        <w:t>w</w:t>
      </w:r>
      <w:r w:rsidR="00DD6334" w:rsidRPr="005567EA">
        <w:rPr>
          <w:rFonts w:ascii="Neo Sans Pro" w:hAnsi="Neo Sans Pro"/>
          <w:bCs/>
          <w:szCs w:val="24"/>
        </w:rPr>
        <w:t xml:space="preserve"> </w:t>
      </w:r>
      <w:r w:rsidR="00627D66" w:rsidRPr="005567EA">
        <w:rPr>
          <w:rFonts w:ascii="Neo Sans Pro" w:hAnsi="Neo Sans Pro"/>
          <w:bCs/>
          <w:szCs w:val="24"/>
        </w:rPr>
        <w:t>I p</w:t>
      </w:r>
      <w:r w:rsidR="00DD6334" w:rsidRPr="005567EA">
        <w:rPr>
          <w:rFonts w:ascii="Neo Sans Pro" w:hAnsi="Neo Sans Pro"/>
          <w:bCs/>
          <w:szCs w:val="24"/>
        </w:rPr>
        <w:t>ółroczu 2015 roku kwotę 36 596,-</w:t>
      </w:r>
    </w:p>
    <w:p w:rsidR="001A39D5" w:rsidRPr="005567EA" w:rsidRDefault="001A39D5" w:rsidP="00DA2551">
      <w:pPr>
        <w:pStyle w:val="Tekstpodstawowy2"/>
        <w:ind w:left="709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Wymienione niżej zadania realizowane będą w II półroczu br.</w:t>
      </w:r>
    </w:p>
    <w:p w:rsidR="001A39D5" w:rsidRPr="005567EA" w:rsidRDefault="001A39D5" w:rsidP="00EC1752">
      <w:pPr>
        <w:pStyle w:val="Tekstpodstawowy2"/>
        <w:numPr>
          <w:ilvl w:val="0"/>
          <w:numId w:val="37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Termomodernizacja budynku V L.O. im. Romualda Traugutta przy ul. Traugutta 52a planowana kwota wydatku 1 450 000,-</w:t>
      </w:r>
    </w:p>
    <w:p w:rsidR="00627D66" w:rsidRPr="005567EA" w:rsidRDefault="00627D66" w:rsidP="00EC1752">
      <w:pPr>
        <w:pStyle w:val="Tekstpodstawowy2"/>
        <w:numPr>
          <w:ilvl w:val="0"/>
          <w:numId w:val="37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Budowa boiska </w:t>
      </w:r>
      <w:r w:rsidR="001A39D5" w:rsidRPr="005567EA">
        <w:rPr>
          <w:rFonts w:ascii="Neo Sans Pro" w:hAnsi="Neo Sans Pro"/>
          <w:bCs/>
          <w:szCs w:val="24"/>
        </w:rPr>
        <w:t>wielofunkcyjnego przy I Liceum Ogólnokształcącym im. M. Kopernika ul. Żeromskiego  planowana kwota wydatku 400 000,-,</w:t>
      </w:r>
    </w:p>
    <w:p w:rsidR="001A39D5" w:rsidRPr="005567EA" w:rsidRDefault="001A39D5" w:rsidP="00EC1752">
      <w:pPr>
        <w:pStyle w:val="Tekstpodstawowy2"/>
        <w:numPr>
          <w:ilvl w:val="0"/>
          <w:numId w:val="37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Wymiana instalacji elektrycznej w II LO im. M. Konopnickiej przy ul. Kusocińskiego planowana kwota wydatku 175 000,-.</w:t>
      </w:r>
    </w:p>
    <w:p w:rsidR="00F2127F" w:rsidRPr="005567EA" w:rsidRDefault="00F2127F" w:rsidP="00632297">
      <w:pPr>
        <w:pStyle w:val="Tekstpodstawowy2"/>
        <w:jc w:val="both"/>
        <w:rPr>
          <w:rFonts w:ascii="Neo Sans Pro" w:hAnsi="Neo Sans Pro"/>
          <w:bCs/>
          <w:szCs w:val="24"/>
        </w:rPr>
      </w:pPr>
    </w:p>
    <w:p w:rsidR="000444FB" w:rsidRPr="005567EA" w:rsidRDefault="00CC4934" w:rsidP="00261F5F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/>
          <w:szCs w:val="24"/>
        </w:rPr>
        <w:t>w rozdziale 80130</w:t>
      </w:r>
      <w:r w:rsidRPr="005567EA">
        <w:rPr>
          <w:rFonts w:ascii="Neo Sans Pro" w:hAnsi="Neo Sans Pro"/>
          <w:bCs/>
          <w:szCs w:val="24"/>
        </w:rPr>
        <w:t xml:space="preserve"> – na utrzymanie szkół zawodowych zaplanowano wydatki</w:t>
      </w:r>
      <w:r w:rsidR="00261F5F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 xml:space="preserve">w wysokości </w:t>
      </w:r>
      <w:r w:rsidR="00CD65E3" w:rsidRPr="005567EA">
        <w:rPr>
          <w:rFonts w:ascii="Neo Sans Pro" w:hAnsi="Neo Sans Pro"/>
          <w:bCs/>
          <w:szCs w:val="24"/>
        </w:rPr>
        <w:t>65 152 742,-</w:t>
      </w:r>
      <w:r w:rsidRPr="005567EA">
        <w:rPr>
          <w:rFonts w:ascii="Neo Sans Pro" w:hAnsi="Neo Sans Pro"/>
          <w:bCs/>
          <w:szCs w:val="24"/>
        </w:rPr>
        <w:t xml:space="preserve"> Z powyższej kwoty wydatkowano w I półroczu 201</w:t>
      </w:r>
      <w:r w:rsidR="00CD65E3" w:rsidRPr="005567EA">
        <w:rPr>
          <w:rFonts w:ascii="Neo Sans Pro" w:hAnsi="Neo Sans Pro"/>
          <w:bCs/>
          <w:szCs w:val="24"/>
        </w:rPr>
        <w:t>5</w:t>
      </w:r>
      <w:r w:rsidR="00884531" w:rsidRPr="005567EA">
        <w:rPr>
          <w:rFonts w:ascii="Neo Sans Pro" w:hAnsi="Neo Sans Pro"/>
          <w:bCs/>
          <w:szCs w:val="24"/>
        </w:rPr>
        <w:t xml:space="preserve"> roku </w:t>
      </w:r>
      <w:r w:rsidRPr="005567EA">
        <w:rPr>
          <w:rFonts w:ascii="Neo Sans Pro" w:hAnsi="Neo Sans Pro"/>
          <w:bCs/>
          <w:szCs w:val="24"/>
        </w:rPr>
        <w:t xml:space="preserve"> środki </w:t>
      </w:r>
      <w:r w:rsidR="0034334C" w:rsidRPr="005567EA">
        <w:rPr>
          <w:rFonts w:ascii="Neo Sans Pro" w:hAnsi="Neo Sans Pro"/>
          <w:bCs/>
          <w:szCs w:val="24"/>
        </w:rPr>
        <w:t xml:space="preserve">w </w:t>
      </w:r>
      <w:r w:rsidRPr="005567EA">
        <w:rPr>
          <w:rFonts w:ascii="Neo Sans Pro" w:hAnsi="Neo Sans Pro"/>
          <w:bCs/>
          <w:szCs w:val="24"/>
        </w:rPr>
        <w:t xml:space="preserve">wysokości  </w:t>
      </w:r>
    </w:p>
    <w:p w:rsidR="00CC4934" w:rsidRPr="005567EA" w:rsidRDefault="00CD65E3" w:rsidP="00261F5F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34 922 268</w:t>
      </w:r>
      <w:r w:rsidR="0034334C" w:rsidRPr="005567EA">
        <w:rPr>
          <w:rFonts w:ascii="Neo Sans Pro" w:hAnsi="Neo Sans Pro"/>
          <w:bCs/>
          <w:szCs w:val="24"/>
        </w:rPr>
        <w:t xml:space="preserve">,- </w:t>
      </w:r>
      <w:r w:rsidR="00CC4934" w:rsidRPr="005567EA">
        <w:rPr>
          <w:rFonts w:ascii="Neo Sans Pro" w:hAnsi="Neo Sans Pro"/>
          <w:bCs/>
          <w:szCs w:val="24"/>
        </w:rPr>
        <w:t xml:space="preserve">tj. </w:t>
      </w:r>
      <w:r w:rsidRPr="005567EA">
        <w:rPr>
          <w:rFonts w:ascii="Neo Sans Pro" w:hAnsi="Neo Sans Pro"/>
          <w:bCs/>
          <w:szCs w:val="24"/>
        </w:rPr>
        <w:t>53,6</w:t>
      </w:r>
      <w:r w:rsidR="005D48F2" w:rsidRPr="005567EA">
        <w:rPr>
          <w:rFonts w:ascii="Neo Sans Pro" w:hAnsi="Neo Sans Pro"/>
          <w:bCs/>
          <w:szCs w:val="24"/>
        </w:rPr>
        <w:t>0</w:t>
      </w:r>
      <w:r w:rsidR="00CC4934" w:rsidRPr="005567EA">
        <w:rPr>
          <w:rFonts w:ascii="Neo Sans Pro" w:hAnsi="Neo Sans Pro"/>
          <w:bCs/>
          <w:szCs w:val="24"/>
        </w:rPr>
        <w:t>% planu przeznaczając je na:</w:t>
      </w:r>
    </w:p>
    <w:p w:rsidR="000444FB" w:rsidRPr="005567EA" w:rsidRDefault="0034334C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wynagrodzenia i pochodne od wynagrodzeń </w:t>
      </w:r>
      <w:r w:rsidR="00CC4934" w:rsidRPr="005567EA">
        <w:rPr>
          <w:rFonts w:ascii="Neo Sans Pro" w:hAnsi="Neo Sans Pro"/>
          <w:bCs/>
          <w:szCs w:val="24"/>
        </w:rPr>
        <w:t xml:space="preserve">– </w:t>
      </w:r>
      <w:r w:rsidR="00CD65E3" w:rsidRPr="005567EA">
        <w:rPr>
          <w:rFonts w:ascii="Neo Sans Pro" w:hAnsi="Neo Sans Pro"/>
          <w:bCs/>
          <w:szCs w:val="24"/>
        </w:rPr>
        <w:t>25 777 461</w:t>
      </w:r>
      <w:r w:rsidR="00CC4934" w:rsidRPr="005567EA">
        <w:rPr>
          <w:rFonts w:ascii="Neo Sans Pro" w:hAnsi="Neo Sans Pro"/>
          <w:bCs/>
          <w:szCs w:val="24"/>
        </w:rPr>
        <w:t>,- tj.</w:t>
      </w:r>
      <w:r w:rsidR="00000724" w:rsidRPr="005567EA">
        <w:rPr>
          <w:rFonts w:ascii="Neo Sans Pro" w:hAnsi="Neo Sans Pro"/>
          <w:bCs/>
          <w:szCs w:val="24"/>
        </w:rPr>
        <w:t xml:space="preserve"> </w:t>
      </w:r>
      <w:r w:rsidR="00314CB9" w:rsidRPr="005567EA">
        <w:rPr>
          <w:rFonts w:ascii="Neo Sans Pro" w:hAnsi="Neo Sans Pro"/>
          <w:bCs/>
          <w:szCs w:val="24"/>
        </w:rPr>
        <w:t>54,55</w:t>
      </w:r>
      <w:r w:rsidR="00CC4934" w:rsidRPr="005567EA">
        <w:rPr>
          <w:rFonts w:ascii="Neo Sans Pro" w:hAnsi="Neo Sans Pro"/>
          <w:bCs/>
          <w:szCs w:val="24"/>
        </w:rPr>
        <w:t xml:space="preserve">% planu w </w:t>
      </w:r>
      <w:r w:rsidR="00314CB9" w:rsidRPr="005567EA">
        <w:rPr>
          <w:rFonts w:ascii="Neo Sans Pro" w:hAnsi="Neo Sans Pro"/>
          <w:bCs/>
          <w:szCs w:val="24"/>
        </w:rPr>
        <w:t>kwocie</w:t>
      </w:r>
      <w:r w:rsidR="00CC4934" w:rsidRPr="005567EA">
        <w:rPr>
          <w:rFonts w:ascii="Neo Sans Pro" w:hAnsi="Neo Sans Pro"/>
          <w:bCs/>
          <w:szCs w:val="24"/>
        </w:rPr>
        <w:t xml:space="preserve"> </w:t>
      </w:r>
    </w:p>
    <w:p w:rsidR="00314CB9" w:rsidRPr="005567EA" w:rsidRDefault="00314CB9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Cs/>
          <w:szCs w:val="24"/>
        </w:rPr>
        <w:t>47 254 726</w:t>
      </w:r>
      <w:r w:rsidR="00CC4934" w:rsidRPr="005567EA">
        <w:rPr>
          <w:rFonts w:ascii="Neo Sans Pro" w:hAnsi="Neo Sans Pro"/>
          <w:bCs/>
          <w:szCs w:val="24"/>
        </w:rPr>
        <w:t>,-</w:t>
      </w:r>
      <w:r w:rsidR="00261F5F" w:rsidRPr="005567EA">
        <w:rPr>
          <w:rFonts w:ascii="Neo Sans Pro" w:hAnsi="Neo Sans Pro"/>
          <w:szCs w:val="24"/>
        </w:rPr>
        <w:t xml:space="preserve"> </w:t>
      </w:r>
    </w:p>
    <w:p w:rsidR="00CC4934" w:rsidRPr="004A483D" w:rsidRDefault="00CC4934" w:rsidP="005567EA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bCs/>
          <w:szCs w:val="24"/>
        </w:rPr>
      </w:pPr>
      <w:r w:rsidRPr="004A483D">
        <w:rPr>
          <w:rFonts w:ascii="Neo Sans Pro" w:hAnsi="Neo Sans Pro"/>
          <w:bCs/>
          <w:szCs w:val="24"/>
        </w:rPr>
        <w:t>dofinansowanie w formie dotacji podmiotowej z budżetu gminy</w:t>
      </w:r>
      <w:r w:rsidR="00261F5F" w:rsidRPr="004A483D">
        <w:rPr>
          <w:rFonts w:ascii="Neo Sans Pro" w:hAnsi="Neo Sans Pro"/>
          <w:bCs/>
          <w:szCs w:val="24"/>
        </w:rPr>
        <w:t xml:space="preserve"> </w:t>
      </w:r>
      <w:r w:rsidRPr="004A483D">
        <w:rPr>
          <w:rFonts w:ascii="Neo Sans Pro" w:hAnsi="Neo Sans Pro"/>
          <w:bCs/>
          <w:szCs w:val="24"/>
        </w:rPr>
        <w:t xml:space="preserve">funkcjonowania niepublicznych szkół zawodowych – </w:t>
      </w:r>
      <w:r w:rsidR="00314CB9" w:rsidRPr="004A483D">
        <w:rPr>
          <w:rFonts w:ascii="Neo Sans Pro" w:hAnsi="Neo Sans Pro"/>
          <w:bCs/>
          <w:szCs w:val="24"/>
        </w:rPr>
        <w:t>4 603 694</w:t>
      </w:r>
      <w:r w:rsidRPr="004A483D">
        <w:rPr>
          <w:rFonts w:ascii="Neo Sans Pro" w:hAnsi="Neo Sans Pro"/>
          <w:bCs/>
          <w:szCs w:val="24"/>
        </w:rPr>
        <w:t>,- tj.</w:t>
      </w:r>
      <w:r w:rsidR="00D84EDA" w:rsidRPr="004A483D">
        <w:rPr>
          <w:rFonts w:ascii="Neo Sans Pro" w:hAnsi="Neo Sans Pro"/>
          <w:bCs/>
          <w:szCs w:val="24"/>
        </w:rPr>
        <w:t xml:space="preserve"> </w:t>
      </w:r>
      <w:r w:rsidR="00314CB9" w:rsidRPr="004A483D">
        <w:rPr>
          <w:rFonts w:ascii="Neo Sans Pro" w:hAnsi="Neo Sans Pro"/>
          <w:bCs/>
          <w:szCs w:val="24"/>
        </w:rPr>
        <w:t>75,65</w:t>
      </w:r>
      <w:r w:rsidRPr="004A483D">
        <w:rPr>
          <w:rFonts w:ascii="Neo Sans Pro" w:hAnsi="Neo Sans Pro"/>
          <w:bCs/>
          <w:szCs w:val="24"/>
        </w:rPr>
        <w:t>%</w:t>
      </w:r>
      <w:r w:rsidR="0034334C" w:rsidRPr="004A483D">
        <w:rPr>
          <w:rFonts w:ascii="Neo Sans Pro" w:hAnsi="Neo Sans Pro"/>
          <w:bCs/>
          <w:szCs w:val="24"/>
        </w:rPr>
        <w:t xml:space="preserve">planu </w:t>
      </w:r>
      <w:r w:rsidRPr="004A483D">
        <w:rPr>
          <w:rFonts w:ascii="Neo Sans Pro" w:hAnsi="Neo Sans Pro"/>
          <w:bCs/>
          <w:szCs w:val="24"/>
        </w:rPr>
        <w:t xml:space="preserve">w wysokości </w:t>
      </w:r>
      <w:r w:rsidR="004A483D">
        <w:rPr>
          <w:rFonts w:ascii="Neo Sans Pro" w:hAnsi="Neo Sans Pro"/>
          <w:bCs/>
          <w:szCs w:val="24"/>
        </w:rPr>
        <w:br/>
      </w:r>
      <w:r w:rsidR="00314CB9" w:rsidRPr="004A483D">
        <w:rPr>
          <w:rFonts w:ascii="Neo Sans Pro" w:hAnsi="Neo Sans Pro"/>
          <w:bCs/>
          <w:szCs w:val="24"/>
        </w:rPr>
        <w:t>6 085 680</w:t>
      </w:r>
      <w:r w:rsidRPr="004A483D">
        <w:rPr>
          <w:rFonts w:ascii="Neo Sans Pro" w:hAnsi="Neo Sans Pro"/>
          <w:bCs/>
          <w:szCs w:val="24"/>
        </w:rPr>
        <w:t>,-</w:t>
      </w:r>
    </w:p>
    <w:p w:rsidR="00CC4934" w:rsidRPr="005567EA" w:rsidRDefault="00CC4934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lastRenderedPageBreak/>
        <w:t xml:space="preserve">wydatki rzeczowe – </w:t>
      </w:r>
      <w:r w:rsidR="00E82A51" w:rsidRPr="005567EA">
        <w:rPr>
          <w:rFonts w:ascii="Neo Sans Pro" w:hAnsi="Neo Sans Pro"/>
          <w:bCs/>
          <w:szCs w:val="24"/>
        </w:rPr>
        <w:t>4 488 146</w:t>
      </w:r>
      <w:r w:rsidRPr="005567EA">
        <w:rPr>
          <w:rFonts w:ascii="Neo Sans Pro" w:hAnsi="Neo Sans Pro"/>
          <w:bCs/>
          <w:szCs w:val="24"/>
        </w:rPr>
        <w:t>,- tj.</w:t>
      </w:r>
      <w:r w:rsidR="00E82A51" w:rsidRPr="005567EA">
        <w:rPr>
          <w:rFonts w:ascii="Neo Sans Pro" w:hAnsi="Neo Sans Pro"/>
          <w:bCs/>
          <w:szCs w:val="24"/>
        </w:rPr>
        <w:t>53,05</w:t>
      </w:r>
      <w:r w:rsidRPr="005567EA">
        <w:rPr>
          <w:rFonts w:ascii="Neo Sans Pro" w:hAnsi="Neo Sans Pro"/>
          <w:bCs/>
          <w:szCs w:val="24"/>
        </w:rPr>
        <w:t xml:space="preserve">% planu wynoszącego </w:t>
      </w:r>
      <w:r w:rsidR="00E82A51" w:rsidRPr="005567EA">
        <w:rPr>
          <w:rFonts w:ascii="Neo Sans Pro" w:hAnsi="Neo Sans Pro"/>
          <w:bCs/>
          <w:szCs w:val="24"/>
        </w:rPr>
        <w:t>8 460 836</w:t>
      </w:r>
      <w:r w:rsidRPr="005567EA">
        <w:rPr>
          <w:rFonts w:ascii="Neo Sans Pro" w:hAnsi="Neo Sans Pro"/>
          <w:bCs/>
          <w:szCs w:val="24"/>
        </w:rPr>
        <w:t>,-</w:t>
      </w:r>
    </w:p>
    <w:p w:rsidR="00261F5F" w:rsidRPr="005567EA" w:rsidRDefault="00314CB9" w:rsidP="004A483D">
      <w:pPr>
        <w:pStyle w:val="Tekstpodstawowy2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W rozdziale tym zostały zaplanowane również </w:t>
      </w:r>
      <w:r w:rsidR="00CC4934" w:rsidRPr="005567EA">
        <w:rPr>
          <w:rFonts w:ascii="Neo Sans Pro" w:hAnsi="Neo Sans Pro"/>
          <w:bCs/>
          <w:szCs w:val="24"/>
        </w:rPr>
        <w:t xml:space="preserve">inwestycje </w:t>
      </w:r>
      <w:r w:rsidR="0034334C" w:rsidRPr="005567EA">
        <w:rPr>
          <w:rFonts w:ascii="Neo Sans Pro" w:hAnsi="Neo Sans Pro"/>
          <w:bCs/>
          <w:szCs w:val="24"/>
        </w:rPr>
        <w:t xml:space="preserve">i zakupy inwestycyjne </w:t>
      </w:r>
      <w:r w:rsidRPr="005567EA">
        <w:rPr>
          <w:rFonts w:ascii="Neo Sans Pro" w:hAnsi="Neo Sans Pro"/>
          <w:bCs/>
          <w:szCs w:val="24"/>
        </w:rPr>
        <w:t>:</w:t>
      </w:r>
    </w:p>
    <w:p w:rsidR="00314CB9" w:rsidRPr="005567EA" w:rsidRDefault="00314CB9" w:rsidP="00EC1752">
      <w:pPr>
        <w:pStyle w:val="Tekstpodstawowy2"/>
        <w:numPr>
          <w:ilvl w:val="0"/>
          <w:numId w:val="33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Termomodernizacja budynków Zespołu Szkół Skórzan-Odzieżowych, </w:t>
      </w:r>
      <w:r w:rsidR="005D48F2" w:rsidRPr="005567EA">
        <w:rPr>
          <w:rFonts w:ascii="Neo Sans Pro" w:hAnsi="Neo Sans Pro"/>
          <w:bCs/>
          <w:szCs w:val="24"/>
        </w:rPr>
        <w:t>S</w:t>
      </w:r>
      <w:r w:rsidRPr="005567EA">
        <w:rPr>
          <w:rFonts w:ascii="Neo Sans Pro" w:hAnsi="Neo Sans Pro"/>
          <w:bCs/>
          <w:szCs w:val="24"/>
        </w:rPr>
        <w:t xml:space="preserve">tylizacji i Usług przy ul. Śniadeckich  w kwocie 3 250 000,- z czego wydatkowano w I półroczu </w:t>
      </w:r>
      <w:proofErr w:type="spellStart"/>
      <w:r w:rsidRPr="005567EA">
        <w:rPr>
          <w:rFonts w:ascii="Neo Sans Pro" w:hAnsi="Neo Sans Pro"/>
          <w:bCs/>
          <w:szCs w:val="24"/>
        </w:rPr>
        <w:t>br</w:t>
      </w:r>
      <w:proofErr w:type="spellEnd"/>
      <w:r w:rsidRPr="005567EA">
        <w:rPr>
          <w:rFonts w:ascii="Neo Sans Pro" w:hAnsi="Neo Sans Pro"/>
          <w:bCs/>
          <w:szCs w:val="24"/>
        </w:rPr>
        <w:t xml:space="preserve"> kwotę 38 500,-,</w:t>
      </w:r>
    </w:p>
    <w:p w:rsidR="00314CB9" w:rsidRPr="005567EA" w:rsidRDefault="00314CB9" w:rsidP="00EC1752">
      <w:pPr>
        <w:pStyle w:val="Tekstpodstawowy2"/>
        <w:numPr>
          <w:ilvl w:val="0"/>
          <w:numId w:val="33"/>
        </w:numPr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 xml:space="preserve">Zakupy do wyposażenia </w:t>
      </w:r>
      <w:r w:rsidR="00ED5121" w:rsidRPr="005567EA">
        <w:rPr>
          <w:rFonts w:ascii="Neo Sans Pro" w:hAnsi="Neo Sans Pro"/>
          <w:bCs/>
          <w:szCs w:val="24"/>
        </w:rPr>
        <w:t>s</w:t>
      </w:r>
      <w:r w:rsidRPr="005567EA">
        <w:rPr>
          <w:rFonts w:ascii="Neo Sans Pro" w:hAnsi="Neo Sans Pro"/>
          <w:bCs/>
          <w:szCs w:val="24"/>
        </w:rPr>
        <w:t>ali konferencyjnej, zakup pomocy dydaktycznych do praktycznej nauki zawodu</w:t>
      </w:r>
      <w:r w:rsidR="00ED5121" w:rsidRPr="005567EA">
        <w:rPr>
          <w:rFonts w:ascii="Neo Sans Pro" w:hAnsi="Neo Sans Pro"/>
          <w:bCs/>
          <w:szCs w:val="24"/>
        </w:rPr>
        <w:t xml:space="preserve"> w kwocie 101 500,- z czego w I półroczu </w:t>
      </w:r>
      <w:proofErr w:type="spellStart"/>
      <w:r w:rsidR="00ED5121" w:rsidRPr="005567EA">
        <w:rPr>
          <w:rFonts w:ascii="Neo Sans Pro" w:hAnsi="Neo Sans Pro"/>
          <w:bCs/>
          <w:szCs w:val="24"/>
        </w:rPr>
        <w:t>br</w:t>
      </w:r>
      <w:proofErr w:type="spellEnd"/>
      <w:r w:rsidR="00ED5121" w:rsidRPr="005567EA">
        <w:rPr>
          <w:rFonts w:ascii="Neo Sans Pro" w:hAnsi="Neo Sans Pro"/>
          <w:bCs/>
          <w:szCs w:val="24"/>
        </w:rPr>
        <w:t xml:space="preserve"> wydatkowano kwotę 14 467,-</w:t>
      </w:r>
    </w:p>
    <w:p w:rsidR="009A240F" w:rsidRPr="005567EA" w:rsidRDefault="00A26377" w:rsidP="005D48F2">
      <w:pPr>
        <w:pStyle w:val="Tekstpodstawowy2"/>
        <w:ind w:left="709"/>
        <w:jc w:val="both"/>
        <w:rPr>
          <w:rFonts w:ascii="Neo Sans Pro" w:hAnsi="Neo Sans Pro"/>
          <w:bCs/>
          <w:szCs w:val="24"/>
        </w:rPr>
      </w:pPr>
      <w:r w:rsidRPr="005567EA">
        <w:rPr>
          <w:rFonts w:ascii="Neo Sans Pro" w:hAnsi="Neo Sans Pro"/>
          <w:bCs/>
          <w:szCs w:val="24"/>
        </w:rPr>
        <w:t>R</w:t>
      </w:r>
      <w:r w:rsidR="009A240F" w:rsidRPr="005567EA">
        <w:rPr>
          <w:rFonts w:ascii="Neo Sans Pro" w:hAnsi="Neo Sans Pro"/>
          <w:bCs/>
          <w:szCs w:val="24"/>
        </w:rPr>
        <w:t>ealizacj</w:t>
      </w:r>
      <w:r w:rsidRPr="005567EA">
        <w:rPr>
          <w:rFonts w:ascii="Neo Sans Pro" w:hAnsi="Neo Sans Pro"/>
          <w:bCs/>
          <w:szCs w:val="24"/>
        </w:rPr>
        <w:t>a</w:t>
      </w:r>
      <w:r w:rsidR="009A240F" w:rsidRPr="005567EA">
        <w:rPr>
          <w:rFonts w:ascii="Neo Sans Pro" w:hAnsi="Neo Sans Pro"/>
          <w:bCs/>
          <w:szCs w:val="24"/>
        </w:rPr>
        <w:t xml:space="preserve"> robót,  rozliczenie zadania i płatności nastąpią w II półroczu br.</w:t>
      </w:r>
    </w:p>
    <w:p w:rsidR="007A2487" w:rsidRPr="005567EA" w:rsidRDefault="007A2487" w:rsidP="00A63EAC">
      <w:pPr>
        <w:pStyle w:val="Tekstpodstawowy2"/>
        <w:jc w:val="both"/>
        <w:rPr>
          <w:rFonts w:ascii="Neo Sans Pro" w:hAnsi="Neo Sans Pro"/>
          <w:b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>w rozdziale 80132</w:t>
      </w:r>
      <w:r w:rsidRPr="005567EA">
        <w:rPr>
          <w:rFonts w:ascii="Neo Sans Pro" w:hAnsi="Neo Sans Pro"/>
          <w:szCs w:val="24"/>
        </w:rPr>
        <w:t xml:space="preserve"> – na utrzymanie szkół artystycznych zaplanowano na 201</w:t>
      </w:r>
      <w:r w:rsidR="00925E69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</w:t>
      </w:r>
      <w:r w:rsidRPr="005567EA">
        <w:rPr>
          <w:rFonts w:ascii="Neo Sans Pro" w:hAnsi="Neo Sans Pro"/>
          <w:szCs w:val="24"/>
        </w:rPr>
        <w:t xml:space="preserve"> </w:t>
      </w:r>
      <w:r w:rsidR="00F61297" w:rsidRPr="005567EA">
        <w:rPr>
          <w:rFonts w:ascii="Neo Sans Pro" w:hAnsi="Neo Sans Pro"/>
          <w:szCs w:val="24"/>
        </w:rPr>
        <w:t>k</w:t>
      </w:r>
      <w:r w:rsidRPr="005567EA">
        <w:rPr>
          <w:rFonts w:ascii="Neo Sans Pro" w:hAnsi="Neo Sans Pro"/>
          <w:szCs w:val="24"/>
        </w:rPr>
        <w:t>wotę</w:t>
      </w:r>
      <w:r w:rsidR="00F61297" w:rsidRPr="005567EA">
        <w:rPr>
          <w:rFonts w:ascii="Neo Sans Pro" w:hAnsi="Neo Sans Pro"/>
          <w:szCs w:val="24"/>
        </w:rPr>
        <w:t xml:space="preserve"> </w:t>
      </w:r>
      <w:r w:rsidR="00925E69" w:rsidRPr="005567EA">
        <w:rPr>
          <w:rFonts w:ascii="Neo Sans Pro" w:hAnsi="Neo Sans Pro"/>
          <w:szCs w:val="24"/>
        </w:rPr>
        <w:t>15 625 000</w:t>
      </w:r>
      <w:r w:rsidR="00F61297" w:rsidRPr="005567EA">
        <w:rPr>
          <w:rFonts w:ascii="Neo Sans Pro" w:hAnsi="Neo Sans Pro"/>
          <w:szCs w:val="24"/>
        </w:rPr>
        <w:t xml:space="preserve">,- </w:t>
      </w:r>
      <w:r w:rsidRPr="005567EA">
        <w:rPr>
          <w:rFonts w:ascii="Neo Sans Pro" w:hAnsi="Neo Sans Pro"/>
          <w:szCs w:val="24"/>
        </w:rPr>
        <w:t>z czego wydatkowano w I półroczu br. środki w wysokości</w:t>
      </w:r>
      <w:r w:rsidR="00261F5F" w:rsidRPr="005567EA">
        <w:rPr>
          <w:rFonts w:ascii="Neo Sans Pro" w:hAnsi="Neo Sans Pro"/>
          <w:szCs w:val="24"/>
        </w:rPr>
        <w:t xml:space="preserve"> </w:t>
      </w:r>
      <w:r w:rsidR="00925E69" w:rsidRPr="005567EA">
        <w:rPr>
          <w:rFonts w:ascii="Neo Sans Pro" w:hAnsi="Neo Sans Pro"/>
          <w:szCs w:val="24"/>
        </w:rPr>
        <w:t>7 686 953</w:t>
      </w:r>
      <w:r w:rsidR="00F61297" w:rsidRPr="005567EA">
        <w:rPr>
          <w:rFonts w:ascii="Neo Sans Pro" w:hAnsi="Neo Sans Pro"/>
          <w:szCs w:val="24"/>
        </w:rPr>
        <w:t xml:space="preserve">,- </w:t>
      </w:r>
      <w:r w:rsidRPr="005567EA">
        <w:rPr>
          <w:rFonts w:ascii="Neo Sans Pro" w:hAnsi="Neo Sans Pro"/>
          <w:szCs w:val="24"/>
        </w:rPr>
        <w:t>tj.</w:t>
      </w:r>
      <w:r w:rsidR="00925E69" w:rsidRPr="005567EA">
        <w:rPr>
          <w:rFonts w:ascii="Neo Sans Pro" w:hAnsi="Neo Sans Pro"/>
          <w:szCs w:val="24"/>
        </w:rPr>
        <w:t>49,20</w:t>
      </w:r>
      <w:r w:rsidRPr="005567EA">
        <w:rPr>
          <w:rFonts w:ascii="Neo Sans Pro" w:hAnsi="Neo Sans Pro"/>
          <w:szCs w:val="24"/>
        </w:rPr>
        <w:t>% kwoty planowanej, w tym na:</w:t>
      </w:r>
    </w:p>
    <w:p w:rsidR="00CC4934" w:rsidRPr="004A483D" w:rsidRDefault="00F61297" w:rsidP="00522249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4A483D">
        <w:rPr>
          <w:rFonts w:ascii="Neo Sans Pro" w:hAnsi="Neo Sans Pro"/>
          <w:szCs w:val="24"/>
        </w:rPr>
        <w:t>wynagrodzenia</w:t>
      </w:r>
      <w:r w:rsidR="00CC4934" w:rsidRPr="004A483D">
        <w:rPr>
          <w:rFonts w:ascii="Neo Sans Pro" w:hAnsi="Neo Sans Pro"/>
          <w:szCs w:val="24"/>
        </w:rPr>
        <w:t xml:space="preserve"> i pochodne od </w:t>
      </w:r>
      <w:r w:rsidRPr="004A483D">
        <w:rPr>
          <w:rFonts w:ascii="Neo Sans Pro" w:hAnsi="Neo Sans Pro"/>
          <w:szCs w:val="24"/>
        </w:rPr>
        <w:t>wynagrodzeń</w:t>
      </w:r>
      <w:r w:rsidR="00CC4934" w:rsidRPr="004A483D">
        <w:rPr>
          <w:rFonts w:ascii="Neo Sans Pro" w:hAnsi="Neo Sans Pro"/>
          <w:szCs w:val="24"/>
        </w:rPr>
        <w:t xml:space="preserve"> – </w:t>
      </w:r>
      <w:r w:rsidR="00925E69" w:rsidRPr="004A483D">
        <w:rPr>
          <w:rFonts w:ascii="Neo Sans Pro" w:hAnsi="Neo Sans Pro"/>
          <w:szCs w:val="24"/>
        </w:rPr>
        <w:t>6 644 </w:t>
      </w:r>
      <w:r w:rsidR="00FB749F" w:rsidRPr="004A483D">
        <w:rPr>
          <w:rFonts w:ascii="Neo Sans Pro" w:hAnsi="Neo Sans Pro"/>
          <w:szCs w:val="24"/>
        </w:rPr>
        <w:t>497</w:t>
      </w:r>
      <w:r w:rsidR="00CC4934" w:rsidRPr="004A483D">
        <w:rPr>
          <w:rFonts w:ascii="Neo Sans Pro" w:hAnsi="Neo Sans Pro"/>
          <w:szCs w:val="24"/>
        </w:rPr>
        <w:t>,- tj.</w:t>
      </w:r>
      <w:r w:rsidR="006530C9" w:rsidRPr="004A483D">
        <w:rPr>
          <w:rFonts w:ascii="Neo Sans Pro" w:hAnsi="Neo Sans Pro"/>
          <w:szCs w:val="24"/>
        </w:rPr>
        <w:t>52,3</w:t>
      </w:r>
      <w:r w:rsidR="00CC4934" w:rsidRPr="004A483D">
        <w:rPr>
          <w:rFonts w:ascii="Neo Sans Pro" w:hAnsi="Neo Sans Pro"/>
          <w:szCs w:val="24"/>
        </w:rPr>
        <w:t xml:space="preserve">% planu w kwocie </w:t>
      </w:r>
      <w:r w:rsidR="00925E69" w:rsidRPr="004A483D">
        <w:rPr>
          <w:rFonts w:ascii="Neo Sans Pro" w:hAnsi="Neo Sans Pro"/>
          <w:szCs w:val="24"/>
        </w:rPr>
        <w:t>12 584 286</w:t>
      </w:r>
      <w:r w:rsidR="00CC4934" w:rsidRPr="004A483D">
        <w:rPr>
          <w:rFonts w:ascii="Neo Sans Pro" w:hAnsi="Neo Sans Pro"/>
          <w:szCs w:val="24"/>
        </w:rPr>
        <w:t>,-</w:t>
      </w:r>
    </w:p>
    <w:p w:rsidR="00CC4934" w:rsidRPr="005567EA" w:rsidRDefault="00CC4934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wydatki rzeczowe – </w:t>
      </w:r>
      <w:r w:rsidR="00925E69" w:rsidRPr="005567EA">
        <w:rPr>
          <w:rFonts w:ascii="Neo Sans Pro" w:hAnsi="Neo Sans Pro"/>
          <w:szCs w:val="24"/>
        </w:rPr>
        <w:t>1 042 456</w:t>
      </w:r>
      <w:r w:rsidRPr="005567EA">
        <w:rPr>
          <w:rFonts w:ascii="Neo Sans Pro" w:hAnsi="Neo Sans Pro"/>
          <w:szCs w:val="24"/>
        </w:rPr>
        <w:t>,- tj.</w:t>
      </w:r>
      <w:r w:rsidR="006530C9" w:rsidRPr="005567EA">
        <w:rPr>
          <w:rFonts w:ascii="Neo Sans Pro" w:hAnsi="Neo Sans Pro"/>
          <w:szCs w:val="24"/>
        </w:rPr>
        <w:t xml:space="preserve"> </w:t>
      </w:r>
      <w:r w:rsidR="00925E69" w:rsidRPr="005567EA">
        <w:rPr>
          <w:rFonts w:ascii="Neo Sans Pro" w:hAnsi="Neo Sans Pro"/>
          <w:szCs w:val="24"/>
        </w:rPr>
        <w:t>39,85</w:t>
      </w:r>
      <w:r w:rsidRPr="005567EA">
        <w:rPr>
          <w:rFonts w:ascii="Neo Sans Pro" w:hAnsi="Neo Sans Pro"/>
          <w:szCs w:val="24"/>
        </w:rPr>
        <w:t>% w odniesieniu do planu</w:t>
      </w:r>
      <w:r w:rsidR="00261F5F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w wysokości </w:t>
      </w:r>
      <w:r w:rsidR="004A483D">
        <w:rPr>
          <w:rFonts w:ascii="Neo Sans Pro" w:hAnsi="Neo Sans Pro"/>
          <w:szCs w:val="24"/>
        </w:rPr>
        <w:br/>
      </w:r>
      <w:r w:rsidR="00925E69" w:rsidRPr="005567EA">
        <w:rPr>
          <w:rFonts w:ascii="Neo Sans Pro" w:hAnsi="Neo Sans Pro"/>
          <w:szCs w:val="24"/>
        </w:rPr>
        <w:t>2 615 714</w:t>
      </w:r>
      <w:r w:rsidR="004E1615" w:rsidRPr="005567EA">
        <w:rPr>
          <w:rFonts w:ascii="Neo Sans Pro" w:hAnsi="Neo Sans Pro"/>
          <w:szCs w:val="24"/>
        </w:rPr>
        <w:t>,-</w:t>
      </w:r>
    </w:p>
    <w:p w:rsidR="00261F5F" w:rsidRPr="005567EA" w:rsidRDefault="001652D2" w:rsidP="00261F5F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W rozdziale tym ujęte zostały wydatki inwestycyjne w kwocie </w:t>
      </w:r>
      <w:r w:rsidR="00925E69" w:rsidRPr="005567EA">
        <w:rPr>
          <w:rFonts w:ascii="Neo Sans Pro" w:hAnsi="Neo Sans Pro"/>
          <w:szCs w:val="24"/>
        </w:rPr>
        <w:t>425 000,-</w:t>
      </w:r>
      <w:r w:rsidR="00261F5F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na </w:t>
      </w:r>
      <w:r w:rsidR="00925E69" w:rsidRPr="005567EA">
        <w:rPr>
          <w:rFonts w:ascii="Neo Sans Pro" w:hAnsi="Neo Sans Pro"/>
          <w:szCs w:val="24"/>
        </w:rPr>
        <w:t xml:space="preserve">zakup fortepianu dla Szkoły. </w:t>
      </w:r>
      <w:r w:rsidR="00372247" w:rsidRPr="005567EA">
        <w:rPr>
          <w:rFonts w:ascii="Neo Sans Pro" w:hAnsi="Neo Sans Pro"/>
          <w:szCs w:val="24"/>
        </w:rPr>
        <w:t>Realizacja zadania nastąpi w II półroczu br.</w:t>
      </w:r>
    </w:p>
    <w:p w:rsidR="007A2487" w:rsidRPr="005567EA" w:rsidRDefault="007A2487" w:rsidP="00A63EAC">
      <w:pPr>
        <w:pStyle w:val="Tekstpodstawowy2"/>
        <w:jc w:val="both"/>
        <w:rPr>
          <w:rFonts w:ascii="Neo Sans Pro" w:hAnsi="Neo Sans Pro"/>
          <w:b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>w rozdziale 80134</w:t>
      </w:r>
      <w:r w:rsidRPr="005567EA">
        <w:rPr>
          <w:rFonts w:ascii="Neo Sans Pro" w:hAnsi="Neo Sans Pro"/>
          <w:szCs w:val="24"/>
        </w:rPr>
        <w:t xml:space="preserve"> – na utrzymanie szkół zawodowych specjalnych ujęto w </w:t>
      </w:r>
      <w:r w:rsidR="00124440" w:rsidRPr="005567EA">
        <w:rPr>
          <w:rFonts w:ascii="Neo Sans Pro" w:hAnsi="Neo Sans Pro"/>
          <w:szCs w:val="24"/>
        </w:rPr>
        <w:t>b</w:t>
      </w:r>
      <w:r w:rsidRPr="005567EA">
        <w:rPr>
          <w:rFonts w:ascii="Neo Sans Pro" w:hAnsi="Neo Sans Pro"/>
          <w:szCs w:val="24"/>
        </w:rPr>
        <w:t>udżecie</w:t>
      </w:r>
      <w:r w:rsidR="00124440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na 201</w:t>
      </w:r>
      <w:r w:rsidR="00194B9A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</w:t>
      </w:r>
      <w:r w:rsidRPr="005567EA">
        <w:rPr>
          <w:rFonts w:ascii="Neo Sans Pro" w:hAnsi="Neo Sans Pro"/>
          <w:szCs w:val="24"/>
        </w:rPr>
        <w:t xml:space="preserve"> środki w wysokości  </w:t>
      </w:r>
      <w:r w:rsidR="00194B9A" w:rsidRPr="005567EA">
        <w:rPr>
          <w:rFonts w:ascii="Neo Sans Pro" w:hAnsi="Neo Sans Pro"/>
          <w:szCs w:val="24"/>
        </w:rPr>
        <w:t>6 495 000</w:t>
      </w:r>
      <w:r w:rsidRPr="005567EA">
        <w:rPr>
          <w:rFonts w:ascii="Neo Sans Pro" w:hAnsi="Neo Sans Pro"/>
          <w:szCs w:val="24"/>
        </w:rPr>
        <w:t>,- z czego wydatkowano w okresie</w:t>
      </w:r>
      <w:r w:rsidR="00085008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sprawozdawczym kwotę </w:t>
      </w:r>
      <w:r w:rsidR="00194B9A" w:rsidRPr="005567EA">
        <w:rPr>
          <w:rFonts w:ascii="Neo Sans Pro" w:hAnsi="Neo Sans Pro"/>
          <w:szCs w:val="24"/>
        </w:rPr>
        <w:t>3 329 521</w:t>
      </w:r>
      <w:r w:rsidRPr="005567EA">
        <w:rPr>
          <w:rFonts w:ascii="Neo Sans Pro" w:hAnsi="Neo Sans Pro"/>
          <w:szCs w:val="24"/>
        </w:rPr>
        <w:t>,- tj.</w:t>
      </w:r>
      <w:r w:rsidR="00C32B8B" w:rsidRPr="005567EA">
        <w:rPr>
          <w:rFonts w:ascii="Neo Sans Pro" w:hAnsi="Neo Sans Pro"/>
          <w:szCs w:val="24"/>
        </w:rPr>
        <w:t xml:space="preserve"> </w:t>
      </w:r>
      <w:r w:rsidR="00194B9A" w:rsidRPr="005567EA">
        <w:rPr>
          <w:rFonts w:ascii="Neo Sans Pro" w:hAnsi="Neo Sans Pro"/>
          <w:szCs w:val="24"/>
        </w:rPr>
        <w:t>51,26</w:t>
      </w:r>
      <w:r w:rsidRPr="005567EA">
        <w:rPr>
          <w:rFonts w:ascii="Neo Sans Pro" w:hAnsi="Neo Sans Pro"/>
          <w:szCs w:val="24"/>
        </w:rPr>
        <w:t>% w odniesieniu do planu,</w:t>
      </w:r>
      <w:r w:rsidR="00261F5F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w tym na:</w:t>
      </w:r>
    </w:p>
    <w:p w:rsidR="00CC4934" w:rsidRPr="005567EA" w:rsidRDefault="00085008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wynagrodzenia</w:t>
      </w:r>
      <w:r w:rsidR="00CC4934" w:rsidRPr="005567EA">
        <w:rPr>
          <w:rFonts w:ascii="Neo Sans Pro" w:hAnsi="Neo Sans Pro"/>
          <w:szCs w:val="24"/>
        </w:rPr>
        <w:t xml:space="preserve"> i pochodne od </w:t>
      </w:r>
      <w:r w:rsidRPr="005567EA">
        <w:rPr>
          <w:rFonts w:ascii="Neo Sans Pro" w:hAnsi="Neo Sans Pro"/>
          <w:szCs w:val="24"/>
        </w:rPr>
        <w:t>wynagrodzeń</w:t>
      </w:r>
      <w:r w:rsidR="00CC4934" w:rsidRPr="005567EA">
        <w:rPr>
          <w:rFonts w:ascii="Neo Sans Pro" w:hAnsi="Neo Sans Pro"/>
          <w:szCs w:val="24"/>
        </w:rPr>
        <w:t xml:space="preserve"> – </w:t>
      </w:r>
      <w:r w:rsidR="00194B9A" w:rsidRPr="005567EA">
        <w:rPr>
          <w:rFonts w:ascii="Neo Sans Pro" w:hAnsi="Neo Sans Pro"/>
          <w:szCs w:val="24"/>
        </w:rPr>
        <w:t>2 861 238</w:t>
      </w:r>
      <w:r w:rsidR="00CC4934" w:rsidRPr="005567EA">
        <w:rPr>
          <w:rFonts w:ascii="Neo Sans Pro" w:hAnsi="Neo Sans Pro"/>
          <w:szCs w:val="24"/>
        </w:rPr>
        <w:t>,- tj.</w:t>
      </w:r>
      <w:r w:rsidR="00C32B8B" w:rsidRPr="005567EA">
        <w:rPr>
          <w:rFonts w:ascii="Neo Sans Pro" w:hAnsi="Neo Sans Pro"/>
          <w:szCs w:val="24"/>
        </w:rPr>
        <w:t xml:space="preserve"> </w:t>
      </w:r>
      <w:r w:rsidR="00194B9A" w:rsidRPr="005567EA">
        <w:rPr>
          <w:rFonts w:ascii="Neo Sans Pro" w:hAnsi="Neo Sans Pro"/>
          <w:szCs w:val="24"/>
        </w:rPr>
        <w:t>51,68</w:t>
      </w:r>
      <w:r w:rsidR="00CC4934" w:rsidRPr="005567EA">
        <w:rPr>
          <w:rFonts w:ascii="Neo Sans Pro" w:hAnsi="Neo Sans Pro"/>
          <w:szCs w:val="24"/>
        </w:rPr>
        <w:t>% planu</w:t>
      </w:r>
      <w:r w:rsidR="00261F5F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wynoszącego </w:t>
      </w:r>
      <w:r w:rsidR="00194B9A" w:rsidRPr="005567EA">
        <w:rPr>
          <w:rFonts w:ascii="Neo Sans Pro" w:hAnsi="Neo Sans Pro"/>
          <w:szCs w:val="24"/>
        </w:rPr>
        <w:t>5 536 791,</w:t>
      </w:r>
      <w:r w:rsidR="00CC4934" w:rsidRPr="005567EA">
        <w:rPr>
          <w:rFonts w:ascii="Neo Sans Pro" w:hAnsi="Neo Sans Pro"/>
          <w:szCs w:val="24"/>
        </w:rPr>
        <w:t>-</w:t>
      </w:r>
    </w:p>
    <w:p w:rsidR="00CC4934" w:rsidRPr="005567EA" w:rsidRDefault="00CC4934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wydatki rzeczowe – </w:t>
      </w:r>
      <w:r w:rsidR="00FB749F" w:rsidRPr="005567EA">
        <w:rPr>
          <w:rFonts w:ascii="Neo Sans Pro" w:hAnsi="Neo Sans Pro"/>
          <w:szCs w:val="24"/>
        </w:rPr>
        <w:t>461 532</w:t>
      </w:r>
      <w:r w:rsidRPr="005567EA">
        <w:rPr>
          <w:rFonts w:ascii="Neo Sans Pro" w:hAnsi="Neo Sans Pro"/>
          <w:szCs w:val="24"/>
        </w:rPr>
        <w:t>,-</w:t>
      </w:r>
      <w:r w:rsidR="00C32B8B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tj.</w:t>
      </w:r>
      <w:r w:rsidR="00C32B8B" w:rsidRPr="005567EA">
        <w:rPr>
          <w:rFonts w:ascii="Neo Sans Pro" w:hAnsi="Neo Sans Pro"/>
          <w:szCs w:val="24"/>
        </w:rPr>
        <w:t xml:space="preserve"> </w:t>
      </w:r>
      <w:r w:rsidR="00FB749F" w:rsidRPr="005567EA">
        <w:rPr>
          <w:rFonts w:ascii="Neo Sans Pro" w:hAnsi="Neo Sans Pro"/>
          <w:szCs w:val="24"/>
        </w:rPr>
        <w:t>20,21</w:t>
      </w:r>
      <w:r w:rsidRPr="005567EA">
        <w:rPr>
          <w:rFonts w:ascii="Neo Sans Pro" w:hAnsi="Neo Sans Pro"/>
          <w:szCs w:val="24"/>
        </w:rPr>
        <w:t xml:space="preserve">% planu w wysokości </w:t>
      </w:r>
      <w:r w:rsidR="00FB749F" w:rsidRPr="005567EA">
        <w:rPr>
          <w:rFonts w:ascii="Neo Sans Pro" w:hAnsi="Neo Sans Pro"/>
          <w:szCs w:val="24"/>
        </w:rPr>
        <w:t>919 209</w:t>
      </w:r>
      <w:r w:rsidR="00D17C83" w:rsidRPr="005567EA">
        <w:rPr>
          <w:rFonts w:ascii="Neo Sans Pro" w:hAnsi="Neo Sans Pro"/>
          <w:szCs w:val="24"/>
        </w:rPr>
        <w:t>,-</w:t>
      </w:r>
    </w:p>
    <w:p w:rsidR="000D5AE9" w:rsidRPr="005567EA" w:rsidRDefault="0044156B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Cs/>
          <w:szCs w:val="24"/>
        </w:rPr>
        <w:t>dofinansowanie w formie dotacji podmiotowej z budżetu gminy na funkcjonowania niepublicznych szkół zawodowych specjalnych – 6 751,- tj. 17,31%</w:t>
      </w:r>
      <w:r w:rsidR="00123801" w:rsidRPr="005567EA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bCs/>
          <w:szCs w:val="24"/>
        </w:rPr>
        <w:t xml:space="preserve">planu w wysokości </w:t>
      </w:r>
    </w:p>
    <w:p w:rsidR="00C32B8B" w:rsidRPr="005567EA" w:rsidRDefault="0044156B" w:rsidP="004A483D">
      <w:pPr>
        <w:pStyle w:val="Tekstpodstawowy2"/>
        <w:ind w:left="720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Cs/>
          <w:szCs w:val="24"/>
        </w:rPr>
        <w:t>39 000,-</w:t>
      </w:r>
    </w:p>
    <w:p w:rsidR="00CC4934" w:rsidRPr="005567EA" w:rsidRDefault="00CC4934" w:rsidP="004A483D">
      <w:pPr>
        <w:pStyle w:val="Tekstpodstawowy2"/>
        <w:jc w:val="both"/>
        <w:rPr>
          <w:rFonts w:ascii="Neo Sans Pro" w:hAnsi="Neo Sans Pro"/>
          <w:szCs w:val="24"/>
          <w:u w:val="single"/>
        </w:rPr>
      </w:pPr>
    </w:p>
    <w:p w:rsidR="00CC4934" w:rsidRPr="005567EA" w:rsidRDefault="00CC4934" w:rsidP="004A483D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rozdziale 80140 – </w:t>
      </w:r>
      <w:r w:rsidRPr="005567EA">
        <w:rPr>
          <w:rFonts w:ascii="Neo Sans Pro" w:hAnsi="Neo Sans Pro"/>
          <w:bCs/>
          <w:szCs w:val="24"/>
        </w:rPr>
        <w:t>centra kształcenia ustawicznego i praktycznego oraz ośrodki</w:t>
      </w:r>
      <w:r w:rsidR="004A483D">
        <w:rPr>
          <w:rFonts w:ascii="Neo Sans Pro" w:hAnsi="Neo Sans Pro"/>
          <w:bCs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dokształcania zawodowego – zaplanowano kwotę </w:t>
      </w:r>
      <w:r w:rsidR="006E081C" w:rsidRPr="005567EA">
        <w:rPr>
          <w:rFonts w:ascii="Neo Sans Pro" w:hAnsi="Neo Sans Pro"/>
          <w:szCs w:val="24"/>
        </w:rPr>
        <w:t>7 599 100</w:t>
      </w:r>
      <w:r w:rsidRPr="005567EA">
        <w:rPr>
          <w:rFonts w:ascii="Neo Sans Pro" w:hAnsi="Neo Sans Pro"/>
          <w:szCs w:val="24"/>
        </w:rPr>
        <w:t xml:space="preserve">,- </w:t>
      </w:r>
      <w:r w:rsidR="001031E1" w:rsidRPr="005567EA">
        <w:rPr>
          <w:rFonts w:ascii="Neo Sans Pro" w:hAnsi="Neo Sans Pro"/>
          <w:szCs w:val="24"/>
        </w:rPr>
        <w:t>.</w:t>
      </w:r>
      <w:r w:rsidR="004A483D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W okresie  sprawozdawczym z </w:t>
      </w:r>
      <w:r w:rsidR="001031E1" w:rsidRPr="005567EA">
        <w:rPr>
          <w:rFonts w:ascii="Neo Sans Pro" w:hAnsi="Neo Sans Pro"/>
          <w:szCs w:val="24"/>
        </w:rPr>
        <w:t>zaplanowanej kwoty</w:t>
      </w:r>
      <w:r w:rsidRPr="005567EA">
        <w:rPr>
          <w:rFonts w:ascii="Neo Sans Pro" w:hAnsi="Neo Sans Pro"/>
          <w:szCs w:val="24"/>
        </w:rPr>
        <w:t xml:space="preserve"> wydatkowano </w:t>
      </w:r>
      <w:r w:rsidR="006E081C" w:rsidRPr="005567EA">
        <w:rPr>
          <w:rFonts w:ascii="Neo Sans Pro" w:hAnsi="Neo Sans Pro"/>
          <w:szCs w:val="24"/>
        </w:rPr>
        <w:t xml:space="preserve"> 4 028 629</w:t>
      </w:r>
      <w:r w:rsidR="00DE1C0F" w:rsidRPr="005567EA">
        <w:rPr>
          <w:rFonts w:ascii="Neo Sans Pro" w:hAnsi="Neo Sans Pro"/>
          <w:szCs w:val="24"/>
        </w:rPr>
        <w:t xml:space="preserve">,- </w:t>
      </w:r>
      <w:r w:rsidRPr="005567EA">
        <w:rPr>
          <w:rFonts w:ascii="Neo Sans Pro" w:hAnsi="Neo Sans Pro"/>
          <w:szCs w:val="24"/>
        </w:rPr>
        <w:t xml:space="preserve">co stanowi </w:t>
      </w:r>
      <w:r w:rsidR="006E081C" w:rsidRPr="005567EA">
        <w:rPr>
          <w:rFonts w:ascii="Neo Sans Pro" w:hAnsi="Neo Sans Pro"/>
          <w:szCs w:val="24"/>
        </w:rPr>
        <w:t>53,01</w:t>
      </w:r>
      <w:r w:rsidRPr="005567EA">
        <w:rPr>
          <w:rFonts w:ascii="Neo Sans Pro" w:hAnsi="Neo Sans Pro"/>
          <w:szCs w:val="24"/>
        </w:rPr>
        <w:t>%  planu, w tym na:</w:t>
      </w:r>
    </w:p>
    <w:p w:rsidR="00CC4934" w:rsidRPr="005567EA" w:rsidRDefault="007637EF" w:rsidP="004A483D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wynagrodzenia</w:t>
      </w:r>
      <w:r w:rsidR="00CC4934" w:rsidRPr="005567EA">
        <w:rPr>
          <w:rFonts w:ascii="Neo Sans Pro" w:hAnsi="Neo Sans Pro"/>
          <w:szCs w:val="24"/>
        </w:rPr>
        <w:t xml:space="preserve"> i pochodne od </w:t>
      </w:r>
      <w:r w:rsidRPr="005567EA">
        <w:rPr>
          <w:rFonts w:ascii="Neo Sans Pro" w:hAnsi="Neo Sans Pro"/>
          <w:szCs w:val="24"/>
        </w:rPr>
        <w:t>wynagrodzeń</w:t>
      </w:r>
      <w:r w:rsidR="00CC4934" w:rsidRPr="005567EA">
        <w:rPr>
          <w:rFonts w:ascii="Neo Sans Pro" w:hAnsi="Neo Sans Pro"/>
          <w:szCs w:val="24"/>
        </w:rPr>
        <w:t xml:space="preserve"> – </w:t>
      </w:r>
      <w:r w:rsidR="003C4645" w:rsidRPr="005567EA">
        <w:rPr>
          <w:rFonts w:ascii="Neo Sans Pro" w:hAnsi="Neo Sans Pro"/>
          <w:szCs w:val="24"/>
        </w:rPr>
        <w:t>3 474 767</w:t>
      </w:r>
      <w:r w:rsidR="00CC4934" w:rsidRPr="005567EA">
        <w:rPr>
          <w:rFonts w:ascii="Neo Sans Pro" w:hAnsi="Neo Sans Pro"/>
          <w:szCs w:val="24"/>
        </w:rPr>
        <w:t>,- tj.</w:t>
      </w:r>
      <w:r w:rsidR="00DD14C1" w:rsidRPr="005567EA">
        <w:rPr>
          <w:rFonts w:ascii="Neo Sans Pro" w:hAnsi="Neo Sans Pro"/>
          <w:szCs w:val="24"/>
        </w:rPr>
        <w:t xml:space="preserve"> 57,8</w:t>
      </w:r>
      <w:r w:rsidR="00CC4934" w:rsidRPr="005567EA">
        <w:rPr>
          <w:rFonts w:ascii="Neo Sans Pro" w:hAnsi="Neo Sans Pro"/>
          <w:szCs w:val="24"/>
        </w:rPr>
        <w:t xml:space="preserve">% </w:t>
      </w:r>
      <w:r w:rsidR="006E081C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w odniesieniu do</w:t>
      </w:r>
      <w:r w:rsidR="004A483D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planu </w:t>
      </w:r>
      <w:r w:rsidR="003C4645" w:rsidRPr="005567EA">
        <w:rPr>
          <w:rFonts w:ascii="Neo Sans Pro" w:hAnsi="Neo Sans Pro"/>
          <w:szCs w:val="24"/>
        </w:rPr>
        <w:t>6 224 800</w:t>
      </w:r>
      <w:r w:rsidR="00CC4934" w:rsidRPr="005567EA">
        <w:rPr>
          <w:rFonts w:ascii="Neo Sans Pro" w:hAnsi="Neo Sans Pro"/>
          <w:szCs w:val="24"/>
        </w:rPr>
        <w:t>,-</w:t>
      </w:r>
    </w:p>
    <w:p w:rsidR="00CC4934" w:rsidRPr="005567EA" w:rsidRDefault="00CC4934" w:rsidP="004A483D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wydatki rzeczowe – </w:t>
      </w:r>
      <w:r w:rsidR="00CA7068" w:rsidRPr="005567EA">
        <w:rPr>
          <w:rFonts w:ascii="Neo Sans Pro" w:hAnsi="Neo Sans Pro"/>
          <w:szCs w:val="24"/>
        </w:rPr>
        <w:t>553 862</w:t>
      </w:r>
      <w:r w:rsidRPr="005567EA">
        <w:rPr>
          <w:rFonts w:ascii="Neo Sans Pro" w:hAnsi="Neo Sans Pro"/>
          <w:szCs w:val="24"/>
        </w:rPr>
        <w:t xml:space="preserve">,- </w:t>
      </w:r>
      <w:r w:rsidR="00DD14C1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tj.</w:t>
      </w:r>
      <w:r w:rsidR="00CA7068" w:rsidRPr="005567EA">
        <w:rPr>
          <w:rFonts w:ascii="Neo Sans Pro" w:hAnsi="Neo Sans Pro"/>
          <w:szCs w:val="24"/>
        </w:rPr>
        <w:t>40,87</w:t>
      </w:r>
      <w:r w:rsidRPr="005567EA">
        <w:rPr>
          <w:rFonts w:ascii="Neo Sans Pro" w:hAnsi="Neo Sans Pro"/>
          <w:szCs w:val="24"/>
        </w:rPr>
        <w:t xml:space="preserve">% planu w kwocie </w:t>
      </w:r>
      <w:r w:rsidR="00CA7068" w:rsidRPr="005567EA">
        <w:rPr>
          <w:rFonts w:ascii="Neo Sans Pro" w:hAnsi="Neo Sans Pro"/>
          <w:szCs w:val="24"/>
        </w:rPr>
        <w:t>1 355 200</w:t>
      </w:r>
      <w:r w:rsidRPr="005567EA">
        <w:rPr>
          <w:rFonts w:ascii="Neo Sans Pro" w:hAnsi="Neo Sans Pro"/>
          <w:szCs w:val="24"/>
        </w:rPr>
        <w:t>,-.</w:t>
      </w:r>
    </w:p>
    <w:p w:rsidR="00522249" w:rsidRPr="005567EA" w:rsidRDefault="00DD14C1" w:rsidP="004A483D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wydatki inwestycyjne – zaplanowano kwotę </w:t>
      </w:r>
      <w:r w:rsidR="00CA7068" w:rsidRPr="005567EA">
        <w:rPr>
          <w:rFonts w:ascii="Neo Sans Pro" w:hAnsi="Neo Sans Pro"/>
          <w:szCs w:val="24"/>
        </w:rPr>
        <w:t>19 100</w:t>
      </w:r>
      <w:r w:rsidRPr="005567EA">
        <w:rPr>
          <w:rFonts w:ascii="Neo Sans Pro" w:hAnsi="Neo Sans Pro"/>
          <w:szCs w:val="24"/>
        </w:rPr>
        <w:t xml:space="preserve">,- na zakup sprzętu </w:t>
      </w:r>
      <w:r w:rsidR="00CA7068" w:rsidRPr="005567EA">
        <w:rPr>
          <w:rFonts w:ascii="Neo Sans Pro" w:hAnsi="Neo Sans Pro"/>
          <w:szCs w:val="24"/>
        </w:rPr>
        <w:t xml:space="preserve">biurowego. </w:t>
      </w:r>
    </w:p>
    <w:p w:rsidR="00CC4934" w:rsidRPr="005567EA" w:rsidRDefault="00CA7068" w:rsidP="004A483D">
      <w:pPr>
        <w:pStyle w:val="Tekstpodstawowy2"/>
        <w:ind w:left="720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Zakup nastąpi w II półroczu </w:t>
      </w:r>
      <w:proofErr w:type="spellStart"/>
      <w:r w:rsidRPr="005567EA">
        <w:rPr>
          <w:rFonts w:ascii="Neo Sans Pro" w:hAnsi="Neo Sans Pro"/>
          <w:szCs w:val="24"/>
        </w:rPr>
        <w:t>br</w:t>
      </w:r>
      <w:proofErr w:type="spellEnd"/>
    </w:p>
    <w:p w:rsidR="00632297" w:rsidRPr="005567EA" w:rsidRDefault="00632297" w:rsidP="004A483D">
      <w:pPr>
        <w:pStyle w:val="Tekstpodstawowy2"/>
        <w:ind w:left="284" w:hanging="284"/>
        <w:jc w:val="both"/>
        <w:rPr>
          <w:rFonts w:ascii="Neo Sans Pro" w:hAnsi="Neo Sans Pro"/>
          <w:szCs w:val="24"/>
        </w:rPr>
      </w:pPr>
    </w:p>
    <w:p w:rsidR="00CC4934" w:rsidRPr="005567EA" w:rsidRDefault="00CC4934" w:rsidP="004A483D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>w rozdziale 80146</w:t>
      </w:r>
      <w:r w:rsidRPr="005567EA">
        <w:rPr>
          <w:rFonts w:ascii="Neo Sans Pro" w:hAnsi="Neo Sans Pro"/>
          <w:szCs w:val="24"/>
        </w:rPr>
        <w:t xml:space="preserve"> – dokształcanie i doskonalenie nauczycieli ujęto w budżecie na</w:t>
      </w:r>
      <w:r w:rsidR="007A2487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201</w:t>
      </w:r>
      <w:r w:rsidR="008C5868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</w:t>
      </w:r>
      <w:r w:rsidR="0045504A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kwotę w wysokości </w:t>
      </w:r>
      <w:r w:rsidR="00D54979" w:rsidRPr="005567EA">
        <w:rPr>
          <w:rFonts w:ascii="Neo Sans Pro" w:hAnsi="Neo Sans Pro"/>
          <w:szCs w:val="24"/>
        </w:rPr>
        <w:t>962 930</w:t>
      </w:r>
      <w:r w:rsidRPr="005567EA">
        <w:rPr>
          <w:rFonts w:ascii="Neo Sans Pro" w:hAnsi="Neo Sans Pro"/>
          <w:szCs w:val="24"/>
        </w:rPr>
        <w:t xml:space="preserve">,- z czego wydatkowano </w:t>
      </w:r>
      <w:r w:rsidR="00D54979" w:rsidRPr="005567EA">
        <w:rPr>
          <w:rFonts w:ascii="Neo Sans Pro" w:hAnsi="Neo Sans Pro"/>
          <w:szCs w:val="24"/>
        </w:rPr>
        <w:t>424837</w:t>
      </w:r>
      <w:r w:rsidRPr="005567EA">
        <w:rPr>
          <w:rFonts w:ascii="Neo Sans Pro" w:hAnsi="Neo Sans Pro"/>
          <w:szCs w:val="24"/>
        </w:rPr>
        <w:t>,- tj.</w:t>
      </w:r>
      <w:r w:rsidR="007D39E9" w:rsidRPr="005567EA">
        <w:rPr>
          <w:rFonts w:ascii="Neo Sans Pro" w:hAnsi="Neo Sans Pro"/>
          <w:szCs w:val="24"/>
        </w:rPr>
        <w:t xml:space="preserve"> </w:t>
      </w:r>
      <w:r w:rsidR="00D54979" w:rsidRPr="005567EA">
        <w:rPr>
          <w:rFonts w:ascii="Neo Sans Pro" w:hAnsi="Neo Sans Pro"/>
          <w:szCs w:val="24"/>
        </w:rPr>
        <w:t>44,12</w:t>
      </w:r>
      <w:r w:rsidRPr="005567EA">
        <w:rPr>
          <w:rFonts w:ascii="Neo Sans Pro" w:hAnsi="Neo Sans Pro"/>
          <w:szCs w:val="24"/>
        </w:rPr>
        <w:t xml:space="preserve">%, </w:t>
      </w:r>
      <w:r w:rsidR="004A483D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w tym na:</w:t>
      </w:r>
    </w:p>
    <w:p w:rsidR="00554EE7" w:rsidRPr="005567EA" w:rsidRDefault="00E83E19" w:rsidP="004A483D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wynagrodzenia</w:t>
      </w:r>
      <w:r w:rsidR="00CC4934" w:rsidRPr="005567EA">
        <w:rPr>
          <w:rFonts w:ascii="Neo Sans Pro" w:hAnsi="Neo Sans Pro"/>
          <w:szCs w:val="24"/>
        </w:rPr>
        <w:t xml:space="preserve"> i pochodne od </w:t>
      </w:r>
      <w:r w:rsidRPr="005567EA">
        <w:rPr>
          <w:rFonts w:ascii="Neo Sans Pro" w:hAnsi="Neo Sans Pro"/>
          <w:szCs w:val="24"/>
        </w:rPr>
        <w:t>wynagrodzeń</w:t>
      </w:r>
      <w:r w:rsidR="00CC4934" w:rsidRPr="005567EA">
        <w:rPr>
          <w:rFonts w:ascii="Neo Sans Pro" w:hAnsi="Neo Sans Pro"/>
          <w:szCs w:val="24"/>
        </w:rPr>
        <w:t xml:space="preserve"> – </w:t>
      </w:r>
      <w:r w:rsidR="008C5868" w:rsidRPr="005567EA">
        <w:rPr>
          <w:rFonts w:ascii="Neo Sans Pro" w:hAnsi="Neo Sans Pro"/>
          <w:szCs w:val="24"/>
        </w:rPr>
        <w:t>67 159</w:t>
      </w:r>
      <w:r w:rsidR="00CC4934" w:rsidRPr="005567EA">
        <w:rPr>
          <w:rFonts w:ascii="Neo Sans Pro" w:hAnsi="Neo Sans Pro"/>
          <w:szCs w:val="24"/>
        </w:rPr>
        <w:t>,- tj.</w:t>
      </w:r>
      <w:r w:rsidR="008C5868" w:rsidRPr="005567EA">
        <w:rPr>
          <w:rFonts w:ascii="Neo Sans Pro" w:hAnsi="Neo Sans Pro"/>
          <w:szCs w:val="24"/>
        </w:rPr>
        <w:t>35,94</w:t>
      </w:r>
      <w:r w:rsidR="00CC4934" w:rsidRPr="005567EA">
        <w:rPr>
          <w:rFonts w:ascii="Neo Sans Pro" w:hAnsi="Neo Sans Pro"/>
          <w:szCs w:val="24"/>
        </w:rPr>
        <w:t>% planu w</w:t>
      </w:r>
      <w:r w:rsidR="007A2487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wysokości</w:t>
      </w:r>
      <w:r w:rsidR="00DA520E" w:rsidRPr="005567EA">
        <w:rPr>
          <w:rFonts w:ascii="Neo Sans Pro" w:hAnsi="Neo Sans Pro"/>
          <w:szCs w:val="24"/>
        </w:rPr>
        <w:t xml:space="preserve"> </w:t>
      </w:r>
    </w:p>
    <w:p w:rsidR="00CC4934" w:rsidRPr="005567EA" w:rsidRDefault="008C5868" w:rsidP="004A483D">
      <w:pPr>
        <w:pStyle w:val="Tekstpodstawowy2"/>
        <w:ind w:left="720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186 860</w:t>
      </w:r>
      <w:r w:rsidR="00CC4934" w:rsidRPr="005567EA">
        <w:rPr>
          <w:rFonts w:ascii="Neo Sans Pro" w:hAnsi="Neo Sans Pro"/>
          <w:szCs w:val="24"/>
        </w:rPr>
        <w:t>,-</w:t>
      </w:r>
    </w:p>
    <w:p w:rsidR="0068084E" w:rsidRPr="005567EA" w:rsidRDefault="00CC4934" w:rsidP="004A483D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wydatki rzeczowe – </w:t>
      </w:r>
      <w:r w:rsidR="008C5868" w:rsidRPr="005567EA">
        <w:rPr>
          <w:rFonts w:ascii="Neo Sans Pro" w:hAnsi="Neo Sans Pro"/>
          <w:szCs w:val="24"/>
        </w:rPr>
        <w:t>214 07</w:t>
      </w:r>
      <w:r w:rsidR="00A54D07" w:rsidRPr="005567EA">
        <w:rPr>
          <w:rFonts w:ascii="Neo Sans Pro" w:hAnsi="Neo Sans Pro"/>
          <w:szCs w:val="24"/>
        </w:rPr>
        <w:t>1</w:t>
      </w:r>
      <w:r w:rsidRPr="005567EA">
        <w:rPr>
          <w:rFonts w:ascii="Neo Sans Pro" w:hAnsi="Neo Sans Pro"/>
          <w:szCs w:val="24"/>
        </w:rPr>
        <w:t xml:space="preserve">,- tj. </w:t>
      </w:r>
      <w:r w:rsidR="008C5868" w:rsidRPr="005567EA">
        <w:rPr>
          <w:rFonts w:ascii="Neo Sans Pro" w:hAnsi="Neo Sans Pro"/>
          <w:szCs w:val="24"/>
        </w:rPr>
        <w:t>37,22</w:t>
      </w:r>
      <w:r w:rsidRPr="005567EA">
        <w:rPr>
          <w:rFonts w:ascii="Neo Sans Pro" w:hAnsi="Neo Sans Pro"/>
          <w:szCs w:val="24"/>
        </w:rPr>
        <w:t xml:space="preserve">% kwoty planowanej wynoszącej </w:t>
      </w:r>
      <w:r w:rsidR="008C5868" w:rsidRPr="005567EA">
        <w:rPr>
          <w:rFonts w:ascii="Neo Sans Pro" w:hAnsi="Neo Sans Pro"/>
          <w:szCs w:val="24"/>
        </w:rPr>
        <w:t>575 220</w:t>
      </w:r>
      <w:r w:rsidRPr="005567EA">
        <w:rPr>
          <w:rFonts w:ascii="Neo Sans Pro" w:hAnsi="Neo Sans Pro"/>
          <w:szCs w:val="24"/>
        </w:rPr>
        <w:t>,-</w:t>
      </w:r>
      <w:r w:rsidR="0068084E" w:rsidRPr="005567EA">
        <w:rPr>
          <w:rFonts w:ascii="Neo Sans Pro" w:hAnsi="Neo Sans Pro"/>
          <w:szCs w:val="24"/>
        </w:rPr>
        <w:t>.</w:t>
      </w:r>
    </w:p>
    <w:p w:rsidR="0023397D" w:rsidRPr="005567EA" w:rsidRDefault="007D39E9" w:rsidP="004A483D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W rozdziale </w:t>
      </w:r>
      <w:r w:rsidR="0023397D" w:rsidRPr="005567EA">
        <w:rPr>
          <w:rFonts w:ascii="Neo Sans Pro" w:hAnsi="Neo Sans Pro"/>
          <w:szCs w:val="24"/>
        </w:rPr>
        <w:t>t</w:t>
      </w:r>
      <w:r w:rsidRPr="005567EA">
        <w:rPr>
          <w:rFonts w:ascii="Neo Sans Pro" w:hAnsi="Neo Sans Pro"/>
          <w:szCs w:val="24"/>
        </w:rPr>
        <w:t>ym realizowany jest projekt z udział</w:t>
      </w:r>
      <w:r w:rsidR="0023397D" w:rsidRPr="005567EA">
        <w:rPr>
          <w:rFonts w:ascii="Neo Sans Pro" w:hAnsi="Neo Sans Pro"/>
          <w:szCs w:val="24"/>
        </w:rPr>
        <w:t>e</w:t>
      </w:r>
      <w:r w:rsidRPr="005567EA">
        <w:rPr>
          <w:rFonts w:ascii="Neo Sans Pro" w:hAnsi="Neo Sans Pro"/>
          <w:szCs w:val="24"/>
        </w:rPr>
        <w:t xml:space="preserve">m środków unijnych </w:t>
      </w:r>
      <w:proofErr w:type="spellStart"/>
      <w:r w:rsidR="0023397D" w:rsidRPr="005567EA">
        <w:rPr>
          <w:rFonts w:ascii="Neo Sans Pro" w:hAnsi="Neo Sans Pro"/>
          <w:szCs w:val="24"/>
        </w:rPr>
        <w:t>pn</w:t>
      </w:r>
      <w:proofErr w:type="spellEnd"/>
      <w:r w:rsidR="0023397D" w:rsidRPr="005567EA">
        <w:rPr>
          <w:rFonts w:ascii="Neo Sans Pro" w:hAnsi="Neo Sans Pro"/>
          <w:szCs w:val="24"/>
        </w:rPr>
        <w:t>: „Nauczyciel zawodu-współczesne wyzwania” na który w 201</w:t>
      </w:r>
      <w:r w:rsidR="0068084E" w:rsidRPr="005567EA">
        <w:rPr>
          <w:rFonts w:ascii="Neo Sans Pro" w:hAnsi="Neo Sans Pro"/>
          <w:szCs w:val="24"/>
        </w:rPr>
        <w:t>5</w:t>
      </w:r>
      <w:r w:rsidR="0023397D" w:rsidRPr="005567EA">
        <w:rPr>
          <w:rFonts w:ascii="Neo Sans Pro" w:hAnsi="Neo Sans Pro"/>
          <w:szCs w:val="24"/>
        </w:rPr>
        <w:t xml:space="preserve"> roku zaplanowano kwotę </w:t>
      </w:r>
      <w:r w:rsidR="0068084E" w:rsidRPr="005567EA">
        <w:rPr>
          <w:rFonts w:ascii="Neo Sans Pro" w:hAnsi="Neo Sans Pro"/>
          <w:szCs w:val="24"/>
        </w:rPr>
        <w:t>200 850</w:t>
      </w:r>
      <w:r w:rsidR="0023397D" w:rsidRPr="005567EA">
        <w:rPr>
          <w:rFonts w:ascii="Neo Sans Pro" w:hAnsi="Neo Sans Pro"/>
          <w:szCs w:val="24"/>
        </w:rPr>
        <w:t xml:space="preserve">,- </w:t>
      </w:r>
      <w:r w:rsidR="004A483D">
        <w:rPr>
          <w:rFonts w:ascii="Neo Sans Pro" w:hAnsi="Neo Sans Pro"/>
          <w:szCs w:val="24"/>
        </w:rPr>
        <w:br/>
      </w:r>
      <w:r w:rsidR="0023397D" w:rsidRPr="005567EA">
        <w:rPr>
          <w:rFonts w:ascii="Neo Sans Pro" w:hAnsi="Neo Sans Pro"/>
          <w:szCs w:val="24"/>
        </w:rPr>
        <w:t xml:space="preserve">z czego w I półroczu </w:t>
      </w:r>
      <w:proofErr w:type="spellStart"/>
      <w:r w:rsidR="0023397D" w:rsidRPr="005567EA">
        <w:rPr>
          <w:rFonts w:ascii="Neo Sans Pro" w:hAnsi="Neo Sans Pro"/>
          <w:szCs w:val="24"/>
        </w:rPr>
        <w:t>br</w:t>
      </w:r>
      <w:proofErr w:type="spellEnd"/>
      <w:r w:rsidR="0023397D" w:rsidRPr="005567EA">
        <w:rPr>
          <w:rFonts w:ascii="Neo Sans Pro" w:hAnsi="Neo Sans Pro"/>
          <w:szCs w:val="24"/>
        </w:rPr>
        <w:t xml:space="preserve"> wydatkowano </w:t>
      </w:r>
      <w:r w:rsidR="0068084E" w:rsidRPr="005567EA">
        <w:rPr>
          <w:rFonts w:ascii="Neo Sans Pro" w:hAnsi="Neo Sans Pro"/>
          <w:szCs w:val="24"/>
        </w:rPr>
        <w:t>143 607</w:t>
      </w:r>
      <w:r w:rsidR="0023397D" w:rsidRPr="005567EA">
        <w:rPr>
          <w:rFonts w:ascii="Neo Sans Pro" w:hAnsi="Neo Sans Pro"/>
          <w:szCs w:val="24"/>
        </w:rPr>
        <w:t xml:space="preserve">,- tj. </w:t>
      </w:r>
      <w:r w:rsidR="0068084E" w:rsidRPr="005567EA">
        <w:rPr>
          <w:rFonts w:ascii="Neo Sans Pro" w:hAnsi="Neo Sans Pro"/>
          <w:szCs w:val="24"/>
        </w:rPr>
        <w:t>71,50</w:t>
      </w:r>
      <w:r w:rsidR="0023397D" w:rsidRPr="005567EA">
        <w:rPr>
          <w:rFonts w:ascii="Neo Sans Pro" w:hAnsi="Neo Sans Pro"/>
          <w:szCs w:val="24"/>
        </w:rPr>
        <w:t xml:space="preserve">% planu. </w:t>
      </w:r>
    </w:p>
    <w:p w:rsidR="00CC4934" w:rsidRPr="005567EA" w:rsidRDefault="00CC4934" w:rsidP="004A483D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lastRenderedPageBreak/>
        <w:t xml:space="preserve">w rozdziale 80148 </w:t>
      </w:r>
      <w:r w:rsidRPr="005567EA">
        <w:rPr>
          <w:rFonts w:ascii="Neo Sans Pro" w:hAnsi="Neo Sans Pro"/>
          <w:szCs w:val="24"/>
        </w:rPr>
        <w:t>– stołówki szkolne i przedszkolne  ujęto w budżecie na 201</w:t>
      </w:r>
      <w:r w:rsidR="0068084E" w:rsidRPr="005567EA">
        <w:rPr>
          <w:rFonts w:ascii="Neo Sans Pro" w:hAnsi="Neo Sans Pro"/>
          <w:szCs w:val="24"/>
        </w:rPr>
        <w:t xml:space="preserve">5 </w:t>
      </w:r>
      <w:r w:rsidR="00DA520E" w:rsidRPr="005567EA">
        <w:rPr>
          <w:rFonts w:ascii="Neo Sans Pro" w:hAnsi="Neo Sans Pro"/>
          <w:szCs w:val="24"/>
        </w:rPr>
        <w:t>ro</w:t>
      </w:r>
      <w:r w:rsidRPr="005567EA">
        <w:rPr>
          <w:rFonts w:ascii="Neo Sans Pro" w:hAnsi="Neo Sans Pro"/>
          <w:szCs w:val="24"/>
        </w:rPr>
        <w:t>k</w:t>
      </w:r>
      <w:r w:rsidR="00DA520E" w:rsidRPr="005567EA">
        <w:rPr>
          <w:rFonts w:ascii="Neo Sans Pro" w:hAnsi="Neo Sans Pro"/>
          <w:szCs w:val="24"/>
        </w:rPr>
        <w:t xml:space="preserve"> k</w:t>
      </w:r>
      <w:r w:rsidRPr="005567EA">
        <w:rPr>
          <w:rFonts w:ascii="Neo Sans Pro" w:hAnsi="Neo Sans Pro"/>
          <w:szCs w:val="24"/>
        </w:rPr>
        <w:t xml:space="preserve">wotę w wysokości </w:t>
      </w:r>
      <w:r w:rsidR="0068084E" w:rsidRPr="005567EA">
        <w:rPr>
          <w:rFonts w:ascii="Neo Sans Pro" w:hAnsi="Neo Sans Pro"/>
          <w:szCs w:val="24"/>
        </w:rPr>
        <w:t>105 530</w:t>
      </w:r>
      <w:r w:rsidRPr="005567EA">
        <w:rPr>
          <w:rFonts w:ascii="Neo Sans Pro" w:hAnsi="Neo Sans Pro"/>
          <w:szCs w:val="24"/>
        </w:rPr>
        <w:t>,- z czego w I półroczu 201</w:t>
      </w:r>
      <w:r w:rsidR="0068084E" w:rsidRPr="005567EA">
        <w:rPr>
          <w:rFonts w:ascii="Neo Sans Pro" w:hAnsi="Neo Sans Pro"/>
          <w:szCs w:val="24"/>
        </w:rPr>
        <w:t>5</w:t>
      </w:r>
      <w:r w:rsidRPr="005567EA">
        <w:rPr>
          <w:rFonts w:ascii="Neo Sans Pro" w:hAnsi="Neo Sans Pro"/>
          <w:szCs w:val="24"/>
        </w:rPr>
        <w:t xml:space="preserve">r.wydatkowano </w:t>
      </w:r>
      <w:r w:rsidR="0068084E" w:rsidRPr="005567EA">
        <w:rPr>
          <w:rFonts w:ascii="Neo Sans Pro" w:hAnsi="Neo Sans Pro"/>
          <w:szCs w:val="24"/>
        </w:rPr>
        <w:t>55 473</w:t>
      </w:r>
      <w:r w:rsidRPr="005567EA">
        <w:rPr>
          <w:rFonts w:ascii="Neo Sans Pro" w:hAnsi="Neo Sans Pro"/>
          <w:szCs w:val="24"/>
        </w:rPr>
        <w:t xml:space="preserve">,- tj. </w:t>
      </w:r>
      <w:r w:rsidR="0068084E" w:rsidRPr="005567EA">
        <w:rPr>
          <w:rFonts w:ascii="Neo Sans Pro" w:hAnsi="Neo Sans Pro"/>
          <w:szCs w:val="24"/>
        </w:rPr>
        <w:t>52,57</w:t>
      </w:r>
      <w:r w:rsidRPr="005567EA">
        <w:rPr>
          <w:rFonts w:ascii="Neo Sans Pro" w:hAnsi="Neo Sans Pro"/>
          <w:szCs w:val="24"/>
        </w:rPr>
        <w:t xml:space="preserve">% </w:t>
      </w:r>
      <w:r w:rsidR="0068084E" w:rsidRPr="005567EA">
        <w:rPr>
          <w:rFonts w:ascii="Neo Sans Pro" w:hAnsi="Neo Sans Pro"/>
          <w:szCs w:val="24"/>
        </w:rPr>
        <w:t>planu</w:t>
      </w:r>
      <w:r w:rsidRPr="005567EA">
        <w:rPr>
          <w:rFonts w:ascii="Neo Sans Pro" w:hAnsi="Neo Sans Pro"/>
          <w:szCs w:val="24"/>
        </w:rPr>
        <w:t xml:space="preserve"> w tym na:</w:t>
      </w:r>
    </w:p>
    <w:p w:rsidR="00CC4934" w:rsidRPr="005567EA" w:rsidRDefault="00DA520E" w:rsidP="00522249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wynagrodzenia i pochodne od wynagrodzeń </w:t>
      </w:r>
      <w:r w:rsidR="00CC4934" w:rsidRPr="005567EA">
        <w:rPr>
          <w:rFonts w:ascii="Neo Sans Pro" w:hAnsi="Neo Sans Pro"/>
          <w:szCs w:val="24"/>
        </w:rPr>
        <w:t xml:space="preserve">-  </w:t>
      </w:r>
      <w:r w:rsidR="00F73F6B" w:rsidRPr="005567EA">
        <w:rPr>
          <w:rFonts w:ascii="Neo Sans Pro" w:hAnsi="Neo Sans Pro"/>
          <w:szCs w:val="24"/>
        </w:rPr>
        <w:t>50 867</w:t>
      </w:r>
      <w:r w:rsidR="00CC4934" w:rsidRPr="005567EA">
        <w:rPr>
          <w:rFonts w:ascii="Neo Sans Pro" w:hAnsi="Neo Sans Pro"/>
          <w:szCs w:val="24"/>
        </w:rPr>
        <w:t xml:space="preserve">,- tj. </w:t>
      </w:r>
      <w:r w:rsidR="00EB6933" w:rsidRPr="005567EA">
        <w:rPr>
          <w:rFonts w:ascii="Neo Sans Pro" w:hAnsi="Neo Sans Pro"/>
          <w:szCs w:val="24"/>
        </w:rPr>
        <w:t>56,5</w:t>
      </w:r>
      <w:r w:rsidR="00F73F6B" w:rsidRPr="005567EA">
        <w:rPr>
          <w:rFonts w:ascii="Neo Sans Pro" w:hAnsi="Neo Sans Pro"/>
          <w:szCs w:val="24"/>
        </w:rPr>
        <w:t>0</w:t>
      </w:r>
      <w:r w:rsidR="00CC4934" w:rsidRPr="005567EA">
        <w:rPr>
          <w:rFonts w:ascii="Neo Sans Pro" w:hAnsi="Neo Sans Pro"/>
          <w:szCs w:val="24"/>
        </w:rPr>
        <w:t>%  planu</w:t>
      </w:r>
      <w:r w:rsidR="007A2487" w:rsidRPr="005567EA">
        <w:rPr>
          <w:rFonts w:ascii="Neo Sans Pro" w:hAnsi="Neo Sans Pro"/>
          <w:szCs w:val="24"/>
        </w:rPr>
        <w:t xml:space="preserve">  </w:t>
      </w:r>
      <w:r w:rsidR="00CC4934" w:rsidRPr="005567EA">
        <w:rPr>
          <w:rFonts w:ascii="Neo Sans Pro" w:hAnsi="Neo Sans Pro"/>
          <w:szCs w:val="24"/>
        </w:rPr>
        <w:t xml:space="preserve">wynoszącego </w:t>
      </w:r>
      <w:r w:rsidR="00F73F6B" w:rsidRPr="005567EA">
        <w:rPr>
          <w:rFonts w:ascii="Neo Sans Pro" w:hAnsi="Neo Sans Pro"/>
          <w:szCs w:val="24"/>
        </w:rPr>
        <w:t>90 030</w:t>
      </w:r>
      <w:r w:rsidR="00CC4934" w:rsidRPr="005567EA">
        <w:rPr>
          <w:rFonts w:ascii="Neo Sans Pro" w:hAnsi="Neo Sans Pro"/>
          <w:szCs w:val="24"/>
        </w:rPr>
        <w:t>,-</w:t>
      </w:r>
    </w:p>
    <w:p w:rsidR="00CC4934" w:rsidRPr="005567EA" w:rsidRDefault="00CC4934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wydatki rzeczowe w kwocie – </w:t>
      </w:r>
      <w:r w:rsidR="00F73F6B" w:rsidRPr="005567EA">
        <w:rPr>
          <w:rFonts w:ascii="Neo Sans Pro" w:hAnsi="Neo Sans Pro"/>
          <w:szCs w:val="24"/>
        </w:rPr>
        <w:t>4 60</w:t>
      </w:r>
      <w:r w:rsidR="00A54D07" w:rsidRPr="005567EA">
        <w:rPr>
          <w:rFonts w:ascii="Neo Sans Pro" w:hAnsi="Neo Sans Pro"/>
          <w:szCs w:val="24"/>
        </w:rPr>
        <w:t>6</w:t>
      </w:r>
      <w:r w:rsidRPr="005567EA">
        <w:rPr>
          <w:rFonts w:ascii="Neo Sans Pro" w:hAnsi="Neo Sans Pro"/>
          <w:szCs w:val="24"/>
        </w:rPr>
        <w:t xml:space="preserve">,- tj. </w:t>
      </w:r>
      <w:r w:rsidR="00F73F6B" w:rsidRPr="005567EA">
        <w:rPr>
          <w:rFonts w:ascii="Neo Sans Pro" w:hAnsi="Neo Sans Pro"/>
          <w:szCs w:val="24"/>
        </w:rPr>
        <w:t>29,72</w:t>
      </w:r>
      <w:r w:rsidRPr="005567EA">
        <w:rPr>
          <w:rFonts w:ascii="Neo Sans Pro" w:hAnsi="Neo Sans Pro"/>
          <w:szCs w:val="24"/>
        </w:rPr>
        <w:t xml:space="preserve">% planu wynoszącego </w:t>
      </w:r>
      <w:r w:rsidR="00F73F6B" w:rsidRPr="005567EA">
        <w:rPr>
          <w:rFonts w:ascii="Neo Sans Pro" w:hAnsi="Neo Sans Pro"/>
          <w:szCs w:val="24"/>
        </w:rPr>
        <w:t>15 500</w:t>
      </w:r>
      <w:r w:rsidRPr="005567EA">
        <w:rPr>
          <w:rFonts w:ascii="Neo Sans Pro" w:hAnsi="Neo Sans Pro"/>
          <w:szCs w:val="24"/>
        </w:rPr>
        <w:t>,-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/>
          <w:szCs w:val="24"/>
        </w:rPr>
      </w:pPr>
    </w:p>
    <w:p w:rsidR="007A4C69" w:rsidRPr="005567EA" w:rsidRDefault="007A4C69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rozdziale 80150 </w:t>
      </w:r>
      <w:r w:rsidRPr="005567EA">
        <w:rPr>
          <w:rFonts w:ascii="Neo Sans Pro" w:hAnsi="Neo Sans Pro"/>
          <w:szCs w:val="24"/>
        </w:rPr>
        <w:t>–</w:t>
      </w:r>
      <w:r w:rsidR="005D48F2" w:rsidRPr="005567EA">
        <w:rPr>
          <w:rFonts w:ascii="Neo Sans Pro" w:hAnsi="Neo Sans Pro"/>
          <w:b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na realizacje zadań wymagających stosowania specjalnej organizacji nauki i metod pracy dla dzieci i młodzieży  w szkołach podstawowych, gimnazjach, liceach ogólnokształcących, liceach profilowanych i szkoł</w:t>
      </w:r>
      <w:r w:rsidR="00DF1C0D" w:rsidRPr="005567EA">
        <w:rPr>
          <w:rFonts w:ascii="Neo Sans Pro" w:hAnsi="Neo Sans Pro"/>
          <w:szCs w:val="24"/>
        </w:rPr>
        <w:t xml:space="preserve">ach zawodowych oraz szkołach artystycznych w 2015 roku zaplanowano kwotę </w:t>
      </w:r>
      <w:r w:rsidR="00D54979" w:rsidRPr="005567EA">
        <w:rPr>
          <w:rFonts w:ascii="Neo Sans Pro" w:hAnsi="Neo Sans Pro"/>
          <w:szCs w:val="24"/>
        </w:rPr>
        <w:t>3 280 171,-</w:t>
      </w:r>
      <w:r w:rsidR="00DF1C0D" w:rsidRPr="005567EA">
        <w:rPr>
          <w:rFonts w:ascii="Neo Sans Pro" w:hAnsi="Neo Sans Pro"/>
          <w:szCs w:val="24"/>
        </w:rPr>
        <w:t xml:space="preserve"> a wydatkowano </w:t>
      </w:r>
      <w:r w:rsidR="00D54979" w:rsidRPr="005567EA">
        <w:rPr>
          <w:rFonts w:ascii="Neo Sans Pro" w:hAnsi="Neo Sans Pro"/>
          <w:szCs w:val="24"/>
        </w:rPr>
        <w:t>715 581</w:t>
      </w:r>
      <w:r w:rsidR="00DF1C0D" w:rsidRPr="005567EA">
        <w:rPr>
          <w:rFonts w:ascii="Neo Sans Pro" w:hAnsi="Neo Sans Pro"/>
          <w:szCs w:val="24"/>
        </w:rPr>
        <w:t>,- co stanowi 21,8</w:t>
      </w:r>
      <w:r w:rsidR="00D54979" w:rsidRPr="005567EA">
        <w:rPr>
          <w:rFonts w:ascii="Neo Sans Pro" w:hAnsi="Neo Sans Pro"/>
          <w:szCs w:val="24"/>
        </w:rPr>
        <w:t>5</w:t>
      </w:r>
      <w:r w:rsidR="00DF1C0D" w:rsidRPr="005567EA">
        <w:rPr>
          <w:rFonts w:ascii="Neo Sans Pro" w:hAnsi="Neo Sans Pro"/>
          <w:szCs w:val="24"/>
        </w:rPr>
        <w:t>% planu</w:t>
      </w:r>
    </w:p>
    <w:p w:rsidR="00342226" w:rsidRPr="005567EA" w:rsidRDefault="00342226" w:rsidP="00522249">
      <w:pPr>
        <w:pStyle w:val="Tekstpodstawowy2"/>
        <w:numPr>
          <w:ilvl w:val="0"/>
          <w:numId w:val="16"/>
        </w:numPr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wynagrodzenia i pochodne od wynagrodzeń -  667 067,- tj. 22,49%  planu  wynoszącego 2 966 611,-</w:t>
      </w:r>
    </w:p>
    <w:p w:rsidR="00342226" w:rsidRPr="005567EA" w:rsidRDefault="00342226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wydatki rzeczowe w kwocie – 30 578,- tj. 13,18% planu wynoszącego 232 000,-</w:t>
      </w:r>
    </w:p>
    <w:p w:rsidR="007A4C69" w:rsidRPr="005567EA" w:rsidRDefault="00196DEB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dotacja podmiotowa dla niepublicznej jednostki systemu oświaty – 18 936,- tj. 23,22% planu w kwocie 81 560,</w:t>
      </w:r>
    </w:p>
    <w:p w:rsidR="00196DEB" w:rsidRPr="005567EA" w:rsidRDefault="00196DEB" w:rsidP="00A63EAC">
      <w:pPr>
        <w:pStyle w:val="Tekstpodstawowy2"/>
        <w:jc w:val="both"/>
        <w:rPr>
          <w:rFonts w:ascii="Neo Sans Pro" w:hAnsi="Neo Sans Pro"/>
          <w:b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>w rozdziale 80195</w:t>
      </w:r>
      <w:r w:rsidRPr="005567EA">
        <w:rPr>
          <w:rFonts w:ascii="Neo Sans Pro" w:hAnsi="Neo Sans Pro"/>
          <w:szCs w:val="24"/>
        </w:rPr>
        <w:t xml:space="preserve"> – pozostała działalność ujęte zostały </w:t>
      </w:r>
      <w:r w:rsidR="008D4FC2" w:rsidRPr="005567EA">
        <w:rPr>
          <w:rFonts w:ascii="Neo Sans Pro" w:hAnsi="Neo Sans Pro"/>
          <w:szCs w:val="24"/>
        </w:rPr>
        <w:t>w budżecie 201</w:t>
      </w:r>
      <w:r w:rsidR="00342226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</w:t>
      </w:r>
      <w:r w:rsidR="008D4FC2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środki powiatu w </w:t>
      </w:r>
      <w:r w:rsidR="000073DF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wysokości </w:t>
      </w:r>
      <w:r w:rsidR="00653877" w:rsidRPr="005567EA">
        <w:rPr>
          <w:rFonts w:ascii="Neo Sans Pro" w:hAnsi="Neo Sans Pro"/>
          <w:szCs w:val="24"/>
        </w:rPr>
        <w:t>2 490 808</w:t>
      </w:r>
      <w:r w:rsidR="0003188B" w:rsidRPr="005567EA">
        <w:rPr>
          <w:rFonts w:ascii="Neo Sans Pro" w:hAnsi="Neo Sans Pro"/>
          <w:szCs w:val="24"/>
        </w:rPr>
        <w:t>,- z czego w I półroczu okresu</w:t>
      </w:r>
      <w:r w:rsidR="007A2487" w:rsidRPr="005567EA">
        <w:rPr>
          <w:rFonts w:ascii="Neo Sans Pro" w:hAnsi="Neo Sans Pro"/>
          <w:szCs w:val="24"/>
        </w:rPr>
        <w:t xml:space="preserve"> </w:t>
      </w:r>
      <w:r w:rsidR="0003188B" w:rsidRPr="005567EA">
        <w:rPr>
          <w:rFonts w:ascii="Neo Sans Pro" w:hAnsi="Neo Sans Pro"/>
          <w:szCs w:val="24"/>
        </w:rPr>
        <w:t>sprawozdawczego</w:t>
      </w:r>
      <w:r w:rsidR="00950B67" w:rsidRPr="005567EA">
        <w:rPr>
          <w:rFonts w:ascii="Neo Sans Pro" w:hAnsi="Neo Sans Pro"/>
          <w:szCs w:val="24"/>
        </w:rPr>
        <w:t xml:space="preserve"> </w:t>
      </w:r>
      <w:r w:rsidR="000073DF" w:rsidRPr="005567EA">
        <w:rPr>
          <w:rFonts w:ascii="Neo Sans Pro" w:hAnsi="Neo Sans Pro"/>
          <w:szCs w:val="24"/>
        </w:rPr>
        <w:t xml:space="preserve"> wydatkowano  </w:t>
      </w:r>
      <w:r w:rsidR="00653877" w:rsidRPr="005567EA">
        <w:rPr>
          <w:rFonts w:ascii="Neo Sans Pro" w:hAnsi="Neo Sans Pro"/>
          <w:szCs w:val="24"/>
        </w:rPr>
        <w:t>1 547 993</w:t>
      </w:r>
      <w:r w:rsidR="000073DF" w:rsidRPr="005567EA">
        <w:rPr>
          <w:rFonts w:ascii="Neo Sans Pro" w:hAnsi="Neo Sans Pro"/>
          <w:szCs w:val="24"/>
        </w:rPr>
        <w:t>,- tj.</w:t>
      </w:r>
      <w:r w:rsidR="00653877" w:rsidRPr="005567EA">
        <w:rPr>
          <w:rFonts w:ascii="Neo Sans Pro" w:hAnsi="Neo Sans Pro"/>
          <w:szCs w:val="24"/>
        </w:rPr>
        <w:t xml:space="preserve"> 62,15</w:t>
      </w:r>
      <w:r w:rsidR="000073DF" w:rsidRPr="005567EA">
        <w:rPr>
          <w:rFonts w:ascii="Neo Sans Pro" w:hAnsi="Neo Sans Pro"/>
          <w:szCs w:val="24"/>
        </w:rPr>
        <w:t>% kwoty planowanej.</w:t>
      </w:r>
    </w:p>
    <w:p w:rsidR="000073DF" w:rsidRPr="005567EA" w:rsidRDefault="000073DF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Powyższą kwotę przeznaczono na:</w:t>
      </w:r>
    </w:p>
    <w:p w:rsidR="005567EA" w:rsidRDefault="000073DF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wypłatę świadczeń nauczycielom i emerytowanym nauczycielom z zakładowego</w:t>
      </w:r>
      <w:r w:rsidR="007A2487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funduszu świadczeń  socjalnych – </w:t>
      </w:r>
      <w:r w:rsidR="00342226" w:rsidRPr="005567EA">
        <w:rPr>
          <w:rFonts w:ascii="Neo Sans Pro" w:hAnsi="Neo Sans Pro"/>
          <w:szCs w:val="24"/>
        </w:rPr>
        <w:t>1 039 345</w:t>
      </w:r>
      <w:r w:rsidRPr="005567EA">
        <w:rPr>
          <w:rFonts w:ascii="Neo Sans Pro" w:hAnsi="Neo Sans Pro"/>
          <w:szCs w:val="24"/>
        </w:rPr>
        <w:t>,- tj.</w:t>
      </w:r>
      <w:r w:rsidR="0073769C" w:rsidRPr="005567EA">
        <w:rPr>
          <w:rFonts w:ascii="Neo Sans Pro" w:hAnsi="Neo Sans Pro"/>
          <w:szCs w:val="24"/>
        </w:rPr>
        <w:t xml:space="preserve"> </w:t>
      </w:r>
      <w:r w:rsidR="00342226" w:rsidRPr="005567EA">
        <w:rPr>
          <w:rFonts w:ascii="Neo Sans Pro" w:hAnsi="Neo Sans Pro"/>
          <w:szCs w:val="24"/>
        </w:rPr>
        <w:t>72,97</w:t>
      </w:r>
      <w:r w:rsidRPr="005567EA">
        <w:rPr>
          <w:rFonts w:ascii="Neo Sans Pro" w:hAnsi="Neo Sans Pro"/>
          <w:szCs w:val="24"/>
        </w:rPr>
        <w:t xml:space="preserve">% planu w wysokości </w:t>
      </w:r>
    </w:p>
    <w:p w:rsidR="000073DF" w:rsidRPr="005567EA" w:rsidRDefault="00342226" w:rsidP="005567EA">
      <w:pPr>
        <w:pStyle w:val="Tekstpodstawowy2"/>
        <w:ind w:left="720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1 424 391</w:t>
      </w:r>
      <w:r w:rsidR="000073DF" w:rsidRPr="005567EA">
        <w:rPr>
          <w:rFonts w:ascii="Neo Sans Pro" w:hAnsi="Neo Sans Pro"/>
          <w:szCs w:val="24"/>
        </w:rPr>
        <w:t>,-</w:t>
      </w:r>
    </w:p>
    <w:p w:rsidR="00F218BD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W rozdziale tym realizowane są również projekty  współfinansowane z Europejskiego</w:t>
      </w:r>
      <w:r w:rsidR="00CB0647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Funduszu  Społecznego w ramach Programu Operacyjnego Kapitał Ludzki. 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Zaplanowane na ten cel w budżecie środki  wyniosły </w:t>
      </w:r>
      <w:r w:rsidR="00653877" w:rsidRPr="005567EA">
        <w:rPr>
          <w:rFonts w:ascii="Neo Sans Pro" w:hAnsi="Neo Sans Pro"/>
          <w:szCs w:val="24"/>
        </w:rPr>
        <w:t>240 132</w:t>
      </w:r>
      <w:r w:rsidRPr="005567EA">
        <w:rPr>
          <w:rFonts w:ascii="Neo Sans Pro" w:hAnsi="Neo Sans Pro"/>
          <w:szCs w:val="24"/>
        </w:rPr>
        <w:t>,- z czego w okresie</w:t>
      </w:r>
      <w:r w:rsidR="007A2487" w:rsidRPr="005567EA">
        <w:rPr>
          <w:rFonts w:ascii="Neo Sans Pro" w:hAnsi="Neo Sans Pro"/>
          <w:szCs w:val="24"/>
        </w:rPr>
        <w:t xml:space="preserve"> </w:t>
      </w:r>
      <w:r w:rsidR="00B123CF" w:rsidRPr="005567EA">
        <w:rPr>
          <w:rFonts w:ascii="Neo Sans Pro" w:hAnsi="Neo Sans Pro"/>
          <w:szCs w:val="24"/>
        </w:rPr>
        <w:t>s</w:t>
      </w:r>
      <w:r w:rsidRPr="005567EA">
        <w:rPr>
          <w:rFonts w:ascii="Neo Sans Pro" w:hAnsi="Neo Sans Pro"/>
          <w:szCs w:val="24"/>
        </w:rPr>
        <w:t>prawozdawczym</w:t>
      </w:r>
      <w:r w:rsidR="00B123CF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wydatkowano </w:t>
      </w:r>
      <w:r w:rsidR="00653877" w:rsidRPr="005567EA">
        <w:rPr>
          <w:rFonts w:ascii="Neo Sans Pro" w:hAnsi="Neo Sans Pro"/>
          <w:szCs w:val="24"/>
        </w:rPr>
        <w:t>215 089</w:t>
      </w:r>
      <w:r w:rsidRPr="005567EA">
        <w:rPr>
          <w:rFonts w:ascii="Neo Sans Pro" w:hAnsi="Neo Sans Pro"/>
          <w:szCs w:val="24"/>
        </w:rPr>
        <w:t>,- tj.</w:t>
      </w:r>
      <w:r w:rsidR="0073769C" w:rsidRPr="005567EA">
        <w:rPr>
          <w:rFonts w:ascii="Neo Sans Pro" w:hAnsi="Neo Sans Pro"/>
          <w:szCs w:val="24"/>
        </w:rPr>
        <w:t xml:space="preserve"> </w:t>
      </w:r>
      <w:r w:rsidR="00653877" w:rsidRPr="005567EA">
        <w:rPr>
          <w:rFonts w:ascii="Neo Sans Pro" w:hAnsi="Neo Sans Pro"/>
          <w:szCs w:val="24"/>
        </w:rPr>
        <w:t>89,57</w:t>
      </w:r>
      <w:r w:rsidRPr="005567EA">
        <w:rPr>
          <w:rFonts w:ascii="Neo Sans Pro" w:hAnsi="Neo Sans Pro"/>
          <w:szCs w:val="24"/>
        </w:rPr>
        <w:t xml:space="preserve">% </w:t>
      </w:r>
    </w:p>
    <w:p w:rsidR="00ED2353" w:rsidRPr="005567EA" w:rsidRDefault="00ED2353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Są to zadania powierzone  powiatowi przez administrację samorządową.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Realizacja projektów przedstawiała się w I półroczu br. następująco:</w:t>
      </w:r>
    </w:p>
    <w:p w:rsidR="00554EE7" w:rsidRPr="005567EA" w:rsidRDefault="00625551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p</w:t>
      </w:r>
      <w:r w:rsidR="00CC4934" w:rsidRPr="005567EA">
        <w:rPr>
          <w:rFonts w:ascii="Neo Sans Pro" w:hAnsi="Neo Sans Pro"/>
          <w:szCs w:val="24"/>
        </w:rPr>
        <w:t>rojekt pn. ”</w:t>
      </w:r>
      <w:r w:rsidR="00CD141C" w:rsidRPr="005567EA">
        <w:rPr>
          <w:rFonts w:ascii="Neo Sans Pro" w:hAnsi="Neo Sans Pro"/>
          <w:szCs w:val="24"/>
        </w:rPr>
        <w:t>Stop uzależnieniom – wybieram aktywność”</w:t>
      </w:r>
      <w:r w:rsidR="0005545B" w:rsidRPr="005567EA">
        <w:rPr>
          <w:rFonts w:ascii="Neo Sans Pro" w:hAnsi="Neo Sans Pro"/>
          <w:szCs w:val="24"/>
        </w:rPr>
        <w:t xml:space="preserve"> -</w:t>
      </w:r>
      <w:r w:rsidR="00F008E0" w:rsidRPr="005567EA">
        <w:rPr>
          <w:rFonts w:ascii="Neo Sans Pro" w:hAnsi="Neo Sans Pro"/>
          <w:szCs w:val="24"/>
        </w:rPr>
        <w:t xml:space="preserve"> zajęcia dodatkowe</w:t>
      </w:r>
      <w:r w:rsidR="007A2487" w:rsidRPr="005567EA">
        <w:rPr>
          <w:rFonts w:ascii="Neo Sans Pro" w:hAnsi="Neo Sans Pro"/>
          <w:szCs w:val="24"/>
        </w:rPr>
        <w:t xml:space="preserve"> </w:t>
      </w:r>
      <w:r w:rsidR="003C4F39">
        <w:rPr>
          <w:rFonts w:ascii="Neo Sans Pro" w:hAnsi="Neo Sans Pro"/>
          <w:szCs w:val="24"/>
        </w:rPr>
        <w:br/>
      </w:r>
      <w:r w:rsidR="007A2487" w:rsidRPr="005567EA">
        <w:rPr>
          <w:rFonts w:ascii="Neo Sans Pro" w:hAnsi="Neo Sans Pro"/>
          <w:szCs w:val="24"/>
        </w:rPr>
        <w:t>i</w:t>
      </w:r>
      <w:r w:rsidR="00F008E0" w:rsidRPr="005567EA">
        <w:rPr>
          <w:rFonts w:ascii="Neo Sans Pro" w:hAnsi="Neo Sans Pro"/>
          <w:szCs w:val="24"/>
        </w:rPr>
        <w:t xml:space="preserve"> wyrównawcze  dla uczniów/uczennic radomskich szkół zawodowych</w:t>
      </w:r>
      <w:r w:rsidR="00CD141C" w:rsidRPr="005567EA">
        <w:rPr>
          <w:rFonts w:ascii="Neo Sans Pro" w:hAnsi="Neo Sans Pro"/>
          <w:szCs w:val="24"/>
        </w:rPr>
        <w:t xml:space="preserve"> </w:t>
      </w:r>
      <w:r w:rsidR="00653877" w:rsidRPr="005567EA">
        <w:rPr>
          <w:rFonts w:ascii="Neo Sans Pro" w:hAnsi="Neo Sans Pro"/>
          <w:szCs w:val="24"/>
        </w:rPr>
        <w:t>78</w:t>
      </w:r>
      <w:r w:rsidR="003C4F39">
        <w:rPr>
          <w:rFonts w:ascii="Neo Sans Pro" w:hAnsi="Neo Sans Pro"/>
          <w:szCs w:val="24"/>
        </w:rPr>
        <w:t> </w:t>
      </w:r>
      <w:r w:rsidR="00653877" w:rsidRPr="005567EA">
        <w:rPr>
          <w:rFonts w:ascii="Neo Sans Pro" w:hAnsi="Neo Sans Pro"/>
          <w:szCs w:val="24"/>
        </w:rPr>
        <w:t>937</w:t>
      </w:r>
      <w:r w:rsidR="003C4F39">
        <w:rPr>
          <w:rFonts w:ascii="Neo Sans Pro" w:hAnsi="Neo Sans Pro"/>
          <w:szCs w:val="24"/>
        </w:rPr>
        <w:t>,-</w:t>
      </w:r>
      <w:r w:rsidR="00F008E0" w:rsidRPr="005567EA">
        <w:rPr>
          <w:rFonts w:ascii="Neo Sans Pro" w:hAnsi="Neo Sans Pro"/>
          <w:szCs w:val="24"/>
        </w:rPr>
        <w:t xml:space="preserve"> tj.</w:t>
      </w:r>
      <w:r w:rsidR="00653877" w:rsidRPr="005567EA">
        <w:rPr>
          <w:rFonts w:ascii="Neo Sans Pro" w:hAnsi="Neo Sans Pro"/>
          <w:szCs w:val="24"/>
        </w:rPr>
        <w:t>98,52</w:t>
      </w:r>
      <w:r w:rsidR="00F008E0" w:rsidRPr="005567EA">
        <w:rPr>
          <w:rFonts w:ascii="Neo Sans Pro" w:hAnsi="Neo Sans Pro"/>
          <w:szCs w:val="24"/>
        </w:rPr>
        <w:t xml:space="preserve">% planu wynoszącego </w:t>
      </w:r>
    </w:p>
    <w:p w:rsidR="00CC4934" w:rsidRPr="005567EA" w:rsidRDefault="00653877" w:rsidP="00554EE7">
      <w:pPr>
        <w:pStyle w:val="Tekstpodstawowy2"/>
        <w:ind w:left="720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80 120</w:t>
      </w:r>
      <w:r w:rsidR="00625551" w:rsidRPr="005567EA">
        <w:rPr>
          <w:rFonts w:ascii="Neo Sans Pro" w:hAnsi="Neo Sans Pro"/>
          <w:szCs w:val="24"/>
        </w:rPr>
        <w:t>,-</w:t>
      </w:r>
    </w:p>
    <w:p w:rsidR="00581A9F" w:rsidRPr="005567EA" w:rsidRDefault="00581A9F" w:rsidP="00EC1752">
      <w:pPr>
        <w:pStyle w:val="Tekstpodstawowy2"/>
        <w:numPr>
          <w:ilvl w:val="0"/>
          <w:numId w:val="16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projekt pn.</w:t>
      </w:r>
      <w:r w:rsidR="00CB0647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”</w:t>
      </w:r>
      <w:r w:rsidR="00342226" w:rsidRPr="005567EA">
        <w:rPr>
          <w:rFonts w:ascii="Neo Sans Pro" w:hAnsi="Neo Sans Pro"/>
          <w:szCs w:val="24"/>
        </w:rPr>
        <w:t>Zwiększenie potencjału szkół zawodowych na Mazowszu”</w:t>
      </w:r>
      <w:r w:rsidR="0073769C" w:rsidRPr="005567EA">
        <w:rPr>
          <w:rFonts w:ascii="Neo Sans Pro" w:hAnsi="Neo Sans Pro"/>
          <w:szCs w:val="24"/>
        </w:rPr>
        <w:t xml:space="preserve"> -</w:t>
      </w:r>
      <w:r w:rsidRPr="005567EA">
        <w:rPr>
          <w:rFonts w:ascii="Neo Sans Pro" w:hAnsi="Neo Sans Pro"/>
          <w:szCs w:val="24"/>
        </w:rPr>
        <w:t xml:space="preserve"> zajęcia dla uczniów</w:t>
      </w:r>
      <w:r w:rsidR="007A2487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radomskich szkół zawodowych w latach </w:t>
      </w:r>
      <w:r w:rsidR="007F1CE3" w:rsidRPr="005567EA">
        <w:rPr>
          <w:rFonts w:ascii="Neo Sans Pro" w:hAnsi="Neo Sans Pro"/>
          <w:szCs w:val="24"/>
        </w:rPr>
        <w:t>2014-2015 w celu podniesienia atrakcyjności o</w:t>
      </w:r>
      <w:r w:rsidR="00653877" w:rsidRPr="005567EA">
        <w:rPr>
          <w:rFonts w:ascii="Neo Sans Pro" w:hAnsi="Neo Sans Pro"/>
          <w:szCs w:val="24"/>
        </w:rPr>
        <w:t>f</w:t>
      </w:r>
      <w:r w:rsidR="007F1CE3" w:rsidRPr="005567EA">
        <w:rPr>
          <w:rFonts w:ascii="Neo Sans Pro" w:hAnsi="Neo Sans Pro"/>
          <w:szCs w:val="24"/>
        </w:rPr>
        <w:t>erty edukacyjnej na Mazowszu poprzez wdrożenie planu rozwojowego</w:t>
      </w:r>
      <w:r w:rsidRPr="005567EA">
        <w:rPr>
          <w:rFonts w:ascii="Neo Sans Pro" w:hAnsi="Neo Sans Pro"/>
          <w:szCs w:val="24"/>
        </w:rPr>
        <w:t xml:space="preserve"> – </w:t>
      </w:r>
      <w:r w:rsidR="007F1CE3" w:rsidRPr="005567EA">
        <w:rPr>
          <w:rFonts w:ascii="Neo Sans Pro" w:hAnsi="Neo Sans Pro"/>
          <w:szCs w:val="24"/>
        </w:rPr>
        <w:t>136 152</w:t>
      </w:r>
      <w:r w:rsidRPr="005567EA">
        <w:rPr>
          <w:rFonts w:ascii="Neo Sans Pro" w:hAnsi="Neo Sans Pro"/>
          <w:szCs w:val="24"/>
        </w:rPr>
        <w:t xml:space="preserve">,- tj. </w:t>
      </w:r>
      <w:r w:rsidR="007F1CE3" w:rsidRPr="005567EA">
        <w:rPr>
          <w:rFonts w:ascii="Neo Sans Pro" w:hAnsi="Neo Sans Pro"/>
          <w:szCs w:val="24"/>
        </w:rPr>
        <w:t>85,09</w:t>
      </w:r>
      <w:r w:rsidRPr="005567EA">
        <w:rPr>
          <w:rFonts w:ascii="Neo Sans Pro" w:hAnsi="Neo Sans Pro"/>
          <w:szCs w:val="24"/>
        </w:rPr>
        <w:t>% planu</w:t>
      </w:r>
      <w:r w:rsidR="007A2487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wynoszącego </w:t>
      </w:r>
      <w:r w:rsidR="007F1CE3" w:rsidRPr="005567EA">
        <w:rPr>
          <w:rFonts w:ascii="Neo Sans Pro" w:hAnsi="Neo Sans Pro"/>
          <w:szCs w:val="24"/>
        </w:rPr>
        <w:t>160 012</w:t>
      </w:r>
      <w:r w:rsidRPr="005567EA">
        <w:rPr>
          <w:rFonts w:ascii="Neo Sans Pro" w:hAnsi="Neo Sans Pro"/>
          <w:szCs w:val="24"/>
        </w:rPr>
        <w:t>,-</w:t>
      </w:r>
      <w:r w:rsidR="00342226" w:rsidRPr="005567EA">
        <w:rPr>
          <w:rFonts w:ascii="Neo Sans Pro" w:hAnsi="Neo Sans Pro"/>
          <w:szCs w:val="24"/>
        </w:rPr>
        <w:t xml:space="preserve">. </w:t>
      </w:r>
    </w:p>
    <w:p w:rsidR="00C469F2" w:rsidRPr="005567EA" w:rsidRDefault="002011D7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Ponadto, w rozdziale tym ujęte zostały środki na realizację projektów </w:t>
      </w:r>
      <w:r w:rsidR="007F1CE3" w:rsidRPr="005567EA">
        <w:rPr>
          <w:rFonts w:ascii="Neo Sans Pro" w:hAnsi="Neo Sans Pro"/>
          <w:szCs w:val="24"/>
        </w:rPr>
        <w:t xml:space="preserve">związanych </w:t>
      </w:r>
      <w:r w:rsidR="003C4F39">
        <w:rPr>
          <w:rFonts w:ascii="Neo Sans Pro" w:hAnsi="Neo Sans Pro"/>
          <w:szCs w:val="24"/>
        </w:rPr>
        <w:br/>
      </w:r>
      <w:r w:rsidR="007F1CE3" w:rsidRPr="005567EA">
        <w:rPr>
          <w:rFonts w:ascii="Neo Sans Pro" w:hAnsi="Neo Sans Pro"/>
          <w:szCs w:val="24"/>
        </w:rPr>
        <w:t>z Programem Partnerskim – Uczenie się przez całe życie</w:t>
      </w:r>
      <w:r w:rsidR="007A2487" w:rsidRPr="005567EA">
        <w:rPr>
          <w:rFonts w:ascii="Neo Sans Pro" w:hAnsi="Neo Sans Pro"/>
          <w:szCs w:val="24"/>
        </w:rPr>
        <w:t xml:space="preserve"> </w:t>
      </w:r>
      <w:r w:rsidR="00C469F2" w:rsidRPr="005567EA">
        <w:rPr>
          <w:rFonts w:ascii="Neo Sans Pro" w:hAnsi="Neo Sans Pro"/>
          <w:szCs w:val="24"/>
        </w:rPr>
        <w:t>p</w:t>
      </w:r>
      <w:r w:rsidRPr="005567EA">
        <w:rPr>
          <w:rFonts w:ascii="Neo Sans Pro" w:hAnsi="Neo Sans Pro"/>
          <w:szCs w:val="24"/>
        </w:rPr>
        <w:t>n.</w:t>
      </w:r>
      <w:r w:rsidR="00913C71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”Leonardo da Vinci”” w wysokości</w:t>
      </w:r>
      <w:r w:rsidR="007A2487" w:rsidRPr="005567EA">
        <w:rPr>
          <w:rFonts w:ascii="Neo Sans Pro" w:hAnsi="Neo Sans Pro"/>
          <w:szCs w:val="24"/>
        </w:rPr>
        <w:t xml:space="preserve"> </w:t>
      </w:r>
      <w:r w:rsidR="007F1CE3" w:rsidRPr="005567EA">
        <w:rPr>
          <w:rFonts w:ascii="Neo Sans Pro" w:hAnsi="Neo Sans Pro"/>
          <w:szCs w:val="24"/>
        </w:rPr>
        <w:t>151 817</w:t>
      </w:r>
      <w:r w:rsidR="006660F0" w:rsidRPr="005567EA">
        <w:rPr>
          <w:rFonts w:ascii="Neo Sans Pro" w:hAnsi="Neo Sans Pro"/>
          <w:szCs w:val="24"/>
        </w:rPr>
        <w:t>,</w:t>
      </w:r>
      <w:r w:rsidRPr="005567EA">
        <w:rPr>
          <w:rFonts w:ascii="Neo Sans Pro" w:hAnsi="Neo Sans Pro"/>
          <w:szCs w:val="24"/>
        </w:rPr>
        <w:t>- z czego w I półroczu 201</w:t>
      </w:r>
      <w:r w:rsidR="007F1CE3" w:rsidRPr="005567EA">
        <w:rPr>
          <w:rFonts w:ascii="Neo Sans Pro" w:hAnsi="Neo Sans Pro"/>
          <w:szCs w:val="24"/>
        </w:rPr>
        <w:t>5</w:t>
      </w:r>
      <w:r w:rsidRPr="005567EA">
        <w:rPr>
          <w:rFonts w:ascii="Neo Sans Pro" w:hAnsi="Neo Sans Pro"/>
          <w:szCs w:val="24"/>
        </w:rPr>
        <w:t xml:space="preserve">r. wydatkowano </w:t>
      </w:r>
      <w:r w:rsidR="007F1CE3" w:rsidRPr="005567EA">
        <w:rPr>
          <w:rFonts w:ascii="Neo Sans Pro" w:hAnsi="Neo Sans Pro"/>
          <w:szCs w:val="24"/>
        </w:rPr>
        <w:t xml:space="preserve">100% </w:t>
      </w:r>
      <w:r w:rsidRPr="005567EA">
        <w:rPr>
          <w:rFonts w:ascii="Neo Sans Pro" w:hAnsi="Neo Sans Pro"/>
          <w:szCs w:val="24"/>
        </w:rPr>
        <w:t xml:space="preserve"> planu, </w:t>
      </w:r>
      <w:r w:rsidR="007F1CE3" w:rsidRPr="005567EA">
        <w:rPr>
          <w:rFonts w:ascii="Neo Sans Pro" w:hAnsi="Neo Sans Pro"/>
          <w:szCs w:val="24"/>
        </w:rPr>
        <w:t>natomiast na  projekt Programu Erasmus zaplanowano kwotę 660 968,- z czego wydatkowano w I półroczu br</w:t>
      </w:r>
      <w:r w:rsidR="003C4F39">
        <w:rPr>
          <w:rFonts w:ascii="Neo Sans Pro" w:hAnsi="Neo Sans Pro"/>
          <w:szCs w:val="24"/>
        </w:rPr>
        <w:t>.</w:t>
      </w:r>
      <w:r w:rsidR="007F1CE3" w:rsidRPr="005567EA">
        <w:rPr>
          <w:rFonts w:ascii="Neo Sans Pro" w:hAnsi="Neo Sans Pro"/>
          <w:szCs w:val="24"/>
        </w:rPr>
        <w:t xml:space="preserve"> kwotę 141 742,- tj. 21,44% planu.</w:t>
      </w:r>
    </w:p>
    <w:p w:rsidR="00FE5BBA" w:rsidRPr="005567EA" w:rsidRDefault="00FE5BBA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W ramach projektu nawiązywana jest współpraca uczniowska z partnerami z innych krajów poprzez szkolenia i zajęcia pokazowe, motywujące także do</w:t>
      </w:r>
      <w:r w:rsidR="007A2487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podejmowania nauki języków obcych, tworzenie grup dyskusyjnych.</w:t>
      </w:r>
    </w:p>
    <w:p w:rsidR="007A2487" w:rsidRPr="005567EA" w:rsidRDefault="007A2487" w:rsidP="00A63EAC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/>
          <w:szCs w:val="24"/>
        </w:rPr>
      </w:pPr>
      <w:r w:rsidRPr="005567EA">
        <w:rPr>
          <w:rFonts w:ascii="Neo Sans Pro" w:hAnsi="Neo Sans Pro"/>
          <w:b/>
          <w:szCs w:val="24"/>
        </w:rPr>
        <w:lastRenderedPageBreak/>
        <w:t>DZIAŁ  851 – OCHRONA ZDROWIA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Na ochronę zdrowia  zaplanowano w budżecie na 201</w:t>
      </w:r>
      <w:r w:rsidR="006270D7" w:rsidRPr="005567EA">
        <w:rPr>
          <w:rFonts w:ascii="Neo Sans Pro" w:hAnsi="Neo Sans Pro"/>
          <w:szCs w:val="24"/>
        </w:rPr>
        <w:t>5</w:t>
      </w:r>
      <w:r w:rsidRPr="005567EA">
        <w:rPr>
          <w:rFonts w:ascii="Neo Sans Pro" w:hAnsi="Neo Sans Pro"/>
          <w:szCs w:val="24"/>
        </w:rPr>
        <w:t>r. środki w wysokości</w:t>
      </w:r>
      <w:r w:rsidR="007A2487" w:rsidRPr="005567EA">
        <w:rPr>
          <w:rFonts w:ascii="Neo Sans Pro" w:hAnsi="Neo Sans Pro"/>
          <w:szCs w:val="24"/>
        </w:rPr>
        <w:t xml:space="preserve"> </w:t>
      </w:r>
      <w:r w:rsidR="006270D7" w:rsidRPr="005567EA">
        <w:rPr>
          <w:rFonts w:ascii="Neo Sans Pro" w:hAnsi="Neo Sans Pro"/>
          <w:szCs w:val="24"/>
        </w:rPr>
        <w:t>7 257 850</w:t>
      </w:r>
      <w:r w:rsidRPr="005567EA">
        <w:rPr>
          <w:rFonts w:ascii="Neo Sans Pro" w:hAnsi="Neo Sans Pro"/>
          <w:szCs w:val="24"/>
        </w:rPr>
        <w:t xml:space="preserve">,- </w:t>
      </w:r>
      <w:r w:rsidR="003C4F39">
        <w:rPr>
          <w:rFonts w:ascii="Neo Sans Pro" w:hAnsi="Neo Sans Pro"/>
          <w:szCs w:val="24"/>
        </w:rPr>
        <w:br/>
      </w:r>
      <w:r w:rsidRPr="005567EA">
        <w:rPr>
          <w:rFonts w:ascii="Neo Sans Pro" w:hAnsi="Neo Sans Pro"/>
          <w:szCs w:val="24"/>
        </w:rPr>
        <w:t xml:space="preserve">z czego kwota  </w:t>
      </w:r>
      <w:r w:rsidR="006548CB" w:rsidRPr="005567EA">
        <w:rPr>
          <w:rFonts w:ascii="Neo Sans Pro" w:hAnsi="Neo Sans Pro"/>
          <w:szCs w:val="24"/>
        </w:rPr>
        <w:t>60 000</w:t>
      </w:r>
      <w:r w:rsidRPr="005567EA">
        <w:rPr>
          <w:rFonts w:ascii="Neo Sans Pro" w:hAnsi="Neo Sans Pro"/>
          <w:szCs w:val="24"/>
        </w:rPr>
        <w:t>,-  to dotacja celowa z budżetu państwa na realizację zadań  zleconych powiatowi przez administrację rządową . W I półroczu 201</w:t>
      </w:r>
      <w:r w:rsidR="006270D7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roku</w:t>
      </w:r>
      <w:r w:rsidRPr="005567EA">
        <w:rPr>
          <w:rFonts w:ascii="Neo Sans Pro" w:hAnsi="Neo Sans Pro"/>
          <w:szCs w:val="24"/>
        </w:rPr>
        <w:t xml:space="preserve"> wydatkowano </w:t>
      </w:r>
      <w:r w:rsidR="006270D7" w:rsidRPr="005567EA">
        <w:rPr>
          <w:rFonts w:ascii="Neo Sans Pro" w:hAnsi="Neo Sans Pro"/>
          <w:szCs w:val="24"/>
        </w:rPr>
        <w:t>545 010</w:t>
      </w:r>
      <w:r w:rsidR="00B44C90" w:rsidRPr="005567EA">
        <w:rPr>
          <w:rFonts w:ascii="Neo Sans Pro" w:hAnsi="Neo Sans Pro"/>
          <w:szCs w:val="24"/>
        </w:rPr>
        <w:t xml:space="preserve">,- </w:t>
      </w:r>
      <w:r w:rsidRPr="005567EA">
        <w:rPr>
          <w:rFonts w:ascii="Neo Sans Pro" w:hAnsi="Neo Sans Pro"/>
          <w:szCs w:val="24"/>
        </w:rPr>
        <w:t>tj.</w:t>
      </w:r>
      <w:r w:rsidR="006548CB" w:rsidRPr="005567EA">
        <w:rPr>
          <w:rFonts w:ascii="Neo Sans Pro" w:hAnsi="Neo Sans Pro"/>
          <w:szCs w:val="24"/>
        </w:rPr>
        <w:t xml:space="preserve"> </w:t>
      </w:r>
      <w:r w:rsidR="006270D7" w:rsidRPr="005567EA">
        <w:rPr>
          <w:rFonts w:ascii="Neo Sans Pro" w:hAnsi="Neo Sans Pro"/>
          <w:szCs w:val="24"/>
        </w:rPr>
        <w:t>7,51</w:t>
      </w:r>
      <w:r w:rsidRPr="005567EA">
        <w:rPr>
          <w:rFonts w:ascii="Neo Sans Pro" w:hAnsi="Neo Sans Pro"/>
          <w:szCs w:val="24"/>
        </w:rPr>
        <w:t>% kwoty planowanej.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Kwotę </w:t>
      </w:r>
      <w:r w:rsidR="00B44C90" w:rsidRPr="005567EA">
        <w:rPr>
          <w:rFonts w:ascii="Neo Sans Pro" w:hAnsi="Neo Sans Pro"/>
          <w:szCs w:val="24"/>
        </w:rPr>
        <w:t xml:space="preserve"> </w:t>
      </w:r>
      <w:r w:rsidR="006270D7" w:rsidRPr="005567EA">
        <w:rPr>
          <w:rFonts w:ascii="Neo Sans Pro" w:hAnsi="Neo Sans Pro"/>
          <w:szCs w:val="24"/>
        </w:rPr>
        <w:t>545 010</w:t>
      </w:r>
      <w:r w:rsidR="00B44C90" w:rsidRPr="005567EA">
        <w:rPr>
          <w:rFonts w:ascii="Neo Sans Pro" w:hAnsi="Neo Sans Pro"/>
          <w:szCs w:val="24"/>
        </w:rPr>
        <w:t>,-</w:t>
      </w:r>
      <w:r w:rsidRPr="005567EA">
        <w:rPr>
          <w:rFonts w:ascii="Neo Sans Pro" w:hAnsi="Neo Sans Pro"/>
          <w:szCs w:val="24"/>
        </w:rPr>
        <w:t xml:space="preserve"> przeznaczono na: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  <w:u w:val="single"/>
        </w:rPr>
      </w:pPr>
    </w:p>
    <w:p w:rsidR="00C0247A" w:rsidRPr="005567EA" w:rsidRDefault="00632297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</w:t>
      </w:r>
      <w:r w:rsidR="00CC4934" w:rsidRPr="005567EA">
        <w:rPr>
          <w:rFonts w:ascii="Neo Sans Pro" w:hAnsi="Neo Sans Pro"/>
          <w:b/>
          <w:szCs w:val="24"/>
        </w:rPr>
        <w:t>rozdziale 85111</w:t>
      </w:r>
      <w:r w:rsidR="00B44C90" w:rsidRPr="005567EA">
        <w:rPr>
          <w:rFonts w:ascii="Neo Sans Pro" w:hAnsi="Neo Sans Pro"/>
          <w:b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- szpitale ogólne zaplanowano środki w wysokości </w:t>
      </w:r>
      <w:r w:rsidR="006270D7" w:rsidRPr="005567EA">
        <w:rPr>
          <w:rFonts w:ascii="Neo Sans Pro" w:hAnsi="Neo Sans Pro"/>
          <w:szCs w:val="24"/>
        </w:rPr>
        <w:t>6 671</w:t>
      </w:r>
      <w:r w:rsidR="00F0690B" w:rsidRPr="005567EA">
        <w:rPr>
          <w:rFonts w:ascii="Neo Sans Pro" w:hAnsi="Neo Sans Pro"/>
          <w:szCs w:val="24"/>
        </w:rPr>
        <w:t> </w:t>
      </w:r>
      <w:r w:rsidR="006270D7" w:rsidRPr="005567EA">
        <w:rPr>
          <w:rFonts w:ascii="Neo Sans Pro" w:hAnsi="Neo Sans Pro"/>
          <w:szCs w:val="24"/>
        </w:rPr>
        <w:t>050</w:t>
      </w:r>
      <w:r w:rsidR="00F0690B" w:rsidRPr="005567EA">
        <w:rPr>
          <w:rFonts w:ascii="Neo Sans Pro" w:hAnsi="Neo Sans Pro"/>
          <w:szCs w:val="24"/>
        </w:rPr>
        <w:t xml:space="preserve">,-. </w:t>
      </w:r>
      <w:r w:rsidR="003C4F39">
        <w:rPr>
          <w:rFonts w:ascii="Neo Sans Pro" w:hAnsi="Neo Sans Pro"/>
          <w:szCs w:val="24"/>
        </w:rPr>
        <w:br/>
      </w:r>
      <w:r w:rsidR="00F0690B" w:rsidRPr="005567EA">
        <w:rPr>
          <w:rFonts w:ascii="Neo Sans Pro" w:hAnsi="Neo Sans Pro"/>
          <w:szCs w:val="24"/>
        </w:rPr>
        <w:t>W I półroczu nie poniesiono wydatków.</w:t>
      </w:r>
    </w:p>
    <w:p w:rsidR="004A4258" w:rsidRPr="005567EA" w:rsidRDefault="00C0247A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Realizację niżej wymienionych zadań przewiduje się na II półroczu </w:t>
      </w:r>
      <w:proofErr w:type="spellStart"/>
      <w:r w:rsidRPr="005567EA">
        <w:rPr>
          <w:rFonts w:ascii="Neo Sans Pro" w:hAnsi="Neo Sans Pro"/>
          <w:szCs w:val="24"/>
        </w:rPr>
        <w:t>br</w:t>
      </w:r>
      <w:proofErr w:type="spellEnd"/>
      <w:r w:rsidRPr="005567EA">
        <w:rPr>
          <w:rFonts w:ascii="Neo Sans Pro" w:hAnsi="Neo Sans Pro"/>
          <w:szCs w:val="24"/>
        </w:rPr>
        <w:t>:</w:t>
      </w:r>
      <w:r w:rsidR="004A4258" w:rsidRPr="005567EA">
        <w:rPr>
          <w:rFonts w:ascii="Neo Sans Pro" w:hAnsi="Neo Sans Pro"/>
          <w:szCs w:val="24"/>
        </w:rPr>
        <w:t xml:space="preserve"> </w:t>
      </w:r>
    </w:p>
    <w:p w:rsidR="006B6447" w:rsidRPr="005567EA" w:rsidRDefault="00C0247A" w:rsidP="00EC1752">
      <w:pPr>
        <w:pStyle w:val="Tekstpodstawowy2"/>
        <w:numPr>
          <w:ilvl w:val="0"/>
          <w:numId w:val="17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K</w:t>
      </w:r>
      <w:r w:rsidR="006548CB" w:rsidRPr="005567EA">
        <w:rPr>
          <w:rFonts w:ascii="Neo Sans Pro" w:hAnsi="Neo Sans Pro"/>
          <w:szCs w:val="24"/>
        </w:rPr>
        <w:t xml:space="preserve">ompleksową informatyzację Radomskiego Szpitala Specjalistycznego </w:t>
      </w:r>
      <w:r w:rsidRPr="005567EA">
        <w:rPr>
          <w:rFonts w:ascii="Neo Sans Pro" w:hAnsi="Neo Sans Pro"/>
          <w:szCs w:val="24"/>
        </w:rPr>
        <w:t xml:space="preserve"> </w:t>
      </w:r>
      <w:r w:rsidR="007841B9" w:rsidRPr="005567EA">
        <w:rPr>
          <w:rFonts w:ascii="Neo Sans Pro" w:hAnsi="Neo Sans Pro"/>
          <w:szCs w:val="24"/>
        </w:rPr>
        <w:t>zaplanowano kwotę</w:t>
      </w:r>
      <w:r w:rsidRPr="005567EA">
        <w:rPr>
          <w:rFonts w:ascii="Neo Sans Pro" w:hAnsi="Neo Sans Pro"/>
          <w:szCs w:val="24"/>
        </w:rPr>
        <w:t xml:space="preserve"> 99 000,-</w:t>
      </w:r>
      <w:r w:rsidR="003C7954" w:rsidRPr="005567EA">
        <w:rPr>
          <w:rFonts w:ascii="Neo Sans Pro" w:hAnsi="Neo Sans Pro"/>
          <w:szCs w:val="24"/>
        </w:rPr>
        <w:t>.</w:t>
      </w:r>
      <w:r w:rsidR="001227D1" w:rsidRPr="005567EA">
        <w:rPr>
          <w:rFonts w:ascii="Neo Sans Pro" w:hAnsi="Neo Sans Pro"/>
          <w:szCs w:val="24"/>
        </w:rPr>
        <w:t xml:space="preserve"> </w:t>
      </w:r>
    </w:p>
    <w:p w:rsidR="00105554" w:rsidRPr="005567EA" w:rsidRDefault="006B6447" w:rsidP="006B6447">
      <w:pPr>
        <w:pStyle w:val="Tekstpodstawowy2"/>
        <w:numPr>
          <w:ilvl w:val="0"/>
          <w:numId w:val="17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P</w:t>
      </w:r>
      <w:r w:rsidR="001227D1" w:rsidRPr="005567EA">
        <w:rPr>
          <w:rFonts w:ascii="Neo Sans Pro" w:hAnsi="Neo Sans Pro"/>
          <w:szCs w:val="24"/>
        </w:rPr>
        <w:t xml:space="preserve">rzebudowa i doposażenie Radomskiego Szpitala Specjalistycznego zaplanowano  kwotę </w:t>
      </w:r>
      <w:r w:rsidRPr="005567EA">
        <w:rPr>
          <w:rFonts w:ascii="Neo Sans Pro" w:hAnsi="Neo Sans Pro"/>
          <w:szCs w:val="24"/>
        </w:rPr>
        <w:t>71 478</w:t>
      </w:r>
      <w:r w:rsidR="001227D1" w:rsidRPr="005567EA">
        <w:rPr>
          <w:rFonts w:ascii="Neo Sans Pro" w:hAnsi="Neo Sans Pro"/>
          <w:szCs w:val="24"/>
        </w:rPr>
        <w:t>,-</w:t>
      </w:r>
      <w:r w:rsidR="003C7954" w:rsidRPr="005567EA">
        <w:rPr>
          <w:rFonts w:ascii="Neo Sans Pro" w:hAnsi="Neo Sans Pro"/>
          <w:szCs w:val="24"/>
        </w:rPr>
        <w:t>.</w:t>
      </w:r>
    </w:p>
    <w:p w:rsidR="00ED6F15" w:rsidRPr="005567EA" w:rsidRDefault="00C0247A" w:rsidP="00EC1752">
      <w:pPr>
        <w:pStyle w:val="Tekstpodstawowy2"/>
        <w:numPr>
          <w:ilvl w:val="0"/>
          <w:numId w:val="17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B</w:t>
      </w:r>
      <w:r w:rsidR="001227D1" w:rsidRPr="005567EA">
        <w:rPr>
          <w:rFonts w:ascii="Neo Sans Pro" w:hAnsi="Neo Sans Pro"/>
          <w:szCs w:val="24"/>
        </w:rPr>
        <w:t xml:space="preserve">udowa Centrum Rehabilitacji w Radomskim Szpitala Specjalistycznym zaplanowano kwotę </w:t>
      </w:r>
      <w:r w:rsidRPr="005567EA">
        <w:rPr>
          <w:rFonts w:ascii="Neo Sans Pro" w:hAnsi="Neo Sans Pro"/>
          <w:szCs w:val="24"/>
        </w:rPr>
        <w:t>391 000,-</w:t>
      </w:r>
      <w:r w:rsidR="003C7954" w:rsidRPr="005567EA">
        <w:rPr>
          <w:rFonts w:ascii="Neo Sans Pro" w:hAnsi="Neo Sans Pro"/>
          <w:szCs w:val="24"/>
        </w:rPr>
        <w:t>.</w:t>
      </w:r>
    </w:p>
    <w:p w:rsidR="00C0247A" w:rsidRPr="005567EA" w:rsidRDefault="006B6447" w:rsidP="00EC1752">
      <w:pPr>
        <w:pStyle w:val="Tekstpodstawowy2"/>
        <w:numPr>
          <w:ilvl w:val="0"/>
          <w:numId w:val="17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Z</w:t>
      </w:r>
      <w:r w:rsidR="00ED6F15" w:rsidRPr="005567EA">
        <w:rPr>
          <w:rFonts w:ascii="Neo Sans Pro" w:hAnsi="Neo Sans Pro"/>
          <w:szCs w:val="24"/>
        </w:rPr>
        <w:t>akup sprzętu i aparatury medycznej wraz z adaptacją pomieszczeń dla potrzeb</w:t>
      </w:r>
      <w:r w:rsidR="00204C83" w:rsidRPr="005567EA">
        <w:rPr>
          <w:rFonts w:ascii="Neo Sans Pro" w:hAnsi="Neo Sans Pro"/>
          <w:szCs w:val="24"/>
        </w:rPr>
        <w:t xml:space="preserve"> </w:t>
      </w:r>
      <w:r w:rsidR="00ED6F15" w:rsidRPr="005567EA">
        <w:rPr>
          <w:rFonts w:ascii="Neo Sans Pro" w:hAnsi="Neo Sans Pro"/>
          <w:szCs w:val="24"/>
        </w:rPr>
        <w:t xml:space="preserve">Radomskiego Szpitala Specjalistycznego </w:t>
      </w:r>
      <w:r w:rsidR="001227D1" w:rsidRPr="005567EA">
        <w:rPr>
          <w:rFonts w:ascii="Neo Sans Pro" w:hAnsi="Neo Sans Pro"/>
          <w:szCs w:val="24"/>
        </w:rPr>
        <w:t>zaplanowano</w:t>
      </w:r>
      <w:r w:rsidR="00C0247A" w:rsidRPr="005567EA">
        <w:rPr>
          <w:rFonts w:ascii="Neo Sans Pro" w:hAnsi="Neo Sans Pro"/>
          <w:szCs w:val="24"/>
        </w:rPr>
        <w:t xml:space="preserve"> kwotę 977 660</w:t>
      </w:r>
      <w:r w:rsidR="001227D1" w:rsidRPr="005567EA">
        <w:rPr>
          <w:rFonts w:ascii="Neo Sans Pro" w:hAnsi="Neo Sans Pro"/>
          <w:szCs w:val="24"/>
        </w:rPr>
        <w:t>,-</w:t>
      </w:r>
      <w:r w:rsidR="003C7954" w:rsidRPr="005567EA">
        <w:rPr>
          <w:rFonts w:ascii="Neo Sans Pro" w:hAnsi="Neo Sans Pro"/>
          <w:szCs w:val="24"/>
        </w:rPr>
        <w:t>.</w:t>
      </w:r>
    </w:p>
    <w:p w:rsidR="00C0247A" w:rsidRPr="005567EA" w:rsidRDefault="00C0247A" w:rsidP="00EC1752">
      <w:pPr>
        <w:pStyle w:val="Tekstpodstawowy2"/>
        <w:numPr>
          <w:ilvl w:val="0"/>
          <w:numId w:val="17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Zakup sprzętu i aparatury medycznej zaplanowano w kwocie 2 559 862,-</w:t>
      </w:r>
      <w:r w:rsidR="003C7954" w:rsidRPr="005567EA">
        <w:rPr>
          <w:rFonts w:ascii="Neo Sans Pro" w:hAnsi="Neo Sans Pro"/>
          <w:szCs w:val="24"/>
        </w:rPr>
        <w:t>.</w:t>
      </w:r>
    </w:p>
    <w:p w:rsidR="00C0247A" w:rsidRPr="005567EA" w:rsidRDefault="00C0247A" w:rsidP="00EC1752">
      <w:pPr>
        <w:pStyle w:val="Tekstpodstawowy2"/>
        <w:numPr>
          <w:ilvl w:val="0"/>
          <w:numId w:val="17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Przebudowę i doposażenie Radomskiego Szpitala Specjalistycznego zaplanowano kwotę 5 000,-</w:t>
      </w:r>
      <w:r w:rsidR="003C7954" w:rsidRPr="005567EA">
        <w:rPr>
          <w:rFonts w:ascii="Neo Sans Pro" w:hAnsi="Neo Sans Pro"/>
          <w:szCs w:val="24"/>
        </w:rPr>
        <w:t>.</w:t>
      </w:r>
    </w:p>
    <w:p w:rsidR="006B6447" w:rsidRPr="005567EA" w:rsidRDefault="00C0247A" w:rsidP="00EC1752">
      <w:pPr>
        <w:pStyle w:val="Tekstpodstawowy2"/>
        <w:numPr>
          <w:ilvl w:val="0"/>
          <w:numId w:val="18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Budow</w:t>
      </w:r>
      <w:r w:rsidR="006B6447" w:rsidRPr="005567EA">
        <w:rPr>
          <w:rFonts w:ascii="Neo Sans Pro" w:hAnsi="Neo Sans Pro"/>
          <w:szCs w:val="24"/>
        </w:rPr>
        <w:t>ę</w:t>
      </w:r>
      <w:r w:rsidRPr="005567EA">
        <w:rPr>
          <w:rFonts w:ascii="Neo Sans Pro" w:hAnsi="Neo Sans Pro"/>
          <w:szCs w:val="24"/>
        </w:rPr>
        <w:t xml:space="preserve"> własnego ujęcia wody dla obiektów Radomskiego Szpitala Specjalistycznego </w:t>
      </w:r>
      <w:r w:rsidR="006B6447" w:rsidRPr="005567EA">
        <w:rPr>
          <w:rFonts w:ascii="Neo Sans Pro" w:hAnsi="Neo Sans Pro"/>
          <w:szCs w:val="24"/>
        </w:rPr>
        <w:t>– Etap I opracowanie dokumentacji projektowo-kosztorysowej kwotę˙ 297 000,-</w:t>
      </w:r>
      <w:r w:rsidR="003C7954" w:rsidRPr="005567EA">
        <w:rPr>
          <w:rFonts w:ascii="Neo Sans Pro" w:hAnsi="Neo Sans Pro"/>
          <w:szCs w:val="24"/>
        </w:rPr>
        <w:t>.</w:t>
      </w:r>
    </w:p>
    <w:p w:rsidR="006B6447" w:rsidRPr="005567EA" w:rsidRDefault="006B6447" w:rsidP="00EC1752">
      <w:pPr>
        <w:pStyle w:val="Tekstpodstawowy2"/>
        <w:numPr>
          <w:ilvl w:val="0"/>
          <w:numId w:val="18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Przebudowa pomieszczeń </w:t>
      </w:r>
      <w:r w:rsidR="006D1B19" w:rsidRPr="005567EA">
        <w:rPr>
          <w:rFonts w:ascii="Neo Sans Pro" w:hAnsi="Neo Sans Pro"/>
          <w:szCs w:val="24"/>
        </w:rPr>
        <w:t>Zakładu</w:t>
      </w:r>
      <w:r w:rsidR="008116A6" w:rsidRPr="005567EA">
        <w:rPr>
          <w:rFonts w:ascii="Neo Sans Pro" w:hAnsi="Neo Sans Pro"/>
          <w:szCs w:val="24"/>
        </w:rPr>
        <w:t xml:space="preserve"> Diagnostyki Obrazowej Radomskiego Szpitala Specjalistycznego wraz z wyposażeniem –  Etap 1: opracowanie  wielobranżowej dokumentacji projektowo-kosztorysowej </w:t>
      </w:r>
      <w:r w:rsidRPr="005567EA">
        <w:rPr>
          <w:rFonts w:ascii="Neo Sans Pro" w:hAnsi="Neo Sans Pro"/>
          <w:szCs w:val="24"/>
        </w:rPr>
        <w:t xml:space="preserve"> kwotę 99 000,-</w:t>
      </w:r>
      <w:r w:rsidR="003C7954" w:rsidRPr="005567EA">
        <w:rPr>
          <w:rFonts w:ascii="Neo Sans Pro" w:hAnsi="Neo Sans Pro"/>
          <w:szCs w:val="24"/>
        </w:rPr>
        <w:t>.</w:t>
      </w:r>
    </w:p>
    <w:p w:rsidR="006B6447" w:rsidRPr="005567EA" w:rsidRDefault="006B6447" w:rsidP="00EC1752">
      <w:pPr>
        <w:pStyle w:val="Tekstpodstawowy2"/>
        <w:numPr>
          <w:ilvl w:val="0"/>
          <w:numId w:val="18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Zakup sprzętu, urządzeń i aparatury medycznej dla potrzeb Oddziału Rehabilitacji, Oddziału Rehabilitacji Neurologicznej, Poradni Rehabilitacji, Zakładu Rehabilitacji </w:t>
      </w:r>
      <w:r w:rsidR="003C4F39">
        <w:rPr>
          <w:rFonts w:ascii="Neo Sans Pro" w:hAnsi="Neo Sans Pro"/>
          <w:szCs w:val="24"/>
        </w:rPr>
        <w:br/>
      </w:r>
      <w:r w:rsidRPr="005567EA">
        <w:rPr>
          <w:rFonts w:ascii="Neo Sans Pro" w:hAnsi="Neo Sans Pro"/>
          <w:szCs w:val="24"/>
        </w:rPr>
        <w:t>z Ośrodkiem Rehabilitacji Dziennej kwotę 921 050,-</w:t>
      </w:r>
      <w:r w:rsidR="003C7954" w:rsidRPr="005567EA">
        <w:rPr>
          <w:rFonts w:ascii="Neo Sans Pro" w:hAnsi="Neo Sans Pro"/>
          <w:szCs w:val="24"/>
        </w:rPr>
        <w:t>.</w:t>
      </w:r>
    </w:p>
    <w:p w:rsidR="00ED6F15" w:rsidRPr="005567EA" w:rsidRDefault="006B6447" w:rsidP="00EC1752">
      <w:pPr>
        <w:pStyle w:val="Tekstpodstawowy2"/>
        <w:numPr>
          <w:ilvl w:val="0"/>
          <w:numId w:val="18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Zakup sprzętu, urządzeń i aparatury medycznej </w:t>
      </w:r>
      <w:r w:rsidR="003C7954" w:rsidRPr="005567EA">
        <w:rPr>
          <w:rFonts w:ascii="Neo Sans Pro" w:hAnsi="Neo Sans Pro"/>
          <w:szCs w:val="24"/>
        </w:rPr>
        <w:t xml:space="preserve"> wraz z adaptacją pomieszczeń dla potrzeb Oddziału Chirurgii Naczyniowej z Odcinkiem Zabiegowym  1 dnia i Pracownią Terapii wewnątrznaczyniowej im. Dr n. med. Tadeusza Chmielińskiego </w:t>
      </w:r>
      <w:r w:rsidRPr="005567EA">
        <w:rPr>
          <w:rFonts w:ascii="Neo Sans Pro" w:hAnsi="Neo Sans Pro"/>
          <w:szCs w:val="24"/>
        </w:rPr>
        <w:t>kwotę 1 250 000,-</w:t>
      </w:r>
      <w:r w:rsidR="003C7954" w:rsidRPr="005567EA">
        <w:rPr>
          <w:rFonts w:ascii="Neo Sans Pro" w:hAnsi="Neo Sans Pro"/>
          <w:szCs w:val="24"/>
        </w:rPr>
        <w:t>.</w:t>
      </w:r>
      <w:r w:rsidR="00866970" w:rsidRPr="005567EA">
        <w:rPr>
          <w:rFonts w:ascii="Neo Sans Pro" w:hAnsi="Neo Sans Pro"/>
          <w:szCs w:val="24"/>
        </w:rPr>
        <w:t xml:space="preserve"> </w:t>
      </w:r>
    </w:p>
    <w:p w:rsidR="00866970" w:rsidRPr="005567EA" w:rsidRDefault="00866970" w:rsidP="00204C83">
      <w:pPr>
        <w:pStyle w:val="Tekstpodstawowy2"/>
        <w:jc w:val="both"/>
        <w:rPr>
          <w:rFonts w:ascii="Neo Sans Pro" w:hAnsi="Neo Sans Pro"/>
          <w:szCs w:val="24"/>
        </w:rPr>
      </w:pPr>
    </w:p>
    <w:p w:rsidR="00F03043" w:rsidRPr="005567EA" w:rsidRDefault="000D5AE9" w:rsidP="00204C83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</w:t>
      </w:r>
      <w:r w:rsidR="00D85068" w:rsidRPr="005567EA">
        <w:rPr>
          <w:rFonts w:ascii="Neo Sans Pro" w:hAnsi="Neo Sans Pro"/>
          <w:b/>
          <w:szCs w:val="24"/>
        </w:rPr>
        <w:t xml:space="preserve">rozdziale 85141 – </w:t>
      </w:r>
      <w:r w:rsidR="00D85068" w:rsidRPr="005567EA">
        <w:rPr>
          <w:rFonts w:ascii="Neo Sans Pro" w:hAnsi="Neo Sans Pro"/>
          <w:szCs w:val="24"/>
        </w:rPr>
        <w:t>ratownictwo medyczne ujęte został środki w kwocie</w:t>
      </w:r>
      <w:r w:rsidR="00F36AAF" w:rsidRPr="005567EA">
        <w:rPr>
          <w:rFonts w:ascii="Neo Sans Pro" w:hAnsi="Neo Sans Pro"/>
          <w:szCs w:val="24"/>
        </w:rPr>
        <w:t xml:space="preserve"> </w:t>
      </w:r>
      <w:r w:rsidR="00903C44" w:rsidRPr="005567EA">
        <w:rPr>
          <w:rFonts w:ascii="Neo Sans Pro" w:hAnsi="Neo Sans Pro"/>
          <w:szCs w:val="24"/>
        </w:rPr>
        <w:t>500 000</w:t>
      </w:r>
      <w:r w:rsidR="00D85068" w:rsidRPr="005567EA">
        <w:rPr>
          <w:rFonts w:ascii="Neo Sans Pro" w:hAnsi="Neo Sans Pro"/>
          <w:szCs w:val="24"/>
        </w:rPr>
        <w:t>,-</w:t>
      </w:r>
      <w:r w:rsidR="00F03043" w:rsidRPr="005567EA">
        <w:rPr>
          <w:rFonts w:ascii="Neo Sans Pro" w:hAnsi="Neo Sans Pro"/>
          <w:szCs w:val="24"/>
        </w:rPr>
        <w:t xml:space="preserve"> na zakup ambulansu </w:t>
      </w:r>
      <w:r w:rsidR="00D350D5" w:rsidRPr="005567EA">
        <w:rPr>
          <w:rFonts w:ascii="Neo Sans Pro" w:hAnsi="Neo Sans Pro"/>
          <w:szCs w:val="24"/>
        </w:rPr>
        <w:t xml:space="preserve">sanitarnego z wyposażeniem </w:t>
      </w:r>
      <w:r w:rsidR="00F03043" w:rsidRPr="005567EA">
        <w:rPr>
          <w:rFonts w:ascii="Neo Sans Pro" w:hAnsi="Neo Sans Pro"/>
          <w:szCs w:val="24"/>
        </w:rPr>
        <w:t xml:space="preserve">dla potrzeb zespołów ratownictwa medycznego </w:t>
      </w:r>
      <w:r w:rsidR="00C469F2" w:rsidRPr="005567EA">
        <w:rPr>
          <w:rFonts w:ascii="Neo Sans Pro" w:hAnsi="Neo Sans Pro"/>
          <w:szCs w:val="24"/>
        </w:rPr>
        <w:t xml:space="preserve"> </w:t>
      </w:r>
      <w:r w:rsidR="00F03043" w:rsidRPr="005567EA">
        <w:rPr>
          <w:rFonts w:ascii="Neo Sans Pro" w:hAnsi="Neo Sans Pro"/>
          <w:szCs w:val="24"/>
        </w:rPr>
        <w:t>dla Radomskiej Stacji Pogotowia Ratunkowego .</w:t>
      </w:r>
      <w:r w:rsidR="00F36AAF" w:rsidRPr="005567EA">
        <w:rPr>
          <w:rFonts w:ascii="Neo Sans Pro" w:hAnsi="Neo Sans Pro"/>
          <w:szCs w:val="24"/>
        </w:rPr>
        <w:t xml:space="preserve">  Zadanie wykonane w 100%.</w:t>
      </w:r>
    </w:p>
    <w:p w:rsidR="00632297" w:rsidRPr="005567EA" w:rsidRDefault="00632297" w:rsidP="00204C83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0D5AE9" w:rsidP="00204C83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</w:t>
      </w:r>
      <w:r w:rsidR="00CC4934" w:rsidRPr="005567EA">
        <w:rPr>
          <w:rFonts w:ascii="Neo Sans Pro" w:hAnsi="Neo Sans Pro"/>
          <w:b/>
          <w:szCs w:val="24"/>
        </w:rPr>
        <w:t>rozdziale</w:t>
      </w:r>
      <w:r w:rsidR="00CC4934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b/>
          <w:szCs w:val="24"/>
        </w:rPr>
        <w:t xml:space="preserve">85156 </w:t>
      </w:r>
      <w:r w:rsidR="00CC4934" w:rsidRPr="005567EA">
        <w:rPr>
          <w:rFonts w:ascii="Neo Sans Pro" w:hAnsi="Neo Sans Pro"/>
          <w:szCs w:val="24"/>
        </w:rPr>
        <w:t>– na składki na ubezpieczenia zdrowotne oraz świadczenia dla</w:t>
      </w:r>
      <w:r w:rsidR="00204C83" w:rsidRPr="005567EA">
        <w:rPr>
          <w:rFonts w:ascii="Neo Sans Pro" w:hAnsi="Neo Sans Pro"/>
          <w:szCs w:val="24"/>
        </w:rPr>
        <w:t xml:space="preserve"> </w:t>
      </w:r>
      <w:r w:rsidR="00F03043" w:rsidRPr="005567EA">
        <w:rPr>
          <w:rFonts w:ascii="Neo Sans Pro" w:hAnsi="Neo Sans Pro"/>
          <w:szCs w:val="24"/>
        </w:rPr>
        <w:t>o</w:t>
      </w:r>
      <w:r w:rsidR="00CC4934" w:rsidRPr="005567EA">
        <w:rPr>
          <w:rFonts w:ascii="Neo Sans Pro" w:hAnsi="Neo Sans Pro"/>
          <w:szCs w:val="24"/>
        </w:rPr>
        <w:t>sób</w:t>
      </w:r>
      <w:r w:rsidR="00F03043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nieobjętych obowiązkiem ubezpieczenia zdrowotnego ujęte zostały środki</w:t>
      </w:r>
      <w:r w:rsidR="00204C83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pochodzące</w:t>
      </w:r>
      <w:r w:rsidR="00F03043" w:rsidRPr="005567EA">
        <w:rPr>
          <w:rFonts w:ascii="Neo Sans Pro" w:hAnsi="Neo Sans Pro"/>
          <w:szCs w:val="24"/>
        </w:rPr>
        <w:t xml:space="preserve"> </w:t>
      </w:r>
      <w:r w:rsidR="003C4F39">
        <w:rPr>
          <w:rFonts w:ascii="Neo Sans Pro" w:hAnsi="Neo Sans Pro"/>
          <w:szCs w:val="24"/>
        </w:rPr>
        <w:br/>
      </w:r>
      <w:r w:rsidR="00CC4934" w:rsidRPr="005567EA">
        <w:rPr>
          <w:rFonts w:ascii="Neo Sans Pro" w:hAnsi="Neo Sans Pro"/>
          <w:szCs w:val="24"/>
        </w:rPr>
        <w:t>z budżetu państwa w formie dotacji celowej na realizację zadań</w:t>
      </w:r>
      <w:r w:rsidR="00204C83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zleconych powiatowi przez administrację rządową, które na 201</w:t>
      </w:r>
      <w:r w:rsidR="00F36AAF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</w:t>
      </w:r>
      <w:r w:rsidR="00CC4934" w:rsidRPr="005567EA">
        <w:rPr>
          <w:rFonts w:ascii="Neo Sans Pro" w:hAnsi="Neo Sans Pro"/>
          <w:szCs w:val="24"/>
        </w:rPr>
        <w:t xml:space="preserve"> wynoszą</w:t>
      </w:r>
      <w:r w:rsidR="00204C83" w:rsidRPr="005567EA">
        <w:rPr>
          <w:rFonts w:ascii="Neo Sans Pro" w:hAnsi="Neo Sans Pro"/>
          <w:szCs w:val="24"/>
        </w:rPr>
        <w:t xml:space="preserve"> </w:t>
      </w:r>
      <w:r w:rsidR="005F263F" w:rsidRPr="005567EA">
        <w:rPr>
          <w:rFonts w:ascii="Neo Sans Pro" w:hAnsi="Neo Sans Pro"/>
          <w:szCs w:val="24"/>
        </w:rPr>
        <w:t>60 000</w:t>
      </w:r>
      <w:r w:rsidR="00CC4934" w:rsidRPr="005567EA">
        <w:rPr>
          <w:rFonts w:ascii="Neo Sans Pro" w:hAnsi="Neo Sans Pro"/>
          <w:szCs w:val="24"/>
        </w:rPr>
        <w:t xml:space="preserve">,- Wykorzystana na ten cel </w:t>
      </w:r>
      <w:r w:rsidR="003C4F39">
        <w:rPr>
          <w:rFonts w:ascii="Neo Sans Pro" w:hAnsi="Neo Sans Pro"/>
          <w:szCs w:val="24"/>
        </w:rPr>
        <w:br/>
      </w:r>
      <w:r w:rsidR="00CC4934" w:rsidRPr="005567EA">
        <w:rPr>
          <w:rFonts w:ascii="Neo Sans Pro" w:hAnsi="Neo Sans Pro"/>
          <w:szCs w:val="24"/>
        </w:rPr>
        <w:t xml:space="preserve">w I półroczu br. kwota wyniosła </w:t>
      </w:r>
      <w:r w:rsidR="005F263F" w:rsidRPr="005567EA">
        <w:rPr>
          <w:rFonts w:ascii="Neo Sans Pro" w:hAnsi="Neo Sans Pro"/>
          <w:szCs w:val="24"/>
        </w:rPr>
        <w:t>30 607</w:t>
      </w:r>
      <w:r w:rsidR="00CC4934" w:rsidRPr="005567EA">
        <w:rPr>
          <w:rFonts w:ascii="Neo Sans Pro" w:hAnsi="Neo Sans Pro"/>
          <w:szCs w:val="24"/>
        </w:rPr>
        <w:t>,- tj.</w:t>
      </w:r>
      <w:r w:rsidR="0099538B" w:rsidRPr="005567EA">
        <w:rPr>
          <w:rFonts w:ascii="Neo Sans Pro" w:hAnsi="Neo Sans Pro"/>
          <w:szCs w:val="24"/>
        </w:rPr>
        <w:t xml:space="preserve"> </w:t>
      </w:r>
      <w:r w:rsidR="005F263F" w:rsidRPr="005567EA">
        <w:rPr>
          <w:rFonts w:ascii="Neo Sans Pro" w:hAnsi="Neo Sans Pro"/>
          <w:szCs w:val="24"/>
        </w:rPr>
        <w:t>51,01</w:t>
      </w:r>
      <w:r w:rsidR="00F03043" w:rsidRPr="005567EA">
        <w:rPr>
          <w:rFonts w:ascii="Neo Sans Pro" w:hAnsi="Neo Sans Pro"/>
          <w:szCs w:val="24"/>
        </w:rPr>
        <w:t>%</w:t>
      </w:r>
      <w:r w:rsidR="00CC4934" w:rsidRPr="005567EA">
        <w:rPr>
          <w:rFonts w:ascii="Neo Sans Pro" w:hAnsi="Neo Sans Pro"/>
          <w:szCs w:val="24"/>
        </w:rPr>
        <w:t xml:space="preserve"> kwoty planowanej.</w:t>
      </w:r>
    </w:p>
    <w:p w:rsidR="00204C83" w:rsidRPr="005567EA" w:rsidRDefault="00204C83" w:rsidP="00204C83">
      <w:pPr>
        <w:pStyle w:val="Tekstpodstawowy2"/>
        <w:jc w:val="both"/>
        <w:rPr>
          <w:rFonts w:ascii="Neo Sans Pro" w:hAnsi="Neo Sans Pro"/>
          <w:szCs w:val="24"/>
        </w:rPr>
      </w:pPr>
    </w:p>
    <w:p w:rsidR="005F263F" w:rsidRPr="005567EA" w:rsidRDefault="000D5AE9" w:rsidP="00204C83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</w:t>
      </w:r>
      <w:r w:rsidR="005F263F" w:rsidRPr="005567EA">
        <w:rPr>
          <w:rFonts w:ascii="Neo Sans Pro" w:hAnsi="Neo Sans Pro"/>
          <w:b/>
          <w:szCs w:val="24"/>
        </w:rPr>
        <w:t>rozdziale 85195</w:t>
      </w:r>
      <w:r w:rsidR="005F263F" w:rsidRPr="005567EA">
        <w:rPr>
          <w:rFonts w:ascii="Neo Sans Pro" w:hAnsi="Neo Sans Pro"/>
          <w:szCs w:val="24"/>
        </w:rPr>
        <w:t xml:space="preserve"> – pozostała działalność ujęte zostały środki w kwocie 26 800,- z czego </w:t>
      </w:r>
      <w:r w:rsidR="003C4F39">
        <w:rPr>
          <w:rFonts w:ascii="Neo Sans Pro" w:hAnsi="Neo Sans Pro"/>
          <w:szCs w:val="24"/>
        </w:rPr>
        <w:br/>
      </w:r>
      <w:r w:rsidR="005F263F" w:rsidRPr="005567EA">
        <w:rPr>
          <w:rFonts w:ascii="Neo Sans Pro" w:hAnsi="Neo Sans Pro"/>
          <w:szCs w:val="24"/>
        </w:rPr>
        <w:t xml:space="preserve">w okresie sprawozdawczym wykorzystano w 53,74% </w:t>
      </w:r>
      <w:proofErr w:type="spellStart"/>
      <w:r w:rsidR="005F263F" w:rsidRPr="005567EA">
        <w:rPr>
          <w:rFonts w:ascii="Neo Sans Pro" w:hAnsi="Neo Sans Pro"/>
          <w:szCs w:val="24"/>
        </w:rPr>
        <w:t>tj</w:t>
      </w:r>
      <w:proofErr w:type="spellEnd"/>
      <w:r w:rsidR="005F263F" w:rsidRPr="005567EA">
        <w:rPr>
          <w:rFonts w:ascii="Neo Sans Pro" w:hAnsi="Neo Sans Pro"/>
          <w:szCs w:val="24"/>
        </w:rPr>
        <w:t xml:space="preserve"> w kwocie 14 403,-</w:t>
      </w:r>
      <w:r w:rsidR="006D2D75" w:rsidRPr="005567EA">
        <w:rPr>
          <w:rFonts w:ascii="Neo Sans Pro" w:hAnsi="Neo Sans Pro"/>
          <w:szCs w:val="24"/>
        </w:rPr>
        <w:t xml:space="preserve"> na finansowanie opłat za wyżywienie i zakwaterowanie dzieci pochodzących z terenu </w:t>
      </w:r>
      <w:r w:rsidR="00F0690B" w:rsidRPr="005567EA">
        <w:rPr>
          <w:rFonts w:ascii="Neo Sans Pro" w:hAnsi="Neo Sans Pro"/>
          <w:szCs w:val="24"/>
        </w:rPr>
        <w:t>G</w:t>
      </w:r>
      <w:r w:rsidR="006D2D75" w:rsidRPr="005567EA">
        <w:rPr>
          <w:rFonts w:ascii="Neo Sans Pro" w:hAnsi="Neo Sans Pro"/>
          <w:szCs w:val="24"/>
        </w:rPr>
        <w:t xml:space="preserve">miny Miasta Radomia w </w:t>
      </w:r>
      <w:r w:rsidR="00F0690B" w:rsidRPr="005567EA">
        <w:rPr>
          <w:rFonts w:ascii="Neo Sans Pro" w:hAnsi="Neo Sans Pro"/>
          <w:szCs w:val="24"/>
        </w:rPr>
        <w:t>z</w:t>
      </w:r>
      <w:r w:rsidR="006D2D75" w:rsidRPr="005567EA">
        <w:rPr>
          <w:rFonts w:ascii="Neo Sans Pro" w:hAnsi="Neo Sans Pro"/>
          <w:szCs w:val="24"/>
        </w:rPr>
        <w:t xml:space="preserve">akładach </w:t>
      </w:r>
      <w:r w:rsidR="00F0690B" w:rsidRPr="005567EA">
        <w:rPr>
          <w:rFonts w:ascii="Neo Sans Pro" w:hAnsi="Neo Sans Pro"/>
          <w:szCs w:val="24"/>
        </w:rPr>
        <w:t>o</w:t>
      </w:r>
      <w:r w:rsidR="006D2D75" w:rsidRPr="005567EA">
        <w:rPr>
          <w:rFonts w:ascii="Neo Sans Pro" w:hAnsi="Neo Sans Pro"/>
          <w:szCs w:val="24"/>
        </w:rPr>
        <w:t xml:space="preserve">piekuńczo- </w:t>
      </w:r>
      <w:r w:rsidR="00F0690B" w:rsidRPr="005567EA">
        <w:rPr>
          <w:rFonts w:ascii="Neo Sans Pro" w:hAnsi="Neo Sans Pro"/>
          <w:szCs w:val="24"/>
        </w:rPr>
        <w:t>l</w:t>
      </w:r>
      <w:r w:rsidR="006D2D75" w:rsidRPr="005567EA">
        <w:rPr>
          <w:rFonts w:ascii="Neo Sans Pro" w:hAnsi="Neo Sans Pro"/>
          <w:szCs w:val="24"/>
        </w:rPr>
        <w:t>eczniczych funkcjonujących na terenie innych powiatów.</w:t>
      </w:r>
    </w:p>
    <w:p w:rsidR="00204C83" w:rsidRPr="005567EA" w:rsidRDefault="00204C83" w:rsidP="00204C83">
      <w:pPr>
        <w:pStyle w:val="Tekstpodstawowy2"/>
        <w:jc w:val="both"/>
        <w:rPr>
          <w:rFonts w:ascii="Neo Sans Pro" w:hAnsi="Neo Sans Pro"/>
          <w:szCs w:val="24"/>
        </w:rPr>
      </w:pPr>
    </w:p>
    <w:p w:rsidR="005F263F" w:rsidRPr="005567EA" w:rsidRDefault="005F263F" w:rsidP="00204C83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/>
          <w:szCs w:val="24"/>
        </w:rPr>
      </w:pPr>
      <w:r w:rsidRPr="005567EA">
        <w:rPr>
          <w:rFonts w:ascii="Neo Sans Pro" w:hAnsi="Neo Sans Pro"/>
          <w:b/>
          <w:szCs w:val="24"/>
        </w:rPr>
        <w:t>DZIAŁ  852 – POMOC SPOŁECZNA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Na pomoc społeczną zaplanowane zostały w budżecie na 201</w:t>
      </w:r>
      <w:r w:rsidR="00703A2F" w:rsidRPr="005567EA">
        <w:rPr>
          <w:rFonts w:ascii="Neo Sans Pro" w:hAnsi="Neo Sans Pro"/>
          <w:szCs w:val="24"/>
        </w:rPr>
        <w:t>5</w:t>
      </w:r>
      <w:r w:rsidRPr="005567EA">
        <w:rPr>
          <w:rFonts w:ascii="Neo Sans Pro" w:hAnsi="Neo Sans Pro"/>
          <w:szCs w:val="24"/>
        </w:rPr>
        <w:t xml:space="preserve">r. wydatki  w wysokości  </w:t>
      </w:r>
      <w:r w:rsidR="00703A2F" w:rsidRPr="005567EA">
        <w:rPr>
          <w:rFonts w:ascii="Neo Sans Pro" w:hAnsi="Neo Sans Pro"/>
          <w:szCs w:val="24"/>
        </w:rPr>
        <w:t>29 897 097</w:t>
      </w:r>
      <w:r w:rsidRPr="005567EA">
        <w:rPr>
          <w:rFonts w:ascii="Neo Sans Pro" w:hAnsi="Neo Sans Pro"/>
          <w:szCs w:val="24"/>
        </w:rPr>
        <w:t xml:space="preserve">,- z </w:t>
      </w:r>
      <w:r w:rsidR="006F562D" w:rsidRPr="005567EA">
        <w:rPr>
          <w:rFonts w:ascii="Neo Sans Pro" w:hAnsi="Neo Sans Pro"/>
          <w:szCs w:val="24"/>
        </w:rPr>
        <w:t>czeg</w:t>
      </w:r>
      <w:r w:rsidRPr="005567EA">
        <w:rPr>
          <w:rFonts w:ascii="Neo Sans Pro" w:hAnsi="Neo Sans Pro"/>
          <w:szCs w:val="24"/>
        </w:rPr>
        <w:t>o w I półroczu 201</w:t>
      </w:r>
      <w:r w:rsidR="00703A2F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roku</w:t>
      </w:r>
      <w:r w:rsidRPr="005567EA">
        <w:rPr>
          <w:rFonts w:ascii="Neo Sans Pro" w:hAnsi="Neo Sans Pro"/>
          <w:szCs w:val="24"/>
        </w:rPr>
        <w:t xml:space="preserve"> </w:t>
      </w:r>
      <w:r w:rsidR="006F562D" w:rsidRPr="005567EA">
        <w:rPr>
          <w:rFonts w:ascii="Neo Sans Pro" w:hAnsi="Neo Sans Pro"/>
          <w:szCs w:val="24"/>
        </w:rPr>
        <w:t xml:space="preserve">wydatkowano  </w:t>
      </w:r>
      <w:r w:rsidR="00703A2F" w:rsidRPr="005567EA">
        <w:rPr>
          <w:rFonts w:ascii="Neo Sans Pro" w:hAnsi="Neo Sans Pro"/>
          <w:szCs w:val="24"/>
        </w:rPr>
        <w:t>14 736 644</w:t>
      </w:r>
      <w:r w:rsidR="006F562D" w:rsidRPr="005567EA">
        <w:rPr>
          <w:rFonts w:ascii="Neo Sans Pro" w:hAnsi="Neo Sans Pro"/>
          <w:szCs w:val="24"/>
        </w:rPr>
        <w:t>,- tj.</w:t>
      </w:r>
      <w:r w:rsidR="00703A2F" w:rsidRPr="005567EA">
        <w:rPr>
          <w:rFonts w:ascii="Neo Sans Pro" w:hAnsi="Neo Sans Pro"/>
          <w:szCs w:val="24"/>
        </w:rPr>
        <w:t>49,29</w:t>
      </w:r>
      <w:r w:rsidR="006F562D" w:rsidRPr="005567EA">
        <w:rPr>
          <w:rFonts w:ascii="Neo Sans Pro" w:hAnsi="Neo Sans Pro"/>
          <w:szCs w:val="24"/>
        </w:rPr>
        <w:t>%</w:t>
      </w:r>
      <w:r w:rsidR="00204C83" w:rsidRPr="005567EA">
        <w:rPr>
          <w:rFonts w:ascii="Neo Sans Pro" w:hAnsi="Neo Sans Pro"/>
          <w:szCs w:val="24"/>
        </w:rPr>
        <w:t xml:space="preserve"> </w:t>
      </w:r>
      <w:r w:rsidR="003C4F39">
        <w:rPr>
          <w:rFonts w:ascii="Neo Sans Pro" w:hAnsi="Neo Sans Pro"/>
          <w:szCs w:val="24"/>
        </w:rPr>
        <w:br/>
      </w:r>
      <w:r w:rsidRPr="005567EA">
        <w:rPr>
          <w:rFonts w:ascii="Neo Sans Pro" w:hAnsi="Neo Sans Pro"/>
          <w:szCs w:val="24"/>
        </w:rPr>
        <w:t>w odniesieniu do planu, przeznaczając ją na: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632297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</w:t>
      </w:r>
      <w:r w:rsidR="00CC4934" w:rsidRPr="005567EA">
        <w:rPr>
          <w:rFonts w:ascii="Neo Sans Pro" w:hAnsi="Neo Sans Pro"/>
          <w:b/>
          <w:szCs w:val="24"/>
        </w:rPr>
        <w:t>rozdziale 85201</w:t>
      </w:r>
      <w:r w:rsidR="00CC4934" w:rsidRPr="005567EA">
        <w:rPr>
          <w:rFonts w:ascii="Neo Sans Pro" w:hAnsi="Neo Sans Pro"/>
          <w:szCs w:val="24"/>
        </w:rPr>
        <w:t xml:space="preserve"> –</w:t>
      </w:r>
      <w:r w:rsidR="007841B9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placów</w:t>
      </w:r>
      <w:r w:rsidR="006F562D" w:rsidRPr="005567EA">
        <w:rPr>
          <w:rFonts w:ascii="Neo Sans Pro" w:hAnsi="Neo Sans Pro"/>
          <w:szCs w:val="24"/>
        </w:rPr>
        <w:t>ki</w:t>
      </w:r>
      <w:r w:rsidR="00CC4934" w:rsidRPr="005567EA">
        <w:rPr>
          <w:rFonts w:ascii="Neo Sans Pro" w:hAnsi="Neo Sans Pro"/>
          <w:szCs w:val="24"/>
        </w:rPr>
        <w:t xml:space="preserve"> opiekuńczo</w:t>
      </w:r>
      <w:r w:rsidR="006F562D" w:rsidRPr="005567EA">
        <w:rPr>
          <w:rFonts w:ascii="Neo Sans Pro" w:hAnsi="Neo Sans Pro"/>
          <w:szCs w:val="24"/>
        </w:rPr>
        <w:t>-</w:t>
      </w:r>
      <w:r w:rsidR="00CC4934" w:rsidRPr="005567EA">
        <w:rPr>
          <w:rFonts w:ascii="Neo Sans Pro" w:hAnsi="Neo Sans Pro"/>
          <w:szCs w:val="24"/>
        </w:rPr>
        <w:t xml:space="preserve"> wychowawcz</w:t>
      </w:r>
      <w:r w:rsidR="006F562D" w:rsidRPr="005567EA">
        <w:rPr>
          <w:rFonts w:ascii="Neo Sans Pro" w:hAnsi="Neo Sans Pro"/>
          <w:szCs w:val="24"/>
        </w:rPr>
        <w:t xml:space="preserve">e </w:t>
      </w:r>
      <w:r w:rsidR="00CC4934" w:rsidRPr="005567EA">
        <w:rPr>
          <w:rFonts w:ascii="Neo Sans Pro" w:hAnsi="Neo Sans Pro"/>
          <w:szCs w:val="24"/>
        </w:rPr>
        <w:t>ujęto</w:t>
      </w:r>
      <w:r w:rsidR="006F562D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w  budżecie na 201</w:t>
      </w:r>
      <w:r w:rsidR="00703A2F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</w:t>
      </w:r>
      <w:r w:rsidR="00CC4934" w:rsidRPr="005567EA">
        <w:rPr>
          <w:rFonts w:ascii="Neo Sans Pro" w:hAnsi="Neo Sans Pro"/>
          <w:szCs w:val="24"/>
        </w:rPr>
        <w:t xml:space="preserve"> środki w wysokości </w:t>
      </w:r>
      <w:r w:rsidR="00703A2F" w:rsidRPr="005567EA">
        <w:rPr>
          <w:rFonts w:ascii="Neo Sans Pro" w:hAnsi="Neo Sans Pro"/>
          <w:szCs w:val="24"/>
        </w:rPr>
        <w:t>4 256 209</w:t>
      </w:r>
      <w:r w:rsidR="006F562D" w:rsidRPr="005567EA">
        <w:rPr>
          <w:rFonts w:ascii="Neo Sans Pro" w:hAnsi="Neo Sans Pro"/>
          <w:szCs w:val="24"/>
        </w:rPr>
        <w:t>,-</w:t>
      </w:r>
      <w:r w:rsidR="00703A2F" w:rsidRPr="005567EA">
        <w:rPr>
          <w:rFonts w:ascii="Neo Sans Pro" w:hAnsi="Neo Sans Pro"/>
          <w:szCs w:val="24"/>
        </w:rPr>
        <w:t>.</w:t>
      </w:r>
      <w:r w:rsidR="00CC4934" w:rsidRPr="005567EA">
        <w:rPr>
          <w:rFonts w:ascii="Neo Sans Pro" w:hAnsi="Neo Sans Pro"/>
          <w:szCs w:val="24"/>
        </w:rPr>
        <w:t xml:space="preserve"> Z kwoty tej wydatkowano </w:t>
      </w:r>
      <w:r w:rsidR="006F562D" w:rsidRPr="005567EA">
        <w:rPr>
          <w:rFonts w:ascii="Neo Sans Pro" w:hAnsi="Neo Sans Pro"/>
          <w:szCs w:val="24"/>
        </w:rPr>
        <w:t xml:space="preserve">w okresie </w:t>
      </w:r>
      <w:r w:rsidR="00CC4934" w:rsidRPr="005567EA">
        <w:rPr>
          <w:rFonts w:ascii="Neo Sans Pro" w:hAnsi="Neo Sans Pro"/>
          <w:szCs w:val="24"/>
        </w:rPr>
        <w:t xml:space="preserve">sprawozdawczym </w:t>
      </w:r>
      <w:r w:rsidR="00703A2F" w:rsidRPr="005567EA">
        <w:rPr>
          <w:rFonts w:ascii="Neo Sans Pro" w:hAnsi="Neo Sans Pro"/>
          <w:szCs w:val="24"/>
        </w:rPr>
        <w:t>2 003 415</w:t>
      </w:r>
      <w:r w:rsidR="00CC4934" w:rsidRPr="005567EA">
        <w:rPr>
          <w:rFonts w:ascii="Neo Sans Pro" w:hAnsi="Neo Sans Pro"/>
          <w:szCs w:val="24"/>
        </w:rPr>
        <w:t>,- tj.</w:t>
      </w:r>
      <w:r w:rsidR="00E17DE6" w:rsidRPr="005567EA">
        <w:rPr>
          <w:rFonts w:ascii="Neo Sans Pro" w:hAnsi="Neo Sans Pro"/>
          <w:szCs w:val="24"/>
        </w:rPr>
        <w:t xml:space="preserve"> </w:t>
      </w:r>
      <w:r w:rsidR="00703A2F" w:rsidRPr="005567EA">
        <w:rPr>
          <w:rFonts w:ascii="Neo Sans Pro" w:hAnsi="Neo Sans Pro"/>
          <w:szCs w:val="24"/>
        </w:rPr>
        <w:t>47,07</w:t>
      </w:r>
      <w:r w:rsidR="00CC4934" w:rsidRPr="005567EA">
        <w:rPr>
          <w:rFonts w:ascii="Neo Sans Pro" w:hAnsi="Neo Sans Pro"/>
          <w:szCs w:val="24"/>
        </w:rPr>
        <w:t>% w odniesieniu do planu, w tym głównie  na:</w:t>
      </w:r>
    </w:p>
    <w:p w:rsidR="006F562D" w:rsidRPr="005567EA" w:rsidRDefault="006F562D" w:rsidP="00EC1752">
      <w:pPr>
        <w:pStyle w:val="Tekstpodstawowy2"/>
        <w:numPr>
          <w:ilvl w:val="0"/>
          <w:numId w:val="19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funkcjonowanie placówek opiekuńczo – wychowawczych –</w:t>
      </w:r>
      <w:r w:rsidR="00DB1C3A" w:rsidRPr="005567EA">
        <w:rPr>
          <w:rFonts w:ascii="Neo Sans Pro" w:hAnsi="Neo Sans Pro"/>
          <w:szCs w:val="24"/>
        </w:rPr>
        <w:t xml:space="preserve"> </w:t>
      </w:r>
      <w:r w:rsidR="007274D1" w:rsidRPr="005567EA">
        <w:rPr>
          <w:rFonts w:ascii="Neo Sans Pro" w:hAnsi="Neo Sans Pro"/>
          <w:szCs w:val="24"/>
        </w:rPr>
        <w:t>1 773 449</w:t>
      </w:r>
      <w:r w:rsidR="00DB1C3A" w:rsidRPr="005567EA">
        <w:rPr>
          <w:rFonts w:ascii="Neo Sans Pro" w:hAnsi="Neo Sans Pro"/>
          <w:szCs w:val="24"/>
        </w:rPr>
        <w:t>,-</w:t>
      </w:r>
      <w:r w:rsidR="00204C83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tj</w:t>
      </w:r>
      <w:r w:rsidR="00DB1C3A" w:rsidRPr="005567EA">
        <w:rPr>
          <w:rFonts w:ascii="Neo Sans Pro" w:hAnsi="Neo Sans Pro"/>
          <w:szCs w:val="24"/>
        </w:rPr>
        <w:t>.</w:t>
      </w:r>
      <w:r w:rsidR="007274D1" w:rsidRPr="005567EA">
        <w:rPr>
          <w:rFonts w:ascii="Neo Sans Pro" w:hAnsi="Neo Sans Pro"/>
          <w:szCs w:val="24"/>
        </w:rPr>
        <w:t>49,35</w:t>
      </w:r>
      <w:r w:rsidR="003F25C6" w:rsidRPr="005567EA">
        <w:rPr>
          <w:rFonts w:ascii="Neo Sans Pro" w:hAnsi="Neo Sans Pro"/>
          <w:szCs w:val="24"/>
        </w:rPr>
        <w:t>%</w:t>
      </w:r>
      <w:r w:rsidR="00DB1C3A" w:rsidRPr="005567EA">
        <w:rPr>
          <w:rFonts w:ascii="Neo Sans Pro" w:hAnsi="Neo Sans Pro"/>
          <w:szCs w:val="24"/>
        </w:rPr>
        <w:t xml:space="preserve"> planu w kwocie </w:t>
      </w:r>
      <w:r w:rsidR="007274D1" w:rsidRPr="005567EA">
        <w:rPr>
          <w:rFonts w:ascii="Neo Sans Pro" w:hAnsi="Neo Sans Pro"/>
          <w:szCs w:val="24"/>
        </w:rPr>
        <w:t>3 593 847</w:t>
      </w:r>
      <w:r w:rsidR="00DB1C3A" w:rsidRPr="005567EA">
        <w:rPr>
          <w:rFonts w:ascii="Neo Sans Pro" w:hAnsi="Neo Sans Pro"/>
          <w:szCs w:val="24"/>
        </w:rPr>
        <w:t>,-</w:t>
      </w:r>
      <w:r w:rsidR="00AE699B" w:rsidRPr="005567EA">
        <w:rPr>
          <w:rFonts w:ascii="Neo Sans Pro" w:hAnsi="Neo Sans Pro"/>
          <w:szCs w:val="24"/>
        </w:rPr>
        <w:t xml:space="preserve"> z czego :</w:t>
      </w:r>
    </w:p>
    <w:p w:rsidR="00522249" w:rsidRPr="005567EA" w:rsidRDefault="006F562D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- </w:t>
      </w:r>
      <w:r w:rsidR="00CC4934" w:rsidRPr="005567EA">
        <w:rPr>
          <w:rFonts w:ascii="Neo Sans Pro" w:hAnsi="Neo Sans Pro"/>
          <w:szCs w:val="24"/>
        </w:rPr>
        <w:t>Placówk</w:t>
      </w:r>
      <w:r w:rsidR="007A743A" w:rsidRPr="005567EA">
        <w:rPr>
          <w:rFonts w:ascii="Neo Sans Pro" w:hAnsi="Neo Sans Pro"/>
          <w:szCs w:val="24"/>
        </w:rPr>
        <w:t>a</w:t>
      </w:r>
      <w:r w:rsidR="00CC4934" w:rsidRPr="005567EA">
        <w:rPr>
          <w:rFonts w:ascii="Neo Sans Pro" w:hAnsi="Neo Sans Pro"/>
          <w:szCs w:val="24"/>
        </w:rPr>
        <w:t xml:space="preserve"> Wielofunkcyjn</w:t>
      </w:r>
      <w:r w:rsidR="007A743A" w:rsidRPr="005567EA">
        <w:rPr>
          <w:rFonts w:ascii="Neo Sans Pro" w:hAnsi="Neo Sans Pro"/>
          <w:szCs w:val="24"/>
        </w:rPr>
        <w:t>a</w:t>
      </w:r>
      <w:r w:rsidR="00CC4934" w:rsidRPr="005567EA">
        <w:rPr>
          <w:rFonts w:ascii="Neo Sans Pro" w:hAnsi="Neo Sans Pro"/>
          <w:szCs w:val="24"/>
        </w:rPr>
        <w:t xml:space="preserve"> „Słoneczny Dom” – </w:t>
      </w:r>
      <w:r w:rsidR="00703A2F" w:rsidRPr="005567EA">
        <w:rPr>
          <w:rFonts w:ascii="Neo Sans Pro" w:hAnsi="Neo Sans Pro"/>
          <w:szCs w:val="24"/>
        </w:rPr>
        <w:t>979 045</w:t>
      </w:r>
      <w:r w:rsidR="00CC4934" w:rsidRPr="005567EA">
        <w:rPr>
          <w:rFonts w:ascii="Neo Sans Pro" w:hAnsi="Neo Sans Pro"/>
          <w:szCs w:val="24"/>
        </w:rPr>
        <w:t>,-tj.</w:t>
      </w:r>
      <w:r w:rsidR="00F80A79" w:rsidRPr="005567EA">
        <w:rPr>
          <w:rFonts w:ascii="Neo Sans Pro" w:hAnsi="Neo Sans Pro"/>
          <w:szCs w:val="24"/>
        </w:rPr>
        <w:t xml:space="preserve"> </w:t>
      </w:r>
      <w:r w:rsidR="00703A2F" w:rsidRPr="005567EA">
        <w:rPr>
          <w:rFonts w:ascii="Neo Sans Pro" w:hAnsi="Neo Sans Pro"/>
          <w:szCs w:val="24"/>
        </w:rPr>
        <w:t>51,10</w:t>
      </w:r>
      <w:r w:rsidR="00CC4934" w:rsidRPr="005567EA">
        <w:rPr>
          <w:rFonts w:ascii="Neo Sans Pro" w:hAnsi="Neo Sans Pro"/>
          <w:szCs w:val="24"/>
        </w:rPr>
        <w:t xml:space="preserve">% planu w </w:t>
      </w:r>
      <w:r w:rsidR="003E6731" w:rsidRPr="005567EA">
        <w:rPr>
          <w:rFonts w:ascii="Neo Sans Pro" w:hAnsi="Neo Sans Pro"/>
          <w:szCs w:val="24"/>
        </w:rPr>
        <w:t xml:space="preserve">wysokości </w:t>
      </w:r>
    </w:p>
    <w:p w:rsidR="00CC4934" w:rsidRPr="005567EA" w:rsidRDefault="005567EA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>
        <w:rPr>
          <w:rFonts w:ascii="Neo Sans Pro" w:hAnsi="Neo Sans Pro"/>
          <w:szCs w:val="24"/>
        </w:rPr>
        <w:t xml:space="preserve">  </w:t>
      </w:r>
      <w:r w:rsidR="00703A2F" w:rsidRPr="005567EA">
        <w:rPr>
          <w:rFonts w:ascii="Neo Sans Pro" w:hAnsi="Neo Sans Pro"/>
          <w:szCs w:val="24"/>
        </w:rPr>
        <w:t>1 915 042</w:t>
      </w:r>
      <w:r w:rsidR="003E6731" w:rsidRPr="005567EA">
        <w:rPr>
          <w:rFonts w:ascii="Neo Sans Pro" w:hAnsi="Neo Sans Pro"/>
          <w:szCs w:val="24"/>
        </w:rPr>
        <w:t>,-</w:t>
      </w:r>
    </w:p>
    <w:p w:rsidR="00CC4934" w:rsidRPr="005567EA" w:rsidRDefault="003E6731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- </w:t>
      </w:r>
      <w:r w:rsidR="00CC4934" w:rsidRPr="005567EA">
        <w:rPr>
          <w:rFonts w:ascii="Neo Sans Pro" w:hAnsi="Neo Sans Pro"/>
          <w:szCs w:val="24"/>
        </w:rPr>
        <w:t xml:space="preserve">Placówka Rodzinna  nr 1 –  </w:t>
      </w:r>
      <w:r w:rsidR="00910388" w:rsidRPr="005567EA">
        <w:rPr>
          <w:rFonts w:ascii="Neo Sans Pro" w:hAnsi="Neo Sans Pro"/>
          <w:szCs w:val="24"/>
        </w:rPr>
        <w:t>55 743</w:t>
      </w:r>
      <w:r w:rsidR="00CC4934" w:rsidRPr="005567EA">
        <w:rPr>
          <w:rFonts w:ascii="Neo Sans Pro" w:hAnsi="Neo Sans Pro"/>
          <w:szCs w:val="24"/>
        </w:rPr>
        <w:t>,- tj.</w:t>
      </w:r>
      <w:r w:rsidR="00910388" w:rsidRPr="005567EA">
        <w:rPr>
          <w:rFonts w:ascii="Neo Sans Pro" w:hAnsi="Neo Sans Pro"/>
          <w:szCs w:val="24"/>
        </w:rPr>
        <w:t>50,90</w:t>
      </w:r>
      <w:r w:rsidR="00CC4934" w:rsidRPr="005567EA">
        <w:rPr>
          <w:rFonts w:ascii="Neo Sans Pro" w:hAnsi="Neo Sans Pro"/>
          <w:szCs w:val="24"/>
        </w:rPr>
        <w:t>% planu w wys</w:t>
      </w:r>
      <w:r w:rsidR="00F80A79" w:rsidRPr="005567EA">
        <w:rPr>
          <w:rFonts w:ascii="Neo Sans Pro" w:hAnsi="Neo Sans Pro"/>
          <w:szCs w:val="24"/>
        </w:rPr>
        <w:t xml:space="preserve">okości </w:t>
      </w:r>
      <w:r w:rsidR="00910388" w:rsidRPr="005567EA">
        <w:rPr>
          <w:rFonts w:ascii="Neo Sans Pro" w:hAnsi="Neo Sans Pro"/>
          <w:szCs w:val="24"/>
        </w:rPr>
        <w:t>109 548</w:t>
      </w:r>
      <w:r w:rsidR="00CC4934" w:rsidRPr="005567EA">
        <w:rPr>
          <w:rFonts w:ascii="Neo Sans Pro" w:hAnsi="Neo Sans Pro"/>
          <w:szCs w:val="24"/>
        </w:rPr>
        <w:t>,-</w:t>
      </w:r>
    </w:p>
    <w:p w:rsidR="00CC4934" w:rsidRPr="005567EA" w:rsidRDefault="003E6731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- </w:t>
      </w:r>
      <w:r w:rsidR="00CC4934" w:rsidRPr="005567EA">
        <w:rPr>
          <w:rFonts w:ascii="Neo Sans Pro" w:hAnsi="Neo Sans Pro"/>
          <w:szCs w:val="24"/>
        </w:rPr>
        <w:t xml:space="preserve">Placówka Rodzinna </w:t>
      </w:r>
      <w:r w:rsidR="007A743A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nr 2 – </w:t>
      </w:r>
      <w:r w:rsidRPr="005567EA">
        <w:rPr>
          <w:rFonts w:ascii="Neo Sans Pro" w:hAnsi="Neo Sans Pro"/>
          <w:szCs w:val="24"/>
        </w:rPr>
        <w:t xml:space="preserve"> </w:t>
      </w:r>
      <w:r w:rsidR="00910388" w:rsidRPr="005567EA">
        <w:rPr>
          <w:rFonts w:ascii="Neo Sans Pro" w:hAnsi="Neo Sans Pro"/>
          <w:szCs w:val="24"/>
        </w:rPr>
        <w:t>92 169</w:t>
      </w:r>
      <w:r w:rsidRPr="005567EA">
        <w:rPr>
          <w:rFonts w:ascii="Neo Sans Pro" w:hAnsi="Neo Sans Pro"/>
          <w:szCs w:val="24"/>
        </w:rPr>
        <w:t xml:space="preserve">,- </w:t>
      </w:r>
      <w:r w:rsidR="00CC4934" w:rsidRPr="005567EA">
        <w:rPr>
          <w:rFonts w:ascii="Neo Sans Pro" w:hAnsi="Neo Sans Pro"/>
          <w:szCs w:val="24"/>
        </w:rPr>
        <w:t>tj.</w:t>
      </w:r>
      <w:r w:rsidR="00910388" w:rsidRPr="005567EA">
        <w:rPr>
          <w:rFonts w:ascii="Neo Sans Pro" w:hAnsi="Neo Sans Pro"/>
          <w:szCs w:val="24"/>
        </w:rPr>
        <w:t>50,70</w:t>
      </w:r>
      <w:r w:rsidR="00CC4934" w:rsidRPr="005567EA">
        <w:rPr>
          <w:rFonts w:ascii="Neo Sans Pro" w:hAnsi="Neo Sans Pro"/>
          <w:szCs w:val="24"/>
        </w:rPr>
        <w:t xml:space="preserve">% planu w </w:t>
      </w:r>
      <w:r w:rsidR="00994676" w:rsidRPr="005567EA">
        <w:rPr>
          <w:rFonts w:ascii="Neo Sans Pro" w:hAnsi="Neo Sans Pro"/>
          <w:szCs w:val="24"/>
        </w:rPr>
        <w:t xml:space="preserve">wysokości </w:t>
      </w:r>
      <w:r w:rsidR="00910388" w:rsidRPr="005567EA">
        <w:rPr>
          <w:rFonts w:ascii="Neo Sans Pro" w:hAnsi="Neo Sans Pro"/>
          <w:szCs w:val="24"/>
        </w:rPr>
        <w:t>181 712</w:t>
      </w:r>
      <w:r w:rsidR="00CC4934" w:rsidRPr="005567EA">
        <w:rPr>
          <w:rFonts w:ascii="Neo Sans Pro" w:hAnsi="Neo Sans Pro"/>
          <w:szCs w:val="24"/>
        </w:rPr>
        <w:t>,-</w:t>
      </w:r>
    </w:p>
    <w:p w:rsidR="00CC4934" w:rsidRPr="005567EA" w:rsidRDefault="003E6731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- </w:t>
      </w:r>
      <w:r w:rsidR="00CC4934" w:rsidRPr="005567EA">
        <w:rPr>
          <w:rFonts w:ascii="Neo Sans Pro" w:hAnsi="Neo Sans Pro"/>
          <w:szCs w:val="24"/>
        </w:rPr>
        <w:t xml:space="preserve">Placówka Rodzinna  nr 3 – </w:t>
      </w:r>
      <w:r w:rsidR="007A743A" w:rsidRPr="005567EA">
        <w:rPr>
          <w:rFonts w:ascii="Neo Sans Pro" w:hAnsi="Neo Sans Pro"/>
          <w:szCs w:val="24"/>
        </w:rPr>
        <w:t xml:space="preserve"> </w:t>
      </w:r>
      <w:r w:rsidR="00910388" w:rsidRPr="005567EA">
        <w:rPr>
          <w:rFonts w:ascii="Neo Sans Pro" w:hAnsi="Neo Sans Pro"/>
          <w:szCs w:val="24"/>
        </w:rPr>
        <w:t>82 018</w:t>
      </w:r>
      <w:r w:rsidR="007A743A" w:rsidRPr="005567EA">
        <w:rPr>
          <w:rFonts w:ascii="Neo Sans Pro" w:hAnsi="Neo Sans Pro"/>
          <w:szCs w:val="24"/>
        </w:rPr>
        <w:t xml:space="preserve">,- </w:t>
      </w:r>
      <w:r w:rsidR="00CC4934" w:rsidRPr="005567EA">
        <w:rPr>
          <w:rFonts w:ascii="Neo Sans Pro" w:hAnsi="Neo Sans Pro"/>
          <w:szCs w:val="24"/>
        </w:rPr>
        <w:t>tj.</w:t>
      </w:r>
      <w:r w:rsidR="00910388" w:rsidRPr="005567EA">
        <w:rPr>
          <w:rFonts w:ascii="Neo Sans Pro" w:hAnsi="Neo Sans Pro"/>
          <w:szCs w:val="24"/>
        </w:rPr>
        <w:t>46,90</w:t>
      </w:r>
      <w:r w:rsidR="00CC4934" w:rsidRPr="005567EA">
        <w:rPr>
          <w:rFonts w:ascii="Neo Sans Pro" w:hAnsi="Neo Sans Pro"/>
          <w:szCs w:val="24"/>
        </w:rPr>
        <w:t>% planu w wys</w:t>
      </w:r>
      <w:r w:rsidR="00994676" w:rsidRPr="005567EA">
        <w:rPr>
          <w:rFonts w:ascii="Neo Sans Pro" w:hAnsi="Neo Sans Pro"/>
          <w:szCs w:val="24"/>
        </w:rPr>
        <w:t xml:space="preserve">okości </w:t>
      </w:r>
      <w:r w:rsidR="00910388" w:rsidRPr="005567EA">
        <w:rPr>
          <w:rFonts w:ascii="Neo Sans Pro" w:hAnsi="Neo Sans Pro"/>
          <w:szCs w:val="24"/>
        </w:rPr>
        <w:t>174 937</w:t>
      </w:r>
      <w:r w:rsidR="00CC4934" w:rsidRPr="005567EA">
        <w:rPr>
          <w:rFonts w:ascii="Neo Sans Pro" w:hAnsi="Neo Sans Pro"/>
          <w:szCs w:val="24"/>
        </w:rPr>
        <w:t>,-</w:t>
      </w:r>
    </w:p>
    <w:p w:rsidR="00CC4934" w:rsidRPr="005567EA" w:rsidRDefault="007A743A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-</w:t>
      </w:r>
      <w:r w:rsidR="00CC4934" w:rsidRPr="005567EA">
        <w:rPr>
          <w:rFonts w:ascii="Neo Sans Pro" w:hAnsi="Neo Sans Pro"/>
          <w:szCs w:val="24"/>
        </w:rPr>
        <w:t xml:space="preserve"> Placówk</w:t>
      </w:r>
      <w:r w:rsidRPr="005567EA">
        <w:rPr>
          <w:rFonts w:ascii="Neo Sans Pro" w:hAnsi="Neo Sans Pro"/>
          <w:szCs w:val="24"/>
        </w:rPr>
        <w:t>a</w:t>
      </w:r>
      <w:r w:rsidR="00CC4934" w:rsidRPr="005567EA">
        <w:rPr>
          <w:rFonts w:ascii="Neo Sans Pro" w:hAnsi="Neo Sans Pro"/>
          <w:szCs w:val="24"/>
        </w:rPr>
        <w:t xml:space="preserve"> Rodzinną </w:t>
      </w:r>
      <w:r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nr 4  - </w:t>
      </w:r>
      <w:r w:rsidR="00910388" w:rsidRPr="005567EA">
        <w:rPr>
          <w:rFonts w:ascii="Neo Sans Pro" w:hAnsi="Neo Sans Pro"/>
          <w:szCs w:val="24"/>
        </w:rPr>
        <w:t>77 634</w:t>
      </w:r>
      <w:r w:rsidR="00CC4934" w:rsidRPr="005567EA">
        <w:rPr>
          <w:rFonts w:ascii="Neo Sans Pro" w:hAnsi="Neo Sans Pro"/>
          <w:szCs w:val="24"/>
        </w:rPr>
        <w:t>,- tj.</w:t>
      </w:r>
      <w:r w:rsidR="00910388" w:rsidRPr="005567EA">
        <w:rPr>
          <w:rFonts w:ascii="Neo Sans Pro" w:hAnsi="Neo Sans Pro"/>
          <w:szCs w:val="24"/>
        </w:rPr>
        <w:t>46,80</w:t>
      </w:r>
      <w:r w:rsidR="00CC4934" w:rsidRPr="005567EA">
        <w:rPr>
          <w:rFonts w:ascii="Neo Sans Pro" w:hAnsi="Neo Sans Pro"/>
          <w:szCs w:val="24"/>
        </w:rPr>
        <w:t>% planu w wys</w:t>
      </w:r>
      <w:r w:rsidR="00EA3E58" w:rsidRPr="005567EA">
        <w:rPr>
          <w:rFonts w:ascii="Neo Sans Pro" w:hAnsi="Neo Sans Pro"/>
          <w:szCs w:val="24"/>
        </w:rPr>
        <w:t xml:space="preserve">okości </w:t>
      </w:r>
      <w:r w:rsidR="00910388" w:rsidRPr="005567EA">
        <w:rPr>
          <w:rFonts w:ascii="Neo Sans Pro" w:hAnsi="Neo Sans Pro"/>
          <w:szCs w:val="24"/>
        </w:rPr>
        <w:t>165 780</w:t>
      </w:r>
      <w:r w:rsidR="00CC4934" w:rsidRPr="005567EA">
        <w:rPr>
          <w:rFonts w:ascii="Neo Sans Pro" w:hAnsi="Neo Sans Pro"/>
          <w:szCs w:val="24"/>
        </w:rPr>
        <w:t>,-</w:t>
      </w:r>
    </w:p>
    <w:p w:rsidR="00522249" w:rsidRPr="005567EA" w:rsidRDefault="007A743A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- </w:t>
      </w:r>
      <w:r w:rsidR="00CC4934" w:rsidRPr="005567EA">
        <w:rPr>
          <w:rFonts w:ascii="Neo Sans Pro" w:hAnsi="Neo Sans Pro"/>
          <w:szCs w:val="24"/>
        </w:rPr>
        <w:t>Placówk</w:t>
      </w:r>
      <w:r w:rsidRPr="005567EA">
        <w:rPr>
          <w:rFonts w:ascii="Neo Sans Pro" w:hAnsi="Neo Sans Pro"/>
          <w:szCs w:val="24"/>
        </w:rPr>
        <w:t>a</w:t>
      </w:r>
      <w:r w:rsidR="00CC4934" w:rsidRPr="005567EA">
        <w:rPr>
          <w:rFonts w:ascii="Neo Sans Pro" w:hAnsi="Neo Sans Pro"/>
          <w:szCs w:val="24"/>
        </w:rPr>
        <w:t xml:space="preserve"> Rodzinn</w:t>
      </w:r>
      <w:r w:rsidRPr="005567EA">
        <w:rPr>
          <w:rFonts w:ascii="Neo Sans Pro" w:hAnsi="Neo Sans Pro"/>
          <w:szCs w:val="24"/>
        </w:rPr>
        <w:t>a</w:t>
      </w:r>
      <w:r w:rsidR="00CC4934" w:rsidRPr="005567EA">
        <w:rPr>
          <w:rFonts w:ascii="Neo Sans Pro" w:hAnsi="Neo Sans Pro"/>
          <w:szCs w:val="24"/>
        </w:rPr>
        <w:t xml:space="preserve">  nr 5 – </w:t>
      </w:r>
      <w:r w:rsidRPr="005567EA">
        <w:rPr>
          <w:rFonts w:ascii="Neo Sans Pro" w:hAnsi="Neo Sans Pro"/>
          <w:szCs w:val="24"/>
        </w:rPr>
        <w:t xml:space="preserve"> </w:t>
      </w:r>
      <w:r w:rsidR="00910388" w:rsidRPr="005567EA">
        <w:rPr>
          <w:rFonts w:ascii="Neo Sans Pro" w:hAnsi="Neo Sans Pro"/>
          <w:szCs w:val="24"/>
        </w:rPr>
        <w:t>15 507</w:t>
      </w:r>
      <w:r w:rsidR="00CC4934" w:rsidRPr="005567EA">
        <w:rPr>
          <w:rFonts w:ascii="Neo Sans Pro" w:hAnsi="Neo Sans Pro"/>
          <w:szCs w:val="24"/>
        </w:rPr>
        <w:t>,- tj.</w:t>
      </w:r>
      <w:r w:rsidR="00910388" w:rsidRPr="005567EA">
        <w:rPr>
          <w:rFonts w:ascii="Neo Sans Pro" w:hAnsi="Neo Sans Pro"/>
          <w:szCs w:val="24"/>
        </w:rPr>
        <w:t>99,97</w:t>
      </w:r>
      <w:r w:rsidR="00CC4934" w:rsidRPr="005567EA">
        <w:rPr>
          <w:rFonts w:ascii="Neo Sans Pro" w:hAnsi="Neo Sans Pro"/>
          <w:szCs w:val="24"/>
        </w:rPr>
        <w:t>% planu w wys</w:t>
      </w:r>
      <w:r w:rsidR="00C36641" w:rsidRPr="005567EA">
        <w:rPr>
          <w:rFonts w:ascii="Neo Sans Pro" w:hAnsi="Neo Sans Pro"/>
          <w:szCs w:val="24"/>
        </w:rPr>
        <w:t>okości</w:t>
      </w:r>
      <w:r w:rsidR="00CC4934" w:rsidRPr="005567EA">
        <w:rPr>
          <w:rFonts w:ascii="Neo Sans Pro" w:hAnsi="Neo Sans Pro"/>
          <w:szCs w:val="24"/>
        </w:rPr>
        <w:t xml:space="preserve"> </w:t>
      </w:r>
      <w:r w:rsidR="00910388" w:rsidRPr="005567EA">
        <w:rPr>
          <w:rFonts w:ascii="Neo Sans Pro" w:hAnsi="Neo Sans Pro"/>
          <w:szCs w:val="24"/>
        </w:rPr>
        <w:t>15 511</w:t>
      </w:r>
      <w:r w:rsidR="00CC4934" w:rsidRPr="005567EA">
        <w:rPr>
          <w:rFonts w:ascii="Neo Sans Pro" w:hAnsi="Neo Sans Pro"/>
          <w:szCs w:val="24"/>
        </w:rPr>
        <w:t>,-</w:t>
      </w:r>
    </w:p>
    <w:p w:rsidR="00CC4934" w:rsidRPr="005567EA" w:rsidRDefault="00522249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 </w:t>
      </w:r>
      <w:r w:rsidR="00751280" w:rsidRPr="005567EA">
        <w:rPr>
          <w:rFonts w:ascii="Neo Sans Pro" w:hAnsi="Neo Sans Pro"/>
          <w:szCs w:val="24"/>
        </w:rPr>
        <w:t xml:space="preserve"> /likwidacja Placówki z dniem 1 lutego 2015 roku/</w:t>
      </w:r>
    </w:p>
    <w:p w:rsidR="00CC4934" w:rsidRPr="005567EA" w:rsidRDefault="007A743A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- </w:t>
      </w:r>
      <w:r w:rsidR="00CC4934" w:rsidRPr="005567EA">
        <w:rPr>
          <w:rFonts w:ascii="Neo Sans Pro" w:hAnsi="Neo Sans Pro"/>
          <w:szCs w:val="24"/>
        </w:rPr>
        <w:t>Placówk</w:t>
      </w:r>
      <w:r w:rsidRPr="005567EA">
        <w:rPr>
          <w:rFonts w:ascii="Neo Sans Pro" w:hAnsi="Neo Sans Pro"/>
          <w:szCs w:val="24"/>
        </w:rPr>
        <w:t>a</w:t>
      </w:r>
      <w:r w:rsidR="00CC4934" w:rsidRPr="005567EA">
        <w:rPr>
          <w:rFonts w:ascii="Neo Sans Pro" w:hAnsi="Neo Sans Pro"/>
          <w:szCs w:val="24"/>
        </w:rPr>
        <w:t xml:space="preserve"> Rodzinn</w:t>
      </w:r>
      <w:r w:rsidRPr="005567EA">
        <w:rPr>
          <w:rFonts w:ascii="Neo Sans Pro" w:hAnsi="Neo Sans Pro"/>
          <w:szCs w:val="24"/>
        </w:rPr>
        <w:t>a</w:t>
      </w:r>
      <w:r w:rsidR="00CC4934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nr 6 – </w:t>
      </w:r>
      <w:r w:rsidRPr="005567EA">
        <w:rPr>
          <w:rFonts w:ascii="Neo Sans Pro" w:hAnsi="Neo Sans Pro"/>
          <w:szCs w:val="24"/>
        </w:rPr>
        <w:t xml:space="preserve"> </w:t>
      </w:r>
      <w:r w:rsidR="00D105B9" w:rsidRPr="005567EA">
        <w:rPr>
          <w:rFonts w:ascii="Neo Sans Pro" w:hAnsi="Neo Sans Pro"/>
          <w:szCs w:val="24"/>
        </w:rPr>
        <w:t>74 158</w:t>
      </w:r>
      <w:r w:rsidR="00CC4934" w:rsidRPr="005567EA">
        <w:rPr>
          <w:rFonts w:ascii="Neo Sans Pro" w:hAnsi="Neo Sans Pro"/>
          <w:szCs w:val="24"/>
        </w:rPr>
        <w:t>,- tj.</w:t>
      </w:r>
      <w:r w:rsidR="00D105B9" w:rsidRPr="005567EA">
        <w:rPr>
          <w:rFonts w:ascii="Neo Sans Pro" w:hAnsi="Neo Sans Pro"/>
          <w:szCs w:val="24"/>
        </w:rPr>
        <w:t>41,50</w:t>
      </w:r>
      <w:r w:rsidR="00CC4934" w:rsidRPr="005567EA">
        <w:rPr>
          <w:rFonts w:ascii="Neo Sans Pro" w:hAnsi="Neo Sans Pro"/>
          <w:szCs w:val="24"/>
        </w:rPr>
        <w:t>% planu w wys</w:t>
      </w:r>
      <w:r w:rsidR="008101E6" w:rsidRPr="005567EA">
        <w:rPr>
          <w:rFonts w:ascii="Neo Sans Pro" w:hAnsi="Neo Sans Pro"/>
          <w:szCs w:val="24"/>
        </w:rPr>
        <w:t>okości</w:t>
      </w:r>
      <w:r w:rsidR="00CC4934" w:rsidRPr="005567EA">
        <w:rPr>
          <w:rFonts w:ascii="Neo Sans Pro" w:hAnsi="Neo Sans Pro"/>
          <w:szCs w:val="24"/>
        </w:rPr>
        <w:t xml:space="preserve"> </w:t>
      </w:r>
      <w:r w:rsidR="00D105B9" w:rsidRPr="005567EA">
        <w:rPr>
          <w:rFonts w:ascii="Neo Sans Pro" w:hAnsi="Neo Sans Pro"/>
          <w:szCs w:val="24"/>
        </w:rPr>
        <w:t>178 599</w:t>
      </w:r>
      <w:r w:rsidR="00CC4934" w:rsidRPr="005567EA">
        <w:rPr>
          <w:rFonts w:ascii="Neo Sans Pro" w:hAnsi="Neo Sans Pro"/>
          <w:szCs w:val="24"/>
        </w:rPr>
        <w:t>,-</w:t>
      </w:r>
    </w:p>
    <w:p w:rsidR="00CC4934" w:rsidRPr="005567EA" w:rsidRDefault="007A743A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-</w:t>
      </w:r>
      <w:r w:rsidR="00CC4934" w:rsidRPr="005567EA">
        <w:rPr>
          <w:rFonts w:ascii="Neo Sans Pro" w:hAnsi="Neo Sans Pro"/>
          <w:szCs w:val="24"/>
        </w:rPr>
        <w:t xml:space="preserve"> Placówk</w:t>
      </w:r>
      <w:r w:rsidRPr="005567EA">
        <w:rPr>
          <w:rFonts w:ascii="Neo Sans Pro" w:hAnsi="Neo Sans Pro"/>
          <w:szCs w:val="24"/>
        </w:rPr>
        <w:t>a</w:t>
      </w:r>
      <w:r w:rsidR="00CC4934" w:rsidRPr="005567EA">
        <w:rPr>
          <w:rFonts w:ascii="Neo Sans Pro" w:hAnsi="Neo Sans Pro"/>
          <w:szCs w:val="24"/>
        </w:rPr>
        <w:t xml:space="preserve"> Rodzinn</w:t>
      </w:r>
      <w:r w:rsidRPr="005567EA">
        <w:rPr>
          <w:rFonts w:ascii="Neo Sans Pro" w:hAnsi="Neo Sans Pro"/>
          <w:szCs w:val="24"/>
        </w:rPr>
        <w:t>a</w:t>
      </w:r>
      <w:r w:rsidR="00CC4934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nr 7 – </w:t>
      </w:r>
      <w:r w:rsidRPr="005567EA">
        <w:rPr>
          <w:rFonts w:ascii="Neo Sans Pro" w:hAnsi="Neo Sans Pro"/>
          <w:szCs w:val="24"/>
        </w:rPr>
        <w:t xml:space="preserve"> </w:t>
      </w:r>
      <w:r w:rsidR="00D105B9" w:rsidRPr="005567EA">
        <w:rPr>
          <w:rFonts w:ascii="Neo Sans Pro" w:hAnsi="Neo Sans Pro"/>
          <w:szCs w:val="24"/>
        </w:rPr>
        <w:t>56 376</w:t>
      </w:r>
      <w:r w:rsidR="00CC4934" w:rsidRPr="005567EA">
        <w:rPr>
          <w:rFonts w:ascii="Neo Sans Pro" w:hAnsi="Neo Sans Pro"/>
          <w:szCs w:val="24"/>
        </w:rPr>
        <w:t>,- tj.</w:t>
      </w:r>
      <w:r w:rsidR="00D105B9" w:rsidRPr="005567EA">
        <w:rPr>
          <w:rFonts w:ascii="Neo Sans Pro" w:hAnsi="Neo Sans Pro"/>
          <w:szCs w:val="24"/>
        </w:rPr>
        <w:t>43,20</w:t>
      </w:r>
      <w:r w:rsidR="00CC4934" w:rsidRPr="005567EA">
        <w:rPr>
          <w:rFonts w:ascii="Neo Sans Pro" w:hAnsi="Neo Sans Pro"/>
          <w:szCs w:val="24"/>
        </w:rPr>
        <w:t>% planu w wys</w:t>
      </w:r>
      <w:r w:rsidR="00CD3B78" w:rsidRPr="005567EA">
        <w:rPr>
          <w:rFonts w:ascii="Neo Sans Pro" w:hAnsi="Neo Sans Pro"/>
          <w:szCs w:val="24"/>
        </w:rPr>
        <w:t xml:space="preserve">okości </w:t>
      </w:r>
      <w:r w:rsidR="00D105B9" w:rsidRPr="005567EA">
        <w:rPr>
          <w:rFonts w:ascii="Neo Sans Pro" w:hAnsi="Neo Sans Pro"/>
          <w:szCs w:val="24"/>
        </w:rPr>
        <w:t>130 432</w:t>
      </w:r>
      <w:r w:rsidR="00CC4934" w:rsidRPr="005567EA">
        <w:rPr>
          <w:rFonts w:ascii="Neo Sans Pro" w:hAnsi="Neo Sans Pro"/>
          <w:szCs w:val="24"/>
        </w:rPr>
        <w:t>,-</w:t>
      </w:r>
    </w:p>
    <w:p w:rsidR="00CC4934" w:rsidRPr="005567EA" w:rsidRDefault="00D61C48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-</w:t>
      </w:r>
      <w:r w:rsidR="00CC4934" w:rsidRPr="005567EA">
        <w:rPr>
          <w:rFonts w:ascii="Neo Sans Pro" w:hAnsi="Neo Sans Pro"/>
          <w:szCs w:val="24"/>
        </w:rPr>
        <w:t xml:space="preserve"> Placówk</w:t>
      </w:r>
      <w:r w:rsidRPr="005567EA">
        <w:rPr>
          <w:rFonts w:ascii="Neo Sans Pro" w:hAnsi="Neo Sans Pro"/>
          <w:szCs w:val="24"/>
        </w:rPr>
        <w:t>a</w:t>
      </w:r>
      <w:r w:rsidR="00CC4934" w:rsidRPr="005567EA">
        <w:rPr>
          <w:rFonts w:ascii="Neo Sans Pro" w:hAnsi="Neo Sans Pro"/>
          <w:szCs w:val="24"/>
        </w:rPr>
        <w:t xml:space="preserve"> Rodzinn</w:t>
      </w:r>
      <w:r w:rsidRPr="005567EA">
        <w:rPr>
          <w:rFonts w:ascii="Neo Sans Pro" w:hAnsi="Neo Sans Pro"/>
          <w:szCs w:val="24"/>
        </w:rPr>
        <w:t>a</w:t>
      </w:r>
      <w:r w:rsidR="00CC4934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nr 8 – </w:t>
      </w:r>
      <w:r w:rsidRPr="005567EA">
        <w:rPr>
          <w:rFonts w:ascii="Neo Sans Pro" w:hAnsi="Neo Sans Pro"/>
          <w:szCs w:val="24"/>
        </w:rPr>
        <w:t xml:space="preserve"> </w:t>
      </w:r>
      <w:r w:rsidR="00D105B9" w:rsidRPr="005567EA">
        <w:rPr>
          <w:rFonts w:ascii="Neo Sans Pro" w:hAnsi="Neo Sans Pro"/>
          <w:szCs w:val="24"/>
        </w:rPr>
        <w:t>60 547</w:t>
      </w:r>
      <w:r w:rsidR="00CC4934" w:rsidRPr="005567EA">
        <w:rPr>
          <w:rFonts w:ascii="Neo Sans Pro" w:hAnsi="Neo Sans Pro"/>
          <w:szCs w:val="24"/>
        </w:rPr>
        <w:t>,- tj.</w:t>
      </w:r>
      <w:r w:rsidR="00D105B9" w:rsidRPr="005567EA">
        <w:rPr>
          <w:rFonts w:ascii="Neo Sans Pro" w:hAnsi="Neo Sans Pro"/>
          <w:szCs w:val="24"/>
        </w:rPr>
        <w:t>46,10</w:t>
      </w:r>
      <w:r w:rsidR="00CC4934" w:rsidRPr="005567EA">
        <w:rPr>
          <w:rFonts w:ascii="Neo Sans Pro" w:hAnsi="Neo Sans Pro"/>
          <w:szCs w:val="24"/>
        </w:rPr>
        <w:t xml:space="preserve">% planu w </w:t>
      </w:r>
      <w:r w:rsidRPr="005567EA">
        <w:rPr>
          <w:rFonts w:ascii="Neo Sans Pro" w:hAnsi="Neo Sans Pro"/>
          <w:szCs w:val="24"/>
        </w:rPr>
        <w:t>wys</w:t>
      </w:r>
      <w:r w:rsidR="00CD3B78" w:rsidRPr="005567EA">
        <w:rPr>
          <w:rFonts w:ascii="Neo Sans Pro" w:hAnsi="Neo Sans Pro"/>
          <w:szCs w:val="24"/>
        </w:rPr>
        <w:t xml:space="preserve">okości </w:t>
      </w:r>
      <w:r w:rsidR="00CC4934" w:rsidRPr="005567EA">
        <w:rPr>
          <w:rFonts w:ascii="Neo Sans Pro" w:hAnsi="Neo Sans Pro"/>
          <w:szCs w:val="24"/>
        </w:rPr>
        <w:t xml:space="preserve"> </w:t>
      </w:r>
      <w:r w:rsidR="00D105B9" w:rsidRPr="005567EA">
        <w:rPr>
          <w:rFonts w:ascii="Neo Sans Pro" w:hAnsi="Neo Sans Pro"/>
          <w:szCs w:val="24"/>
        </w:rPr>
        <w:t>131 215</w:t>
      </w:r>
      <w:r w:rsidR="00CC4934" w:rsidRPr="005567EA">
        <w:rPr>
          <w:rFonts w:ascii="Neo Sans Pro" w:hAnsi="Neo Sans Pro"/>
          <w:szCs w:val="24"/>
        </w:rPr>
        <w:t>,-</w:t>
      </w:r>
    </w:p>
    <w:p w:rsidR="00CC4934" w:rsidRPr="005567EA" w:rsidRDefault="00D61C48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-</w:t>
      </w:r>
      <w:r w:rsidR="00CC4934" w:rsidRPr="005567EA">
        <w:rPr>
          <w:rFonts w:ascii="Neo Sans Pro" w:hAnsi="Neo Sans Pro"/>
          <w:szCs w:val="24"/>
        </w:rPr>
        <w:t xml:space="preserve"> Placówk</w:t>
      </w:r>
      <w:r w:rsidRPr="005567EA">
        <w:rPr>
          <w:rFonts w:ascii="Neo Sans Pro" w:hAnsi="Neo Sans Pro"/>
          <w:szCs w:val="24"/>
        </w:rPr>
        <w:t>a</w:t>
      </w:r>
      <w:r w:rsidR="00CC4934" w:rsidRPr="005567EA">
        <w:rPr>
          <w:rFonts w:ascii="Neo Sans Pro" w:hAnsi="Neo Sans Pro"/>
          <w:szCs w:val="24"/>
        </w:rPr>
        <w:t xml:space="preserve"> Rodzinn</w:t>
      </w:r>
      <w:r w:rsidRPr="005567EA">
        <w:rPr>
          <w:rFonts w:ascii="Neo Sans Pro" w:hAnsi="Neo Sans Pro"/>
          <w:szCs w:val="24"/>
        </w:rPr>
        <w:t>a</w:t>
      </w:r>
      <w:r w:rsidR="00CC4934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nr 9 – </w:t>
      </w:r>
      <w:r w:rsidRPr="005567EA">
        <w:rPr>
          <w:rFonts w:ascii="Neo Sans Pro" w:hAnsi="Neo Sans Pro"/>
          <w:szCs w:val="24"/>
        </w:rPr>
        <w:t xml:space="preserve"> </w:t>
      </w:r>
      <w:r w:rsidR="00D105B9" w:rsidRPr="005567EA">
        <w:rPr>
          <w:rFonts w:ascii="Neo Sans Pro" w:hAnsi="Neo Sans Pro"/>
          <w:szCs w:val="24"/>
        </w:rPr>
        <w:t>72 079</w:t>
      </w:r>
      <w:r w:rsidR="00CC4934" w:rsidRPr="005567EA">
        <w:rPr>
          <w:rFonts w:ascii="Neo Sans Pro" w:hAnsi="Neo Sans Pro"/>
          <w:szCs w:val="24"/>
        </w:rPr>
        <w:t>,-</w:t>
      </w:r>
      <w:r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tj.</w:t>
      </w:r>
      <w:r w:rsidR="00D105B9" w:rsidRPr="005567EA">
        <w:rPr>
          <w:rFonts w:ascii="Neo Sans Pro" w:hAnsi="Neo Sans Pro"/>
          <w:szCs w:val="24"/>
        </w:rPr>
        <w:t>47,90</w:t>
      </w:r>
      <w:r w:rsidR="00CC4934" w:rsidRPr="005567EA">
        <w:rPr>
          <w:rFonts w:ascii="Neo Sans Pro" w:hAnsi="Neo Sans Pro"/>
          <w:szCs w:val="24"/>
        </w:rPr>
        <w:t>% planu w wys</w:t>
      </w:r>
      <w:r w:rsidR="00961725" w:rsidRPr="005567EA">
        <w:rPr>
          <w:rFonts w:ascii="Neo Sans Pro" w:hAnsi="Neo Sans Pro"/>
          <w:szCs w:val="24"/>
        </w:rPr>
        <w:t xml:space="preserve">okości </w:t>
      </w:r>
      <w:r w:rsidR="00D105B9" w:rsidRPr="005567EA">
        <w:rPr>
          <w:rFonts w:ascii="Neo Sans Pro" w:hAnsi="Neo Sans Pro"/>
          <w:szCs w:val="24"/>
        </w:rPr>
        <w:t>150 555</w:t>
      </w:r>
      <w:r w:rsidR="00CC4934" w:rsidRPr="005567EA">
        <w:rPr>
          <w:rFonts w:ascii="Neo Sans Pro" w:hAnsi="Neo Sans Pro"/>
          <w:szCs w:val="24"/>
        </w:rPr>
        <w:t>,-</w:t>
      </w:r>
    </w:p>
    <w:p w:rsidR="00CC4934" w:rsidRPr="005567EA" w:rsidRDefault="00D61C48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-</w:t>
      </w:r>
      <w:r w:rsidR="00CC4934" w:rsidRPr="005567EA">
        <w:rPr>
          <w:rFonts w:ascii="Neo Sans Pro" w:hAnsi="Neo Sans Pro"/>
          <w:szCs w:val="24"/>
        </w:rPr>
        <w:t xml:space="preserve"> Placówk</w:t>
      </w:r>
      <w:r w:rsidRPr="005567EA">
        <w:rPr>
          <w:rFonts w:ascii="Neo Sans Pro" w:hAnsi="Neo Sans Pro"/>
          <w:szCs w:val="24"/>
        </w:rPr>
        <w:t>a</w:t>
      </w:r>
      <w:r w:rsidR="00CC4934" w:rsidRPr="005567EA">
        <w:rPr>
          <w:rFonts w:ascii="Neo Sans Pro" w:hAnsi="Neo Sans Pro"/>
          <w:szCs w:val="24"/>
        </w:rPr>
        <w:t xml:space="preserve"> Rodzinn</w:t>
      </w:r>
      <w:r w:rsidRPr="005567EA">
        <w:rPr>
          <w:rFonts w:ascii="Neo Sans Pro" w:hAnsi="Neo Sans Pro"/>
          <w:szCs w:val="24"/>
        </w:rPr>
        <w:t>a</w:t>
      </w:r>
      <w:r w:rsidR="00CC4934" w:rsidRPr="005567EA">
        <w:rPr>
          <w:rFonts w:ascii="Neo Sans Pro" w:hAnsi="Neo Sans Pro"/>
          <w:szCs w:val="24"/>
        </w:rPr>
        <w:t xml:space="preserve"> n</w:t>
      </w:r>
      <w:r w:rsidRPr="005567EA">
        <w:rPr>
          <w:rFonts w:ascii="Neo Sans Pro" w:hAnsi="Neo Sans Pro"/>
          <w:szCs w:val="24"/>
        </w:rPr>
        <w:t>r 10</w:t>
      </w:r>
      <w:r w:rsidR="00CC4934" w:rsidRPr="005567EA">
        <w:rPr>
          <w:rFonts w:ascii="Neo Sans Pro" w:hAnsi="Neo Sans Pro"/>
          <w:szCs w:val="24"/>
        </w:rPr>
        <w:t xml:space="preserve">– </w:t>
      </w:r>
      <w:r w:rsidR="00D105B9" w:rsidRPr="005567EA">
        <w:rPr>
          <w:rFonts w:ascii="Neo Sans Pro" w:hAnsi="Neo Sans Pro"/>
          <w:szCs w:val="24"/>
        </w:rPr>
        <w:t>69 851</w:t>
      </w:r>
      <w:r w:rsidR="00CC4934" w:rsidRPr="005567EA">
        <w:rPr>
          <w:rFonts w:ascii="Neo Sans Pro" w:hAnsi="Neo Sans Pro"/>
          <w:szCs w:val="24"/>
        </w:rPr>
        <w:t xml:space="preserve">,- </w:t>
      </w:r>
      <w:r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tj.</w:t>
      </w:r>
      <w:r w:rsidR="00D105B9" w:rsidRPr="005567EA">
        <w:rPr>
          <w:rFonts w:ascii="Neo Sans Pro" w:hAnsi="Neo Sans Pro"/>
          <w:szCs w:val="24"/>
        </w:rPr>
        <w:t>48,60</w:t>
      </w:r>
      <w:r w:rsidR="00CC4934" w:rsidRPr="005567EA">
        <w:rPr>
          <w:rFonts w:ascii="Neo Sans Pro" w:hAnsi="Neo Sans Pro"/>
          <w:szCs w:val="24"/>
        </w:rPr>
        <w:t>% planu w wys</w:t>
      </w:r>
      <w:r w:rsidR="00961725" w:rsidRPr="005567EA">
        <w:rPr>
          <w:rFonts w:ascii="Neo Sans Pro" w:hAnsi="Neo Sans Pro"/>
          <w:szCs w:val="24"/>
        </w:rPr>
        <w:t xml:space="preserve">okości </w:t>
      </w:r>
      <w:r w:rsidRPr="005567EA">
        <w:rPr>
          <w:rFonts w:ascii="Neo Sans Pro" w:hAnsi="Neo Sans Pro"/>
          <w:szCs w:val="24"/>
        </w:rPr>
        <w:t xml:space="preserve"> </w:t>
      </w:r>
      <w:r w:rsidR="00D105B9" w:rsidRPr="005567EA">
        <w:rPr>
          <w:rFonts w:ascii="Neo Sans Pro" w:hAnsi="Neo Sans Pro"/>
          <w:szCs w:val="24"/>
        </w:rPr>
        <w:t>143 691</w:t>
      </w:r>
      <w:r w:rsidR="00CC4934" w:rsidRPr="005567EA">
        <w:rPr>
          <w:rFonts w:ascii="Neo Sans Pro" w:hAnsi="Neo Sans Pro"/>
          <w:szCs w:val="24"/>
        </w:rPr>
        <w:t>,-</w:t>
      </w:r>
    </w:p>
    <w:p w:rsidR="00CC4934" w:rsidRPr="005567EA" w:rsidRDefault="00D61C48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- Placówka Rodzinna nr 11</w:t>
      </w:r>
      <w:r w:rsidR="00CC4934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– </w:t>
      </w:r>
      <w:r w:rsidR="00D105B9" w:rsidRPr="005567EA">
        <w:rPr>
          <w:rFonts w:ascii="Neo Sans Pro" w:hAnsi="Neo Sans Pro"/>
          <w:szCs w:val="24"/>
        </w:rPr>
        <w:t>60 977</w:t>
      </w:r>
      <w:r w:rsidR="00CC4934" w:rsidRPr="005567EA">
        <w:rPr>
          <w:rFonts w:ascii="Neo Sans Pro" w:hAnsi="Neo Sans Pro"/>
          <w:szCs w:val="24"/>
        </w:rPr>
        <w:t>,- tj.</w:t>
      </w:r>
      <w:r w:rsidR="00D105B9" w:rsidRPr="005567EA">
        <w:rPr>
          <w:rFonts w:ascii="Neo Sans Pro" w:hAnsi="Neo Sans Pro"/>
          <w:szCs w:val="24"/>
        </w:rPr>
        <w:t>41,80</w:t>
      </w:r>
      <w:r w:rsidR="00CC4934" w:rsidRPr="005567EA">
        <w:rPr>
          <w:rFonts w:ascii="Neo Sans Pro" w:hAnsi="Neo Sans Pro"/>
          <w:szCs w:val="24"/>
        </w:rPr>
        <w:t>% planu w wys</w:t>
      </w:r>
      <w:r w:rsidR="00A21AF6" w:rsidRPr="005567EA">
        <w:rPr>
          <w:rFonts w:ascii="Neo Sans Pro" w:hAnsi="Neo Sans Pro"/>
          <w:szCs w:val="24"/>
        </w:rPr>
        <w:t xml:space="preserve">okości </w:t>
      </w:r>
      <w:r w:rsidRPr="005567EA">
        <w:rPr>
          <w:rFonts w:ascii="Neo Sans Pro" w:hAnsi="Neo Sans Pro"/>
          <w:szCs w:val="24"/>
        </w:rPr>
        <w:t xml:space="preserve"> </w:t>
      </w:r>
      <w:r w:rsidR="00D105B9" w:rsidRPr="005567EA">
        <w:rPr>
          <w:rFonts w:ascii="Neo Sans Pro" w:hAnsi="Neo Sans Pro"/>
          <w:szCs w:val="24"/>
        </w:rPr>
        <w:t>145 851</w:t>
      </w:r>
      <w:r w:rsidR="00CC4934" w:rsidRPr="005567EA">
        <w:rPr>
          <w:rFonts w:ascii="Neo Sans Pro" w:hAnsi="Neo Sans Pro"/>
          <w:szCs w:val="24"/>
        </w:rPr>
        <w:t>,-</w:t>
      </w:r>
    </w:p>
    <w:p w:rsidR="00CC4934" w:rsidRPr="005567EA" w:rsidRDefault="00D61C48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- Placówka Rodzinna nr 12 </w:t>
      </w:r>
      <w:r w:rsidR="00A21AF6" w:rsidRPr="005567EA">
        <w:rPr>
          <w:rFonts w:ascii="Neo Sans Pro" w:hAnsi="Neo Sans Pro"/>
          <w:szCs w:val="24"/>
        </w:rPr>
        <w:t>–</w:t>
      </w:r>
      <w:r w:rsidRPr="005567EA">
        <w:rPr>
          <w:rFonts w:ascii="Neo Sans Pro" w:hAnsi="Neo Sans Pro"/>
          <w:szCs w:val="24"/>
        </w:rPr>
        <w:t xml:space="preserve"> </w:t>
      </w:r>
      <w:r w:rsidR="00D105B9" w:rsidRPr="005567EA">
        <w:rPr>
          <w:rFonts w:ascii="Neo Sans Pro" w:hAnsi="Neo Sans Pro"/>
          <w:szCs w:val="24"/>
        </w:rPr>
        <w:t>77 345</w:t>
      </w:r>
      <w:r w:rsidR="00CC4934" w:rsidRPr="005567EA">
        <w:rPr>
          <w:rFonts w:ascii="Neo Sans Pro" w:hAnsi="Neo Sans Pro"/>
          <w:szCs w:val="24"/>
        </w:rPr>
        <w:t>,- tj.</w:t>
      </w:r>
      <w:r w:rsidR="00D105B9" w:rsidRPr="005567EA">
        <w:rPr>
          <w:rFonts w:ascii="Neo Sans Pro" w:hAnsi="Neo Sans Pro"/>
          <w:szCs w:val="24"/>
        </w:rPr>
        <w:t>51,20</w:t>
      </w:r>
      <w:r w:rsidR="00CC4934" w:rsidRPr="005567EA">
        <w:rPr>
          <w:rFonts w:ascii="Neo Sans Pro" w:hAnsi="Neo Sans Pro"/>
          <w:szCs w:val="24"/>
        </w:rPr>
        <w:t xml:space="preserve">% planu w </w:t>
      </w:r>
      <w:r w:rsidR="000B3A44" w:rsidRPr="005567EA">
        <w:rPr>
          <w:rFonts w:ascii="Neo Sans Pro" w:hAnsi="Neo Sans Pro"/>
          <w:szCs w:val="24"/>
        </w:rPr>
        <w:t>wys</w:t>
      </w:r>
      <w:r w:rsidR="00A21AF6" w:rsidRPr="005567EA">
        <w:rPr>
          <w:rFonts w:ascii="Neo Sans Pro" w:hAnsi="Neo Sans Pro"/>
          <w:szCs w:val="24"/>
        </w:rPr>
        <w:t xml:space="preserve">okości </w:t>
      </w:r>
      <w:r w:rsidR="00CC4934" w:rsidRPr="005567EA">
        <w:rPr>
          <w:rFonts w:ascii="Neo Sans Pro" w:hAnsi="Neo Sans Pro"/>
          <w:szCs w:val="24"/>
        </w:rPr>
        <w:t xml:space="preserve"> </w:t>
      </w:r>
      <w:r w:rsidR="00D105B9" w:rsidRPr="005567EA">
        <w:rPr>
          <w:rFonts w:ascii="Neo Sans Pro" w:hAnsi="Neo Sans Pro"/>
          <w:szCs w:val="24"/>
        </w:rPr>
        <w:t>150 974</w:t>
      </w:r>
      <w:r w:rsidR="00CC4934" w:rsidRPr="005567EA">
        <w:rPr>
          <w:rFonts w:ascii="Neo Sans Pro" w:hAnsi="Neo Sans Pro"/>
          <w:szCs w:val="24"/>
        </w:rPr>
        <w:t>,-</w:t>
      </w:r>
    </w:p>
    <w:p w:rsidR="000D5456" w:rsidRPr="005567EA" w:rsidRDefault="000D5456" w:rsidP="00EC1752">
      <w:pPr>
        <w:pStyle w:val="Tekstpodstawowy2"/>
        <w:numPr>
          <w:ilvl w:val="0"/>
          <w:numId w:val="19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wypłatę świadczeń społecznych – </w:t>
      </w:r>
      <w:r w:rsidR="003C39DF" w:rsidRPr="005567EA">
        <w:rPr>
          <w:rFonts w:ascii="Neo Sans Pro" w:hAnsi="Neo Sans Pro"/>
          <w:szCs w:val="24"/>
        </w:rPr>
        <w:t>165 725</w:t>
      </w:r>
      <w:r w:rsidRPr="005567EA">
        <w:rPr>
          <w:rFonts w:ascii="Neo Sans Pro" w:hAnsi="Neo Sans Pro"/>
          <w:szCs w:val="24"/>
        </w:rPr>
        <w:t>,- tj.</w:t>
      </w:r>
      <w:r w:rsidR="00862E2D" w:rsidRPr="005567EA">
        <w:rPr>
          <w:rFonts w:ascii="Neo Sans Pro" w:hAnsi="Neo Sans Pro"/>
          <w:szCs w:val="24"/>
        </w:rPr>
        <w:t xml:space="preserve"> </w:t>
      </w:r>
      <w:r w:rsidR="003C39DF" w:rsidRPr="005567EA">
        <w:rPr>
          <w:rFonts w:ascii="Neo Sans Pro" w:hAnsi="Neo Sans Pro"/>
          <w:szCs w:val="24"/>
        </w:rPr>
        <w:t>40,69</w:t>
      </w:r>
      <w:r w:rsidRPr="005567EA">
        <w:rPr>
          <w:rFonts w:ascii="Neo Sans Pro" w:hAnsi="Neo Sans Pro"/>
          <w:szCs w:val="24"/>
        </w:rPr>
        <w:t xml:space="preserve">% planu w wysokości </w:t>
      </w:r>
      <w:r w:rsidR="003C39DF" w:rsidRPr="005567EA">
        <w:rPr>
          <w:rFonts w:ascii="Neo Sans Pro" w:hAnsi="Neo Sans Pro"/>
          <w:szCs w:val="24"/>
        </w:rPr>
        <w:t>407 310</w:t>
      </w:r>
      <w:r w:rsidRPr="005567EA">
        <w:rPr>
          <w:rFonts w:ascii="Neo Sans Pro" w:hAnsi="Neo Sans Pro"/>
          <w:szCs w:val="24"/>
        </w:rPr>
        <w:t>,-,</w:t>
      </w:r>
      <w:r w:rsidR="00204C83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w tym:</w:t>
      </w:r>
    </w:p>
    <w:p w:rsidR="00814B0F" w:rsidRPr="005567EA" w:rsidRDefault="009E17E6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-</w:t>
      </w:r>
      <w:r w:rsidR="00141536" w:rsidRPr="005567EA">
        <w:rPr>
          <w:rFonts w:ascii="Neo Sans Pro" w:hAnsi="Neo Sans Pro"/>
          <w:szCs w:val="24"/>
        </w:rPr>
        <w:t>pomoc pieniężną na usamodzielnienie</w:t>
      </w:r>
      <w:r w:rsidR="000D5456" w:rsidRPr="005567EA">
        <w:rPr>
          <w:rFonts w:ascii="Neo Sans Pro" w:hAnsi="Neo Sans Pro"/>
          <w:szCs w:val="24"/>
        </w:rPr>
        <w:t xml:space="preserve"> i zagospodarowanie, udzieloną osobom</w:t>
      </w:r>
      <w:r w:rsidR="00204C83" w:rsidRPr="005567EA">
        <w:rPr>
          <w:rFonts w:ascii="Neo Sans Pro" w:hAnsi="Neo Sans Pro"/>
          <w:szCs w:val="24"/>
        </w:rPr>
        <w:t xml:space="preserve"> </w:t>
      </w:r>
      <w:r w:rsidR="005567EA">
        <w:rPr>
          <w:rFonts w:ascii="Neo Sans Pro" w:hAnsi="Neo Sans Pro"/>
          <w:szCs w:val="24"/>
        </w:rPr>
        <w:t xml:space="preserve">  </w:t>
      </w:r>
      <w:r w:rsidR="000D5456" w:rsidRPr="005567EA">
        <w:rPr>
          <w:rFonts w:ascii="Neo Sans Pro" w:hAnsi="Neo Sans Pro"/>
          <w:szCs w:val="24"/>
        </w:rPr>
        <w:t xml:space="preserve">opuszczającym placówki opiekuńczo-wychowawcze </w:t>
      </w:r>
      <w:r w:rsidR="007841B9" w:rsidRPr="005567EA">
        <w:rPr>
          <w:rFonts w:ascii="Neo Sans Pro" w:hAnsi="Neo Sans Pro"/>
          <w:szCs w:val="24"/>
        </w:rPr>
        <w:t xml:space="preserve"> dla</w:t>
      </w:r>
      <w:r w:rsidR="00862E2D" w:rsidRPr="005567EA">
        <w:rPr>
          <w:rFonts w:ascii="Neo Sans Pro" w:hAnsi="Neo Sans Pro"/>
          <w:szCs w:val="24"/>
        </w:rPr>
        <w:t xml:space="preserve"> </w:t>
      </w:r>
      <w:r w:rsidR="003C39DF" w:rsidRPr="005567EA">
        <w:rPr>
          <w:rFonts w:ascii="Neo Sans Pro" w:hAnsi="Neo Sans Pro"/>
          <w:szCs w:val="24"/>
        </w:rPr>
        <w:t>5</w:t>
      </w:r>
      <w:r w:rsidR="00862E2D" w:rsidRPr="005567EA">
        <w:rPr>
          <w:rFonts w:ascii="Neo Sans Pro" w:hAnsi="Neo Sans Pro"/>
          <w:szCs w:val="24"/>
        </w:rPr>
        <w:t xml:space="preserve"> osób </w:t>
      </w:r>
      <w:r w:rsidR="000D5456" w:rsidRPr="005567EA">
        <w:rPr>
          <w:rFonts w:ascii="Neo Sans Pro" w:hAnsi="Neo Sans Pro"/>
          <w:szCs w:val="24"/>
        </w:rPr>
        <w:t xml:space="preserve">– </w:t>
      </w:r>
      <w:r w:rsidR="003C39DF" w:rsidRPr="005567EA">
        <w:rPr>
          <w:rFonts w:ascii="Neo Sans Pro" w:hAnsi="Neo Sans Pro"/>
          <w:szCs w:val="24"/>
        </w:rPr>
        <w:t>31 329</w:t>
      </w:r>
      <w:r w:rsidR="000D5456" w:rsidRPr="005567EA">
        <w:rPr>
          <w:rFonts w:ascii="Neo Sans Pro" w:hAnsi="Neo Sans Pro"/>
          <w:szCs w:val="24"/>
        </w:rPr>
        <w:t>,-</w:t>
      </w:r>
    </w:p>
    <w:p w:rsidR="000D5456" w:rsidRPr="005567EA" w:rsidRDefault="000D5456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-pomoc pieniężną na kontynuowanie nauki </w:t>
      </w:r>
      <w:r w:rsidR="00862E2D" w:rsidRPr="005567EA">
        <w:rPr>
          <w:rFonts w:ascii="Neo Sans Pro" w:hAnsi="Neo Sans Pro"/>
          <w:szCs w:val="24"/>
        </w:rPr>
        <w:t xml:space="preserve"> dla 4</w:t>
      </w:r>
      <w:r w:rsidR="003C39DF" w:rsidRPr="005567EA">
        <w:rPr>
          <w:rFonts w:ascii="Neo Sans Pro" w:hAnsi="Neo Sans Pro"/>
          <w:szCs w:val="24"/>
        </w:rPr>
        <w:t>6</w:t>
      </w:r>
      <w:r w:rsidR="00862E2D" w:rsidRPr="005567EA">
        <w:rPr>
          <w:rFonts w:ascii="Neo Sans Pro" w:hAnsi="Neo Sans Pro"/>
          <w:szCs w:val="24"/>
        </w:rPr>
        <w:t xml:space="preserve"> osób </w:t>
      </w:r>
      <w:r w:rsidRPr="005567EA">
        <w:rPr>
          <w:rFonts w:ascii="Neo Sans Pro" w:hAnsi="Neo Sans Pro"/>
          <w:szCs w:val="24"/>
        </w:rPr>
        <w:t xml:space="preserve">– </w:t>
      </w:r>
      <w:r w:rsidR="003C39DF" w:rsidRPr="005567EA">
        <w:rPr>
          <w:rFonts w:ascii="Neo Sans Pro" w:hAnsi="Neo Sans Pro"/>
          <w:szCs w:val="24"/>
        </w:rPr>
        <w:t>126 896</w:t>
      </w:r>
      <w:r w:rsidRPr="005567EA">
        <w:rPr>
          <w:rFonts w:ascii="Neo Sans Pro" w:hAnsi="Neo Sans Pro"/>
          <w:szCs w:val="24"/>
        </w:rPr>
        <w:t>,-</w:t>
      </w:r>
    </w:p>
    <w:p w:rsidR="00862E2D" w:rsidRPr="005567EA" w:rsidRDefault="00862E2D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-pomoc na zagospodarowanie w formie pieniężnej dla </w:t>
      </w:r>
      <w:r w:rsidR="003C39DF" w:rsidRPr="005567EA">
        <w:rPr>
          <w:rFonts w:ascii="Neo Sans Pro" w:hAnsi="Neo Sans Pro"/>
          <w:szCs w:val="24"/>
        </w:rPr>
        <w:t>4</w:t>
      </w:r>
      <w:r w:rsidRPr="005567EA">
        <w:rPr>
          <w:rFonts w:ascii="Neo Sans Pro" w:hAnsi="Neo Sans Pro"/>
          <w:szCs w:val="24"/>
        </w:rPr>
        <w:t xml:space="preserve"> </w:t>
      </w:r>
      <w:r w:rsidR="003C39DF" w:rsidRPr="005567EA">
        <w:rPr>
          <w:rFonts w:ascii="Neo Sans Pro" w:hAnsi="Neo Sans Pro"/>
          <w:szCs w:val="24"/>
        </w:rPr>
        <w:t xml:space="preserve"> osób</w:t>
      </w:r>
      <w:r w:rsidRPr="005567EA">
        <w:rPr>
          <w:rFonts w:ascii="Neo Sans Pro" w:hAnsi="Neo Sans Pro"/>
          <w:szCs w:val="24"/>
        </w:rPr>
        <w:t xml:space="preserve"> – </w:t>
      </w:r>
      <w:r w:rsidR="003C39DF" w:rsidRPr="005567EA">
        <w:rPr>
          <w:rFonts w:ascii="Neo Sans Pro" w:hAnsi="Neo Sans Pro"/>
          <w:szCs w:val="24"/>
        </w:rPr>
        <w:t>7</w:t>
      </w:r>
      <w:r w:rsidRPr="005567EA">
        <w:rPr>
          <w:rFonts w:ascii="Neo Sans Pro" w:hAnsi="Neo Sans Pro"/>
          <w:szCs w:val="24"/>
        </w:rPr>
        <w:t> 500,-</w:t>
      </w:r>
    </w:p>
    <w:p w:rsidR="00102AEE" w:rsidRPr="005567EA" w:rsidRDefault="00102AEE" w:rsidP="00522249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Przewiduje się 100% wykonania wydatków na ten cel w 201</w:t>
      </w:r>
      <w:r w:rsidR="003C39DF" w:rsidRPr="005567EA">
        <w:rPr>
          <w:rFonts w:ascii="Neo Sans Pro" w:hAnsi="Neo Sans Pro"/>
          <w:szCs w:val="24"/>
        </w:rPr>
        <w:t>5</w:t>
      </w:r>
      <w:r w:rsidRPr="005567EA">
        <w:rPr>
          <w:rFonts w:ascii="Neo Sans Pro" w:hAnsi="Neo Sans Pro"/>
          <w:szCs w:val="24"/>
        </w:rPr>
        <w:t>r.</w:t>
      </w:r>
      <w:r w:rsidR="007D746B" w:rsidRPr="005567EA">
        <w:rPr>
          <w:rFonts w:ascii="Neo Sans Pro" w:hAnsi="Neo Sans Pro"/>
          <w:szCs w:val="24"/>
        </w:rPr>
        <w:t xml:space="preserve"> </w:t>
      </w:r>
    </w:p>
    <w:p w:rsidR="009E17E6" w:rsidRPr="005567EA" w:rsidRDefault="00CC4934" w:rsidP="005567EA">
      <w:pPr>
        <w:pStyle w:val="Tekstpodstawowy2"/>
        <w:numPr>
          <w:ilvl w:val="0"/>
          <w:numId w:val="19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pokrycie kosztów pobytu dzieci, pochodzących z terenu Gminy Miasta Radomia</w:t>
      </w:r>
      <w:r w:rsidR="009E17E6" w:rsidRPr="005567EA">
        <w:rPr>
          <w:rFonts w:ascii="Neo Sans Pro" w:hAnsi="Neo Sans Pro"/>
          <w:szCs w:val="24"/>
        </w:rPr>
        <w:t>,</w:t>
      </w:r>
      <w:r w:rsidR="00204C83" w:rsidRPr="005567EA">
        <w:rPr>
          <w:rFonts w:ascii="Neo Sans Pro" w:hAnsi="Neo Sans Pro"/>
          <w:szCs w:val="24"/>
        </w:rPr>
        <w:t xml:space="preserve"> </w:t>
      </w:r>
      <w:r w:rsidR="009E17E6" w:rsidRPr="005567EA">
        <w:rPr>
          <w:rFonts w:ascii="Neo Sans Pro" w:hAnsi="Neo Sans Pro"/>
          <w:szCs w:val="24"/>
        </w:rPr>
        <w:t>umieszczonych w placówkach opiekuńczo-wychowawczych na terenie innych</w:t>
      </w:r>
      <w:r w:rsidR="00204C83" w:rsidRPr="005567EA">
        <w:rPr>
          <w:rFonts w:ascii="Neo Sans Pro" w:hAnsi="Neo Sans Pro"/>
          <w:szCs w:val="24"/>
        </w:rPr>
        <w:t xml:space="preserve"> </w:t>
      </w:r>
      <w:r w:rsidR="009E17E6" w:rsidRPr="005567EA">
        <w:rPr>
          <w:rFonts w:ascii="Neo Sans Pro" w:hAnsi="Neo Sans Pro"/>
          <w:szCs w:val="24"/>
        </w:rPr>
        <w:t>powiatów –</w:t>
      </w:r>
      <w:r w:rsidR="003C39DF" w:rsidRPr="005567EA">
        <w:rPr>
          <w:rFonts w:ascii="Neo Sans Pro" w:hAnsi="Neo Sans Pro"/>
          <w:szCs w:val="24"/>
        </w:rPr>
        <w:t>43 009</w:t>
      </w:r>
      <w:r w:rsidR="009E17E6" w:rsidRPr="005567EA">
        <w:rPr>
          <w:rFonts w:ascii="Neo Sans Pro" w:hAnsi="Neo Sans Pro"/>
          <w:szCs w:val="24"/>
        </w:rPr>
        <w:t>,- tj.</w:t>
      </w:r>
      <w:r w:rsidR="003C39DF" w:rsidRPr="005567EA">
        <w:rPr>
          <w:rFonts w:ascii="Neo Sans Pro" w:hAnsi="Neo Sans Pro"/>
          <w:szCs w:val="24"/>
        </w:rPr>
        <w:t>21,15</w:t>
      </w:r>
      <w:r w:rsidR="009E17E6" w:rsidRPr="005567EA">
        <w:rPr>
          <w:rFonts w:ascii="Neo Sans Pro" w:hAnsi="Neo Sans Pro"/>
          <w:szCs w:val="24"/>
        </w:rPr>
        <w:t xml:space="preserve">% planu w wysokości </w:t>
      </w:r>
      <w:r w:rsidR="003C39DF" w:rsidRPr="005567EA">
        <w:rPr>
          <w:rFonts w:ascii="Neo Sans Pro" w:hAnsi="Neo Sans Pro"/>
          <w:szCs w:val="24"/>
        </w:rPr>
        <w:t>203 345</w:t>
      </w:r>
      <w:r w:rsidR="000A7B00" w:rsidRPr="005567EA">
        <w:rPr>
          <w:rFonts w:ascii="Neo Sans Pro" w:hAnsi="Neo Sans Pro"/>
          <w:szCs w:val="24"/>
        </w:rPr>
        <w:t>,-</w:t>
      </w:r>
    </w:p>
    <w:p w:rsidR="00AD2097" w:rsidRPr="005567EA" w:rsidRDefault="003C39DF" w:rsidP="00EC1752">
      <w:pPr>
        <w:pStyle w:val="Tekstpodstawowy2"/>
        <w:numPr>
          <w:ilvl w:val="0"/>
          <w:numId w:val="19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wypłatę ekwiwalentu za niewykorzystany urlop wypoczynkowy  </w:t>
      </w:r>
      <w:r w:rsidR="00CA1383" w:rsidRPr="005567EA">
        <w:rPr>
          <w:rFonts w:ascii="Neo Sans Pro" w:hAnsi="Neo Sans Pro"/>
          <w:szCs w:val="24"/>
        </w:rPr>
        <w:t xml:space="preserve">wraz z pochodnymi </w:t>
      </w:r>
      <w:r w:rsidRPr="005567EA">
        <w:rPr>
          <w:rFonts w:ascii="Neo Sans Pro" w:hAnsi="Neo Sans Pro"/>
          <w:szCs w:val="24"/>
        </w:rPr>
        <w:t xml:space="preserve">Dyrektora </w:t>
      </w:r>
      <w:r w:rsidR="00AD2097" w:rsidRPr="005567EA">
        <w:rPr>
          <w:rFonts w:ascii="Neo Sans Pro" w:hAnsi="Neo Sans Pro"/>
          <w:szCs w:val="24"/>
        </w:rPr>
        <w:t xml:space="preserve"> </w:t>
      </w:r>
      <w:r w:rsidR="00751280" w:rsidRPr="005567EA">
        <w:rPr>
          <w:rFonts w:ascii="Neo Sans Pro" w:hAnsi="Neo Sans Pro"/>
          <w:szCs w:val="24"/>
        </w:rPr>
        <w:t xml:space="preserve"> zlikwidowanej </w:t>
      </w:r>
      <w:r w:rsidR="00AD2097" w:rsidRPr="005567EA">
        <w:rPr>
          <w:rFonts w:ascii="Neo Sans Pro" w:hAnsi="Neo Sans Pro"/>
          <w:szCs w:val="24"/>
        </w:rPr>
        <w:t xml:space="preserve">Placówki Rodzinnej Nr </w:t>
      </w:r>
      <w:r w:rsidRPr="005567EA">
        <w:rPr>
          <w:rFonts w:ascii="Neo Sans Pro" w:hAnsi="Neo Sans Pro"/>
          <w:szCs w:val="24"/>
        </w:rPr>
        <w:t>5</w:t>
      </w:r>
      <w:r w:rsidR="00AD2097" w:rsidRPr="005567EA">
        <w:rPr>
          <w:rFonts w:ascii="Neo Sans Pro" w:hAnsi="Neo Sans Pro"/>
          <w:szCs w:val="24"/>
        </w:rPr>
        <w:t xml:space="preserve"> w kwocie </w:t>
      </w:r>
      <w:r w:rsidR="00045E5D" w:rsidRPr="005567EA">
        <w:rPr>
          <w:rFonts w:ascii="Neo Sans Pro" w:hAnsi="Neo Sans Pro"/>
          <w:szCs w:val="24"/>
        </w:rPr>
        <w:t>643</w:t>
      </w:r>
      <w:r w:rsidR="00AD2097" w:rsidRPr="005567EA">
        <w:rPr>
          <w:rFonts w:ascii="Neo Sans Pro" w:hAnsi="Neo Sans Pro"/>
          <w:szCs w:val="24"/>
        </w:rPr>
        <w:t>,- co stanowi 100% planowanej kwoty,</w:t>
      </w:r>
    </w:p>
    <w:p w:rsidR="00DA0D46" w:rsidRPr="005567EA" w:rsidRDefault="00E245A0" w:rsidP="00AD41DF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W rozdziale tym zaplanowane zostały również w kwocie </w:t>
      </w:r>
      <w:r w:rsidR="00045E5D" w:rsidRPr="005567EA">
        <w:rPr>
          <w:rFonts w:ascii="Neo Sans Pro" w:hAnsi="Neo Sans Pro"/>
          <w:szCs w:val="24"/>
        </w:rPr>
        <w:t>2</w:t>
      </w:r>
      <w:r w:rsidRPr="005567EA">
        <w:rPr>
          <w:rFonts w:ascii="Neo Sans Pro" w:hAnsi="Neo Sans Pro"/>
          <w:szCs w:val="24"/>
        </w:rPr>
        <w:t> 000,- środki na pokrycie</w:t>
      </w:r>
      <w:r w:rsidR="0014676F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kosztów </w:t>
      </w:r>
      <w:r w:rsidR="00F84B44" w:rsidRPr="005567EA">
        <w:rPr>
          <w:rFonts w:ascii="Neo Sans Pro" w:hAnsi="Neo Sans Pro"/>
          <w:szCs w:val="24"/>
        </w:rPr>
        <w:t>pobytu dzieci, pochodzących z terenu Gminy Miasta Radomia</w:t>
      </w:r>
      <w:r w:rsidR="009E7F8F" w:rsidRPr="005567EA">
        <w:rPr>
          <w:rFonts w:ascii="Neo Sans Pro" w:hAnsi="Neo Sans Pro"/>
          <w:szCs w:val="24"/>
        </w:rPr>
        <w:t xml:space="preserve"> zatrzymanych tymczasowo </w:t>
      </w:r>
      <w:r w:rsidR="003C4F39">
        <w:rPr>
          <w:rFonts w:ascii="Neo Sans Pro" w:hAnsi="Neo Sans Pro"/>
          <w:szCs w:val="24"/>
        </w:rPr>
        <w:br/>
      </w:r>
      <w:r w:rsidR="009E7F8F" w:rsidRPr="005567EA">
        <w:rPr>
          <w:rFonts w:ascii="Neo Sans Pro" w:hAnsi="Neo Sans Pro"/>
          <w:szCs w:val="24"/>
        </w:rPr>
        <w:t>w oddziałach interwencyjnych placówek opiekuńczo-wychowawczych,</w:t>
      </w:r>
      <w:r w:rsidR="0014676F" w:rsidRPr="005567EA">
        <w:rPr>
          <w:rFonts w:ascii="Neo Sans Pro" w:hAnsi="Neo Sans Pro"/>
          <w:szCs w:val="24"/>
        </w:rPr>
        <w:t xml:space="preserve"> </w:t>
      </w:r>
      <w:r w:rsidR="009E7F8F" w:rsidRPr="005567EA">
        <w:rPr>
          <w:rFonts w:ascii="Neo Sans Pro" w:hAnsi="Neo Sans Pro"/>
          <w:szCs w:val="24"/>
        </w:rPr>
        <w:t xml:space="preserve">funkcjonujących na terenie innych powiatów. </w:t>
      </w:r>
    </w:p>
    <w:p w:rsidR="00632297" w:rsidRPr="005567EA" w:rsidRDefault="00632297" w:rsidP="00AD41DF">
      <w:pPr>
        <w:pStyle w:val="Tekstpodstawowy2"/>
        <w:jc w:val="both"/>
        <w:rPr>
          <w:rFonts w:ascii="Neo Sans Pro" w:hAnsi="Neo Sans Pro"/>
          <w:szCs w:val="24"/>
        </w:rPr>
      </w:pPr>
    </w:p>
    <w:p w:rsid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>w rozdziale</w:t>
      </w:r>
      <w:r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b/>
          <w:szCs w:val="24"/>
        </w:rPr>
        <w:t>85202</w:t>
      </w:r>
      <w:r w:rsidRPr="005567EA">
        <w:rPr>
          <w:rFonts w:ascii="Neo Sans Pro" w:hAnsi="Neo Sans Pro"/>
          <w:szCs w:val="24"/>
        </w:rPr>
        <w:t xml:space="preserve"> – </w:t>
      </w:r>
      <w:r w:rsidR="00EB1830" w:rsidRPr="005567EA">
        <w:rPr>
          <w:rFonts w:ascii="Neo Sans Pro" w:hAnsi="Neo Sans Pro"/>
          <w:szCs w:val="24"/>
        </w:rPr>
        <w:t>domy pomocy społecznej</w:t>
      </w:r>
      <w:r w:rsidRPr="005567EA">
        <w:rPr>
          <w:rFonts w:ascii="Neo Sans Pro" w:hAnsi="Neo Sans Pro"/>
          <w:szCs w:val="24"/>
        </w:rPr>
        <w:t xml:space="preserve"> zaplanowano w budżecie  na 201</w:t>
      </w:r>
      <w:r w:rsidR="00045E5D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</w:t>
      </w:r>
      <w:r w:rsidRPr="005567EA">
        <w:rPr>
          <w:rFonts w:ascii="Neo Sans Pro" w:hAnsi="Neo Sans Pro"/>
          <w:szCs w:val="24"/>
        </w:rPr>
        <w:t xml:space="preserve"> wydatki wynoszące </w:t>
      </w:r>
      <w:r w:rsidR="00045E5D" w:rsidRPr="005567EA">
        <w:rPr>
          <w:rFonts w:ascii="Neo Sans Pro" w:hAnsi="Neo Sans Pro"/>
          <w:szCs w:val="24"/>
        </w:rPr>
        <w:t>19 985 794</w:t>
      </w:r>
      <w:r w:rsidRPr="005567EA">
        <w:rPr>
          <w:rFonts w:ascii="Neo Sans Pro" w:hAnsi="Neo Sans Pro"/>
          <w:szCs w:val="24"/>
        </w:rPr>
        <w:t xml:space="preserve">,- </w:t>
      </w:r>
      <w:r w:rsidR="00EB1830" w:rsidRPr="005567EA">
        <w:rPr>
          <w:rFonts w:ascii="Neo Sans Pro" w:hAnsi="Neo Sans Pro"/>
          <w:szCs w:val="24"/>
        </w:rPr>
        <w:t>z czego w okresie I półrocza 201</w:t>
      </w:r>
      <w:r w:rsidR="00045E5D" w:rsidRPr="005567EA">
        <w:rPr>
          <w:rFonts w:ascii="Neo Sans Pro" w:hAnsi="Neo Sans Pro"/>
          <w:szCs w:val="24"/>
        </w:rPr>
        <w:t>5</w:t>
      </w:r>
      <w:r w:rsidR="00EB1830" w:rsidRPr="005567EA">
        <w:rPr>
          <w:rFonts w:ascii="Neo Sans Pro" w:hAnsi="Neo Sans Pro"/>
          <w:szCs w:val="24"/>
        </w:rPr>
        <w:t xml:space="preserve">r. wydatkowano </w:t>
      </w:r>
    </w:p>
    <w:p w:rsidR="00EB1830" w:rsidRPr="005567EA" w:rsidRDefault="00045E5D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10 446 844</w:t>
      </w:r>
      <w:r w:rsidR="00EB1830" w:rsidRPr="005567EA">
        <w:rPr>
          <w:rFonts w:ascii="Neo Sans Pro" w:hAnsi="Neo Sans Pro"/>
          <w:szCs w:val="24"/>
        </w:rPr>
        <w:t>,- tj.</w:t>
      </w:r>
      <w:r w:rsidRPr="005567EA">
        <w:rPr>
          <w:rFonts w:ascii="Neo Sans Pro" w:hAnsi="Neo Sans Pro"/>
          <w:szCs w:val="24"/>
        </w:rPr>
        <w:t>52,27</w:t>
      </w:r>
      <w:r w:rsidR="00EB1830" w:rsidRPr="005567EA">
        <w:rPr>
          <w:rFonts w:ascii="Neo Sans Pro" w:hAnsi="Neo Sans Pro"/>
          <w:szCs w:val="24"/>
        </w:rPr>
        <w:t>% kwoty planowanej, w tym na:</w:t>
      </w:r>
    </w:p>
    <w:p w:rsidR="00EB1830" w:rsidRPr="005567EA" w:rsidRDefault="00EB1830" w:rsidP="00751280">
      <w:pPr>
        <w:pStyle w:val="Tekstpodstawowy2"/>
        <w:numPr>
          <w:ilvl w:val="0"/>
          <w:numId w:val="20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lastRenderedPageBreak/>
        <w:t>funkcjonowanie 4 domów pomocy społecznej –</w:t>
      </w:r>
      <w:r w:rsidR="004C2EEC" w:rsidRPr="005567EA">
        <w:rPr>
          <w:rFonts w:ascii="Neo Sans Pro" w:hAnsi="Neo Sans Pro"/>
          <w:szCs w:val="24"/>
        </w:rPr>
        <w:t xml:space="preserve"> </w:t>
      </w:r>
      <w:r w:rsidR="00317A7A" w:rsidRPr="005567EA">
        <w:rPr>
          <w:rFonts w:ascii="Neo Sans Pro" w:hAnsi="Neo Sans Pro"/>
          <w:szCs w:val="24"/>
        </w:rPr>
        <w:t>10 0</w:t>
      </w:r>
      <w:r w:rsidR="00220B3E" w:rsidRPr="005567EA">
        <w:rPr>
          <w:rFonts w:ascii="Neo Sans Pro" w:hAnsi="Neo Sans Pro"/>
          <w:szCs w:val="24"/>
        </w:rPr>
        <w:t>19</w:t>
      </w:r>
      <w:r w:rsidR="00317A7A" w:rsidRPr="005567EA">
        <w:rPr>
          <w:rFonts w:ascii="Neo Sans Pro" w:hAnsi="Neo Sans Pro"/>
          <w:szCs w:val="24"/>
        </w:rPr>
        <w:t xml:space="preserve"> 619</w:t>
      </w:r>
      <w:r w:rsidR="004C2EEC" w:rsidRPr="005567EA">
        <w:rPr>
          <w:rFonts w:ascii="Neo Sans Pro" w:hAnsi="Neo Sans Pro"/>
          <w:szCs w:val="24"/>
        </w:rPr>
        <w:t>,- tj</w:t>
      </w:r>
      <w:r w:rsidR="009B0358" w:rsidRPr="005567EA">
        <w:rPr>
          <w:rFonts w:ascii="Neo Sans Pro" w:hAnsi="Neo Sans Pro"/>
          <w:szCs w:val="24"/>
        </w:rPr>
        <w:t xml:space="preserve">. </w:t>
      </w:r>
      <w:r w:rsidR="00751280" w:rsidRPr="005567EA">
        <w:rPr>
          <w:rFonts w:ascii="Neo Sans Pro" w:hAnsi="Neo Sans Pro"/>
          <w:szCs w:val="24"/>
        </w:rPr>
        <w:t>53,96</w:t>
      </w:r>
      <w:r w:rsidR="002C3F2A" w:rsidRPr="005567EA">
        <w:rPr>
          <w:rFonts w:ascii="Neo Sans Pro" w:hAnsi="Neo Sans Pro"/>
          <w:szCs w:val="24"/>
        </w:rPr>
        <w:t>% planu</w:t>
      </w:r>
      <w:r w:rsidR="00BA0BEA" w:rsidRPr="005567EA">
        <w:rPr>
          <w:rFonts w:ascii="Neo Sans Pro" w:hAnsi="Neo Sans Pro"/>
          <w:szCs w:val="24"/>
        </w:rPr>
        <w:t xml:space="preserve"> </w:t>
      </w:r>
      <w:r w:rsidR="003C4F39">
        <w:rPr>
          <w:rFonts w:ascii="Neo Sans Pro" w:hAnsi="Neo Sans Pro"/>
          <w:szCs w:val="24"/>
        </w:rPr>
        <w:br/>
      </w:r>
      <w:r w:rsidR="002C3F2A" w:rsidRPr="005567EA">
        <w:rPr>
          <w:rFonts w:ascii="Neo Sans Pro" w:hAnsi="Neo Sans Pro"/>
          <w:szCs w:val="24"/>
        </w:rPr>
        <w:t xml:space="preserve">w kwocie </w:t>
      </w:r>
      <w:r w:rsidR="00317A7A" w:rsidRPr="005567EA">
        <w:rPr>
          <w:rFonts w:ascii="Neo Sans Pro" w:hAnsi="Neo Sans Pro"/>
          <w:szCs w:val="24"/>
        </w:rPr>
        <w:t>19 035 294</w:t>
      </w:r>
      <w:r w:rsidR="002C3F2A" w:rsidRPr="005567EA">
        <w:rPr>
          <w:rFonts w:ascii="Neo Sans Pro" w:hAnsi="Neo Sans Pro"/>
          <w:szCs w:val="24"/>
        </w:rPr>
        <w:t>,-</w:t>
      </w:r>
    </w:p>
    <w:p w:rsidR="00F879F4" w:rsidRPr="005567EA" w:rsidRDefault="00CC4934" w:rsidP="00220B3E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- Dom Pomocy Społecznej Weterana Walki i Pracy </w:t>
      </w:r>
      <w:r w:rsidR="00A344BD" w:rsidRPr="005567EA">
        <w:rPr>
          <w:rFonts w:ascii="Neo Sans Pro" w:hAnsi="Neo Sans Pro"/>
          <w:szCs w:val="24"/>
        </w:rPr>
        <w:t>3 785 901</w:t>
      </w:r>
      <w:r w:rsidRPr="005567EA">
        <w:rPr>
          <w:rFonts w:ascii="Neo Sans Pro" w:hAnsi="Neo Sans Pro"/>
          <w:szCs w:val="24"/>
        </w:rPr>
        <w:t>,- tj.</w:t>
      </w:r>
      <w:r w:rsidR="00A344BD" w:rsidRPr="005567EA">
        <w:rPr>
          <w:rFonts w:ascii="Neo Sans Pro" w:hAnsi="Neo Sans Pro"/>
          <w:szCs w:val="24"/>
        </w:rPr>
        <w:t>51,96</w:t>
      </w:r>
      <w:r w:rsidRPr="005567EA">
        <w:rPr>
          <w:rFonts w:ascii="Neo Sans Pro" w:hAnsi="Neo Sans Pro"/>
          <w:szCs w:val="24"/>
        </w:rPr>
        <w:t xml:space="preserve">% planu </w:t>
      </w:r>
      <w:r w:rsidR="003C4F39">
        <w:rPr>
          <w:rFonts w:ascii="Neo Sans Pro" w:hAnsi="Neo Sans Pro"/>
          <w:szCs w:val="24"/>
        </w:rPr>
        <w:br/>
      </w:r>
      <w:r w:rsidRPr="005567EA">
        <w:rPr>
          <w:rFonts w:ascii="Neo Sans Pro" w:hAnsi="Neo Sans Pro"/>
          <w:szCs w:val="24"/>
        </w:rPr>
        <w:t xml:space="preserve">w wysokości </w:t>
      </w:r>
      <w:r w:rsidR="00A344BD" w:rsidRPr="005567EA">
        <w:rPr>
          <w:rFonts w:ascii="Neo Sans Pro" w:hAnsi="Neo Sans Pro"/>
          <w:szCs w:val="24"/>
        </w:rPr>
        <w:t>7 286 535</w:t>
      </w:r>
      <w:r w:rsidRPr="005567EA">
        <w:rPr>
          <w:rFonts w:ascii="Neo Sans Pro" w:hAnsi="Neo Sans Pro"/>
          <w:szCs w:val="24"/>
        </w:rPr>
        <w:t>,-</w:t>
      </w:r>
      <w:r w:rsidR="00BA0BEA" w:rsidRPr="005567EA">
        <w:rPr>
          <w:rFonts w:ascii="Neo Sans Pro" w:hAnsi="Neo Sans Pro"/>
          <w:szCs w:val="24"/>
        </w:rPr>
        <w:t xml:space="preserve"> </w:t>
      </w:r>
      <w:r w:rsidR="00F879F4" w:rsidRPr="005567EA">
        <w:rPr>
          <w:rFonts w:ascii="Neo Sans Pro" w:hAnsi="Neo Sans Pro"/>
          <w:szCs w:val="24"/>
        </w:rPr>
        <w:t>w tym wydatki inwestycyjne</w:t>
      </w:r>
      <w:r w:rsidR="00BA0BEA" w:rsidRPr="005567EA">
        <w:rPr>
          <w:rFonts w:ascii="Neo Sans Pro" w:hAnsi="Neo Sans Pro"/>
          <w:szCs w:val="24"/>
        </w:rPr>
        <w:t xml:space="preserve"> </w:t>
      </w:r>
      <w:r w:rsidR="00A344BD" w:rsidRPr="005567EA">
        <w:rPr>
          <w:rFonts w:ascii="Neo Sans Pro" w:hAnsi="Neo Sans Pro"/>
          <w:szCs w:val="24"/>
        </w:rPr>
        <w:t>–</w:t>
      </w:r>
      <w:r w:rsidR="00F879F4" w:rsidRPr="005567EA">
        <w:rPr>
          <w:rFonts w:ascii="Neo Sans Pro" w:hAnsi="Neo Sans Pro"/>
          <w:szCs w:val="24"/>
        </w:rPr>
        <w:t xml:space="preserve"> </w:t>
      </w:r>
      <w:r w:rsidR="00A344BD" w:rsidRPr="005567EA">
        <w:rPr>
          <w:rFonts w:ascii="Neo Sans Pro" w:hAnsi="Neo Sans Pro"/>
          <w:szCs w:val="24"/>
        </w:rPr>
        <w:t xml:space="preserve">Zakup sprzętu gospodarczego </w:t>
      </w:r>
      <w:r w:rsidR="00F879F4" w:rsidRPr="005567EA">
        <w:rPr>
          <w:rFonts w:ascii="Neo Sans Pro" w:hAnsi="Neo Sans Pro"/>
          <w:szCs w:val="24"/>
        </w:rPr>
        <w:t xml:space="preserve"> kwota </w:t>
      </w:r>
      <w:r w:rsidR="00A344BD" w:rsidRPr="005567EA">
        <w:rPr>
          <w:rFonts w:ascii="Neo Sans Pro" w:hAnsi="Neo Sans Pro"/>
          <w:szCs w:val="24"/>
        </w:rPr>
        <w:t>22 000</w:t>
      </w:r>
      <w:r w:rsidR="00F879F4" w:rsidRPr="005567EA">
        <w:rPr>
          <w:rFonts w:ascii="Neo Sans Pro" w:hAnsi="Neo Sans Pro"/>
          <w:szCs w:val="24"/>
        </w:rPr>
        <w:t>,-, Zadanie zostało zrealizowane w I półroczu 201</w:t>
      </w:r>
      <w:r w:rsidR="00A344BD" w:rsidRPr="005567EA">
        <w:rPr>
          <w:rFonts w:ascii="Neo Sans Pro" w:hAnsi="Neo Sans Pro"/>
          <w:szCs w:val="24"/>
        </w:rPr>
        <w:t>5</w:t>
      </w:r>
      <w:r w:rsidR="00F879F4" w:rsidRPr="005567EA">
        <w:rPr>
          <w:rFonts w:ascii="Neo Sans Pro" w:hAnsi="Neo Sans Pro"/>
          <w:szCs w:val="24"/>
        </w:rPr>
        <w:t xml:space="preserve"> roku w kwocie </w:t>
      </w:r>
      <w:r w:rsidR="00A344BD" w:rsidRPr="005567EA">
        <w:rPr>
          <w:rFonts w:ascii="Neo Sans Pro" w:hAnsi="Neo Sans Pro"/>
          <w:szCs w:val="24"/>
        </w:rPr>
        <w:t>18 109</w:t>
      </w:r>
      <w:r w:rsidR="00F879F4" w:rsidRPr="005567EA">
        <w:rPr>
          <w:rFonts w:ascii="Neo Sans Pro" w:hAnsi="Neo Sans Pro"/>
          <w:szCs w:val="24"/>
        </w:rPr>
        <w:t>,-,</w:t>
      </w:r>
      <w:r w:rsidR="00A344BD" w:rsidRPr="005567EA">
        <w:rPr>
          <w:rFonts w:ascii="Neo Sans Pro" w:hAnsi="Neo Sans Pro"/>
          <w:szCs w:val="24"/>
        </w:rPr>
        <w:t xml:space="preserve"> oraz na zadanie Przebudowa korytarzy i klatek schodowych w pawilonach A,B,C w </w:t>
      </w:r>
      <w:proofErr w:type="spellStart"/>
      <w:r w:rsidR="00A344BD" w:rsidRPr="005567EA">
        <w:rPr>
          <w:rFonts w:ascii="Neo Sans Pro" w:hAnsi="Neo Sans Pro"/>
          <w:szCs w:val="24"/>
        </w:rPr>
        <w:t>DPSWWiP</w:t>
      </w:r>
      <w:proofErr w:type="spellEnd"/>
      <w:r w:rsidR="00A344BD" w:rsidRPr="005567EA">
        <w:rPr>
          <w:rFonts w:ascii="Neo Sans Pro" w:hAnsi="Neo Sans Pro"/>
          <w:szCs w:val="24"/>
        </w:rPr>
        <w:t xml:space="preserve"> w Radomiu zaplanowano kwotę 345 000,-. W </w:t>
      </w:r>
      <w:r w:rsidR="00A12ED3" w:rsidRPr="005567EA">
        <w:rPr>
          <w:rFonts w:ascii="Neo Sans Pro" w:hAnsi="Neo Sans Pro"/>
          <w:szCs w:val="24"/>
        </w:rPr>
        <w:t>I</w:t>
      </w:r>
      <w:r w:rsidR="00A344BD" w:rsidRPr="005567EA">
        <w:rPr>
          <w:rFonts w:ascii="Neo Sans Pro" w:hAnsi="Neo Sans Pro"/>
          <w:szCs w:val="24"/>
        </w:rPr>
        <w:t xml:space="preserve"> </w:t>
      </w:r>
      <w:r w:rsidR="00A12ED3" w:rsidRPr="005567EA">
        <w:rPr>
          <w:rFonts w:ascii="Neo Sans Pro" w:hAnsi="Neo Sans Pro"/>
          <w:szCs w:val="24"/>
        </w:rPr>
        <w:t>p</w:t>
      </w:r>
      <w:r w:rsidR="00A344BD" w:rsidRPr="005567EA">
        <w:rPr>
          <w:rFonts w:ascii="Neo Sans Pro" w:hAnsi="Neo Sans Pro"/>
          <w:szCs w:val="24"/>
        </w:rPr>
        <w:t xml:space="preserve">ółroczu </w:t>
      </w:r>
      <w:proofErr w:type="spellStart"/>
      <w:r w:rsidR="00A344BD" w:rsidRPr="005567EA">
        <w:rPr>
          <w:rFonts w:ascii="Neo Sans Pro" w:hAnsi="Neo Sans Pro"/>
          <w:szCs w:val="24"/>
        </w:rPr>
        <w:t>br</w:t>
      </w:r>
      <w:proofErr w:type="spellEnd"/>
      <w:r w:rsidR="00A344BD" w:rsidRPr="005567EA">
        <w:rPr>
          <w:rFonts w:ascii="Neo Sans Pro" w:hAnsi="Neo Sans Pro"/>
          <w:szCs w:val="24"/>
        </w:rPr>
        <w:t xml:space="preserve"> wydatkowano na to zadanie kwotę 4 920,- na opracow</w:t>
      </w:r>
      <w:r w:rsidR="00A12ED3" w:rsidRPr="005567EA">
        <w:rPr>
          <w:rFonts w:ascii="Neo Sans Pro" w:hAnsi="Neo Sans Pro"/>
          <w:szCs w:val="24"/>
        </w:rPr>
        <w:t>a</w:t>
      </w:r>
      <w:r w:rsidR="00A344BD" w:rsidRPr="005567EA">
        <w:rPr>
          <w:rFonts w:ascii="Neo Sans Pro" w:hAnsi="Neo Sans Pro"/>
          <w:szCs w:val="24"/>
        </w:rPr>
        <w:t>nie dokumentacji projektowej</w:t>
      </w:r>
      <w:r w:rsidR="00A12ED3" w:rsidRPr="005567EA">
        <w:rPr>
          <w:rFonts w:ascii="Neo Sans Pro" w:hAnsi="Neo Sans Pro"/>
          <w:szCs w:val="24"/>
        </w:rPr>
        <w:t>. Realizacja zadania nastąpi w II półroczu  br.</w:t>
      </w:r>
    </w:p>
    <w:p w:rsidR="00220B3E" w:rsidRPr="005567EA" w:rsidRDefault="00CC4934" w:rsidP="00220B3E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- Dom Pomocy Społecznej im. Św. Kazimierza – </w:t>
      </w:r>
      <w:r w:rsidR="001F3B28" w:rsidRPr="005567EA">
        <w:rPr>
          <w:rFonts w:ascii="Neo Sans Pro" w:hAnsi="Neo Sans Pro"/>
          <w:szCs w:val="24"/>
        </w:rPr>
        <w:t>956 389</w:t>
      </w:r>
      <w:r w:rsidRPr="005567EA">
        <w:rPr>
          <w:rFonts w:ascii="Neo Sans Pro" w:hAnsi="Neo Sans Pro"/>
          <w:szCs w:val="24"/>
        </w:rPr>
        <w:t>,- tj.</w:t>
      </w:r>
      <w:r w:rsidR="001F3B28" w:rsidRPr="005567EA">
        <w:rPr>
          <w:rFonts w:ascii="Neo Sans Pro" w:hAnsi="Neo Sans Pro"/>
          <w:szCs w:val="24"/>
        </w:rPr>
        <w:t>52,57</w:t>
      </w:r>
      <w:r w:rsidRPr="005567EA">
        <w:rPr>
          <w:rFonts w:ascii="Neo Sans Pro" w:hAnsi="Neo Sans Pro"/>
          <w:szCs w:val="24"/>
        </w:rPr>
        <w:t>% planu</w:t>
      </w:r>
      <w:r w:rsidR="00BA0BEA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wynoszącego </w:t>
      </w:r>
      <w:r w:rsidR="001F3B28" w:rsidRPr="005567EA">
        <w:rPr>
          <w:rFonts w:ascii="Neo Sans Pro" w:hAnsi="Neo Sans Pro"/>
          <w:szCs w:val="24"/>
        </w:rPr>
        <w:t>1 819 395</w:t>
      </w:r>
      <w:r w:rsidRPr="005567EA">
        <w:rPr>
          <w:rFonts w:ascii="Neo Sans Pro" w:hAnsi="Neo Sans Pro"/>
          <w:szCs w:val="24"/>
        </w:rPr>
        <w:t>,-</w:t>
      </w:r>
      <w:r w:rsidR="00BA0BEA" w:rsidRPr="005567EA">
        <w:rPr>
          <w:rFonts w:ascii="Neo Sans Pro" w:hAnsi="Neo Sans Pro"/>
          <w:szCs w:val="24"/>
        </w:rPr>
        <w:t xml:space="preserve"> </w:t>
      </w:r>
      <w:r w:rsidR="008C086A" w:rsidRPr="005567EA">
        <w:rPr>
          <w:rFonts w:ascii="Neo Sans Pro" w:hAnsi="Neo Sans Pro"/>
          <w:szCs w:val="24"/>
        </w:rPr>
        <w:t xml:space="preserve">. </w:t>
      </w:r>
    </w:p>
    <w:p w:rsidR="009D0BE8" w:rsidRPr="005567EA" w:rsidRDefault="008C086A" w:rsidP="009B0358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Zaplanowano również wykonanie zadania inwestycyjnego </w:t>
      </w:r>
      <w:proofErr w:type="spellStart"/>
      <w:r w:rsidRPr="005567EA">
        <w:rPr>
          <w:rFonts w:ascii="Neo Sans Pro" w:hAnsi="Neo Sans Pro"/>
          <w:szCs w:val="24"/>
        </w:rPr>
        <w:t>pn</w:t>
      </w:r>
      <w:proofErr w:type="spellEnd"/>
      <w:r w:rsidRPr="005567EA">
        <w:rPr>
          <w:rFonts w:ascii="Neo Sans Pro" w:hAnsi="Neo Sans Pro"/>
          <w:szCs w:val="24"/>
        </w:rPr>
        <w:t>; „Przebudowa istniejących klatek schodowych w związku z dostosowaniem systemu oddymiania w DPS im. Św. Kazimierza” w kwocie 200 000,- którego realizacja nastąpi w II połowie br.</w:t>
      </w:r>
    </w:p>
    <w:p w:rsidR="00F879F4" w:rsidRPr="005567EA" w:rsidRDefault="00FB004C" w:rsidP="00220B3E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- </w:t>
      </w:r>
      <w:r w:rsidR="00A73299" w:rsidRPr="005567EA">
        <w:rPr>
          <w:rFonts w:ascii="Neo Sans Pro" w:hAnsi="Neo Sans Pro"/>
          <w:szCs w:val="24"/>
        </w:rPr>
        <w:t>Dom Pomocy Społecznej „Nad Potokiem” im. Bohdany „Danuty” Kijewskiej</w:t>
      </w:r>
      <w:r w:rsidR="00BA0BEA" w:rsidRPr="005567EA">
        <w:rPr>
          <w:rFonts w:ascii="Neo Sans Pro" w:hAnsi="Neo Sans Pro"/>
          <w:szCs w:val="24"/>
        </w:rPr>
        <w:t xml:space="preserve"> </w:t>
      </w:r>
      <w:r w:rsidR="00317A7A" w:rsidRPr="005567EA">
        <w:rPr>
          <w:rFonts w:ascii="Neo Sans Pro" w:hAnsi="Neo Sans Pro"/>
          <w:szCs w:val="24"/>
        </w:rPr>
        <w:t>–</w:t>
      </w:r>
      <w:r w:rsidR="00A73299" w:rsidRPr="005567EA">
        <w:rPr>
          <w:rFonts w:ascii="Neo Sans Pro" w:hAnsi="Neo Sans Pro"/>
          <w:szCs w:val="24"/>
        </w:rPr>
        <w:t xml:space="preserve"> </w:t>
      </w:r>
      <w:r w:rsidR="00317A7A" w:rsidRPr="005567EA">
        <w:rPr>
          <w:rFonts w:ascii="Neo Sans Pro" w:hAnsi="Neo Sans Pro"/>
          <w:szCs w:val="24"/>
        </w:rPr>
        <w:t>3 912 396</w:t>
      </w:r>
      <w:r w:rsidR="00A73299" w:rsidRPr="005567EA">
        <w:rPr>
          <w:rFonts w:ascii="Neo Sans Pro" w:hAnsi="Neo Sans Pro"/>
          <w:szCs w:val="24"/>
        </w:rPr>
        <w:t>,-</w:t>
      </w:r>
      <w:r w:rsidR="00DA7B3A" w:rsidRPr="005567EA">
        <w:rPr>
          <w:rFonts w:ascii="Neo Sans Pro" w:hAnsi="Neo Sans Pro"/>
          <w:szCs w:val="24"/>
        </w:rPr>
        <w:t xml:space="preserve"> tj.</w:t>
      </w:r>
      <w:r w:rsidR="009B0358" w:rsidRPr="005567EA">
        <w:rPr>
          <w:rFonts w:ascii="Neo Sans Pro" w:hAnsi="Neo Sans Pro"/>
          <w:szCs w:val="24"/>
        </w:rPr>
        <w:t xml:space="preserve"> </w:t>
      </w:r>
      <w:r w:rsidR="00317A7A" w:rsidRPr="005567EA">
        <w:rPr>
          <w:rFonts w:ascii="Neo Sans Pro" w:hAnsi="Neo Sans Pro"/>
          <w:szCs w:val="24"/>
        </w:rPr>
        <w:t>54,05</w:t>
      </w:r>
      <w:r w:rsidR="00DA7B3A" w:rsidRPr="005567EA">
        <w:rPr>
          <w:rFonts w:ascii="Neo Sans Pro" w:hAnsi="Neo Sans Pro"/>
          <w:szCs w:val="24"/>
        </w:rPr>
        <w:t xml:space="preserve">% planu w kwocie </w:t>
      </w:r>
      <w:r w:rsidR="00317A7A" w:rsidRPr="005567EA">
        <w:rPr>
          <w:rFonts w:ascii="Neo Sans Pro" w:hAnsi="Neo Sans Pro"/>
          <w:szCs w:val="24"/>
        </w:rPr>
        <w:t>7 238 445</w:t>
      </w:r>
      <w:r w:rsidR="00DA7B3A" w:rsidRPr="005567EA">
        <w:rPr>
          <w:rFonts w:ascii="Neo Sans Pro" w:hAnsi="Neo Sans Pro"/>
          <w:szCs w:val="24"/>
        </w:rPr>
        <w:t>,-</w:t>
      </w:r>
      <w:r w:rsidR="00BA0BEA" w:rsidRPr="005567EA">
        <w:rPr>
          <w:rFonts w:ascii="Neo Sans Pro" w:hAnsi="Neo Sans Pro"/>
          <w:szCs w:val="24"/>
        </w:rPr>
        <w:t xml:space="preserve"> </w:t>
      </w:r>
      <w:r w:rsidR="00F879F4" w:rsidRPr="005567EA">
        <w:rPr>
          <w:rFonts w:ascii="Neo Sans Pro" w:hAnsi="Neo Sans Pro"/>
          <w:szCs w:val="24"/>
        </w:rPr>
        <w:t xml:space="preserve">w tym </w:t>
      </w:r>
      <w:r w:rsidR="00F57736" w:rsidRPr="005567EA">
        <w:rPr>
          <w:rFonts w:ascii="Neo Sans Pro" w:hAnsi="Neo Sans Pro"/>
          <w:szCs w:val="24"/>
        </w:rPr>
        <w:t>zakupy</w:t>
      </w:r>
      <w:r w:rsidR="00F879F4" w:rsidRPr="005567EA">
        <w:rPr>
          <w:rFonts w:ascii="Neo Sans Pro" w:hAnsi="Neo Sans Pro"/>
          <w:szCs w:val="24"/>
        </w:rPr>
        <w:t xml:space="preserve"> inwestycyjne </w:t>
      </w:r>
      <w:r w:rsidR="00F57736" w:rsidRPr="005567EA">
        <w:rPr>
          <w:rFonts w:ascii="Neo Sans Pro" w:hAnsi="Neo Sans Pro"/>
          <w:szCs w:val="24"/>
        </w:rPr>
        <w:t>–</w:t>
      </w:r>
      <w:r w:rsidR="00F879F4" w:rsidRPr="005567EA">
        <w:rPr>
          <w:rFonts w:ascii="Neo Sans Pro" w:hAnsi="Neo Sans Pro"/>
          <w:szCs w:val="24"/>
        </w:rPr>
        <w:t xml:space="preserve"> </w:t>
      </w:r>
      <w:r w:rsidR="00F57736" w:rsidRPr="005567EA">
        <w:rPr>
          <w:rFonts w:ascii="Neo Sans Pro" w:hAnsi="Neo Sans Pro"/>
          <w:szCs w:val="24"/>
        </w:rPr>
        <w:t>Zakup łóżek rehabilitacyjnych</w:t>
      </w:r>
      <w:r w:rsidR="00F879F4" w:rsidRPr="005567EA">
        <w:rPr>
          <w:rFonts w:ascii="Neo Sans Pro" w:hAnsi="Neo Sans Pro"/>
          <w:szCs w:val="24"/>
        </w:rPr>
        <w:t xml:space="preserve"> kwota </w:t>
      </w:r>
      <w:r w:rsidR="00F57736" w:rsidRPr="005567EA">
        <w:rPr>
          <w:rFonts w:ascii="Neo Sans Pro" w:hAnsi="Neo Sans Pro"/>
          <w:szCs w:val="24"/>
        </w:rPr>
        <w:t>25 000</w:t>
      </w:r>
      <w:r w:rsidR="00F879F4" w:rsidRPr="005567EA">
        <w:rPr>
          <w:rFonts w:ascii="Neo Sans Pro" w:hAnsi="Neo Sans Pro"/>
          <w:szCs w:val="24"/>
        </w:rPr>
        <w:t>,-</w:t>
      </w:r>
      <w:r w:rsidR="00751280" w:rsidRPr="005567EA">
        <w:rPr>
          <w:rFonts w:ascii="Neo Sans Pro" w:hAnsi="Neo Sans Pro"/>
          <w:szCs w:val="24"/>
        </w:rPr>
        <w:t xml:space="preserve">. Zadanie </w:t>
      </w:r>
      <w:r w:rsidR="009B0358" w:rsidRPr="005567EA">
        <w:rPr>
          <w:rFonts w:ascii="Neo Sans Pro" w:hAnsi="Neo Sans Pro"/>
          <w:szCs w:val="24"/>
        </w:rPr>
        <w:t>z</w:t>
      </w:r>
      <w:r w:rsidR="00F879F4" w:rsidRPr="005567EA">
        <w:rPr>
          <w:rFonts w:ascii="Neo Sans Pro" w:hAnsi="Neo Sans Pro"/>
          <w:szCs w:val="24"/>
        </w:rPr>
        <w:t>ostało zrealizowane w  I półroczu 201</w:t>
      </w:r>
      <w:r w:rsidR="00F57736" w:rsidRPr="005567EA">
        <w:rPr>
          <w:rFonts w:ascii="Neo Sans Pro" w:hAnsi="Neo Sans Pro"/>
          <w:szCs w:val="24"/>
        </w:rPr>
        <w:t>5</w:t>
      </w:r>
      <w:r w:rsidR="00F879F4" w:rsidRPr="005567EA">
        <w:rPr>
          <w:rFonts w:ascii="Neo Sans Pro" w:hAnsi="Neo Sans Pro"/>
          <w:szCs w:val="24"/>
        </w:rPr>
        <w:t xml:space="preserve"> roku w kwocie </w:t>
      </w:r>
      <w:r w:rsidR="00F57736" w:rsidRPr="005567EA">
        <w:rPr>
          <w:rFonts w:ascii="Neo Sans Pro" w:hAnsi="Neo Sans Pro"/>
          <w:szCs w:val="24"/>
        </w:rPr>
        <w:t>23 533</w:t>
      </w:r>
      <w:r w:rsidR="00F879F4" w:rsidRPr="005567EA">
        <w:rPr>
          <w:rFonts w:ascii="Neo Sans Pro" w:hAnsi="Neo Sans Pro"/>
          <w:szCs w:val="24"/>
        </w:rPr>
        <w:t>,-,</w:t>
      </w:r>
      <w:r w:rsidR="00F57736" w:rsidRPr="005567EA">
        <w:rPr>
          <w:rFonts w:ascii="Neo Sans Pro" w:hAnsi="Neo Sans Pro"/>
          <w:szCs w:val="24"/>
        </w:rPr>
        <w:t xml:space="preserve"> oraz wydatki inwestycyjne - Zorganizowanie miejsca gromadzenia odpadów kwota 19 400,-. Zadanie będzie realizowane w II półroczu br.</w:t>
      </w:r>
    </w:p>
    <w:p w:rsidR="001C6DA5" w:rsidRPr="005567EA" w:rsidRDefault="001C6DA5" w:rsidP="00220B3E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- Dom Pomocy Społecznej przy ul.</w:t>
      </w:r>
      <w:r w:rsidR="006512D0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Rodziny </w:t>
      </w:r>
      <w:proofErr w:type="spellStart"/>
      <w:r w:rsidRPr="005567EA">
        <w:rPr>
          <w:rFonts w:ascii="Neo Sans Pro" w:hAnsi="Neo Sans Pro"/>
          <w:szCs w:val="24"/>
        </w:rPr>
        <w:t>Ziętalów</w:t>
      </w:r>
      <w:proofErr w:type="spellEnd"/>
      <w:r w:rsidRPr="005567EA">
        <w:rPr>
          <w:rFonts w:ascii="Neo Sans Pro" w:hAnsi="Neo Sans Pro"/>
          <w:szCs w:val="24"/>
        </w:rPr>
        <w:t xml:space="preserve"> – </w:t>
      </w:r>
      <w:r w:rsidR="00A344BD" w:rsidRPr="005567EA">
        <w:rPr>
          <w:rFonts w:ascii="Neo Sans Pro" w:hAnsi="Neo Sans Pro"/>
          <w:szCs w:val="24"/>
        </w:rPr>
        <w:t>1 364 932</w:t>
      </w:r>
      <w:r w:rsidRPr="005567EA">
        <w:rPr>
          <w:rFonts w:ascii="Neo Sans Pro" w:hAnsi="Neo Sans Pro"/>
          <w:szCs w:val="24"/>
        </w:rPr>
        <w:t>,- tj.</w:t>
      </w:r>
      <w:r w:rsidR="00A344BD" w:rsidRPr="005567EA">
        <w:rPr>
          <w:rFonts w:ascii="Neo Sans Pro" w:hAnsi="Neo Sans Pro"/>
          <w:szCs w:val="24"/>
        </w:rPr>
        <w:t>54,8</w:t>
      </w:r>
      <w:r w:rsidRPr="005567EA">
        <w:rPr>
          <w:rFonts w:ascii="Neo Sans Pro" w:hAnsi="Neo Sans Pro"/>
          <w:szCs w:val="24"/>
        </w:rPr>
        <w:t xml:space="preserve">% planu </w:t>
      </w:r>
      <w:r w:rsidR="003C4F39">
        <w:rPr>
          <w:rFonts w:ascii="Neo Sans Pro" w:hAnsi="Neo Sans Pro"/>
          <w:szCs w:val="24"/>
        </w:rPr>
        <w:br/>
      </w:r>
      <w:r w:rsidRPr="005567EA">
        <w:rPr>
          <w:rFonts w:ascii="Neo Sans Pro" w:hAnsi="Neo Sans Pro"/>
          <w:szCs w:val="24"/>
        </w:rPr>
        <w:t>w wysokości</w:t>
      </w:r>
      <w:r w:rsidR="00A344BD" w:rsidRPr="005567EA">
        <w:rPr>
          <w:rFonts w:ascii="Neo Sans Pro" w:hAnsi="Neo Sans Pro"/>
          <w:szCs w:val="24"/>
        </w:rPr>
        <w:t xml:space="preserve"> 2 490</w:t>
      </w:r>
      <w:r w:rsidR="00751280" w:rsidRPr="005567EA">
        <w:rPr>
          <w:rFonts w:ascii="Neo Sans Pro" w:hAnsi="Neo Sans Pro"/>
          <w:szCs w:val="24"/>
        </w:rPr>
        <w:t> </w:t>
      </w:r>
      <w:r w:rsidR="00A344BD" w:rsidRPr="005567EA">
        <w:rPr>
          <w:rFonts w:ascii="Neo Sans Pro" w:hAnsi="Neo Sans Pro"/>
          <w:szCs w:val="24"/>
        </w:rPr>
        <w:t>919</w:t>
      </w:r>
      <w:r w:rsidR="00751280" w:rsidRPr="005567EA">
        <w:rPr>
          <w:rFonts w:ascii="Neo Sans Pro" w:hAnsi="Neo Sans Pro"/>
          <w:szCs w:val="24"/>
        </w:rPr>
        <w:t>,-</w:t>
      </w:r>
    </w:p>
    <w:p w:rsidR="002C6A6B" w:rsidRPr="005567EA" w:rsidRDefault="002C6A6B" w:rsidP="009B0358">
      <w:pPr>
        <w:pStyle w:val="Tekstpodstawowy2"/>
        <w:ind w:left="709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W ogólnej wydatkowanej kwocie</w:t>
      </w:r>
      <w:r w:rsidR="00F879F4" w:rsidRPr="005567EA">
        <w:rPr>
          <w:rFonts w:ascii="Neo Sans Pro" w:hAnsi="Neo Sans Pro"/>
          <w:szCs w:val="24"/>
        </w:rPr>
        <w:t xml:space="preserve"> </w:t>
      </w:r>
      <w:r w:rsidR="00751280" w:rsidRPr="005567EA">
        <w:rPr>
          <w:rFonts w:ascii="Neo Sans Pro" w:hAnsi="Neo Sans Pro"/>
          <w:szCs w:val="24"/>
        </w:rPr>
        <w:t>9 920 311</w:t>
      </w:r>
      <w:r w:rsidRPr="005567EA">
        <w:rPr>
          <w:rFonts w:ascii="Neo Sans Pro" w:hAnsi="Neo Sans Pro"/>
          <w:szCs w:val="24"/>
        </w:rPr>
        <w:t xml:space="preserve">,- środki w wysokości </w:t>
      </w:r>
      <w:r w:rsidR="00751280" w:rsidRPr="005567EA">
        <w:rPr>
          <w:rFonts w:ascii="Neo Sans Pro" w:hAnsi="Neo Sans Pro"/>
          <w:szCs w:val="24"/>
        </w:rPr>
        <w:t>2 320 842</w:t>
      </w:r>
      <w:r w:rsidRPr="005567EA">
        <w:rPr>
          <w:rFonts w:ascii="Neo Sans Pro" w:hAnsi="Neo Sans Pro"/>
          <w:szCs w:val="24"/>
        </w:rPr>
        <w:t>,-</w:t>
      </w:r>
      <w:r w:rsidR="00BA0BEA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to dotacja celowa z budżetu państwa na dofinansowanie własnych zadań bieżących </w:t>
      </w:r>
      <w:r w:rsidR="002A0E9E" w:rsidRPr="005567EA">
        <w:rPr>
          <w:rFonts w:ascii="Neo Sans Pro" w:hAnsi="Neo Sans Pro"/>
          <w:szCs w:val="24"/>
        </w:rPr>
        <w:t>powiatu,</w:t>
      </w:r>
      <w:r w:rsidRPr="005567EA">
        <w:rPr>
          <w:rFonts w:ascii="Neo Sans Pro" w:hAnsi="Neo Sans Pro"/>
          <w:szCs w:val="24"/>
        </w:rPr>
        <w:t xml:space="preserve"> co stanowi </w:t>
      </w:r>
      <w:r w:rsidR="00751280" w:rsidRPr="005567EA">
        <w:rPr>
          <w:rFonts w:ascii="Neo Sans Pro" w:hAnsi="Neo Sans Pro"/>
          <w:szCs w:val="24"/>
        </w:rPr>
        <w:t>66,74</w:t>
      </w:r>
      <w:r w:rsidRPr="005567EA">
        <w:rPr>
          <w:rFonts w:ascii="Neo Sans Pro" w:hAnsi="Neo Sans Pro"/>
          <w:szCs w:val="24"/>
        </w:rPr>
        <w:t xml:space="preserve">% przyznanej na ten cel dotacji w wysokości </w:t>
      </w:r>
      <w:r w:rsidR="00751280" w:rsidRPr="005567EA">
        <w:rPr>
          <w:rFonts w:ascii="Neo Sans Pro" w:hAnsi="Neo Sans Pro"/>
          <w:szCs w:val="24"/>
        </w:rPr>
        <w:t>3 477 600</w:t>
      </w:r>
      <w:r w:rsidRPr="005567EA">
        <w:rPr>
          <w:rFonts w:ascii="Neo Sans Pro" w:hAnsi="Neo Sans Pro"/>
          <w:szCs w:val="24"/>
        </w:rPr>
        <w:t xml:space="preserve">,- </w:t>
      </w:r>
    </w:p>
    <w:p w:rsidR="00A07AF7" w:rsidRPr="005567EA" w:rsidRDefault="00CC4934" w:rsidP="00EC1752">
      <w:pPr>
        <w:pStyle w:val="Tekstpodstawowy2"/>
        <w:numPr>
          <w:ilvl w:val="0"/>
          <w:numId w:val="20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utrzymanie mieszkańców Radomia umieszczonych w domach pomocy społecznej, zlokalizowanych poza terenem gminy – </w:t>
      </w:r>
      <w:r w:rsidR="005D30FB" w:rsidRPr="005567EA">
        <w:rPr>
          <w:rFonts w:ascii="Neo Sans Pro" w:hAnsi="Neo Sans Pro"/>
          <w:szCs w:val="24"/>
        </w:rPr>
        <w:t>427 225</w:t>
      </w:r>
      <w:r w:rsidRPr="005567EA">
        <w:rPr>
          <w:rFonts w:ascii="Neo Sans Pro" w:hAnsi="Neo Sans Pro"/>
          <w:szCs w:val="24"/>
        </w:rPr>
        <w:t>,- tj</w:t>
      </w:r>
      <w:r w:rsidR="005D30FB" w:rsidRPr="005567EA">
        <w:rPr>
          <w:rFonts w:ascii="Neo Sans Pro" w:hAnsi="Neo Sans Pro"/>
          <w:szCs w:val="24"/>
        </w:rPr>
        <w:t>44,95</w:t>
      </w:r>
      <w:r w:rsidRPr="005567EA">
        <w:rPr>
          <w:rFonts w:ascii="Neo Sans Pro" w:hAnsi="Neo Sans Pro"/>
          <w:szCs w:val="24"/>
        </w:rPr>
        <w:t xml:space="preserve">% planu w kwocie </w:t>
      </w:r>
      <w:r w:rsidR="005D30FB" w:rsidRPr="005567EA">
        <w:rPr>
          <w:rFonts w:ascii="Neo Sans Pro" w:hAnsi="Neo Sans Pro"/>
          <w:szCs w:val="24"/>
        </w:rPr>
        <w:t>950 500</w:t>
      </w:r>
      <w:r w:rsidR="00A07AF7" w:rsidRPr="005567EA">
        <w:rPr>
          <w:rFonts w:ascii="Neo Sans Pro" w:hAnsi="Neo Sans Pro"/>
          <w:szCs w:val="24"/>
        </w:rPr>
        <w:t>,-</w:t>
      </w:r>
      <w:r w:rsidR="009B0358" w:rsidRPr="005567EA">
        <w:rPr>
          <w:rFonts w:ascii="Neo Sans Pro" w:hAnsi="Neo Sans Pro"/>
          <w:szCs w:val="24"/>
        </w:rPr>
        <w:t>.</w:t>
      </w:r>
      <w:r w:rsidR="0018591D" w:rsidRPr="005567EA">
        <w:rPr>
          <w:rFonts w:ascii="Neo Sans Pro" w:hAnsi="Neo Sans Pro"/>
          <w:szCs w:val="24"/>
        </w:rPr>
        <w:t xml:space="preserve">, </w:t>
      </w:r>
      <w:r w:rsidR="009B0358" w:rsidRPr="005567EA">
        <w:rPr>
          <w:rFonts w:ascii="Neo Sans Pro" w:hAnsi="Neo Sans Pro"/>
          <w:szCs w:val="24"/>
        </w:rPr>
        <w:t>O</w:t>
      </w:r>
      <w:r w:rsidR="0018591D" w:rsidRPr="005567EA">
        <w:rPr>
          <w:rFonts w:ascii="Neo Sans Pro" w:hAnsi="Neo Sans Pro"/>
          <w:szCs w:val="24"/>
        </w:rPr>
        <w:t xml:space="preserve">becnie w domach pomocy społecznej poza terenem miasta Radomia zamieszkuje </w:t>
      </w:r>
      <w:r w:rsidR="003C4F39">
        <w:rPr>
          <w:rFonts w:ascii="Neo Sans Pro" w:hAnsi="Neo Sans Pro"/>
          <w:szCs w:val="24"/>
        </w:rPr>
        <w:br/>
      </w:r>
      <w:r w:rsidR="005D30FB" w:rsidRPr="005567EA">
        <w:rPr>
          <w:rFonts w:ascii="Neo Sans Pro" w:hAnsi="Neo Sans Pro"/>
          <w:szCs w:val="24"/>
        </w:rPr>
        <w:t>29</w:t>
      </w:r>
      <w:r w:rsidR="0018591D" w:rsidRPr="005567EA">
        <w:rPr>
          <w:rFonts w:ascii="Neo Sans Pro" w:hAnsi="Neo Sans Pro"/>
          <w:szCs w:val="24"/>
        </w:rPr>
        <w:t xml:space="preserve"> osób.</w:t>
      </w:r>
    </w:p>
    <w:p w:rsidR="00BA0BEA" w:rsidRPr="005567EA" w:rsidRDefault="00BA0BEA" w:rsidP="00BA0BEA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0D5AE9" w:rsidP="00BA0BEA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</w:t>
      </w:r>
      <w:r w:rsidR="00CC4934" w:rsidRPr="005567EA">
        <w:rPr>
          <w:rFonts w:ascii="Neo Sans Pro" w:hAnsi="Neo Sans Pro"/>
          <w:b/>
          <w:szCs w:val="24"/>
        </w:rPr>
        <w:t>rozdziale 85204</w:t>
      </w:r>
      <w:r w:rsidR="00CC4934" w:rsidRPr="005567EA">
        <w:rPr>
          <w:rFonts w:ascii="Neo Sans Pro" w:hAnsi="Neo Sans Pro"/>
          <w:szCs w:val="24"/>
        </w:rPr>
        <w:t xml:space="preserve"> – rodziny zastępcze ujęto środki w wysokości </w:t>
      </w:r>
      <w:r w:rsidR="00EE74C5" w:rsidRPr="005567EA">
        <w:rPr>
          <w:rFonts w:ascii="Neo Sans Pro" w:hAnsi="Neo Sans Pro"/>
          <w:szCs w:val="24"/>
        </w:rPr>
        <w:t>5 550 081</w:t>
      </w:r>
      <w:r w:rsidR="00CC4934" w:rsidRPr="005567EA">
        <w:rPr>
          <w:rFonts w:ascii="Neo Sans Pro" w:hAnsi="Neo Sans Pro"/>
          <w:szCs w:val="24"/>
        </w:rPr>
        <w:t>,-</w:t>
      </w:r>
      <w:r w:rsidR="00BA0BEA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z czego </w:t>
      </w:r>
      <w:r w:rsidR="003C4F39">
        <w:rPr>
          <w:rFonts w:ascii="Neo Sans Pro" w:hAnsi="Neo Sans Pro"/>
          <w:szCs w:val="24"/>
        </w:rPr>
        <w:br/>
      </w:r>
      <w:r w:rsidR="00CC4934" w:rsidRPr="005567EA">
        <w:rPr>
          <w:rFonts w:ascii="Neo Sans Pro" w:hAnsi="Neo Sans Pro"/>
          <w:szCs w:val="24"/>
        </w:rPr>
        <w:t xml:space="preserve">w okresie sprawozdawczym wykorzystano </w:t>
      </w:r>
      <w:r w:rsidR="00EE74C5" w:rsidRPr="005567EA">
        <w:rPr>
          <w:rFonts w:ascii="Neo Sans Pro" w:hAnsi="Neo Sans Pro"/>
          <w:szCs w:val="24"/>
        </w:rPr>
        <w:t>2 257 435</w:t>
      </w:r>
      <w:r w:rsidR="00CC4934" w:rsidRPr="005567EA">
        <w:rPr>
          <w:rFonts w:ascii="Neo Sans Pro" w:hAnsi="Neo Sans Pro"/>
          <w:szCs w:val="24"/>
        </w:rPr>
        <w:t>,- tj.</w:t>
      </w:r>
      <w:r w:rsidR="00EE74C5" w:rsidRPr="005567EA">
        <w:rPr>
          <w:rFonts w:ascii="Neo Sans Pro" w:hAnsi="Neo Sans Pro"/>
          <w:szCs w:val="24"/>
        </w:rPr>
        <w:t>40,67</w:t>
      </w:r>
      <w:r w:rsidR="00CC4934" w:rsidRPr="005567EA">
        <w:rPr>
          <w:rFonts w:ascii="Neo Sans Pro" w:hAnsi="Neo Sans Pro"/>
          <w:szCs w:val="24"/>
        </w:rPr>
        <w:t xml:space="preserve"> % w tym na:</w:t>
      </w:r>
    </w:p>
    <w:p w:rsidR="00CC4934" w:rsidRPr="005567EA" w:rsidRDefault="00CC4934" w:rsidP="00EC1752">
      <w:pPr>
        <w:pStyle w:val="Tekstpodstawowy2"/>
        <w:numPr>
          <w:ilvl w:val="0"/>
          <w:numId w:val="20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pomoc pieniężną </w:t>
      </w:r>
      <w:r w:rsidR="002B7F50" w:rsidRPr="005567EA">
        <w:rPr>
          <w:rFonts w:ascii="Neo Sans Pro" w:hAnsi="Neo Sans Pro"/>
          <w:szCs w:val="24"/>
        </w:rPr>
        <w:t xml:space="preserve">dla </w:t>
      </w:r>
      <w:r w:rsidRPr="005567EA">
        <w:rPr>
          <w:rFonts w:ascii="Neo Sans Pro" w:hAnsi="Neo Sans Pro"/>
          <w:szCs w:val="24"/>
        </w:rPr>
        <w:t xml:space="preserve"> </w:t>
      </w:r>
      <w:r w:rsidR="002B7F50" w:rsidRPr="005567EA">
        <w:rPr>
          <w:rFonts w:ascii="Neo Sans Pro" w:hAnsi="Neo Sans Pro"/>
          <w:szCs w:val="24"/>
        </w:rPr>
        <w:t>usamodzielniających się osób z rodzin zastępczych</w:t>
      </w:r>
      <w:r w:rsidR="003F5BDD" w:rsidRPr="005567EA">
        <w:rPr>
          <w:rFonts w:ascii="Neo Sans Pro" w:hAnsi="Neo Sans Pro"/>
          <w:szCs w:val="24"/>
        </w:rPr>
        <w:t xml:space="preserve"> i rodzinnych domów dziecka </w:t>
      </w:r>
      <w:r w:rsidR="005120D8" w:rsidRPr="005567EA">
        <w:rPr>
          <w:rFonts w:ascii="Neo Sans Pro" w:hAnsi="Neo Sans Pro"/>
          <w:szCs w:val="24"/>
        </w:rPr>
        <w:t>–</w:t>
      </w:r>
      <w:r w:rsidRPr="005567EA">
        <w:rPr>
          <w:rFonts w:ascii="Neo Sans Pro" w:hAnsi="Neo Sans Pro"/>
          <w:szCs w:val="24"/>
        </w:rPr>
        <w:t xml:space="preserve"> </w:t>
      </w:r>
      <w:r w:rsidR="005120D8" w:rsidRPr="005567EA">
        <w:rPr>
          <w:rFonts w:ascii="Neo Sans Pro" w:hAnsi="Neo Sans Pro"/>
          <w:szCs w:val="24"/>
        </w:rPr>
        <w:t>263 529,-</w:t>
      </w:r>
    </w:p>
    <w:p w:rsidR="00CC4934" w:rsidRPr="005567EA" w:rsidRDefault="002B7F50" w:rsidP="00EC1752">
      <w:pPr>
        <w:pStyle w:val="Tekstpodstawowy2"/>
        <w:numPr>
          <w:ilvl w:val="0"/>
          <w:numId w:val="20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świadczenia pieniężne dla rodzin zastępczych –</w:t>
      </w:r>
      <w:r w:rsidR="003F5BDD" w:rsidRPr="005567EA">
        <w:rPr>
          <w:rFonts w:ascii="Neo Sans Pro" w:hAnsi="Neo Sans Pro"/>
          <w:szCs w:val="24"/>
        </w:rPr>
        <w:t xml:space="preserve">  </w:t>
      </w:r>
      <w:r w:rsidR="005120D8" w:rsidRPr="005567EA">
        <w:rPr>
          <w:rFonts w:ascii="Neo Sans Pro" w:hAnsi="Neo Sans Pro"/>
          <w:szCs w:val="24"/>
        </w:rPr>
        <w:t>1 273 719</w:t>
      </w:r>
      <w:r w:rsidRPr="005567EA">
        <w:rPr>
          <w:rFonts w:ascii="Neo Sans Pro" w:hAnsi="Neo Sans Pro"/>
          <w:szCs w:val="24"/>
        </w:rPr>
        <w:t>,-</w:t>
      </w:r>
    </w:p>
    <w:p w:rsidR="002B7F50" w:rsidRPr="005567EA" w:rsidRDefault="002B7F50" w:rsidP="00EC1752">
      <w:pPr>
        <w:pStyle w:val="Tekstpodstawowy2"/>
        <w:numPr>
          <w:ilvl w:val="0"/>
          <w:numId w:val="20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wypłatę w</w:t>
      </w:r>
      <w:r w:rsidR="003F5BDD" w:rsidRPr="005567EA">
        <w:rPr>
          <w:rFonts w:ascii="Neo Sans Pro" w:hAnsi="Neo Sans Pro"/>
          <w:szCs w:val="24"/>
        </w:rPr>
        <w:t>ynagrodzeń wraz pochodnymi dla 27</w:t>
      </w:r>
      <w:r w:rsidRPr="005567EA">
        <w:rPr>
          <w:rFonts w:ascii="Neo Sans Pro" w:hAnsi="Neo Sans Pro"/>
          <w:szCs w:val="24"/>
        </w:rPr>
        <w:t xml:space="preserve"> rodzin sprawujących opiekę </w:t>
      </w:r>
      <w:r w:rsidR="003C4F39">
        <w:rPr>
          <w:rFonts w:ascii="Neo Sans Pro" w:hAnsi="Neo Sans Pro"/>
          <w:szCs w:val="24"/>
        </w:rPr>
        <w:br/>
      </w:r>
      <w:r w:rsidRPr="005567EA">
        <w:rPr>
          <w:rFonts w:ascii="Neo Sans Pro" w:hAnsi="Neo Sans Pro"/>
          <w:szCs w:val="24"/>
        </w:rPr>
        <w:t>i wychowanie nad dziećmi w rodzinnej pieczy zastępczej w ramach umowy</w:t>
      </w:r>
      <w:r w:rsidR="005120D8" w:rsidRPr="005567EA">
        <w:rPr>
          <w:rFonts w:ascii="Neo Sans Pro" w:hAnsi="Neo Sans Pro"/>
          <w:szCs w:val="24"/>
        </w:rPr>
        <w:t xml:space="preserve"> oraz szkolenie istniejących rodzin zastępczych</w:t>
      </w:r>
      <w:r w:rsidRPr="005567EA">
        <w:rPr>
          <w:rFonts w:ascii="Neo Sans Pro" w:hAnsi="Neo Sans Pro"/>
          <w:szCs w:val="24"/>
        </w:rPr>
        <w:t xml:space="preserve"> </w:t>
      </w:r>
      <w:r w:rsidR="00BA0BEA" w:rsidRPr="005567EA">
        <w:rPr>
          <w:rFonts w:ascii="Neo Sans Pro" w:hAnsi="Neo Sans Pro"/>
          <w:szCs w:val="24"/>
        </w:rPr>
        <w:t>-</w:t>
      </w:r>
      <w:r w:rsidR="005120D8" w:rsidRPr="005567EA">
        <w:rPr>
          <w:rFonts w:ascii="Neo Sans Pro" w:hAnsi="Neo Sans Pro"/>
          <w:szCs w:val="24"/>
        </w:rPr>
        <w:t>403 691</w:t>
      </w:r>
      <w:r w:rsidRPr="005567EA">
        <w:rPr>
          <w:rFonts w:ascii="Neo Sans Pro" w:hAnsi="Neo Sans Pro"/>
          <w:szCs w:val="24"/>
        </w:rPr>
        <w:t>,-</w:t>
      </w:r>
    </w:p>
    <w:p w:rsidR="005567EA" w:rsidRDefault="002B7F50" w:rsidP="00EC1752">
      <w:pPr>
        <w:pStyle w:val="Tekstpodstawowy2"/>
        <w:numPr>
          <w:ilvl w:val="0"/>
          <w:numId w:val="20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pokrycie kosztów zatrudnienia </w:t>
      </w:r>
      <w:r w:rsidR="005120D8" w:rsidRPr="005567EA">
        <w:rPr>
          <w:rFonts w:ascii="Neo Sans Pro" w:hAnsi="Neo Sans Pro"/>
          <w:szCs w:val="24"/>
        </w:rPr>
        <w:t>9</w:t>
      </w:r>
      <w:r w:rsidRPr="005567EA">
        <w:rPr>
          <w:rFonts w:ascii="Neo Sans Pro" w:hAnsi="Neo Sans Pro"/>
          <w:szCs w:val="24"/>
        </w:rPr>
        <w:t xml:space="preserve"> koordynatorów rodzinnej pieczy zastępczej </w:t>
      </w:r>
      <w:r w:rsidR="005120D8" w:rsidRPr="005567EA">
        <w:rPr>
          <w:rFonts w:ascii="Neo Sans Pro" w:hAnsi="Neo Sans Pro"/>
          <w:szCs w:val="24"/>
        </w:rPr>
        <w:t>–</w:t>
      </w:r>
      <w:r w:rsidRPr="005567EA">
        <w:rPr>
          <w:rFonts w:ascii="Neo Sans Pro" w:hAnsi="Neo Sans Pro"/>
          <w:szCs w:val="24"/>
        </w:rPr>
        <w:t xml:space="preserve"> </w:t>
      </w:r>
    </w:p>
    <w:p w:rsidR="00CC4934" w:rsidRPr="005567EA" w:rsidRDefault="005120D8" w:rsidP="005567EA">
      <w:pPr>
        <w:pStyle w:val="Tekstpodstawowy2"/>
        <w:ind w:left="720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196 987</w:t>
      </w:r>
      <w:r w:rsidR="002B7F50" w:rsidRPr="005567EA">
        <w:rPr>
          <w:rFonts w:ascii="Neo Sans Pro" w:hAnsi="Neo Sans Pro"/>
          <w:szCs w:val="24"/>
        </w:rPr>
        <w:t>,-</w:t>
      </w:r>
    </w:p>
    <w:p w:rsidR="002B7F50" w:rsidRPr="005567EA" w:rsidRDefault="002B7F50" w:rsidP="00EC1752">
      <w:pPr>
        <w:pStyle w:val="Tekstpodstawowy2"/>
        <w:numPr>
          <w:ilvl w:val="0"/>
          <w:numId w:val="20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promocję rodzicielstwa zastępczego – </w:t>
      </w:r>
      <w:r w:rsidR="005120D8" w:rsidRPr="005567EA">
        <w:rPr>
          <w:rFonts w:ascii="Neo Sans Pro" w:hAnsi="Neo Sans Pro"/>
          <w:szCs w:val="24"/>
        </w:rPr>
        <w:t>19 725</w:t>
      </w:r>
      <w:r w:rsidRPr="005567EA">
        <w:rPr>
          <w:rFonts w:ascii="Neo Sans Pro" w:hAnsi="Neo Sans Pro"/>
          <w:szCs w:val="24"/>
        </w:rPr>
        <w:t>,-</w:t>
      </w:r>
    </w:p>
    <w:p w:rsidR="00A478BF" w:rsidRPr="005567EA" w:rsidRDefault="00A478BF" w:rsidP="00EC1752">
      <w:pPr>
        <w:pStyle w:val="Tekstpodstawowy2"/>
        <w:numPr>
          <w:ilvl w:val="0"/>
          <w:numId w:val="20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pokrycie kosztów utrzymania dzieci z terenu Gminy Miasta Radomia, umieszczonych</w:t>
      </w:r>
      <w:r w:rsidR="00BA0BEA" w:rsidRPr="005567EA">
        <w:rPr>
          <w:rFonts w:ascii="Neo Sans Pro" w:hAnsi="Neo Sans Pro"/>
          <w:szCs w:val="24"/>
        </w:rPr>
        <w:t xml:space="preserve"> </w:t>
      </w:r>
      <w:r w:rsidR="003C4F39">
        <w:rPr>
          <w:rFonts w:ascii="Neo Sans Pro" w:hAnsi="Neo Sans Pro"/>
          <w:szCs w:val="24"/>
        </w:rPr>
        <w:br/>
      </w:r>
      <w:r w:rsidRPr="005567EA">
        <w:rPr>
          <w:rFonts w:ascii="Neo Sans Pro" w:hAnsi="Neo Sans Pro"/>
          <w:szCs w:val="24"/>
        </w:rPr>
        <w:t xml:space="preserve">w rodzinach zastępczych na terenie innych powiatów – </w:t>
      </w:r>
      <w:r w:rsidR="00670846" w:rsidRPr="005567EA">
        <w:rPr>
          <w:rFonts w:ascii="Neo Sans Pro" w:hAnsi="Neo Sans Pro"/>
          <w:szCs w:val="24"/>
        </w:rPr>
        <w:t>99 364</w:t>
      </w:r>
      <w:r w:rsidRPr="005567EA">
        <w:rPr>
          <w:rFonts w:ascii="Neo Sans Pro" w:hAnsi="Neo Sans Pro"/>
          <w:szCs w:val="24"/>
        </w:rPr>
        <w:t>,-</w:t>
      </w:r>
    </w:p>
    <w:p w:rsidR="009B0358" w:rsidRPr="005567EA" w:rsidRDefault="00A478BF" w:rsidP="00EC1752">
      <w:pPr>
        <w:pStyle w:val="Tekstpodstawowy2"/>
        <w:numPr>
          <w:ilvl w:val="0"/>
          <w:numId w:val="20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pokrycie kosztów utrzymania dzieci cudzoziemskich w rodzinach zastępczych </w:t>
      </w:r>
      <w:r w:rsidR="009B0358" w:rsidRPr="005567EA">
        <w:rPr>
          <w:rFonts w:ascii="Neo Sans Pro" w:hAnsi="Neo Sans Pro"/>
          <w:szCs w:val="24"/>
        </w:rPr>
        <w:t>–</w:t>
      </w:r>
      <w:r w:rsidRPr="005567EA">
        <w:rPr>
          <w:rFonts w:ascii="Neo Sans Pro" w:hAnsi="Neo Sans Pro"/>
          <w:szCs w:val="24"/>
        </w:rPr>
        <w:t xml:space="preserve"> </w:t>
      </w:r>
      <w:r w:rsidR="005120D8" w:rsidRPr="005567EA">
        <w:rPr>
          <w:rFonts w:ascii="Neo Sans Pro" w:hAnsi="Neo Sans Pro"/>
          <w:szCs w:val="24"/>
        </w:rPr>
        <w:t>4</w:t>
      </w:r>
      <w:r w:rsidR="009C7100" w:rsidRPr="005567EA">
        <w:rPr>
          <w:rFonts w:ascii="Neo Sans Pro" w:hAnsi="Neo Sans Pro"/>
          <w:szCs w:val="24"/>
        </w:rPr>
        <w:t>20</w:t>
      </w:r>
      <w:r w:rsidR="009B0358" w:rsidRPr="005567EA">
        <w:rPr>
          <w:rFonts w:ascii="Neo Sans Pro" w:hAnsi="Neo Sans Pro"/>
          <w:szCs w:val="24"/>
        </w:rPr>
        <w:t>,-.</w:t>
      </w:r>
      <w:r w:rsidRPr="005567EA">
        <w:rPr>
          <w:rFonts w:ascii="Neo Sans Pro" w:hAnsi="Neo Sans Pro"/>
          <w:szCs w:val="24"/>
        </w:rPr>
        <w:t xml:space="preserve"> </w:t>
      </w:r>
    </w:p>
    <w:p w:rsidR="00CC4934" w:rsidRPr="005567EA" w:rsidRDefault="00A478BF" w:rsidP="009B0358">
      <w:pPr>
        <w:pStyle w:val="Tekstpodstawowy2"/>
        <w:ind w:left="720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Zadanie to finansowane jest dotacją celową z budżetu państwa.</w:t>
      </w:r>
    </w:p>
    <w:p w:rsidR="00522408" w:rsidRPr="005567EA" w:rsidRDefault="00522408" w:rsidP="00BA0BEA">
      <w:pPr>
        <w:pStyle w:val="Tekstpodstawowy2"/>
        <w:jc w:val="both"/>
        <w:rPr>
          <w:rFonts w:ascii="Neo Sans Pro" w:hAnsi="Neo Sans Pro"/>
          <w:szCs w:val="24"/>
        </w:rPr>
      </w:pPr>
    </w:p>
    <w:p w:rsidR="00540DEE" w:rsidRPr="005567EA" w:rsidRDefault="000D5AE9" w:rsidP="00BA0BEA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</w:t>
      </w:r>
      <w:r w:rsidR="00540DEE" w:rsidRPr="005567EA">
        <w:rPr>
          <w:rFonts w:ascii="Neo Sans Pro" w:hAnsi="Neo Sans Pro"/>
          <w:b/>
          <w:szCs w:val="24"/>
        </w:rPr>
        <w:t>rozdziale 85205</w:t>
      </w:r>
      <w:r w:rsidR="00540DEE" w:rsidRPr="005567EA">
        <w:rPr>
          <w:rFonts w:ascii="Neo Sans Pro" w:hAnsi="Neo Sans Pro"/>
          <w:szCs w:val="24"/>
        </w:rPr>
        <w:t xml:space="preserve"> – na zadania w zakresie przeciwdziałania przemocy w rodzinie</w:t>
      </w:r>
      <w:r w:rsidR="00C850AA" w:rsidRPr="005567EA">
        <w:rPr>
          <w:rFonts w:ascii="Neo Sans Pro" w:hAnsi="Neo Sans Pro"/>
          <w:szCs w:val="24"/>
        </w:rPr>
        <w:t xml:space="preserve"> zaplanowano kwotę </w:t>
      </w:r>
      <w:r w:rsidR="009C7100" w:rsidRPr="005567EA">
        <w:rPr>
          <w:rFonts w:ascii="Neo Sans Pro" w:hAnsi="Neo Sans Pro"/>
          <w:szCs w:val="24"/>
        </w:rPr>
        <w:t>17 603</w:t>
      </w:r>
      <w:r w:rsidR="00C850AA" w:rsidRPr="005567EA">
        <w:rPr>
          <w:rFonts w:ascii="Neo Sans Pro" w:hAnsi="Neo Sans Pro"/>
          <w:szCs w:val="24"/>
        </w:rPr>
        <w:t xml:space="preserve">,- z czego wydatkowano w I półroczu </w:t>
      </w:r>
      <w:proofErr w:type="spellStart"/>
      <w:r w:rsidR="00C850AA" w:rsidRPr="005567EA">
        <w:rPr>
          <w:rFonts w:ascii="Neo Sans Pro" w:hAnsi="Neo Sans Pro"/>
          <w:szCs w:val="24"/>
        </w:rPr>
        <w:t>br</w:t>
      </w:r>
      <w:proofErr w:type="spellEnd"/>
      <w:r w:rsidR="00C850AA" w:rsidRPr="005567EA">
        <w:rPr>
          <w:rFonts w:ascii="Neo Sans Pro" w:hAnsi="Neo Sans Pro"/>
          <w:szCs w:val="24"/>
        </w:rPr>
        <w:t xml:space="preserve"> kwotę </w:t>
      </w:r>
      <w:r w:rsidR="009C7100" w:rsidRPr="005567EA">
        <w:rPr>
          <w:rFonts w:ascii="Neo Sans Pro" w:hAnsi="Neo Sans Pro"/>
          <w:szCs w:val="24"/>
        </w:rPr>
        <w:t>8460</w:t>
      </w:r>
      <w:r w:rsidR="00C850AA" w:rsidRPr="005567EA">
        <w:rPr>
          <w:rFonts w:ascii="Neo Sans Pro" w:hAnsi="Neo Sans Pro"/>
          <w:szCs w:val="24"/>
        </w:rPr>
        <w:t xml:space="preserve">,- tj. </w:t>
      </w:r>
      <w:r w:rsidR="009C7100" w:rsidRPr="005567EA">
        <w:rPr>
          <w:rFonts w:ascii="Neo Sans Pro" w:hAnsi="Neo Sans Pro"/>
          <w:szCs w:val="24"/>
        </w:rPr>
        <w:t>48,06</w:t>
      </w:r>
      <w:r w:rsidR="00C850AA" w:rsidRPr="005567EA">
        <w:rPr>
          <w:rFonts w:ascii="Neo Sans Pro" w:hAnsi="Neo Sans Pro"/>
          <w:szCs w:val="24"/>
        </w:rPr>
        <w:t xml:space="preserve">% planu. Środki te wydatkowane zostały na realizację </w:t>
      </w:r>
      <w:r w:rsidR="006A43EE" w:rsidRPr="005567EA">
        <w:rPr>
          <w:rFonts w:ascii="Neo Sans Pro" w:hAnsi="Neo Sans Pro"/>
          <w:szCs w:val="24"/>
        </w:rPr>
        <w:t xml:space="preserve">zadania z gminnego programu profilaktyki i rozwiązywania problemów alkoholowych na 2015 rok. Dotacji udzielono organizacji </w:t>
      </w:r>
      <w:r w:rsidR="006A43EE" w:rsidRPr="005567EA">
        <w:rPr>
          <w:rFonts w:ascii="Neo Sans Pro" w:hAnsi="Neo Sans Pro"/>
          <w:szCs w:val="24"/>
        </w:rPr>
        <w:lastRenderedPageBreak/>
        <w:t xml:space="preserve">prowadzącej działalność pożytku publicznego </w:t>
      </w:r>
      <w:r w:rsidR="00C850AA" w:rsidRPr="005567EA">
        <w:rPr>
          <w:rFonts w:ascii="Neo Sans Pro" w:hAnsi="Neo Sans Pro"/>
          <w:szCs w:val="24"/>
        </w:rPr>
        <w:t>zgodnie z ustawą o działalności pożytku publicznego i o wolontariacie, dotyczącego oddziaływań korekcyjno-edukacyjnych dla osób stosujących przemoc w rodzinie</w:t>
      </w:r>
      <w:r w:rsidR="006A43EE" w:rsidRPr="005567EA">
        <w:rPr>
          <w:rFonts w:ascii="Neo Sans Pro" w:hAnsi="Neo Sans Pro"/>
          <w:szCs w:val="24"/>
        </w:rPr>
        <w:t>.</w:t>
      </w:r>
      <w:r w:rsidR="00C850AA" w:rsidRPr="005567EA">
        <w:rPr>
          <w:rFonts w:ascii="Neo Sans Pro" w:hAnsi="Neo Sans Pro"/>
          <w:szCs w:val="24"/>
        </w:rPr>
        <w:t xml:space="preserve"> </w:t>
      </w:r>
    </w:p>
    <w:p w:rsidR="00BA0BEA" w:rsidRPr="005567EA" w:rsidRDefault="00BA0BEA" w:rsidP="00BA0BEA">
      <w:pPr>
        <w:pStyle w:val="Tekstpodstawowy2"/>
        <w:jc w:val="both"/>
        <w:rPr>
          <w:rFonts w:ascii="Neo Sans Pro" w:hAnsi="Neo Sans Pro"/>
          <w:szCs w:val="24"/>
        </w:rPr>
      </w:pPr>
    </w:p>
    <w:p w:rsidR="00421849" w:rsidRPr="005567EA" w:rsidRDefault="000D5AE9" w:rsidP="00BA0BEA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</w:t>
      </w:r>
      <w:r w:rsidR="00CC4934" w:rsidRPr="005567EA">
        <w:rPr>
          <w:rFonts w:ascii="Neo Sans Pro" w:hAnsi="Neo Sans Pro"/>
          <w:b/>
          <w:szCs w:val="24"/>
        </w:rPr>
        <w:t>rozdziale 85214</w:t>
      </w:r>
      <w:r w:rsidR="00CC4934" w:rsidRPr="005567EA">
        <w:rPr>
          <w:rFonts w:ascii="Neo Sans Pro" w:hAnsi="Neo Sans Pro"/>
          <w:szCs w:val="24"/>
        </w:rPr>
        <w:t xml:space="preserve"> – na zasiłki i pomoc w naturze oraz składki na ubezpieczenia</w:t>
      </w:r>
      <w:r w:rsidR="00BA0BEA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emerytalne</w:t>
      </w:r>
      <w:r w:rsidR="003C4F39">
        <w:rPr>
          <w:rFonts w:ascii="Neo Sans Pro" w:hAnsi="Neo Sans Pro"/>
          <w:szCs w:val="24"/>
        </w:rPr>
        <w:br/>
      </w:r>
      <w:r w:rsidR="00CC4934" w:rsidRPr="005567EA">
        <w:rPr>
          <w:rFonts w:ascii="Neo Sans Pro" w:hAnsi="Neo Sans Pro"/>
          <w:szCs w:val="24"/>
        </w:rPr>
        <w:t xml:space="preserve"> i rentowe zaplanowano kwotę w wysokości 35 000,- z czego wydatkowano w I półroczu  </w:t>
      </w:r>
      <w:r w:rsidR="003C4F39">
        <w:rPr>
          <w:rFonts w:ascii="Neo Sans Pro" w:hAnsi="Neo Sans Pro"/>
          <w:szCs w:val="24"/>
        </w:rPr>
        <w:br/>
      </w:r>
      <w:r w:rsidR="003116F1" w:rsidRPr="005567EA">
        <w:rPr>
          <w:rFonts w:ascii="Neo Sans Pro" w:hAnsi="Neo Sans Pro"/>
          <w:szCs w:val="24"/>
        </w:rPr>
        <w:t>4 940</w:t>
      </w:r>
      <w:r w:rsidR="00CC4934" w:rsidRPr="005567EA">
        <w:rPr>
          <w:rFonts w:ascii="Neo Sans Pro" w:hAnsi="Neo Sans Pro"/>
          <w:szCs w:val="24"/>
        </w:rPr>
        <w:t>,-</w:t>
      </w:r>
      <w:r w:rsidR="00723C73" w:rsidRPr="005567EA">
        <w:rPr>
          <w:rFonts w:ascii="Neo Sans Pro" w:hAnsi="Neo Sans Pro"/>
          <w:szCs w:val="24"/>
        </w:rPr>
        <w:t xml:space="preserve"> </w:t>
      </w:r>
      <w:proofErr w:type="spellStart"/>
      <w:r w:rsidR="00723C73" w:rsidRPr="005567EA">
        <w:rPr>
          <w:rFonts w:ascii="Neo Sans Pro" w:hAnsi="Neo Sans Pro"/>
          <w:szCs w:val="24"/>
        </w:rPr>
        <w:t>tj</w:t>
      </w:r>
      <w:proofErr w:type="spellEnd"/>
      <w:r w:rsidR="00723C73" w:rsidRPr="005567EA">
        <w:rPr>
          <w:rFonts w:ascii="Neo Sans Pro" w:hAnsi="Neo Sans Pro"/>
          <w:szCs w:val="24"/>
        </w:rPr>
        <w:t xml:space="preserve"> 14,11% planu</w:t>
      </w:r>
      <w:r w:rsidR="00CC4934" w:rsidRPr="005567EA">
        <w:rPr>
          <w:rFonts w:ascii="Neo Sans Pro" w:hAnsi="Neo Sans Pro"/>
          <w:szCs w:val="24"/>
        </w:rPr>
        <w:t>. Środki te wydatkowane zostały na udzielenie pomocy</w:t>
      </w:r>
      <w:r w:rsidR="00421849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na zagospodarowanie w formie rzeczowej </w:t>
      </w:r>
      <w:r w:rsidR="00421849" w:rsidRPr="005567EA">
        <w:rPr>
          <w:rFonts w:ascii="Neo Sans Pro" w:hAnsi="Neo Sans Pro"/>
          <w:szCs w:val="24"/>
        </w:rPr>
        <w:t xml:space="preserve">/ wyprawki/ </w:t>
      </w:r>
      <w:r w:rsidR="00CC4934" w:rsidRPr="005567EA">
        <w:rPr>
          <w:rFonts w:ascii="Neo Sans Pro" w:hAnsi="Neo Sans Pro"/>
          <w:szCs w:val="24"/>
        </w:rPr>
        <w:t xml:space="preserve">dla </w:t>
      </w:r>
      <w:r w:rsidR="00723C73" w:rsidRPr="005567EA">
        <w:rPr>
          <w:rFonts w:ascii="Neo Sans Pro" w:hAnsi="Neo Sans Pro"/>
          <w:szCs w:val="24"/>
        </w:rPr>
        <w:t>2</w:t>
      </w:r>
      <w:r w:rsidR="00CC4934" w:rsidRPr="005567EA">
        <w:rPr>
          <w:rFonts w:ascii="Neo Sans Pro" w:hAnsi="Neo Sans Pro"/>
          <w:szCs w:val="24"/>
        </w:rPr>
        <w:t xml:space="preserve"> usamodzielniając</w:t>
      </w:r>
      <w:r w:rsidR="00723C73" w:rsidRPr="005567EA">
        <w:rPr>
          <w:rFonts w:ascii="Neo Sans Pro" w:hAnsi="Neo Sans Pro"/>
          <w:szCs w:val="24"/>
        </w:rPr>
        <w:t>ych</w:t>
      </w:r>
      <w:r w:rsidR="00CC4934" w:rsidRPr="005567EA">
        <w:rPr>
          <w:rFonts w:ascii="Neo Sans Pro" w:hAnsi="Neo Sans Pro"/>
          <w:szCs w:val="24"/>
        </w:rPr>
        <w:t xml:space="preserve"> się wychowank</w:t>
      </w:r>
      <w:r w:rsidR="00723C73" w:rsidRPr="005567EA">
        <w:rPr>
          <w:rFonts w:ascii="Neo Sans Pro" w:hAnsi="Neo Sans Pro"/>
          <w:szCs w:val="24"/>
        </w:rPr>
        <w:t>ów</w:t>
      </w:r>
      <w:r w:rsidR="00421849" w:rsidRPr="005567EA">
        <w:rPr>
          <w:rFonts w:ascii="Neo Sans Pro" w:hAnsi="Neo Sans Pro"/>
          <w:szCs w:val="24"/>
        </w:rPr>
        <w:t>, któr</w:t>
      </w:r>
      <w:r w:rsidR="009B0358" w:rsidRPr="005567EA">
        <w:rPr>
          <w:rFonts w:ascii="Neo Sans Pro" w:hAnsi="Neo Sans Pro"/>
          <w:szCs w:val="24"/>
        </w:rPr>
        <w:t>z</w:t>
      </w:r>
      <w:r w:rsidR="00421849" w:rsidRPr="005567EA">
        <w:rPr>
          <w:rFonts w:ascii="Neo Sans Pro" w:hAnsi="Neo Sans Pro"/>
          <w:szCs w:val="24"/>
        </w:rPr>
        <w:t>y opuści</w:t>
      </w:r>
      <w:r w:rsidR="00990556" w:rsidRPr="005567EA">
        <w:rPr>
          <w:rFonts w:ascii="Neo Sans Pro" w:hAnsi="Neo Sans Pro"/>
          <w:szCs w:val="24"/>
        </w:rPr>
        <w:t>l</w:t>
      </w:r>
      <w:r w:rsidR="009B0358" w:rsidRPr="005567EA">
        <w:rPr>
          <w:rFonts w:ascii="Neo Sans Pro" w:hAnsi="Neo Sans Pro"/>
          <w:szCs w:val="24"/>
        </w:rPr>
        <w:t>i</w:t>
      </w:r>
      <w:r w:rsidR="00421849" w:rsidRPr="005567EA">
        <w:rPr>
          <w:rFonts w:ascii="Neo Sans Pro" w:hAnsi="Neo Sans Pro"/>
          <w:szCs w:val="24"/>
        </w:rPr>
        <w:t xml:space="preserve"> </w:t>
      </w:r>
      <w:r w:rsidR="00723C73" w:rsidRPr="005567EA">
        <w:rPr>
          <w:rFonts w:ascii="Neo Sans Pro" w:hAnsi="Neo Sans Pro"/>
          <w:szCs w:val="24"/>
        </w:rPr>
        <w:t>piecze zastępcz</w:t>
      </w:r>
      <w:r w:rsidR="00990556" w:rsidRPr="005567EA">
        <w:rPr>
          <w:rFonts w:ascii="Neo Sans Pro" w:hAnsi="Neo Sans Pro"/>
          <w:szCs w:val="24"/>
        </w:rPr>
        <w:t>ą</w:t>
      </w:r>
      <w:r w:rsidR="00421849" w:rsidRPr="005567EA">
        <w:rPr>
          <w:rFonts w:ascii="Neo Sans Pro" w:hAnsi="Neo Sans Pro"/>
          <w:szCs w:val="24"/>
        </w:rPr>
        <w:t>. Termin usamodzielniania się wychowanków z młodzieżowych ośrodków socjoterapeutycznych, wychowawczych, zakładów poprawczych przypada</w:t>
      </w:r>
      <w:r w:rsidR="00BA0BEA" w:rsidRPr="005567EA">
        <w:rPr>
          <w:rFonts w:ascii="Neo Sans Pro" w:hAnsi="Neo Sans Pro"/>
          <w:szCs w:val="24"/>
        </w:rPr>
        <w:t xml:space="preserve"> </w:t>
      </w:r>
      <w:r w:rsidR="00421849" w:rsidRPr="005567EA">
        <w:rPr>
          <w:rFonts w:ascii="Neo Sans Pro" w:hAnsi="Neo Sans Pro"/>
          <w:szCs w:val="24"/>
        </w:rPr>
        <w:t>w II półroczu stąd przewiduje się wykonanie planu w 100%</w:t>
      </w:r>
      <w:r w:rsidR="00723C73" w:rsidRPr="005567EA">
        <w:rPr>
          <w:rFonts w:ascii="Neo Sans Pro" w:hAnsi="Neo Sans Pro"/>
          <w:szCs w:val="24"/>
        </w:rPr>
        <w:t xml:space="preserve"> i II półroczu br</w:t>
      </w:r>
      <w:r w:rsidR="00421849" w:rsidRPr="005567EA">
        <w:rPr>
          <w:rFonts w:ascii="Neo Sans Pro" w:hAnsi="Neo Sans Pro"/>
          <w:szCs w:val="24"/>
        </w:rPr>
        <w:t>.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0D5AE9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</w:t>
      </w:r>
      <w:r w:rsidR="00CC4934" w:rsidRPr="005567EA">
        <w:rPr>
          <w:rFonts w:ascii="Neo Sans Pro" w:hAnsi="Neo Sans Pro"/>
          <w:b/>
          <w:szCs w:val="24"/>
        </w:rPr>
        <w:t>rozdziale 85220</w:t>
      </w:r>
      <w:r w:rsidR="00CC4934" w:rsidRPr="005567EA">
        <w:rPr>
          <w:rFonts w:ascii="Neo Sans Pro" w:hAnsi="Neo Sans Pro"/>
          <w:szCs w:val="24"/>
        </w:rPr>
        <w:t xml:space="preserve"> – jednostki specjalistycznego poradnictwa, mieszkania chronione  </w:t>
      </w:r>
      <w:r w:rsidR="003C4F39">
        <w:rPr>
          <w:rFonts w:ascii="Neo Sans Pro" w:hAnsi="Neo Sans Pro"/>
          <w:szCs w:val="24"/>
        </w:rPr>
        <w:br/>
      </w:r>
      <w:r w:rsidR="00CC4934" w:rsidRPr="005567EA">
        <w:rPr>
          <w:rFonts w:ascii="Neo Sans Pro" w:hAnsi="Neo Sans Pro"/>
          <w:szCs w:val="24"/>
        </w:rPr>
        <w:t>i ośrodki interwencji kryzysowej. Zaplanowane na ten cel w budżecie na 201</w:t>
      </w:r>
      <w:r w:rsidR="001047AC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</w:t>
      </w:r>
      <w:r w:rsidR="00CC4934" w:rsidRPr="005567EA">
        <w:rPr>
          <w:rFonts w:ascii="Neo Sans Pro" w:hAnsi="Neo Sans Pro"/>
          <w:szCs w:val="24"/>
        </w:rPr>
        <w:t xml:space="preserve"> wydatki wynoszą </w:t>
      </w:r>
      <w:r w:rsidR="001047AC" w:rsidRPr="005567EA">
        <w:rPr>
          <w:rFonts w:ascii="Neo Sans Pro" w:hAnsi="Neo Sans Pro"/>
          <w:szCs w:val="24"/>
        </w:rPr>
        <w:t>52 410</w:t>
      </w:r>
      <w:r w:rsidR="00CC4934" w:rsidRPr="005567EA">
        <w:rPr>
          <w:rFonts w:ascii="Neo Sans Pro" w:hAnsi="Neo Sans Pro"/>
          <w:szCs w:val="24"/>
        </w:rPr>
        <w:t xml:space="preserve">,- z czego w okresie sprawozdawczym wykorzystano </w:t>
      </w:r>
      <w:r w:rsidR="001047AC" w:rsidRPr="005567EA">
        <w:rPr>
          <w:rFonts w:ascii="Neo Sans Pro" w:hAnsi="Neo Sans Pro"/>
          <w:szCs w:val="24"/>
        </w:rPr>
        <w:t>29,67%</w:t>
      </w:r>
      <w:r w:rsidR="00CC4934" w:rsidRPr="005567EA">
        <w:rPr>
          <w:rFonts w:ascii="Neo Sans Pro" w:hAnsi="Neo Sans Pro"/>
          <w:szCs w:val="24"/>
        </w:rPr>
        <w:t xml:space="preserve"> tj. kwotę </w:t>
      </w:r>
      <w:r w:rsidR="001047AC" w:rsidRPr="005567EA">
        <w:rPr>
          <w:rFonts w:ascii="Neo Sans Pro" w:hAnsi="Neo Sans Pro"/>
          <w:szCs w:val="24"/>
        </w:rPr>
        <w:t>15 551</w:t>
      </w:r>
      <w:r w:rsidR="00CC4934" w:rsidRPr="005567EA">
        <w:rPr>
          <w:rFonts w:ascii="Neo Sans Pro" w:hAnsi="Neo Sans Pro"/>
          <w:szCs w:val="24"/>
        </w:rPr>
        <w:t>,-</w:t>
      </w:r>
      <w:r w:rsidR="00D91F0A" w:rsidRPr="005567EA">
        <w:rPr>
          <w:rFonts w:ascii="Neo Sans Pro" w:hAnsi="Neo Sans Pro"/>
          <w:szCs w:val="24"/>
        </w:rPr>
        <w:t xml:space="preserve">. </w:t>
      </w:r>
      <w:r w:rsidR="00481EC1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W rozdziale tym finansowane są koszty utrzymania mieszkań chronionych, do których</w:t>
      </w:r>
      <w:r w:rsidR="00481EC1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kierowane są osoby opuszczające  rodziny zastępcze oraz</w:t>
      </w:r>
      <w:r w:rsidR="00BA0BEA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placówki opiekuńczo-wychowawcze.</w:t>
      </w:r>
      <w:r w:rsidR="00481EC1" w:rsidRPr="005567EA">
        <w:rPr>
          <w:rFonts w:ascii="Neo Sans Pro" w:hAnsi="Neo Sans Pro"/>
          <w:szCs w:val="24"/>
        </w:rPr>
        <w:t xml:space="preserve"> </w:t>
      </w:r>
    </w:p>
    <w:p w:rsidR="00CC4934" w:rsidRPr="005567EA" w:rsidRDefault="00CC4934" w:rsidP="00A63EAC">
      <w:pPr>
        <w:pStyle w:val="Tekstpodstawowy2"/>
        <w:ind w:left="360" w:hanging="502"/>
        <w:jc w:val="both"/>
        <w:rPr>
          <w:rFonts w:ascii="Neo Sans Pro" w:hAnsi="Neo Sans Pro"/>
          <w:szCs w:val="24"/>
          <w:u w:val="single"/>
        </w:rPr>
      </w:pPr>
    </w:p>
    <w:p w:rsidR="00BA0BEA" w:rsidRPr="005567EA" w:rsidRDefault="00BA0BEA" w:rsidP="00A63EAC">
      <w:pPr>
        <w:pStyle w:val="Tekstpodstawowy2"/>
        <w:ind w:left="360" w:hanging="502"/>
        <w:jc w:val="both"/>
        <w:rPr>
          <w:rFonts w:ascii="Neo Sans Pro" w:hAnsi="Neo Sans Pro"/>
          <w:szCs w:val="24"/>
          <w:u w:val="single"/>
        </w:rPr>
      </w:pPr>
    </w:p>
    <w:p w:rsidR="00CC4934" w:rsidRPr="005567EA" w:rsidRDefault="00CC4934" w:rsidP="00BA0BEA">
      <w:pPr>
        <w:pStyle w:val="Tekstpodstawowy2"/>
        <w:jc w:val="both"/>
        <w:rPr>
          <w:rFonts w:ascii="Neo Sans Pro" w:hAnsi="Neo Sans Pro"/>
          <w:b/>
          <w:szCs w:val="24"/>
        </w:rPr>
      </w:pPr>
      <w:r w:rsidRPr="005567EA">
        <w:rPr>
          <w:rFonts w:ascii="Neo Sans Pro" w:hAnsi="Neo Sans Pro"/>
          <w:b/>
          <w:szCs w:val="24"/>
        </w:rPr>
        <w:t>DZIAŁ  853 – POZOSTAŁE ZADANIA W ZAKRESIE POLITYKI  SPOŁECZNEJ</w:t>
      </w:r>
    </w:p>
    <w:p w:rsidR="00BA0BEA" w:rsidRPr="005567EA" w:rsidRDefault="00BA0BEA" w:rsidP="00BA0BEA">
      <w:pPr>
        <w:pStyle w:val="Tekstpodstawowy2"/>
        <w:jc w:val="both"/>
        <w:rPr>
          <w:rFonts w:ascii="Neo Sans Pro" w:hAnsi="Neo Sans Pro"/>
          <w:b/>
          <w:szCs w:val="24"/>
        </w:rPr>
      </w:pPr>
    </w:p>
    <w:p w:rsidR="00CC4934" w:rsidRPr="005567EA" w:rsidRDefault="00CC4934" w:rsidP="00BA0BEA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Zaplanowane w budżecie na 201</w:t>
      </w:r>
      <w:r w:rsidR="00EF5971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</w:t>
      </w:r>
      <w:r w:rsidRPr="005567EA">
        <w:rPr>
          <w:rFonts w:ascii="Neo Sans Pro" w:hAnsi="Neo Sans Pro"/>
          <w:szCs w:val="24"/>
        </w:rPr>
        <w:t xml:space="preserve"> środki na realizację pozostałych  zadań z </w:t>
      </w:r>
      <w:r w:rsidR="00D51BE1" w:rsidRPr="005567EA">
        <w:rPr>
          <w:rFonts w:ascii="Neo Sans Pro" w:hAnsi="Neo Sans Pro"/>
          <w:szCs w:val="24"/>
        </w:rPr>
        <w:t xml:space="preserve"> z</w:t>
      </w:r>
      <w:r w:rsidRPr="005567EA">
        <w:rPr>
          <w:rFonts w:ascii="Neo Sans Pro" w:hAnsi="Neo Sans Pro"/>
          <w:szCs w:val="24"/>
        </w:rPr>
        <w:t>akresu</w:t>
      </w:r>
      <w:r w:rsidR="00D51BE1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polityki społecznej wyniosły </w:t>
      </w:r>
      <w:r w:rsidR="00EF5971" w:rsidRPr="005567EA">
        <w:rPr>
          <w:rFonts w:ascii="Neo Sans Pro" w:hAnsi="Neo Sans Pro"/>
          <w:szCs w:val="24"/>
        </w:rPr>
        <w:t>9 322 253</w:t>
      </w:r>
      <w:r w:rsidRPr="005567EA">
        <w:rPr>
          <w:rFonts w:ascii="Neo Sans Pro" w:hAnsi="Neo Sans Pro"/>
          <w:szCs w:val="24"/>
        </w:rPr>
        <w:t xml:space="preserve">,- z czego </w:t>
      </w:r>
      <w:r w:rsidR="00523CD3" w:rsidRPr="005567EA">
        <w:rPr>
          <w:rFonts w:ascii="Neo Sans Pro" w:hAnsi="Neo Sans Pro"/>
          <w:szCs w:val="24"/>
        </w:rPr>
        <w:t>4</w:t>
      </w:r>
      <w:r w:rsidR="00EF5971" w:rsidRPr="005567EA">
        <w:rPr>
          <w:rFonts w:ascii="Neo Sans Pro" w:hAnsi="Neo Sans Pro"/>
          <w:szCs w:val="24"/>
        </w:rPr>
        <w:t>19</w:t>
      </w:r>
      <w:r w:rsidR="00D70E76" w:rsidRPr="005567EA">
        <w:rPr>
          <w:rFonts w:ascii="Neo Sans Pro" w:hAnsi="Neo Sans Pro"/>
          <w:szCs w:val="24"/>
        </w:rPr>
        <w:t xml:space="preserve"> 000</w:t>
      </w:r>
      <w:r w:rsidRPr="005567EA">
        <w:rPr>
          <w:rFonts w:ascii="Neo Sans Pro" w:hAnsi="Neo Sans Pro"/>
          <w:szCs w:val="24"/>
        </w:rPr>
        <w:t xml:space="preserve">,- to dotacja celowa </w:t>
      </w:r>
      <w:r w:rsidR="00C469F2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z </w:t>
      </w:r>
      <w:r w:rsidR="00D70E76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budżetu państwa. Z powyższej kwoty wydatkowano w okresie sprawozdawczym środki w wysokości</w:t>
      </w:r>
      <w:r w:rsidR="00D70E76" w:rsidRPr="005567EA">
        <w:rPr>
          <w:rFonts w:ascii="Neo Sans Pro" w:hAnsi="Neo Sans Pro"/>
          <w:szCs w:val="24"/>
        </w:rPr>
        <w:t xml:space="preserve"> </w:t>
      </w:r>
      <w:r w:rsidR="00EF5971" w:rsidRPr="005567EA">
        <w:rPr>
          <w:rFonts w:ascii="Neo Sans Pro" w:hAnsi="Neo Sans Pro"/>
          <w:szCs w:val="24"/>
        </w:rPr>
        <w:t>4 511 669</w:t>
      </w:r>
      <w:r w:rsidRPr="005567EA">
        <w:rPr>
          <w:rFonts w:ascii="Neo Sans Pro" w:hAnsi="Neo Sans Pro"/>
          <w:szCs w:val="24"/>
        </w:rPr>
        <w:t>,- tj.</w:t>
      </w:r>
      <w:r w:rsidR="00EF5971" w:rsidRPr="005567EA">
        <w:rPr>
          <w:rFonts w:ascii="Neo Sans Pro" w:hAnsi="Neo Sans Pro"/>
          <w:szCs w:val="24"/>
        </w:rPr>
        <w:t>48,40</w:t>
      </w:r>
      <w:r w:rsidRPr="005567EA">
        <w:rPr>
          <w:rFonts w:ascii="Neo Sans Pro" w:hAnsi="Neo Sans Pro"/>
          <w:szCs w:val="24"/>
        </w:rPr>
        <w:t>% planu, w tym na:</w:t>
      </w:r>
    </w:p>
    <w:p w:rsidR="00CC4934" w:rsidRPr="005567EA" w:rsidRDefault="00CC4934" w:rsidP="00BA0BEA">
      <w:pPr>
        <w:pStyle w:val="Tekstpodstawowy2"/>
        <w:jc w:val="both"/>
        <w:rPr>
          <w:rFonts w:ascii="Neo Sans Pro" w:hAnsi="Neo Sans Pro"/>
          <w:szCs w:val="24"/>
        </w:rPr>
      </w:pPr>
    </w:p>
    <w:p w:rsidR="00C51598" w:rsidRPr="005567EA" w:rsidRDefault="000D5AE9" w:rsidP="00BA0BEA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</w:t>
      </w:r>
      <w:r w:rsidR="00CC4934" w:rsidRPr="005567EA">
        <w:rPr>
          <w:rFonts w:ascii="Neo Sans Pro" w:hAnsi="Neo Sans Pro"/>
          <w:b/>
          <w:szCs w:val="24"/>
        </w:rPr>
        <w:t>rozdziale 85311</w:t>
      </w:r>
      <w:r w:rsidR="00CC4934" w:rsidRPr="005567EA">
        <w:rPr>
          <w:rFonts w:ascii="Neo Sans Pro" w:hAnsi="Neo Sans Pro"/>
          <w:szCs w:val="24"/>
        </w:rPr>
        <w:t xml:space="preserve"> – rehabilitacja zawodowa i społeczna osób niepełnosprawnych</w:t>
      </w:r>
      <w:r w:rsidR="00BA0BEA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ujęto kwotę </w:t>
      </w:r>
      <w:r w:rsidR="00EF5971" w:rsidRPr="005567EA">
        <w:rPr>
          <w:rFonts w:ascii="Neo Sans Pro" w:hAnsi="Neo Sans Pro"/>
          <w:szCs w:val="24"/>
        </w:rPr>
        <w:t>304 551</w:t>
      </w:r>
      <w:r w:rsidR="00CC4934" w:rsidRPr="005567EA">
        <w:rPr>
          <w:rFonts w:ascii="Neo Sans Pro" w:hAnsi="Neo Sans Pro"/>
          <w:szCs w:val="24"/>
        </w:rPr>
        <w:t>,- z czego w I półroczu 201</w:t>
      </w:r>
      <w:r w:rsidR="00EF5971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roku</w:t>
      </w:r>
      <w:r w:rsidR="00CC4934" w:rsidRPr="005567EA">
        <w:rPr>
          <w:rFonts w:ascii="Neo Sans Pro" w:hAnsi="Neo Sans Pro"/>
          <w:szCs w:val="24"/>
        </w:rPr>
        <w:t xml:space="preserve"> wykorzystano </w:t>
      </w:r>
      <w:r w:rsidR="00EF5971" w:rsidRPr="005567EA">
        <w:rPr>
          <w:rFonts w:ascii="Neo Sans Pro" w:hAnsi="Neo Sans Pro"/>
          <w:szCs w:val="24"/>
        </w:rPr>
        <w:t>172 949</w:t>
      </w:r>
      <w:r w:rsidR="00CC4934" w:rsidRPr="005567EA">
        <w:rPr>
          <w:rFonts w:ascii="Neo Sans Pro" w:hAnsi="Neo Sans Pro"/>
          <w:szCs w:val="24"/>
        </w:rPr>
        <w:t xml:space="preserve">,- tj. </w:t>
      </w:r>
      <w:r w:rsidR="00EF5971" w:rsidRPr="005567EA">
        <w:rPr>
          <w:rFonts w:ascii="Neo Sans Pro" w:hAnsi="Neo Sans Pro"/>
          <w:szCs w:val="24"/>
        </w:rPr>
        <w:t>56,79</w:t>
      </w:r>
      <w:r w:rsidR="00CC4934" w:rsidRPr="005567EA">
        <w:rPr>
          <w:rFonts w:ascii="Neo Sans Pro" w:hAnsi="Neo Sans Pro"/>
          <w:szCs w:val="24"/>
        </w:rPr>
        <w:t xml:space="preserve">% </w:t>
      </w:r>
      <w:r w:rsidR="003C4F39">
        <w:rPr>
          <w:rFonts w:ascii="Neo Sans Pro" w:hAnsi="Neo Sans Pro"/>
          <w:szCs w:val="24"/>
        </w:rPr>
        <w:br/>
      </w:r>
      <w:r w:rsidR="00CC4934" w:rsidRPr="005567EA">
        <w:rPr>
          <w:rFonts w:ascii="Neo Sans Pro" w:hAnsi="Neo Sans Pro"/>
          <w:szCs w:val="24"/>
        </w:rPr>
        <w:t xml:space="preserve">w odniesieniu do planu. Środki te przeznaczono </w:t>
      </w:r>
      <w:r w:rsidR="00EF5971" w:rsidRPr="005567EA">
        <w:rPr>
          <w:rFonts w:ascii="Neo Sans Pro" w:hAnsi="Neo Sans Pro"/>
          <w:szCs w:val="24"/>
        </w:rPr>
        <w:t>na</w:t>
      </w:r>
      <w:r w:rsidR="00C51598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dofinansowanie kosztów</w:t>
      </w:r>
      <w:r w:rsidR="00C469F2" w:rsidRPr="005567EA">
        <w:rPr>
          <w:rFonts w:ascii="Neo Sans Pro" w:hAnsi="Neo Sans Pro"/>
          <w:szCs w:val="24"/>
        </w:rPr>
        <w:t xml:space="preserve"> </w:t>
      </w:r>
      <w:r w:rsidR="008A3F2E" w:rsidRPr="005567EA">
        <w:rPr>
          <w:rFonts w:ascii="Neo Sans Pro" w:hAnsi="Neo Sans Pro"/>
          <w:szCs w:val="24"/>
        </w:rPr>
        <w:t>d</w:t>
      </w:r>
      <w:r w:rsidR="00CC4934" w:rsidRPr="005567EA">
        <w:rPr>
          <w:rFonts w:ascii="Neo Sans Pro" w:hAnsi="Neo Sans Pro"/>
          <w:szCs w:val="24"/>
        </w:rPr>
        <w:t>ziałalności</w:t>
      </w:r>
      <w:r w:rsidR="008A3F2E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warsztatów terapii zajęciowej działających na terenie </w:t>
      </w:r>
      <w:r w:rsidR="00EF5971" w:rsidRPr="005567EA">
        <w:rPr>
          <w:rFonts w:ascii="Neo Sans Pro" w:hAnsi="Neo Sans Pro"/>
          <w:szCs w:val="24"/>
        </w:rPr>
        <w:t>M</w:t>
      </w:r>
      <w:r w:rsidR="00CC4934" w:rsidRPr="005567EA">
        <w:rPr>
          <w:rFonts w:ascii="Neo Sans Pro" w:hAnsi="Neo Sans Pro"/>
          <w:szCs w:val="24"/>
        </w:rPr>
        <w:t>iasta Radomia</w:t>
      </w:r>
      <w:r w:rsidR="00BE03B7" w:rsidRPr="005567EA">
        <w:rPr>
          <w:rFonts w:ascii="Neo Sans Pro" w:hAnsi="Neo Sans Pro"/>
          <w:szCs w:val="24"/>
        </w:rPr>
        <w:t>.</w:t>
      </w:r>
    </w:p>
    <w:p w:rsidR="00CC4934" w:rsidRPr="005567EA" w:rsidRDefault="00CC4934" w:rsidP="00BA0BEA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0D5AE9" w:rsidP="00486B1E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</w:t>
      </w:r>
      <w:r w:rsidR="00CC4934" w:rsidRPr="005567EA">
        <w:rPr>
          <w:rFonts w:ascii="Neo Sans Pro" w:hAnsi="Neo Sans Pro"/>
          <w:b/>
          <w:szCs w:val="24"/>
        </w:rPr>
        <w:t>rozdziale 85321</w:t>
      </w:r>
      <w:r w:rsidR="00CC4934" w:rsidRPr="005567EA">
        <w:rPr>
          <w:rFonts w:ascii="Neo Sans Pro" w:hAnsi="Neo Sans Pro"/>
          <w:szCs w:val="24"/>
        </w:rPr>
        <w:t xml:space="preserve"> – na zespoły do spraw orzekania o niepełnosprawności</w:t>
      </w:r>
      <w:r w:rsidR="00DD796A" w:rsidRPr="005567EA">
        <w:rPr>
          <w:rFonts w:ascii="Neo Sans Pro" w:hAnsi="Neo Sans Pro"/>
          <w:szCs w:val="24"/>
        </w:rPr>
        <w:t xml:space="preserve"> </w:t>
      </w:r>
      <w:r w:rsidR="00617115" w:rsidRPr="005567EA">
        <w:rPr>
          <w:rFonts w:ascii="Neo Sans Pro" w:hAnsi="Neo Sans Pro"/>
          <w:szCs w:val="24"/>
        </w:rPr>
        <w:t>z</w:t>
      </w:r>
      <w:r w:rsidR="00CC4934" w:rsidRPr="005567EA">
        <w:rPr>
          <w:rFonts w:ascii="Neo Sans Pro" w:hAnsi="Neo Sans Pro"/>
          <w:szCs w:val="24"/>
        </w:rPr>
        <w:t>aplanowana</w:t>
      </w:r>
      <w:r w:rsidR="00617115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została w budżecie na 201</w:t>
      </w:r>
      <w:r w:rsidR="00BE03B7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</w:t>
      </w:r>
      <w:r w:rsidR="00BE03B7" w:rsidRPr="005567EA">
        <w:rPr>
          <w:rFonts w:ascii="Neo Sans Pro" w:hAnsi="Neo Sans Pro"/>
          <w:szCs w:val="24"/>
        </w:rPr>
        <w:t xml:space="preserve"> kwota 478 650,- z tego </w:t>
      </w:r>
      <w:r w:rsidR="00CC4934" w:rsidRPr="005567EA">
        <w:rPr>
          <w:rFonts w:ascii="Neo Sans Pro" w:hAnsi="Neo Sans Pro"/>
          <w:szCs w:val="24"/>
        </w:rPr>
        <w:t xml:space="preserve"> dotacja celowa z budżetu państwa</w:t>
      </w:r>
      <w:r w:rsidR="00DD796A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w kwocie </w:t>
      </w:r>
      <w:r w:rsidR="00BE03B7" w:rsidRPr="005567EA">
        <w:rPr>
          <w:rFonts w:ascii="Neo Sans Pro" w:hAnsi="Neo Sans Pro"/>
          <w:szCs w:val="24"/>
        </w:rPr>
        <w:t>419 000</w:t>
      </w:r>
      <w:r w:rsidR="00CC4934" w:rsidRPr="005567EA">
        <w:rPr>
          <w:rFonts w:ascii="Neo Sans Pro" w:hAnsi="Neo Sans Pro"/>
          <w:szCs w:val="24"/>
        </w:rPr>
        <w:t>,- na zadania zlecone powiatowi do realizacji przez administrację</w:t>
      </w:r>
      <w:r w:rsidR="00DD796A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rządową. W I półroczu br. wydatki poniesione na ten cel wyniosły </w:t>
      </w:r>
      <w:r w:rsidR="00BE03B7" w:rsidRPr="005567EA">
        <w:rPr>
          <w:rFonts w:ascii="Neo Sans Pro" w:hAnsi="Neo Sans Pro"/>
          <w:szCs w:val="24"/>
        </w:rPr>
        <w:t>270 886</w:t>
      </w:r>
      <w:r w:rsidR="00CC4934" w:rsidRPr="005567EA">
        <w:rPr>
          <w:rFonts w:ascii="Neo Sans Pro" w:hAnsi="Neo Sans Pro"/>
          <w:szCs w:val="24"/>
        </w:rPr>
        <w:t xml:space="preserve">,- co stanowi  </w:t>
      </w:r>
      <w:r w:rsidR="00BE03B7" w:rsidRPr="005567EA">
        <w:rPr>
          <w:rFonts w:ascii="Neo Sans Pro" w:hAnsi="Neo Sans Pro"/>
          <w:szCs w:val="24"/>
        </w:rPr>
        <w:t>56,59</w:t>
      </w:r>
      <w:r w:rsidR="00CC4934" w:rsidRPr="005567EA">
        <w:rPr>
          <w:rFonts w:ascii="Neo Sans Pro" w:hAnsi="Neo Sans Pro"/>
          <w:szCs w:val="24"/>
        </w:rPr>
        <w:t>%</w:t>
      </w:r>
      <w:r w:rsidR="00617115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 kwoty planowanej, na </w:t>
      </w:r>
      <w:r w:rsidR="00486B1E" w:rsidRPr="005567EA">
        <w:rPr>
          <w:rFonts w:ascii="Neo Sans Pro" w:hAnsi="Neo Sans Pro"/>
          <w:szCs w:val="24"/>
        </w:rPr>
        <w:t>ut</w:t>
      </w:r>
      <w:r w:rsidR="00CC4934" w:rsidRPr="005567EA">
        <w:rPr>
          <w:rFonts w:ascii="Neo Sans Pro" w:hAnsi="Neo Sans Pro"/>
          <w:szCs w:val="24"/>
        </w:rPr>
        <w:t xml:space="preserve">rzymanie i obsługę  </w:t>
      </w:r>
      <w:r w:rsidR="00F0690B" w:rsidRPr="005567EA">
        <w:rPr>
          <w:rFonts w:ascii="Neo Sans Pro" w:hAnsi="Neo Sans Pro"/>
          <w:szCs w:val="24"/>
        </w:rPr>
        <w:t>m</w:t>
      </w:r>
      <w:r w:rsidR="00CC4934" w:rsidRPr="005567EA">
        <w:rPr>
          <w:rFonts w:ascii="Neo Sans Pro" w:hAnsi="Neo Sans Pro"/>
          <w:szCs w:val="24"/>
        </w:rPr>
        <w:t xml:space="preserve">iejskiego </w:t>
      </w:r>
      <w:r w:rsidR="00F0690B" w:rsidRPr="005567EA">
        <w:rPr>
          <w:rFonts w:ascii="Neo Sans Pro" w:hAnsi="Neo Sans Pro"/>
          <w:szCs w:val="24"/>
        </w:rPr>
        <w:t>z</w:t>
      </w:r>
      <w:r w:rsidR="00CC4934" w:rsidRPr="005567EA">
        <w:rPr>
          <w:rFonts w:ascii="Neo Sans Pro" w:hAnsi="Neo Sans Pro"/>
          <w:szCs w:val="24"/>
        </w:rPr>
        <w:t>espołu ds. orzekania o niepełnosprawności w tym</w:t>
      </w:r>
      <w:r w:rsidR="00617115" w:rsidRPr="005567EA">
        <w:rPr>
          <w:rFonts w:ascii="Neo Sans Pro" w:hAnsi="Neo Sans Pro"/>
          <w:szCs w:val="24"/>
        </w:rPr>
        <w:t>:</w:t>
      </w:r>
    </w:p>
    <w:p w:rsidR="00CC4934" w:rsidRPr="005567EA" w:rsidRDefault="00CC4934" w:rsidP="00EC1752">
      <w:pPr>
        <w:pStyle w:val="Tekstpodstawowy2"/>
        <w:numPr>
          <w:ilvl w:val="0"/>
          <w:numId w:val="21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wynagrodzenia i pochodne od wynagrodzeń </w:t>
      </w:r>
      <w:r w:rsidR="002923EE" w:rsidRPr="005567EA">
        <w:rPr>
          <w:rFonts w:ascii="Neo Sans Pro" w:hAnsi="Neo Sans Pro"/>
          <w:szCs w:val="24"/>
        </w:rPr>
        <w:t xml:space="preserve"> dla 5 zatrudnionych pracowników </w:t>
      </w:r>
      <w:r w:rsidRPr="005567EA">
        <w:rPr>
          <w:rFonts w:ascii="Neo Sans Pro" w:hAnsi="Neo Sans Pro"/>
          <w:szCs w:val="24"/>
        </w:rPr>
        <w:t xml:space="preserve">– </w:t>
      </w:r>
      <w:r w:rsidR="003C4F39">
        <w:rPr>
          <w:rFonts w:ascii="Neo Sans Pro" w:hAnsi="Neo Sans Pro"/>
          <w:szCs w:val="24"/>
        </w:rPr>
        <w:br/>
      </w:r>
      <w:r w:rsidR="002923EE" w:rsidRPr="005567EA">
        <w:rPr>
          <w:rFonts w:ascii="Neo Sans Pro" w:hAnsi="Neo Sans Pro"/>
          <w:szCs w:val="24"/>
        </w:rPr>
        <w:t>191 798</w:t>
      </w:r>
      <w:r w:rsidRPr="005567EA">
        <w:rPr>
          <w:rFonts w:ascii="Neo Sans Pro" w:hAnsi="Neo Sans Pro"/>
          <w:szCs w:val="24"/>
        </w:rPr>
        <w:t>,- tj.</w:t>
      </w:r>
      <w:r w:rsidR="002923EE" w:rsidRPr="005567EA">
        <w:rPr>
          <w:rFonts w:ascii="Neo Sans Pro" w:hAnsi="Neo Sans Pro"/>
          <w:szCs w:val="24"/>
        </w:rPr>
        <w:t>49,41</w:t>
      </w:r>
      <w:r w:rsidRPr="005567EA">
        <w:rPr>
          <w:rFonts w:ascii="Neo Sans Pro" w:hAnsi="Neo Sans Pro"/>
          <w:szCs w:val="24"/>
        </w:rPr>
        <w:t xml:space="preserve">% planu w kwocie  </w:t>
      </w:r>
      <w:r w:rsidR="002923EE" w:rsidRPr="005567EA">
        <w:rPr>
          <w:rFonts w:ascii="Neo Sans Pro" w:hAnsi="Neo Sans Pro"/>
          <w:szCs w:val="24"/>
        </w:rPr>
        <w:t>388 170</w:t>
      </w:r>
      <w:r w:rsidRPr="005567EA">
        <w:rPr>
          <w:rFonts w:ascii="Neo Sans Pro" w:hAnsi="Neo Sans Pro"/>
          <w:szCs w:val="24"/>
        </w:rPr>
        <w:t>,-</w:t>
      </w:r>
    </w:p>
    <w:p w:rsidR="00CC4934" w:rsidRPr="005567EA" w:rsidRDefault="00CC4934" w:rsidP="00EC1752">
      <w:pPr>
        <w:pStyle w:val="Tekstpodstawowy2"/>
        <w:numPr>
          <w:ilvl w:val="0"/>
          <w:numId w:val="21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pozostałe wydatki bieżące </w:t>
      </w:r>
      <w:r w:rsidR="000A418A" w:rsidRPr="005567EA">
        <w:rPr>
          <w:rFonts w:ascii="Neo Sans Pro" w:hAnsi="Neo Sans Pro"/>
          <w:szCs w:val="24"/>
        </w:rPr>
        <w:t xml:space="preserve">– </w:t>
      </w:r>
      <w:r w:rsidR="002923EE" w:rsidRPr="005567EA">
        <w:rPr>
          <w:rFonts w:ascii="Neo Sans Pro" w:hAnsi="Neo Sans Pro"/>
          <w:szCs w:val="24"/>
        </w:rPr>
        <w:t>79 088</w:t>
      </w:r>
      <w:r w:rsidRPr="005567EA">
        <w:rPr>
          <w:rFonts w:ascii="Neo Sans Pro" w:hAnsi="Neo Sans Pro"/>
          <w:szCs w:val="24"/>
        </w:rPr>
        <w:t>,- tj.</w:t>
      </w:r>
      <w:r w:rsidR="002923EE" w:rsidRPr="005567EA">
        <w:rPr>
          <w:rFonts w:ascii="Neo Sans Pro" w:hAnsi="Neo Sans Pro"/>
          <w:szCs w:val="24"/>
        </w:rPr>
        <w:t>87,41</w:t>
      </w:r>
      <w:r w:rsidRPr="005567EA">
        <w:rPr>
          <w:rFonts w:ascii="Neo Sans Pro" w:hAnsi="Neo Sans Pro"/>
          <w:szCs w:val="24"/>
        </w:rPr>
        <w:t xml:space="preserve">% planu w wysokości </w:t>
      </w:r>
      <w:r w:rsidR="002923EE" w:rsidRPr="005567EA">
        <w:rPr>
          <w:rFonts w:ascii="Neo Sans Pro" w:hAnsi="Neo Sans Pro"/>
          <w:szCs w:val="24"/>
        </w:rPr>
        <w:t>90 480</w:t>
      </w:r>
      <w:r w:rsidRPr="005567EA">
        <w:rPr>
          <w:rFonts w:ascii="Neo Sans Pro" w:hAnsi="Neo Sans Pro"/>
          <w:szCs w:val="24"/>
        </w:rPr>
        <w:t xml:space="preserve">,- </w:t>
      </w:r>
    </w:p>
    <w:p w:rsidR="00B663FA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W I półroczu 201</w:t>
      </w:r>
      <w:r w:rsidR="002923EE" w:rsidRPr="005567EA">
        <w:rPr>
          <w:rFonts w:ascii="Neo Sans Pro" w:hAnsi="Neo Sans Pro"/>
          <w:szCs w:val="24"/>
        </w:rPr>
        <w:t>5</w:t>
      </w:r>
      <w:r w:rsidRPr="005567EA">
        <w:rPr>
          <w:rFonts w:ascii="Neo Sans Pro" w:hAnsi="Neo Sans Pro"/>
          <w:szCs w:val="24"/>
        </w:rPr>
        <w:t>r</w:t>
      </w:r>
      <w:r w:rsidR="005567EA">
        <w:rPr>
          <w:rFonts w:ascii="Neo Sans Pro" w:hAnsi="Neo Sans Pro"/>
          <w:szCs w:val="24"/>
        </w:rPr>
        <w:t>oku</w:t>
      </w:r>
      <w:r w:rsidRPr="005567EA">
        <w:rPr>
          <w:rFonts w:ascii="Neo Sans Pro" w:hAnsi="Neo Sans Pro"/>
          <w:szCs w:val="24"/>
        </w:rPr>
        <w:t xml:space="preserve"> </w:t>
      </w:r>
      <w:r w:rsidR="00A10695" w:rsidRPr="005567EA">
        <w:rPr>
          <w:rFonts w:ascii="Neo Sans Pro" w:hAnsi="Neo Sans Pro"/>
          <w:szCs w:val="24"/>
        </w:rPr>
        <w:t>wydano 2 705</w:t>
      </w:r>
      <w:r w:rsidR="00B663FA" w:rsidRPr="005567EA">
        <w:rPr>
          <w:rFonts w:ascii="Neo Sans Pro" w:hAnsi="Neo Sans Pro"/>
          <w:szCs w:val="24"/>
        </w:rPr>
        <w:t xml:space="preserve"> orzeczeń. Wydano także </w:t>
      </w:r>
      <w:r w:rsidR="009A12D7" w:rsidRPr="005567EA">
        <w:rPr>
          <w:rFonts w:ascii="Neo Sans Pro" w:hAnsi="Neo Sans Pro"/>
          <w:szCs w:val="24"/>
        </w:rPr>
        <w:t>6</w:t>
      </w:r>
      <w:r w:rsidR="00A10695" w:rsidRPr="005567EA">
        <w:rPr>
          <w:rFonts w:ascii="Neo Sans Pro" w:hAnsi="Neo Sans Pro"/>
          <w:szCs w:val="24"/>
        </w:rPr>
        <w:t>1</w:t>
      </w:r>
      <w:r w:rsidR="009A12D7" w:rsidRPr="005567EA">
        <w:rPr>
          <w:rFonts w:ascii="Neo Sans Pro" w:hAnsi="Neo Sans Pro"/>
          <w:szCs w:val="24"/>
        </w:rPr>
        <w:t>0</w:t>
      </w:r>
      <w:r w:rsidR="00A10695" w:rsidRPr="005567EA">
        <w:rPr>
          <w:rFonts w:ascii="Neo Sans Pro" w:hAnsi="Neo Sans Pro"/>
          <w:szCs w:val="24"/>
        </w:rPr>
        <w:t xml:space="preserve"> </w:t>
      </w:r>
      <w:r w:rsidR="00B663FA" w:rsidRPr="005567EA">
        <w:rPr>
          <w:rFonts w:ascii="Neo Sans Pro" w:hAnsi="Neo Sans Pro"/>
          <w:szCs w:val="24"/>
        </w:rPr>
        <w:t>legitymacji osobom niepełnosprawnym.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0D5AE9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</w:t>
      </w:r>
      <w:r w:rsidR="00CC4934" w:rsidRPr="005567EA">
        <w:rPr>
          <w:rFonts w:ascii="Neo Sans Pro" w:hAnsi="Neo Sans Pro"/>
          <w:b/>
          <w:szCs w:val="24"/>
        </w:rPr>
        <w:t>rozdziale 85324</w:t>
      </w:r>
      <w:r w:rsidR="00CC4934" w:rsidRPr="005567EA">
        <w:rPr>
          <w:rFonts w:ascii="Neo Sans Pro" w:hAnsi="Neo Sans Pro"/>
          <w:szCs w:val="24"/>
        </w:rPr>
        <w:t xml:space="preserve"> – na obsługę Państwowego Funduszu Rehabilitacji Osób Niepełnosprawnych ujęto w budżecie na 201</w:t>
      </w:r>
      <w:r w:rsidR="00C6301B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</w:t>
      </w:r>
      <w:r w:rsidR="00CC4934" w:rsidRPr="005567EA">
        <w:rPr>
          <w:rFonts w:ascii="Neo Sans Pro" w:hAnsi="Neo Sans Pro"/>
          <w:szCs w:val="24"/>
        </w:rPr>
        <w:t xml:space="preserve"> kwotę </w:t>
      </w:r>
      <w:r w:rsidR="00C6301B" w:rsidRPr="005567EA">
        <w:rPr>
          <w:rFonts w:ascii="Neo Sans Pro" w:hAnsi="Neo Sans Pro"/>
          <w:szCs w:val="24"/>
        </w:rPr>
        <w:t>573 890</w:t>
      </w:r>
      <w:r w:rsidR="00CC4934" w:rsidRPr="005567EA">
        <w:rPr>
          <w:rFonts w:ascii="Neo Sans Pro" w:hAnsi="Neo Sans Pro"/>
          <w:szCs w:val="24"/>
        </w:rPr>
        <w:t>,- z czego w okresie</w:t>
      </w:r>
      <w:r w:rsidR="0020199A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sprawozdawczym wykorzystano na ten cel  </w:t>
      </w:r>
      <w:r w:rsidR="00C6301B" w:rsidRPr="005567EA">
        <w:rPr>
          <w:rFonts w:ascii="Neo Sans Pro" w:hAnsi="Neo Sans Pro"/>
          <w:szCs w:val="24"/>
        </w:rPr>
        <w:t>263 723</w:t>
      </w:r>
      <w:r w:rsidR="00CC4934" w:rsidRPr="005567EA">
        <w:rPr>
          <w:rFonts w:ascii="Neo Sans Pro" w:hAnsi="Neo Sans Pro"/>
          <w:szCs w:val="24"/>
        </w:rPr>
        <w:t>,- tj.</w:t>
      </w:r>
      <w:r w:rsidR="00C6301B" w:rsidRPr="005567EA">
        <w:rPr>
          <w:rFonts w:ascii="Neo Sans Pro" w:hAnsi="Neo Sans Pro"/>
          <w:szCs w:val="24"/>
        </w:rPr>
        <w:t>45,95</w:t>
      </w:r>
      <w:r w:rsidR="00CC4934" w:rsidRPr="005567EA">
        <w:rPr>
          <w:rFonts w:ascii="Neo Sans Pro" w:hAnsi="Neo Sans Pro"/>
          <w:szCs w:val="24"/>
        </w:rPr>
        <w:t>% kwoty planowanej,</w:t>
      </w:r>
      <w:r w:rsidR="0020199A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w tym na:</w:t>
      </w:r>
    </w:p>
    <w:p w:rsidR="00CC4934" w:rsidRPr="003C4F39" w:rsidRDefault="00CC4934" w:rsidP="003C4F39">
      <w:pPr>
        <w:pStyle w:val="Tekstpodstawowy2"/>
        <w:numPr>
          <w:ilvl w:val="0"/>
          <w:numId w:val="22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lastRenderedPageBreak/>
        <w:t xml:space="preserve">wynagrodzenia i pochodne od wynagrodzeń – </w:t>
      </w:r>
      <w:r w:rsidR="00C6301B" w:rsidRPr="005567EA">
        <w:rPr>
          <w:rFonts w:ascii="Neo Sans Pro" w:hAnsi="Neo Sans Pro"/>
          <w:szCs w:val="24"/>
        </w:rPr>
        <w:t>246 167</w:t>
      </w:r>
      <w:r w:rsidRPr="005567EA">
        <w:rPr>
          <w:rFonts w:ascii="Neo Sans Pro" w:hAnsi="Neo Sans Pro"/>
          <w:szCs w:val="24"/>
        </w:rPr>
        <w:t>,- tj.</w:t>
      </w:r>
      <w:r w:rsidR="00C6301B" w:rsidRPr="005567EA">
        <w:rPr>
          <w:rFonts w:ascii="Neo Sans Pro" w:hAnsi="Neo Sans Pro"/>
          <w:szCs w:val="24"/>
        </w:rPr>
        <w:t>47,32</w:t>
      </w:r>
      <w:r w:rsidRPr="005567EA">
        <w:rPr>
          <w:rFonts w:ascii="Neo Sans Pro" w:hAnsi="Neo Sans Pro"/>
          <w:szCs w:val="24"/>
        </w:rPr>
        <w:t>% planu</w:t>
      </w:r>
      <w:r w:rsidR="00813858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w</w:t>
      </w:r>
      <w:r w:rsidR="00813858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wys</w:t>
      </w:r>
      <w:r w:rsidR="00813858" w:rsidRPr="005567EA">
        <w:rPr>
          <w:rFonts w:ascii="Neo Sans Pro" w:hAnsi="Neo Sans Pro"/>
          <w:szCs w:val="24"/>
        </w:rPr>
        <w:t xml:space="preserve">okości </w:t>
      </w:r>
      <w:r w:rsidR="00C6301B" w:rsidRPr="003C4F39">
        <w:rPr>
          <w:rFonts w:ascii="Neo Sans Pro" w:hAnsi="Neo Sans Pro"/>
          <w:szCs w:val="24"/>
        </w:rPr>
        <w:t>520 260</w:t>
      </w:r>
      <w:r w:rsidRPr="003C4F39">
        <w:rPr>
          <w:rFonts w:ascii="Neo Sans Pro" w:hAnsi="Neo Sans Pro"/>
          <w:szCs w:val="24"/>
        </w:rPr>
        <w:t>,-</w:t>
      </w:r>
    </w:p>
    <w:p w:rsidR="00CC4934" w:rsidRPr="005567EA" w:rsidRDefault="00CC4934" w:rsidP="00EC1752">
      <w:pPr>
        <w:pStyle w:val="Tekstpodstawowy2"/>
        <w:numPr>
          <w:ilvl w:val="0"/>
          <w:numId w:val="22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pozostałe wydatki bieżące – </w:t>
      </w:r>
      <w:r w:rsidR="00C6301B" w:rsidRPr="005567EA">
        <w:rPr>
          <w:rFonts w:ascii="Neo Sans Pro" w:hAnsi="Neo Sans Pro"/>
          <w:szCs w:val="24"/>
        </w:rPr>
        <w:t>17 556</w:t>
      </w:r>
      <w:r w:rsidRPr="005567EA">
        <w:rPr>
          <w:rFonts w:ascii="Neo Sans Pro" w:hAnsi="Neo Sans Pro"/>
          <w:szCs w:val="24"/>
        </w:rPr>
        <w:t>,-  tj.</w:t>
      </w:r>
      <w:r w:rsidR="00D25D1C" w:rsidRPr="005567EA">
        <w:rPr>
          <w:rFonts w:ascii="Neo Sans Pro" w:hAnsi="Neo Sans Pro"/>
          <w:szCs w:val="24"/>
        </w:rPr>
        <w:t xml:space="preserve"> </w:t>
      </w:r>
      <w:r w:rsidR="00C6301B" w:rsidRPr="005567EA">
        <w:rPr>
          <w:rFonts w:ascii="Neo Sans Pro" w:hAnsi="Neo Sans Pro"/>
          <w:szCs w:val="24"/>
        </w:rPr>
        <w:t>32,74</w:t>
      </w:r>
      <w:r w:rsidRPr="005567EA">
        <w:rPr>
          <w:rFonts w:ascii="Neo Sans Pro" w:hAnsi="Neo Sans Pro"/>
          <w:szCs w:val="24"/>
        </w:rPr>
        <w:t>% planu w wys</w:t>
      </w:r>
      <w:r w:rsidR="00FA54BE" w:rsidRPr="005567EA">
        <w:rPr>
          <w:rFonts w:ascii="Neo Sans Pro" w:hAnsi="Neo Sans Pro"/>
          <w:szCs w:val="24"/>
        </w:rPr>
        <w:t xml:space="preserve">okości </w:t>
      </w:r>
      <w:r w:rsidR="00C6301B" w:rsidRPr="005567EA">
        <w:rPr>
          <w:rFonts w:ascii="Neo Sans Pro" w:hAnsi="Neo Sans Pro"/>
          <w:szCs w:val="24"/>
        </w:rPr>
        <w:t>53 630</w:t>
      </w:r>
      <w:r w:rsidRPr="005567EA">
        <w:rPr>
          <w:rFonts w:ascii="Neo Sans Pro" w:hAnsi="Neo Sans Pro"/>
          <w:szCs w:val="24"/>
        </w:rPr>
        <w:t>,-</w:t>
      </w:r>
    </w:p>
    <w:p w:rsidR="00CC4934" w:rsidRPr="005567EA" w:rsidRDefault="00CC4934" w:rsidP="0020199A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Na obsługę zadań merytorycznych w 201</w:t>
      </w:r>
      <w:r w:rsidR="00C6301B" w:rsidRPr="005567EA">
        <w:rPr>
          <w:rFonts w:ascii="Neo Sans Pro" w:hAnsi="Neo Sans Pro"/>
          <w:szCs w:val="24"/>
        </w:rPr>
        <w:t>5</w:t>
      </w:r>
      <w:r w:rsidRPr="005567EA">
        <w:rPr>
          <w:rFonts w:ascii="Neo Sans Pro" w:hAnsi="Neo Sans Pro"/>
          <w:szCs w:val="24"/>
        </w:rPr>
        <w:t>r.</w:t>
      </w:r>
      <w:r w:rsidR="00FA54BE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Radom otrzymał z PFRON środki </w:t>
      </w:r>
      <w:r w:rsidR="00813858" w:rsidRPr="005567EA">
        <w:rPr>
          <w:rFonts w:ascii="Neo Sans Pro" w:hAnsi="Neo Sans Pro"/>
          <w:szCs w:val="24"/>
        </w:rPr>
        <w:t>f</w:t>
      </w:r>
      <w:r w:rsidRPr="005567EA">
        <w:rPr>
          <w:rFonts w:ascii="Neo Sans Pro" w:hAnsi="Neo Sans Pro"/>
          <w:szCs w:val="24"/>
        </w:rPr>
        <w:t>inansowe</w:t>
      </w:r>
      <w:r w:rsidR="00813858" w:rsidRPr="005567EA">
        <w:rPr>
          <w:rFonts w:ascii="Neo Sans Pro" w:hAnsi="Neo Sans Pro"/>
          <w:szCs w:val="24"/>
        </w:rPr>
        <w:t xml:space="preserve"> </w:t>
      </w:r>
      <w:r w:rsidR="003C4F39">
        <w:rPr>
          <w:rFonts w:ascii="Neo Sans Pro" w:hAnsi="Neo Sans Pro"/>
          <w:szCs w:val="24"/>
        </w:rPr>
        <w:br/>
      </w:r>
      <w:r w:rsidRPr="005567EA">
        <w:rPr>
          <w:rFonts w:ascii="Neo Sans Pro" w:hAnsi="Neo Sans Pro"/>
          <w:szCs w:val="24"/>
        </w:rPr>
        <w:t xml:space="preserve">w wysokości </w:t>
      </w:r>
      <w:r w:rsidR="00C6301B" w:rsidRPr="005567EA">
        <w:rPr>
          <w:rFonts w:ascii="Neo Sans Pro" w:hAnsi="Neo Sans Pro"/>
          <w:szCs w:val="24"/>
        </w:rPr>
        <w:t>5 514 583</w:t>
      </w:r>
      <w:r w:rsidRPr="005567EA">
        <w:rPr>
          <w:rFonts w:ascii="Neo Sans Pro" w:hAnsi="Neo Sans Pro"/>
          <w:szCs w:val="24"/>
        </w:rPr>
        <w:t>,-</w:t>
      </w:r>
      <w:r w:rsidR="00C6301B" w:rsidRPr="005567EA">
        <w:rPr>
          <w:rFonts w:ascii="Neo Sans Pro" w:hAnsi="Neo Sans Pro"/>
          <w:szCs w:val="24"/>
        </w:rPr>
        <w:t xml:space="preserve"> oraz koszty obsługi zadań PFRON 137 865,-</w:t>
      </w:r>
      <w:r w:rsidRPr="005567EA">
        <w:rPr>
          <w:rFonts w:ascii="Neo Sans Pro" w:hAnsi="Neo Sans Pro"/>
          <w:szCs w:val="24"/>
        </w:rPr>
        <w:t xml:space="preserve"> z czego w I półroczu wykorzysta</w:t>
      </w:r>
      <w:r w:rsidR="00175398" w:rsidRPr="005567EA">
        <w:rPr>
          <w:rFonts w:ascii="Neo Sans Pro" w:hAnsi="Neo Sans Pro"/>
          <w:szCs w:val="24"/>
        </w:rPr>
        <w:t>no</w:t>
      </w:r>
      <w:r w:rsidR="00C6301B" w:rsidRPr="005567EA">
        <w:rPr>
          <w:rFonts w:ascii="Neo Sans Pro" w:hAnsi="Neo Sans Pro"/>
          <w:szCs w:val="24"/>
        </w:rPr>
        <w:t xml:space="preserve"> 2 490 294</w:t>
      </w:r>
      <w:r w:rsidRPr="005567EA">
        <w:rPr>
          <w:rFonts w:ascii="Neo Sans Pro" w:hAnsi="Neo Sans Pro"/>
          <w:szCs w:val="24"/>
        </w:rPr>
        <w:t>,- z przeznaczeniem</w:t>
      </w:r>
      <w:r w:rsidR="00175398" w:rsidRPr="005567EA">
        <w:rPr>
          <w:rFonts w:ascii="Neo Sans Pro" w:hAnsi="Neo Sans Pro"/>
          <w:szCs w:val="24"/>
        </w:rPr>
        <w:t xml:space="preserve"> na </w:t>
      </w:r>
      <w:r w:rsidRPr="005567EA">
        <w:rPr>
          <w:rFonts w:ascii="Neo Sans Pro" w:hAnsi="Neo Sans Pro"/>
          <w:szCs w:val="24"/>
        </w:rPr>
        <w:t>rehabilitację zawodową i rehabilitację społeczną.</w:t>
      </w:r>
    </w:p>
    <w:p w:rsidR="00CC4934" w:rsidRPr="005567EA" w:rsidRDefault="00CC4934" w:rsidP="0020199A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0D5AE9" w:rsidP="0020199A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</w:t>
      </w:r>
      <w:r w:rsidR="00CC4934" w:rsidRPr="005567EA">
        <w:rPr>
          <w:rFonts w:ascii="Neo Sans Pro" w:hAnsi="Neo Sans Pro"/>
          <w:b/>
          <w:szCs w:val="24"/>
        </w:rPr>
        <w:t>rozdziale 85333</w:t>
      </w:r>
      <w:r w:rsidR="00CC4934" w:rsidRPr="005567EA">
        <w:rPr>
          <w:rFonts w:ascii="Neo Sans Pro" w:hAnsi="Neo Sans Pro"/>
          <w:szCs w:val="24"/>
        </w:rPr>
        <w:t xml:space="preserve">- ujęto kwotę </w:t>
      </w:r>
      <w:r w:rsidR="009A18EA" w:rsidRPr="005567EA">
        <w:rPr>
          <w:rFonts w:ascii="Neo Sans Pro" w:hAnsi="Neo Sans Pro"/>
          <w:szCs w:val="24"/>
        </w:rPr>
        <w:t>7 965 162</w:t>
      </w:r>
      <w:r w:rsidR="00CC4934" w:rsidRPr="005567EA">
        <w:rPr>
          <w:rFonts w:ascii="Neo Sans Pro" w:hAnsi="Neo Sans Pro"/>
          <w:szCs w:val="24"/>
        </w:rPr>
        <w:t xml:space="preserve">,-, która wydatkowano została w </w:t>
      </w:r>
      <w:r w:rsidR="003B0841" w:rsidRPr="005567EA">
        <w:rPr>
          <w:rFonts w:ascii="Neo Sans Pro" w:hAnsi="Neo Sans Pro"/>
          <w:szCs w:val="24"/>
        </w:rPr>
        <w:t xml:space="preserve">I półroczu  </w:t>
      </w:r>
      <w:r w:rsidR="00CC4934" w:rsidRPr="005567EA">
        <w:rPr>
          <w:rFonts w:ascii="Neo Sans Pro" w:hAnsi="Neo Sans Pro"/>
          <w:szCs w:val="24"/>
        </w:rPr>
        <w:t>201</w:t>
      </w:r>
      <w:r w:rsidR="009A18EA" w:rsidRPr="005567EA">
        <w:rPr>
          <w:rFonts w:ascii="Neo Sans Pro" w:hAnsi="Neo Sans Pro"/>
          <w:szCs w:val="24"/>
        </w:rPr>
        <w:t>5</w:t>
      </w:r>
      <w:r w:rsidR="003B0841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roku w </w:t>
      </w:r>
      <w:r w:rsidR="009A18EA" w:rsidRPr="005567EA">
        <w:rPr>
          <w:rFonts w:ascii="Neo Sans Pro" w:hAnsi="Neo Sans Pro"/>
          <w:szCs w:val="24"/>
        </w:rPr>
        <w:t>47,76</w:t>
      </w:r>
      <w:r w:rsidR="00CC4934" w:rsidRPr="005567EA">
        <w:rPr>
          <w:rFonts w:ascii="Neo Sans Pro" w:hAnsi="Neo Sans Pro"/>
          <w:szCs w:val="24"/>
        </w:rPr>
        <w:t xml:space="preserve">  tj. w kwocie </w:t>
      </w:r>
      <w:r w:rsidR="009A18EA" w:rsidRPr="005567EA">
        <w:rPr>
          <w:rFonts w:ascii="Neo Sans Pro" w:hAnsi="Neo Sans Pro"/>
          <w:szCs w:val="24"/>
        </w:rPr>
        <w:t>3 804 110</w:t>
      </w:r>
      <w:r w:rsidR="00CC4934" w:rsidRPr="005567EA">
        <w:rPr>
          <w:rFonts w:ascii="Neo Sans Pro" w:hAnsi="Neo Sans Pro"/>
          <w:szCs w:val="24"/>
        </w:rPr>
        <w:t>,- na współfinansowanie kosztów funkcjonowania</w:t>
      </w:r>
      <w:r w:rsidR="003B0841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Powiatowego Urzędu Pracy</w:t>
      </w:r>
      <w:r w:rsidR="002A0E9E" w:rsidRPr="005567EA">
        <w:rPr>
          <w:rFonts w:ascii="Neo Sans Pro" w:hAnsi="Neo Sans Pro"/>
          <w:szCs w:val="24"/>
        </w:rPr>
        <w:t xml:space="preserve"> w Radomiu</w:t>
      </w:r>
      <w:r w:rsidR="009A18EA" w:rsidRPr="005567EA">
        <w:rPr>
          <w:rFonts w:ascii="Neo Sans Pro" w:hAnsi="Neo Sans Pro"/>
          <w:szCs w:val="24"/>
        </w:rPr>
        <w:t xml:space="preserve"> w związku z art. 9a ustawy o promocji zatrudnienia </w:t>
      </w:r>
      <w:r w:rsidR="003C4F39">
        <w:rPr>
          <w:rFonts w:ascii="Neo Sans Pro" w:hAnsi="Neo Sans Pro"/>
          <w:szCs w:val="24"/>
        </w:rPr>
        <w:br/>
      </w:r>
      <w:r w:rsidR="009A18EA" w:rsidRPr="005567EA">
        <w:rPr>
          <w:rFonts w:ascii="Neo Sans Pro" w:hAnsi="Neo Sans Pro"/>
          <w:szCs w:val="24"/>
        </w:rPr>
        <w:t>i instytucjach rynku pracy. Ponadto w okresie sprawozdawczym wydatkowano na pokrycie należności wynikających z Decyzji Starostwa Radomskiego w sprawie określenia zobowiązania Gminy Miasta Radom wobec Powiatu Radomskiego  z tytułu dotacji celowej na współfinansowanie Powiatowego Urzędu Pracy za okres czerwiec-grudzień 2013 roku</w:t>
      </w:r>
      <w:r w:rsidR="007D5574" w:rsidRPr="005567EA">
        <w:rPr>
          <w:rFonts w:ascii="Neo Sans Pro" w:hAnsi="Neo Sans Pro"/>
          <w:szCs w:val="24"/>
        </w:rPr>
        <w:t>.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  <w:u w:val="single"/>
        </w:rPr>
      </w:pPr>
    </w:p>
    <w:p w:rsidR="00990556" w:rsidRPr="005567EA" w:rsidRDefault="00990556" w:rsidP="00A63EAC">
      <w:pPr>
        <w:pStyle w:val="Tekstpodstawowy2"/>
        <w:jc w:val="both"/>
        <w:rPr>
          <w:rFonts w:ascii="Neo Sans Pro" w:hAnsi="Neo Sans Pro"/>
          <w:szCs w:val="24"/>
          <w:u w:val="single"/>
        </w:rPr>
      </w:pP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b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DZIAŁ  854 – EDUKACYJNA OPIEKA  WYCHOWAWCZA 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</w:p>
    <w:p w:rsidR="00554EE7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Zaplanowane w budżecie na 201</w:t>
      </w:r>
      <w:r w:rsidR="009C7028" w:rsidRPr="005567EA">
        <w:rPr>
          <w:rFonts w:ascii="Neo Sans Pro" w:hAnsi="Neo Sans Pro"/>
          <w:szCs w:val="24"/>
        </w:rPr>
        <w:t>5</w:t>
      </w:r>
      <w:r w:rsidRPr="005567EA">
        <w:rPr>
          <w:rFonts w:ascii="Neo Sans Pro" w:hAnsi="Neo Sans Pro"/>
          <w:szCs w:val="24"/>
        </w:rPr>
        <w:t xml:space="preserve">r. środki na realizację zadań z zakresu edukacyjnej </w:t>
      </w:r>
      <w:r w:rsidR="00874845" w:rsidRPr="005567EA">
        <w:rPr>
          <w:rFonts w:ascii="Neo Sans Pro" w:hAnsi="Neo Sans Pro"/>
          <w:szCs w:val="24"/>
        </w:rPr>
        <w:t>o</w:t>
      </w:r>
      <w:r w:rsidRPr="005567EA">
        <w:rPr>
          <w:rFonts w:ascii="Neo Sans Pro" w:hAnsi="Neo Sans Pro"/>
          <w:szCs w:val="24"/>
        </w:rPr>
        <w:t>pieki</w:t>
      </w:r>
      <w:r w:rsidR="00874845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 xml:space="preserve">wychowawczej wyniosły </w:t>
      </w:r>
      <w:r w:rsidR="00051F45" w:rsidRPr="005567EA">
        <w:rPr>
          <w:rFonts w:ascii="Neo Sans Pro" w:hAnsi="Neo Sans Pro"/>
          <w:szCs w:val="24"/>
        </w:rPr>
        <w:t>21 876 686</w:t>
      </w:r>
      <w:r w:rsidRPr="005567EA">
        <w:rPr>
          <w:rFonts w:ascii="Neo Sans Pro" w:hAnsi="Neo Sans Pro"/>
          <w:szCs w:val="24"/>
        </w:rPr>
        <w:t>,- z czego w okresie sprawozdawczym</w:t>
      </w:r>
      <w:r w:rsidR="0020199A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wydatkowano</w:t>
      </w:r>
      <w:r w:rsidR="00874845" w:rsidRPr="005567EA">
        <w:rPr>
          <w:rFonts w:ascii="Neo Sans Pro" w:hAnsi="Neo Sans Pro"/>
          <w:szCs w:val="24"/>
        </w:rPr>
        <w:t xml:space="preserve"> </w:t>
      </w:r>
    </w:p>
    <w:p w:rsidR="00CC4934" w:rsidRPr="005567EA" w:rsidRDefault="00051F45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11 552 557</w:t>
      </w:r>
      <w:r w:rsidR="00CC4934" w:rsidRPr="005567EA">
        <w:rPr>
          <w:rFonts w:ascii="Neo Sans Pro" w:hAnsi="Neo Sans Pro"/>
          <w:szCs w:val="24"/>
        </w:rPr>
        <w:t>,- tj.</w:t>
      </w:r>
      <w:r w:rsidR="00BF00A6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52,81</w:t>
      </w:r>
      <w:r w:rsidR="00CC4934" w:rsidRPr="005567EA">
        <w:rPr>
          <w:rFonts w:ascii="Neo Sans Pro" w:hAnsi="Neo Sans Pro"/>
          <w:szCs w:val="24"/>
        </w:rPr>
        <w:t xml:space="preserve">% </w:t>
      </w:r>
      <w:r w:rsidR="00D25D1C" w:rsidRPr="005567EA">
        <w:rPr>
          <w:rFonts w:ascii="Neo Sans Pro" w:hAnsi="Neo Sans Pro"/>
          <w:szCs w:val="24"/>
        </w:rPr>
        <w:t>zaplanowanej kwoty</w:t>
      </w:r>
      <w:r w:rsidR="00CC4934" w:rsidRPr="005567EA">
        <w:rPr>
          <w:rFonts w:ascii="Neo Sans Pro" w:hAnsi="Neo Sans Pro"/>
          <w:szCs w:val="24"/>
        </w:rPr>
        <w:t>.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Kwotę w wysokości </w:t>
      </w:r>
      <w:r w:rsidR="00874845" w:rsidRPr="005567EA">
        <w:rPr>
          <w:rFonts w:ascii="Neo Sans Pro" w:hAnsi="Neo Sans Pro"/>
          <w:szCs w:val="24"/>
        </w:rPr>
        <w:t xml:space="preserve"> </w:t>
      </w:r>
      <w:r w:rsidR="00051F45" w:rsidRPr="005567EA">
        <w:rPr>
          <w:rFonts w:ascii="Neo Sans Pro" w:hAnsi="Neo Sans Pro"/>
          <w:szCs w:val="24"/>
        </w:rPr>
        <w:t>11 552 557</w:t>
      </w:r>
      <w:r w:rsidRPr="005567EA">
        <w:rPr>
          <w:rFonts w:ascii="Neo Sans Pro" w:hAnsi="Neo Sans Pro"/>
          <w:szCs w:val="24"/>
        </w:rPr>
        <w:t xml:space="preserve">,- </w:t>
      </w:r>
      <w:r w:rsidR="00BF00A6" w:rsidRPr="005567EA">
        <w:rPr>
          <w:rFonts w:ascii="Neo Sans Pro" w:hAnsi="Neo Sans Pro"/>
          <w:szCs w:val="24"/>
        </w:rPr>
        <w:t xml:space="preserve"> </w:t>
      </w:r>
      <w:r w:rsidRPr="005567EA">
        <w:rPr>
          <w:rFonts w:ascii="Neo Sans Pro" w:hAnsi="Neo Sans Pro"/>
          <w:szCs w:val="24"/>
        </w:rPr>
        <w:t>przeznaczono na: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</w:rPr>
      </w:pPr>
    </w:p>
    <w:p w:rsidR="00CC4934" w:rsidRPr="005567EA" w:rsidRDefault="00C16FAD" w:rsidP="0020199A">
      <w:pPr>
        <w:pStyle w:val="Tekstpodstawowy2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</w:t>
      </w:r>
      <w:r w:rsidR="00CC4934" w:rsidRPr="005567EA">
        <w:rPr>
          <w:rFonts w:ascii="Neo Sans Pro" w:hAnsi="Neo Sans Pro"/>
          <w:b/>
          <w:szCs w:val="24"/>
        </w:rPr>
        <w:t>rozdziale 85403</w:t>
      </w:r>
      <w:r w:rsidR="00CC4934" w:rsidRPr="005567EA">
        <w:rPr>
          <w:rFonts w:ascii="Neo Sans Pro" w:hAnsi="Neo Sans Pro"/>
          <w:szCs w:val="24"/>
        </w:rPr>
        <w:t xml:space="preserve"> – na prowadzenie specjalnych ośrodków szkolno-</w:t>
      </w:r>
      <w:r w:rsidR="00F40DD8" w:rsidRPr="005567EA">
        <w:rPr>
          <w:rFonts w:ascii="Neo Sans Pro" w:hAnsi="Neo Sans Pro"/>
          <w:szCs w:val="24"/>
        </w:rPr>
        <w:t>w</w:t>
      </w:r>
      <w:r w:rsidR="00CC4934" w:rsidRPr="005567EA">
        <w:rPr>
          <w:rFonts w:ascii="Neo Sans Pro" w:hAnsi="Neo Sans Pro"/>
          <w:szCs w:val="24"/>
        </w:rPr>
        <w:t>ychowawczych</w:t>
      </w:r>
      <w:r w:rsidR="00F40DD8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ujęto w budżecie na 201</w:t>
      </w:r>
      <w:r w:rsidR="00051F45" w:rsidRPr="005567EA">
        <w:rPr>
          <w:rFonts w:ascii="Neo Sans Pro" w:hAnsi="Neo Sans Pro"/>
          <w:szCs w:val="24"/>
        </w:rPr>
        <w:t>5</w:t>
      </w:r>
      <w:r w:rsidR="00884531" w:rsidRPr="005567EA">
        <w:rPr>
          <w:rFonts w:ascii="Neo Sans Pro" w:hAnsi="Neo Sans Pro"/>
          <w:szCs w:val="24"/>
        </w:rPr>
        <w:t xml:space="preserve"> rok</w:t>
      </w:r>
      <w:r w:rsidR="00CC4934" w:rsidRPr="005567EA">
        <w:rPr>
          <w:rFonts w:ascii="Neo Sans Pro" w:hAnsi="Neo Sans Pro"/>
          <w:szCs w:val="24"/>
        </w:rPr>
        <w:t xml:space="preserve"> kwotę  </w:t>
      </w:r>
      <w:r w:rsidR="00051F45" w:rsidRPr="005567EA">
        <w:rPr>
          <w:rFonts w:ascii="Neo Sans Pro" w:hAnsi="Neo Sans Pro"/>
          <w:szCs w:val="24"/>
        </w:rPr>
        <w:t>2 936 600</w:t>
      </w:r>
      <w:r w:rsidR="00CC4934" w:rsidRPr="005567EA">
        <w:rPr>
          <w:rFonts w:ascii="Neo Sans Pro" w:hAnsi="Neo Sans Pro"/>
          <w:szCs w:val="24"/>
        </w:rPr>
        <w:t>,- z czego</w:t>
      </w:r>
      <w:r w:rsidR="0020199A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wydatkowano </w:t>
      </w:r>
      <w:r w:rsidR="00051F45" w:rsidRPr="005567EA">
        <w:rPr>
          <w:rFonts w:ascii="Neo Sans Pro" w:hAnsi="Neo Sans Pro"/>
          <w:szCs w:val="24"/>
        </w:rPr>
        <w:t>1 574 636</w:t>
      </w:r>
      <w:r w:rsidR="00CC4934" w:rsidRPr="005567EA">
        <w:rPr>
          <w:rFonts w:ascii="Neo Sans Pro" w:hAnsi="Neo Sans Pro"/>
          <w:szCs w:val="24"/>
        </w:rPr>
        <w:t>,-</w:t>
      </w:r>
      <w:r w:rsidR="00F40DD8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tj.</w:t>
      </w:r>
      <w:r w:rsidR="00D25D1C" w:rsidRPr="005567EA">
        <w:rPr>
          <w:rFonts w:ascii="Neo Sans Pro" w:hAnsi="Neo Sans Pro"/>
          <w:szCs w:val="24"/>
        </w:rPr>
        <w:t xml:space="preserve"> </w:t>
      </w:r>
      <w:r w:rsidR="00051F45" w:rsidRPr="005567EA">
        <w:rPr>
          <w:rFonts w:ascii="Neo Sans Pro" w:hAnsi="Neo Sans Pro"/>
          <w:szCs w:val="24"/>
        </w:rPr>
        <w:t>53,62</w:t>
      </w:r>
      <w:r w:rsidR="00CC4934" w:rsidRPr="005567EA">
        <w:rPr>
          <w:rFonts w:ascii="Neo Sans Pro" w:hAnsi="Neo Sans Pro"/>
          <w:szCs w:val="24"/>
        </w:rPr>
        <w:t>% planu, w tym na:</w:t>
      </w:r>
    </w:p>
    <w:p w:rsidR="00CC4934" w:rsidRPr="005567EA" w:rsidRDefault="00F40DD8" w:rsidP="00EC1752">
      <w:pPr>
        <w:pStyle w:val="Tekstpodstawowy2"/>
        <w:numPr>
          <w:ilvl w:val="0"/>
          <w:numId w:val="28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>wynagrodzenia</w:t>
      </w:r>
      <w:r w:rsidR="00CC4934" w:rsidRPr="005567EA">
        <w:rPr>
          <w:rFonts w:ascii="Neo Sans Pro" w:hAnsi="Neo Sans Pro"/>
          <w:szCs w:val="24"/>
        </w:rPr>
        <w:t xml:space="preserve"> i pochodne od </w:t>
      </w:r>
      <w:r w:rsidRPr="005567EA">
        <w:rPr>
          <w:rFonts w:ascii="Neo Sans Pro" w:hAnsi="Neo Sans Pro"/>
          <w:szCs w:val="24"/>
        </w:rPr>
        <w:t>wynagrodzeń</w:t>
      </w:r>
      <w:r w:rsidR="00CC4934" w:rsidRPr="005567EA">
        <w:rPr>
          <w:rFonts w:ascii="Neo Sans Pro" w:hAnsi="Neo Sans Pro"/>
          <w:szCs w:val="24"/>
        </w:rPr>
        <w:t xml:space="preserve"> – </w:t>
      </w:r>
      <w:r w:rsidR="00051F45" w:rsidRPr="005567EA">
        <w:rPr>
          <w:rFonts w:ascii="Neo Sans Pro" w:hAnsi="Neo Sans Pro"/>
          <w:szCs w:val="24"/>
        </w:rPr>
        <w:t>1 244 896</w:t>
      </w:r>
      <w:r w:rsidR="00CC4934" w:rsidRPr="005567EA">
        <w:rPr>
          <w:rFonts w:ascii="Neo Sans Pro" w:hAnsi="Neo Sans Pro"/>
          <w:szCs w:val="24"/>
        </w:rPr>
        <w:t>,- tj.</w:t>
      </w:r>
      <w:r w:rsidR="00051F45" w:rsidRPr="005567EA">
        <w:rPr>
          <w:rFonts w:ascii="Neo Sans Pro" w:hAnsi="Neo Sans Pro"/>
          <w:szCs w:val="24"/>
        </w:rPr>
        <w:t>53,68</w:t>
      </w:r>
      <w:r w:rsidR="00CC4934" w:rsidRPr="005567EA">
        <w:rPr>
          <w:rFonts w:ascii="Neo Sans Pro" w:hAnsi="Neo Sans Pro"/>
          <w:szCs w:val="24"/>
        </w:rPr>
        <w:t xml:space="preserve">% w porównaniu </w:t>
      </w:r>
      <w:r w:rsidR="003C4F39">
        <w:rPr>
          <w:rFonts w:ascii="Neo Sans Pro" w:hAnsi="Neo Sans Pro"/>
          <w:szCs w:val="24"/>
        </w:rPr>
        <w:br/>
      </w:r>
      <w:r w:rsidR="00CC4934" w:rsidRPr="005567EA">
        <w:rPr>
          <w:rFonts w:ascii="Neo Sans Pro" w:hAnsi="Neo Sans Pro"/>
          <w:szCs w:val="24"/>
        </w:rPr>
        <w:t xml:space="preserve">z planem wynoszącym </w:t>
      </w:r>
      <w:r w:rsidR="00051F45" w:rsidRPr="005567EA">
        <w:rPr>
          <w:rFonts w:ascii="Neo Sans Pro" w:hAnsi="Neo Sans Pro"/>
          <w:szCs w:val="24"/>
        </w:rPr>
        <w:t>2 319 200</w:t>
      </w:r>
      <w:r w:rsidR="00CC4934" w:rsidRPr="005567EA">
        <w:rPr>
          <w:rFonts w:ascii="Neo Sans Pro" w:hAnsi="Neo Sans Pro"/>
          <w:szCs w:val="24"/>
        </w:rPr>
        <w:t>,-</w:t>
      </w:r>
    </w:p>
    <w:p w:rsidR="00CC4934" w:rsidRPr="005567EA" w:rsidRDefault="00CC4934" w:rsidP="00EC1752">
      <w:pPr>
        <w:pStyle w:val="Tekstpodstawowy2"/>
        <w:numPr>
          <w:ilvl w:val="0"/>
          <w:numId w:val="28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wydatki rzeczowe – </w:t>
      </w:r>
      <w:r w:rsidR="00051F45" w:rsidRPr="005567EA">
        <w:rPr>
          <w:rFonts w:ascii="Neo Sans Pro" w:hAnsi="Neo Sans Pro"/>
          <w:szCs w:val="24"/>
        </w:rPr>
        <w:t>329 740</w:t>
      </w:r>
      <w:r w:rsidRPr="005567EA">
        <w:rPr>
          <w:rFonts w:ascii="Neo Sans Pro" w:hAnsi="Neo Sans Pro"/>
          <w:szCs w:val="24"/>
        </w:rPr>
        <w:t>,- tj.</w:t>
      </w:r>
      <w:r w:rsidR="00051F45" w:rsidRPr="005567EA">
        <w:rPr>
          <w:rFonts w:ascii="Neo Sans Pro" w:hAnsi="Neo Sans Pro"/>
          <w:szCs w:val="24"/>
        </w:rPr>
        <w:t>53,41</w:t>
      </w:r>
      <w:r w:rsidRPr="005567EA">
        <w:rPr>
          <w:rFonts w:ascii="Neo Sans Pro" w:hAnsi="Neo Sans Pro"/>
          <w:szCs w:val="24"/>
        </w:rPr>
        <w:t xml:space="preserve">% do planu wynoszącego </w:t>
      </w:r>
      <w:r w:rsidR="00051F45" w:rsidRPr="005567EA">
        <w:rPr>
          <w:rFonts w:ascii="Neo Sans Pro" w:hAnsi="Neo Sans Pro"/>
          <w:szCs w:val="24"/>
        </w:rPr>
        <w:t>617 400</w:t>
      </w:r>
      <w:r w:rsidRPr="005567EA">
        <w:rPr>
          <w:rFonts w:ascii="Neo Sans Pro" w:hAnsi="Neo Sans Pro"/>
          <w:szCs w:val="24"/>
        </w:rPr>
        <w:t>,-.</w:t>
      </w:r>
    </w:p>
    <w:p w:rsidR="00CC4934" w:rsidRPr="005567EA" w:rsidRDefault="00CC4934" w:rsidP="00A63EAC">
      <w:pPr>
        <w:pStyle w:val="Tekstpodstawowy2"/>
        <w:jc w:val="both"/>
        <w:rPr>
          <w:rFonts w:ascii="Neo Sans Pro" w:hAnsi="Neo Sans Pro"/>
          <w:szCs w:val="24"/>
          <w:u w:val="single"/>
        </w:rPr>
      </w:pPr>
    </w:p>
    <w:p w:rsidR="00CC4934" w:rsidRPr="005567EA" w:rsidRDefault="00C16FAD" w:rsidP="00A63EAC">
      <w:pPr>
        <w:pStyle w:val="Tekstpodstawowy2"/>
        <w:ind w:left="60"/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b/>
          <w:szCs w:val="24"/>
        </w:rPr>
        <w:t xml:space="preserve">w </w:t>
      </w:r>
      <w:r w:rsidR="00CC4934" w:rsidRPr="005567EA">
        <w:rPr>
          <w:rFonts w:ascii="Neo Sans Pro" w:hAnsi="Neo Sans Pro"/>
          <w:b/>
          <w:szCs w:val="24"/>
        </w:rPr>
        <w:t>rozdziale 85406</w:t>
      </w:r>
      <w:r w:rsidR="00CC4934" w:rsidRPr="005567EA">
        <w:rPr>
          <w:rFonts w:ascii="Neo Sans Pro" w:hAnsi="Neo Sans Pro"/>
          <w:szCs w:val="24"/>
        </w:rPr>
        <w:t xml:space="preserve"> – poradnie psychologiczno-pedagogiczne, w tym poradnie</w:t>
      </w:r>
      <w:r w:rsidR="0020199A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specjalistyczne zaplanowano środki w wysokości </w:t>
      </w:r>
      <w:r w:rsidR="000B042D" w:rsidRPr="005567EA">
        <w:rPr>
          <w:rFonts w:ascii="Neo Sans Pro" w:hAnsi="Neo Sans Pro"/>
          <w:szCs w:val="24"/>
        </w:rPr>
        <w:t>5 696 000</w:t>
      </w:r>
      <w:r w:rsidR="00CC4934" w:rsidRPr="005567EA">
        <w:rPr>
          <w:rFonts w:ascii="Neo Sans Pro" w:hAnsi="Neo Sans Pro"/>
          <w:szCs w:val="24"/>
        </w:rPr>
        <w:t>,- z czego w okresie</w:t>
      </w:r>
      <w:r w:rsidR="0020199A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 xml:space="preserve">sprawozdawczym wydatkowano </w:t>
      </w:r>
      <w:r w:rsidR="000B042D" w:rsidRPr="005567EA">
        <w:rPr>
          <w:rFonts w:ascii="Neo Sans Pro" w:hAnsi="Neo Sans Pro"/>
          <w:szCs w:val="24"/>
        </w:rPr>
        <w:t>3 110 821</w:t>
      </w:r>
      <w:r w:rsidR="00CC4934" w:rsidRPr="005567EA">
        <w:rPr>
          <w:rFonts w:ascii="Neo Sans Pro" w:hAnsi="Neo Sans Pro"/>
          <w:szCs w:val="24"/>
        </w:rPr>
        <w:t>,- tj.</w:t>
      </w:r>
      <w:r w:rsidR="00E47D1E" w:rsidRPr="005567EA">
        <w:rPr>
          <w:rFonts w:ascii="Neo Sans Pro" w:hAnsi="Neo Sans Pro"/>
          <w:szCs w:val="24"/>
        </w:rPr>
        <w:t xml:space="preserve"> </w:t>
      </w:r>
      <w:r w:rsidR="000B042D" w:rsidRPr="005567EA">
        <w:rPr>
          <w:rFonts w:ascii="Neo Sans Pro" w:hAnsi="Neo Sans Pro"/>
          <w:szCs w:val="24"/>
        </w:rPr>
        <w:t>54,61</w:t>
      </w:r>
      <w:r w:rsidR="00CC4934" w:rsidRPr="005567EA">
        <w:rPr>
          <w:rFonts w:ascii="Neo Sans Pro" w:hAnsi="Neo Sans Pro"/>
          <w:szCs w:val="24"/>
        </w:rPr>
        <w:t>% w stosunku do planu, w tym</w:t>
      </w:r>
      <w:r w:rsidR="0020199A" w:rsidRPr="005567EA">
        <w:rPr>
          <w:rFonts w:ascii="Neo Sans Pro" w:hAnsi="Neo Sans Pro"/>
          <w:szCs w:val="24"/>
        </w:rPr>
        <w:t xml:space="preserve"> </w:t>
      </w:r>
      <w:r w:rsidR="00CC4934" w:rsidRPr="005567EA">
        <w:rPr>
          <w:rFonts w:ascii="Neo Sans Pro" w:hAnsi="Neo Sans Pro"/>
          <w:szCs w:val="24"/>
        </w:rPr>
        <w:t>na:</w:t>
      </w:r>
    </w:p>
    <w:p w:rsidR="00A342CA" w:rsidRPr="005567EA" w:rsidRDefault="00C6261B" w:rsidP="00EC1752">
      <w:pPr>
        <w:pStyle w:val="Tekstpodstawowy2"/>
        <w:numPr>
          <w:ilvl w:val="0"/>
          <w:numId w:val="29"/>
        </w:numPr>
        <w:jc w:val="both"/>
        <w:rPr>
          <w:rFonts w:ascii="Neo Sans Pro" w:hAnsi="Neo Sans Pro"/>
          <w:szCs w:val="24"/>
        </w:rPr>
      </w:pPr>
      <w:r w:rsidRPr="005567EA">
        <w:rPr>
          <w:rFonts w:ascii="Neo Sans Pro" w:hAnsi="Neo Sans Pro"/>
          <w:szCs w:val="24"/>
        </w:rPr>
        <w:t xml:space="preserve">dotację podmiotowa z budżetu dla niepublicznej jednostki systemu oświaty – </w:t>
      </w:r>
      <w:r w:rsidR="003C4F39">
        <w:rPr>
          <w:rFonts w:ascii="Neo Sans Pro" w:hAnsi="Neo Sans Pro"/>
          <w:szCs w:val="24"/>
        </w:rPr>
        <w:br/>
      </w:r>
      <w:r w:rsidR="000B042D" w:rsidRPr="005567EA">
        <w:rPr>
          <w:rFonts w:ascii="Neo Sans Pro" w:hAnsi="Neo Sans Pro"/>
          <w:szCs w:val="24"/>
        </w:rPr>
        <w:t>231 473</w:t>
      </w:r>
      <w:r w:rsidRPr="005567EA">
        <w:rPr>
          <w:rFonts w:ascii="Neo Sans Pro" w:hAnsi="Neo Sans Pro"/>
          <w:szCs w:val="24"/>
        </w:rPr>
        <w:t xml:space="preserve">,- tj. </w:t>
      </w:r>
      <w:r w:rsidR="000B042D" w:rsidRPr="005567EA">
        <w:rPr>
          <w:rFonts w:ascii="Neo Sans Pro" w:hAnsi="Neo Sans Pro"/>
          <w:szCs w:val="24"/>
        </w:rPr>
        <w:t>64,30</w:t>
      </w:r>
      <w:r w:rsidRPr="005567EA">
        <w:rPr>
          <w:rFonts w:ascii="Neo Sans Pro" w:hAnsi="Neo Sans Pro"/>
          <w:szCs w:val="24"/>
        </w:rPr>
        <w:t xml:space="preserve">% planu w kwocie </w:t>
      </w:r>
      <w:r w:rsidR="000B042D" w:rsidRPr="005567EA">
        <w:rPr>
          <w:rFonts w:ascii="Neo Sans Pro" w:hAnsi="Neo Sans Pro"/>
          <w:szCs w:val="24"/>
        </w:rPr>
        <w:t>360 000</w:t>
      </w:r>
      <w:r w:rsidRPr="005567EA">
        <w:rPr>
          <w:rFonts w:ascii="Neo Sans Pro" w:hAnsi="Neo Sans Pro"/>
          <w:szCs w:val="24"/>
        </w:rPr>
        <w:t>,-</w:t>
      </w:r>
    </w:p>
    <w:p w:rsidR="00554EE7" w:rsidRPr="005567EA" w:rsidRDefault="001C0479" w:rsidP="00EC1752">
      <w:pPr>
        <w:numPr>
          <w:ilvl w:val="0"/>
          <w:numId w:val="29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wynagrodzenia </w:t>
      </w:r>
      <w:r w:rsidR="00CC4934" w:rsidRPr="005567EA">
        <w:rPr>
          <w:rFonts w:ascii="Neo Sans Pro" w:hAnsi="Neo Sans Pro"/>
          <w:sz w:val="24"/>
          <w:szCs w:val="24"/>
        </w:rPr>
        <w:t xml:space="preserve"> i pochodne od </w:t>
      </w:r>
      <w:r w:rsidRPr="005567EA">
        <w:rPr>
          <w:rFonts w:ascii="Neo Sans Pro" w:hAnsi="Neo Sans Pro"/>
          <w:sz w:val="24"/>
          <w:szCs w:val="24"/>
        </w:rPr>
        <w:t>wynagrodzeń</w:t>
      </w:r>
      <w:r w:rsidR="00CC4934" w:rsidRPr="005567EA">
        <w:rPr>
          <w:rFonts w:ascii="Neo Sans Pro" w:hAnsi="Neo Sans Pro"/>
          <w:sz w:val="24"/>
          <w:szCs w:val="24"/>
        </w:rPr>
        <w:t xml:space="preserve"> – </w:t>
      </w:r>
      <w:r w:rsidR="000B042D" w:rsidRPr="005567EA">
        <w:rPr>
          <w:rFonts w:ascii="Neo Sans Pro" w:hAnsi="Neo Sans Pro"/>
          <w:sz w:val="24"/>
          <w:szCs w:val="24"/>
        </w:rPr>
        <w:t>2 576 228</w:t>
      </w:r>
      <w:r w:rsidR="00CC4934" w:rsidRPr="005567EA">
        <w:rPr>
          <w:rFonts w:ascii="Neo Sans Pro" w:hAnsi="Neo Sans Pro"/>
          <w:sz w:val="24"/>
          <w:szCs w:val="24"/>
        </w:rPr>
        <w:t>,- tj.</w:t>
      </w:r>
      <w:r w:rsidR="00D25D1C" w:rsidRPr="005567EA">
        <w:rPr>
          <w:rFonts w:ascii="Neo Sans Pro" w:hAnsi="Neo Sans Pro"/>
          <w:sz w:val="24"/>
          <w:szCs w:val="24"/>
        </w:rPr>
        <w:t xml:space="preserve"> </w:t>
      </w:r>
      <w:r w:rsidR="00365E84" w:rsidRPr="005567EA">
        <w:rPr>
          <w:rFonts w:ascii="Neo Sans Pro" w:hAnsi="Neo Sans Pro"/>
          <w:sz w:val="24"/>
          <w:szCs w:val="24"/>
        </w:rPr>
        <w:t>53,92</w:t>
      </w:r>
      <w:r w:rsidR="00CC4934" w:rsidRPr="005567EA">
        <w:rPr>
          <w:rFonts w:ascii="Neo Sans Pro" w:hAnsi="Neo Sans Pro"/>
          <w:sz w:val="24"/>
          <w:szCs w:val="24"/>
        </w:rPr>
        <w:t xml:space="preserve">% planu w kwocie </w:t>
      </w:r>
    </w:p>
    <w:p w:rsidR="00CC4934" w:rsidRPr="005567EA" w:rsidRDefault="00365E84" w:rsidP="00554EE7">
      <w:pPr>
        <w:ind w:left="720"/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4 778 117</w:t>
      </w:r>
      <w:r w:rsidR="00CC4934" w:rsidRPr="005567EA">
        <w:rPr>
          <w:rFonts w:ascii="Neo Sans Pro" w:hAnsi="Neo Sans Pro"/>
          <w:sz w:val="24"/>
          <w:szCs w:val="24"/>
        </w:rPr>
        <w:t xml:space="preserve">,- </w:t>
      </w:r>
    </w:p>
    <w:p w:rsidR="00CC4934" w:rsidRPr="005567EA" w:rsidRDefault="00CC4934" w:rsidP="00EC1752">
      <w:pPr>
        <w:numPr>
          <w:ilvl w:val="0"/>
          <w:numId w:val="29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wydatki rzeczowe – </w:t>
      </w:r>
      <w:r w:rsidR="00365E84" w:rsidRPr="005567EA">
        <w:rPr>
          <w:rFonts w:ascii="Neo Sans Pro" w:hAnsi="Neo Sans Pro"/>
          <w:sz w:val="24"/>
          <w:szCs w:val="24"/>
        </w:rPr>
        <w:t>303 120</w:t>
      </w:r>
      <w:r w:rsidRPr="005567EA">
        <w:rPr>
          <w:rFonts w:ascii="Neo Sans Pro" w:hAnsi="Neo Sans Pro"/>
          <w:sz w:val="24"/>
          <w:szCs w:val="24"/>
        </w:rPr>
        <w:t>,- tj.</w:t>
      </w:r>
      <w:r w:rsidR="00190DAB" w:rsidRPr="005567EA">
        <w:rPr>
          <w:rFonts w:ascii="Neo Sans Pro" w:hAnsi="Neo Sans Pro"/>
          <w:sz w:val="24"/>
          <w:szCs w:val="24"/>
        </w:rPr>
        <w:t xml:space="preserve"> </w:t>
      </w:r>
      <w:r w:rsidR="00365E84" w:rsidRPr="005567EA">
        <w:rPr>
          <w:rFonts w:ascii="Neo Sans Pro" w:hAnsi="Neo Sans Pro"/>
          <w:sz w:val="24"/>
          <w:szCs w:val="24"/>
        </w:rPr>
        <w:t>55,33</w:t>
      </w:r>
      <w:r w:rsidRPr="005567EA">
        <w:rPr>
          <w:rFonts w:ascii="Neo Sans Pro" w:hAnsi="Neo Sans Pro"/>
          <w:sz w:val="24"/>
          <w:szCs w:val="24"/>
        </w:rPr>
        <w:t xml:space="preserve">% planu w kwocie </w:t>
      </w:r>
      <w:r w:rsidR="00365E84" w:rsidRPr="005567EA">
        <w:rPr>
          <w:rFonts w:ascii="Neo Sans Pro" w:hAnsi="Neo Sans Pro"/>
          <w:sz w:val="24"/>
          <w:szCs w:val="24"/>
        </w:rPr>
        <w:t>557 883</w:t>
      </w:r>
      <w:r w:rsidRPr="005567EA">
        <w:rPr>
          <w:rFonts w:ascii="Neo Sans Pro" w:hAnsi="Neo Sans Pro"/>
          <w:sz w:val="24"/>
          <w:szCs w:val="24"/>
        </w:rPr>
        <w:t>,-.</w:t>
      </w:r>
    </w:p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  <w:u w:val="single"/>
        </w:rPr>
      </w:pPr>
    </w:p>
    <w:p w:rsidR="00CC4934" w:rsidRPr="005567EA" w:rsidRDefault="00C16FAD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 xml:space="preserve">w </w:t>
      </w:r>
      <w:r w:rsidR="00CC4934" w:rsidRPr="005567EA">
        <w:rPr>
          <w:rFonts w:ascii="Neo Sans Pro" w:hAnsi="Neo Sans Pro"/>
          <w:b/>
          <w:sz w:val="24"/>
          <w:szCs w:val="24"/>
        </w:rPr>
        <w:t>rozdziale 85407</w:t>
      </w:r>
      <w:r w:rsidR="00CC4934" w:rsidRPr="005567EA">
        <w:rPr>
          <w:rFonts w:ascii="Neo Sans Pro" w:hAnsi="Neo Sans Pro"/>
          <w:sz w:val="24"/>
          <w:szCs w:val="24"/>
        </w:rPr>
        <w:t xml:space="preserve"> – na prowadzenie placówek wychowania pozaszkolnego</w:t>
      </w:r>
      <w:r w:rsidR="001C0479" w:rsidRPr="005567EA">
        <w:rPr>
          <w:rFonts w:ascii="Neo Sans Pro" w:hAnsi="Neo Sans Pro"/>
          <w:sz w:val="24"/>
          <w:szCs w:val="24"/>
        </w:rPr>
        <w:t xml:space="preserve"> </w:t>
      </w:r>
      <w:r w:rsidR="005F53AB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 xml:space="preserve">zaplanowano </w:t>
      </w:r>
      <w:r w:rsidR="003C4F39">
        <w:rPr>
          <w:rFonts w:ascii="Neo Sans Pro" w:hAnsi="Neo Sans Pro"/>
          <w:sz w:val="24"/>
          <w:szCs w:val="24"/>
        </w:rPr>
        <w:br/>
      </w:r>
      <w:r w:rsidR="00CC4934" w:rsidRPr="005567EA">
        <w:rPr>
          <w:rFonts w:ascii="Neo Sans Pro" w:hAnsi="Neo Sans Pro"/>
          <w:sz w:val="24"/>
          <w:szCs w:val="24"/>
        </w:rPr>
        <w:t>w budżecie na 201</w:t>
      </w:r>
      <w:r w:rsidR="007355F0" w:rsidRPr="005567EA">
        <w:rPr>
          <w:rFonts w:ascii="Neo Sans Pro" w:hAnsi="Neo Sans Pro"/>
          <w:sz w:val="24"/>
          <w:szCs w:val="24"/>
        </w:rPr>
        <w:t>5</w:t>
      </w:r>
      <w:r w:rsidR="00884531" w:rsidRPr="005567EA">
        <w:rPr>
          <w:rFonts w:ascii="Neo Sans Pro" w:hAnsi="Neo Sans Pro"/>
          <w:sz w:val="24"/>
          <w:szCs w:val="24"/>
        </w:rPr>
        <w:t xml:space="preserve"> rok</w:t>
      </w:r>
      <w:r w:rsidR="00CC4934" w:rsidRPr="005567EA">
        <w:rPr>
          <w:rFonts w:ascii="Neo Sans Pro" w:hAnsi="Neo Sans Pro"/>
          <w:sz w:val="24"/>
          <w:szCs w:val="24"/>
        </w:rPr>
        <w:t xml:space="preserve"> środki w wysokości </w:t>
      </w:r>
      <w:r w:rsidR="007355F0" w:rsidRPr="005567EA">
        <w:rPr>
          <w:rFonts w:ascii="Neo Sans Pro" w:hAnsi="Neo Sans Pro"/>
          <w:sz w:val="24"/>
          <w:szCs w:val="24"/>
        </w:rPr>
        <w:t>3 832 500</w:t>
      </w:r>
      <w:r w:rsidR="00CC4934" w:rsidRPr="005567EA">
        <w:rPr>
          <w:rFonts w:ascii="Neo Sans Pro" w:hAnsi="Neo Sans Pro"/>
          <w:sz w:val="24"/>
          <w:szCs w:val="24"/>
        </w:rPr>
        <w:t xml:space="preserve">,- z których wykorzystano </w:t>
      </w:r>
      <w:r w:rsidR="007355F0" w:rsidRPr="005567EA">
        <w:rPr>
          <w:rFonts w:ascii="Neo Sans Pro" w:hAnsi="Neo Sans Pro"/>
          <w:sz w:val="24"/>
          <w:szCs w:val="24"/>
        </w:rPr>
        <w:t>1 713 121</w:t>
      </w:r>
      <w:r w:rsidR="00CC4934" w:rsidRPr="005567EA">
        <w:rPr>
          <w:rFonts w:ascii="Neo Sans Pro" w:hAnsi="Neo Sans Pro"/>
          <w:sz w:val="24"/>
          <w:szCs w:val="24"/>
        </w:rPr>
        <w:t>,- tj.</w:t>
      </w:r>
      <w:r w:rsidR="00D25D1C" w:rsidRPr="005567EA">
        <w:rPr>
          <w:rFonts w:ascii="Neo Sans Pro" w:hAnsi="Neo Sans Pro"/>
          <w:sz w:val="24"/>
          <w:szCs w:val="24"/>
        </w:rPr>
        <w:t xml:space="preserve"> </w:t>
      </w:r>
      <w:r w:rsidR="007355F0" w:rsidRPr="005567EA">
        <w:rPr>
          <w:rFonts w:ascii="Neo Sans Pro" w:hAnsi="Neo Sans Pro"/>
          <w:sz w:val="24"/>
          <w:szCs w:val="24"/>
        </w:rPr>
        <w:t>44,70</w:t>
      </w:r>
      <w:r w:rsidR="00CC4934" w:rsidRPr="005567EA">
        <w:rPr>
          <w:rFonts w:ascii="Neo Sans Pro" w:hAnsi="Neo Sans Pro"/>
          <w:sz w:val="24"/>
          <w:szCs w:val="24"/>
        </w:rPr>
        <w:t>% w odniesieniu do kwoty planowanej,</w:t>
      </w:r>
      <w:r w:rsidR="0020199A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z czego na:</w:t>
      </w:r>
    </w:p>
    <w:p w:rsidR="00CC4934" w:rsidRPr="00DA2453" w:rsidRDefault="003E6D61" w:rsidP="00522249">
      <w:pPr>
        <w:numPr>
          <w:ilvl w:val="0"/>
          <w:numId w:val="30"/>
        </w:numPr>
        <w:ind w:left="709"/>
        <w:jc w:val="both"/>
        <w:rPr>
          <w:rFonts w:ascii="Neo Sans Pro" w:hAnsi="Neo Sans Pro"/>
          <w:sz w:val="24"/>
          <w:szCs w:val="24"/>
        </w:rPr>
      </w:pPr>
      <w:r w:rsidRPr="00DA2453">
        <w:rPr>
          <w:rFonts w:ascii="Neo Sans Pro" w:hAnsi="Neo Sans Pro"/>
          <w:sz w:val="24"/>
          <w:szCs w:val="24"/>
        </w:rPr>
        <w:t>wynagrodzenia</w:t>
      </w:r>
      <w:r w:rsidR="00CC4934" w:rsidRPr="00DA2453">
        <w:rPr>
          <w:rFonts w:ascii="Neo Sans Pro" w:hAnsi="Neo Sans Pro"/>
          <w:sz w:val="24"/>
          <w:szCs w:val="24"/>
        </w:rPr>
        <w:t xml:space="preserve"> i pochodne od </w:t>
      </w:r>
      <w:r w:rsidRPr="00DA2453">
        <w:rPr>
          <w:rFonts w:ascii="Neo Sans Pro" w:hAnsi="Neo Sans Pro"/>
          <w:sz w:val="24"/>
          <w:szCs w:val="24"/>
        </w:rPr>
        <w:t>wynagrodzeń</w:t>
      </w:r>
      <w:r w:rsidR="00CC4934" w:rsidRPr="00DA2453">
        <w:rPr>
          <w:rFonts w:ascii="Neo Sans Pro" w:hAnsi="Neo Sans Pro"/>
          <w:sz w:val="24"/>
          <w:szCs w:val="24"/>
        </w:rPr>
        <w:t xml:space="preserve"> – </w:t>
      </w:r>
      <w:r w:rsidR="007355F0" w:rsidRPr="00DA2453">
        <w:rPr>
          <w:rFonts w:ascii="Neo Sans Pro" w:hAnsi="Neo Sans Pro"/>
          <w:sz w:val="24"/>
          <w:szCs w:val="24"/>
        </w:rPr>
        <w:t>1 465 620</w:t>
      </w:r>
      <w:r w:rsidR="00CC4934" w:rsidRPr="00DA2453">
        <w:rPr>
          <w:rFonts w:ascii="Neo Sans Pro" w:hAnsi="Neo Sans Pro"/>
          <w:sz w:val="24"/>
          <w:szCs w:val="24"/>
        </w:rPr>
        <w:t>,- tj.</w:t>
      </w:r>
      <w:r w:rsidR="00D25D1C" w:rsidRPr="00DA2453">
        <w:rPr>
          <w:rFonts w:ascii="Neo Sans Pro" w:hAnsi="Neo Sans Pro"/>
          <w:sz w:val="24"/>
          <w:szCs w:val="24"/>
        </w:rPr>
        <w:t xml:space="preserve"> </w:t>
      </w:r>
      <w:r w:rsidR="007355F0" w:rsidRPr="00DA2453">
        <w:rPr>
          <w:rFonts w:ascii="Neo Sans Pro" w:hAnsi="Neo Sans Pro"/>
          <w:sz w:val="24"/>
          <w:szCs w:val="24"/>
        </w:rPr>
        <w:t>51 68</w:t>
      </w:r>
      <w:r w:rsidR="00CC4934" w:rsidRPr="00DA2453">
        <w:rPr>
          <w:rFonts w:ascii="Neo Sans Pro" w:hAnsi="Neo Sans Pro"/>
          <w:sz w:val="24"/>
          <w:szCs w:val="24"/>
        </w:rPr>
        <w:t xml:space="preserve">% planu wynoszącego </w:t>
      </w:r>
      <w:r w:rsidR="007355F0" w:rsidRPr="00DA2453">
        <w:rPr>
          <w:rFonts w:ascii="Neo Sans Pro" w:hAnsi="Neo Sans Pro"/>
          <w:sz w:val="24"/>
          <w:szCs w:val="24"/>
        </w:rPr>
        <w:t>2 836 170</w:t>
      </w:r>
      <w:r w:rsidR="00CC4934" w:rsidRPr="00DA2453">
        <w:rPr>
          <w:rFonts w:ascii="Neo Sans Pro" w:hAnsi="Neo Sans Pro"/>
          <w:sz w:val="24"/>
          <w:szCs w:val="24"/>
        </w:rPr>
        <w:t>,-</w:t>
      </w:r>
    </w:p>
    <w:p w:rsidR="00CC4934" w:rsidRPr="005567EA" w:rsidRDefault="00CC4934" w:rsidP="00EC1752">
      <w:pPr>
        <w:numPr>
          <w:ilvl w:val="0"/>
          <w:numId w:val="30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wydatki rzeczowe – </w:t>
      </w:r>
      <w:r w:rsidR="007355F0" w:rsidRPr="005567EA">
        <w:rPr>
          <w:rFonts w:ascii="Neo Sans Pro" w:hAnsi="Neo Sans Pro"/>
          <w:sz w:val="24"/>
          <w:szCs w:val="24"/>
        </w:rPr>
        <w:t>247 502</w:t>
      </w:r>
      <w:r w:rsidRPr="005567EA">
        <w:rPr>
          <w:rFonts w:ascii="Neo Sans Pro" w:hAnsi="Neo Sans Pro"/>
          <w:sz w:val="24"/>
          <w:szCs w:val="24"/>
        </w:rPr>
        <w:t>,- tj.</w:t>
      </w:r>
      <w:r w:rsidR="00D25D1C" w:rsidRPr="005567EA">
        <w:rPr>
          <w:rFonts w:ascii="Neo Sans Pro" w:hAnsi="Neo Sans Pro"/>
          <w:sz w:val="24"/>
          <w:szCs w:val="24"/>
        </w:rPr>
        <w:t xml:space="preserve"> </w:t>
      </w:r>
      <w:r w:rsidR="007355F0" w:rsidRPr="005567EA">
        <w:rPr>
          <w:rFonts w:ascii="Neo Sans Pro" w:hAnsi="Neo Sans Pro"/>
          <w:sz w:val="24"/>
          <w:szCs w:val="24"/>
        </w:rPr>
        <w:t>26,88</w:t>
      </w:r>
      <w:r w:rsidRPr="005567EA">
        <w:rPr>
          <w:rFonts w:ascii="Neo Sans Pro" w:hAnsi="Neo Sans Pro"/>
          <w:sz w:val="24"/>
          <w:szCs w:val="24"/>
        </w:rPr>
        <w:t xml:space="preserve">% planu wynoszącego </w:t>
      </w:r>
      <w:r w:rsidR="007355F0" w:rsidRPr="005567EA">
        <w:rPr>
          <w:rFonts w:ascii="Neo Sans Pro" w:hAnsi="Neo Sans Pro"/>
          <w:sz w:val="24"/>
          <w:szCs w:val="24"/>
        </w:rPr>
        <w:t>920 830</w:t>
      </w:r>
      <w:r w:rsidRPr="005567EA">
        <w:rPr>
          <w:rFonts w:ascii="Neo Sans Pro" w:hAnsi="Neo Sans Pro"/>
          <w:sz w:val="24"/>
          <w:szCs w:val="24"/>
        </w:rPr>
        <w:t>,-</w:t>
      </w:r>
    </w:p>
    <w:p w:rsidR="00CC4934" w:rsidRPr="005567EA" w:rsidRDefault="007355F0" w:rsidP="00EC1752">
      <w:pPr>
        <w:numPr>
          <w:ilvl w:val="0"/>
          <w:numId w:val="30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wydatki inwestycyjne</w:t>
      </w:r>
      <w:r w:rsidR="007B7903" w:rsidRPr="005567EA">
        <w:rPr>
          <w:rFonts w:ascii="Neo Sans Pro" w:hAnsi="Neo Sans Pro"/>
          <w:sz w:val="24"/>
          <w:szCs w:val="24"/>
        </w:rPr>
        <w:t xml:space="preserve">- zaplanowano w kwocie 75 500,-w tym na: </w:t>
      </w:r>
      <w:r w:rsidR="00F0690B" w:rsidRPr="005567EA">
        <w:rPr>
          <w:rFonts w:ascii="Neo Sans Pro" w:hAnsi="Neo Sans Pro"/>
          <w:sz w:val="24"/>
          <w:szCs w:val="24"/>
        </w:rPr>
        <w:t>a</w:t>
      </w:r>
      <w:r w:rsidR="007B7903" w:rsidRPr="005567EA">
        <w:rPr>
          <w:rFonts w:ascii="Neo Sans Pro" w:hAnsi="Neo Sans Pro"/>
          <w:sz w:val="24"/>
          <w:szCs w:val="24"/>
        </w:rPr>
        <w:t xml:space="preserve">daptację poddasza nieużytkowego  ba pracownie plastyczna w Młodzieżowym Domu Kultury przy ul. </w:t>
      </w:r>
      <w:r w:rsidR="007B7903" w:rsidRPr="005567EA">
        <w:rPr>
          <w:rFonts w:ascii="Neo Sans Pro" w:hAnsi="Neo Sans Pro"/>
          <w:sz w:val="24"/>
          <w:szCs w:val="24"/>
        </w:rPr>
        <w:lastRenderedPageBreak/>
        <w:t>Słowackiego 17 kwotę 70 000,- i na zakup sprzętu do kuchni kwotę 5 500,-. Realizacja w/w zadań nastąpi i II półroczu 2015 roku.</w:t>
      </w:r>
    </w:p>
    <w:p w:rsidR="007B7903" w:rsidRPr="005567EA" w:rsidRDefault="007B7903" w:rsidP="00A63EAC">
      <w:pPr>
        <w:jc w:val="both"/>
        <w:rPr>
          <w:rFonts w:ascii="Neo Sans Pro" w:hAnsi="Neo Sans Pro"/>
          <w:sz w:val="24"/>
          <w:szCs w:val="24"/>
        </w:rPr>
      </w:pPr>
    </w:p>
    <w:p w:rsidR="00CC4934" w:rsidRPr="005567EA" w:rsidRDefault="00C16FAD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 xml:space="preserve">w </w:t>
      </w:r>
      <w:r w:rsidR="00CC4934" w:rsidRPr="005567EA">
        <w:rPr>
          <w:rFonts w:ascii="Neo Sans Pro" w:hAnsi="Neo Sans Pro"/>
          <w:b/>
          <w:sz w:val="24"/>
          <w:szCs w:val="24"/>
        </w:rPr>
        <w:t>rozdziale 85410</w:t>
      </w:r>
      <w:r w:rsidR="00CC4934" w:rsidRPr="005567EA">
        <w:rPr>
          <w:rFonts w:ascii="Neo Sans Pro" w:hAnsi="Neo Sans Pro"/>
          <w:sz w:val="24"/>
          <w:szCs w:val="24"/>
        </w:rPr>
        <w:t xml:space="preserve"> – na utrzymanie internatów i burs szkolnych ujęte zostały</w:t>
      </w:r>
      <w:r w:rsidR="0020199A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 xml:space="preserve">środki </w:t>
      </w:r>
      <w:r w:rsidR="00B63EB2" w:rsidRPr="005567EA">
        <w:rPr>
          <w:rFonts w:ascii="Neo Sans Pro" w:hAnsi="Neo Sans Pro"/>
          <w:sz w:val="24"/>
          <w:szCs w:val="24"/>
        </w:rPr>
        <w:t xml:space="preserve"> </w:t>
      </w:r>
      <w:r w:rsidR="003C4F39">
        <w:rPr>
          <w:rFonts w:ascii="Neo Sans Pro" w:hAnsi="Neo Sans Pro"/>
          <w:sz w:val="24"/>
          <w:szCs w:val="24"/>
        </w:rPr>
        <w:br/>
      </w:r>
      <w:r w:rsidR="00B63EB2" w:rsidRPr="005567EA">
        <w:rPr>
          <w:rFonts w:ascii="Neo Sans Pro" w:hAnsi="Neo Sans Pro"/>
          <w:sz w:val="24"/>
          <w:szCs w:val="24"/>
        </w:rPr>
        <w:t xml:space="preserve">w 2015 roku </w:t>
      </w:r>
      <w:r w:rsidR="00CC4934" w:rsidRPr="005567EA">
        <w:rPr>
          <w:rFonts w:ascii="Neo Sans Pro" w:hAnsi="Neo Sans Pro"/>
          <w:sz w:val="24"/>
          <w:szCs w:val="24"/>
        </w:rPr>
        <w:t xml:space="preserve">w wysokości </w:t>
      </w:r>
      <w:r w:rsidR="00B63EB2" w:rsidRPr="005567EA">
        <w:rPr>
          <w:rFonts w:ascii="Neo Sans Pro" w:hAnsi="Neo Sans Pro"/>
          <w:sz w:val="24"/>
          <w:szCs w:val="24"/>
        </w:rPr>
        <w:t>4 186 700</w:t>
      </w:r>
      <w:r w:rsidR="00CC4934" w:rsidRPr="005567EA">
        <w:rPr>
          <w:rFonts w:ascii="Neo Sans Pro" w:hAnsi="Neo Sans Pro"/>
          <w:sz w:val="24"/>
          <w:szCs w:val="24"/>
        </w:rPr>
        <w:t>,- z których w okresie sprawozdawczym</w:t>
      </w:r>
      <w:r w:rsidR="00C469F2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wydatkowano</w:t>
      </w:r>
      <w:r w:rsidR="00C469F2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 xml:space="preserve">kwotę </w:t>
      </w:r>
      <w:r w:rsidR="00B63EB2" w:rsidRPr="005567EA">
        <w:rPr>
          <w:rFonts w:ascii="Neo Sans Pro" w:hAnsi="Neo Sans Pro"/>
          <w:sz w:val="24"/>
          <w:szCs w:val="24"/>
        </w:rPr>
        <w:t>2 139 811</w:t>
      </w:r>
      <w:r w:rsidR="00CC4934" w:rsidRPr="005567EA">
        <w:rPr>
          <w:rFonts w:ascii="Neo Sans Pro" w:hAnsi="Neo Sans Pro"/>
          <w:sz w:val="24"/>
          <w:szCs w:val="24"/>
        </w:rPr>
        <w:t>,- tj.</w:t>
      </w:r>
      <w:r w:rsidR="00D25D1C" w:rsidRPr="005567EA">
        <w:rPr>
          <w:rFonts w:ascii="Neo Sans Pro" w:hAnsi="Neo Sans Pro"/>
          <w:sz w:val="24"/>
          <w:szCs w:val="24"/>
        </w:rPr>
        <w:t xml:space="preserve"> </w:t>
      </w:r>
      <w:r w:rsidR="00B63EB2" w:rsidRPr="005567EA">
        <w:rPr>
          <w:rFonts w:ascii="Neo Sans Pro" w:hAnsi="Neo Sans Pro"/>
          <w:sz w:val="24"/>
          <w:szCs w:val="24"/>
        </w:rPr>
        <w:t>51,11</w:t>
      </w:r>
      <w:r w:rsidR="00CC4934" w:rsidRPr="005567EA">
        <w:rPr>
          <w:rFonts w:ascii="Neo Sans Pro" w:hAnsi="Neo Sans Pro"/>
          <w:sz w:val="24"/>
          <w:szCs w:val="24"/>
        </w:rPr>
        <w:t>% przeznaczając ja na:</w:t>
      </w:r>
    </w:p>
    <w:p w:rsidR="00CC4934" w:rsidRPr="00DA2453" w:rsidRDefault="003E6D61" w:rsidP="00554EE7">
      <w:pPr>
        <w:numPr>
          <w:ilvl w:val="0"/>
          <w:numId w:val="31"/>
        </w:numPr>
        <w:jc w:val="both"/>
        <w:rPr>
          <w:rFonts w:ascii="Neo Sans Pro" w:hAnsi="Neo Sans Pro"/>
          <w:sz w:val="24"/>
          <w:szCs w:val="24"/>
        </w:rPr>
      </w:pPr>
      <w:r w:rsidRPr="00DA2453">
        <w:rPr>
          <w:rFonts w:ascii="Neo Sans Pro" w:hAnsi="Neo Sans Pro"/>
          <w:sz w:val="24"/>
          <w:szCs w:val="24"/>
        </w:rPr>
        <w:t xml:space="preserve">wynagrodzenia i pochodne od wynagrodzeń </w:t>
      </w:r>
      <w:r w:rsidR="00CC4934" w:rsidRPr="00DA2453">
        <w:rPr>
          <w:rFonts w:ascii="Neo Sans Pro" w:hAnsi="Neo Sans Pro"/>
          <w:sz w:val="24"/>
          <w:szCs w:val="24"/>
        </w:rPr>
        <w:t xml:space="preserve">– </w:t>
      </w:r>
      <w:r w:rsidR="00B63EB2" w:rsidRPr="00DA2453">
        <w:rPr>
          <w:rFonts w:ascii="Neo Sans Pro" w:hAnsi="Neo Sans Pro"/>
          <w:sz w:val="24"/>
          <w:szCs w:val="24"/>
        </w:rPr>
        <w:t>1 665 308</w:t>
      </w:r>
      <w:r w:rsidR="00CC4934" w:rsidRPr="00DA2453">
        <w:rPr>
          <w:rFonts w:ascii="Neo Sans Pro" w:hAnsi="Neo Sans Pro"/>
          <w:sz w:val="24"/>
          <w:szCs w:val="24"/>
        </w:rPr>
        <w:t>,- tj.</w:t>
      </w:r>
      <w:r w:rsidR="00D25D1C" w:rsidRPr="00DA2453">
        <w:rPr>
          <w:rFonts w:ascii="Neo Sans Pro" w:hAnsi="Neo Sans Pro"/>
          <w:sz w:val="24"/>
          <w:szCs w:val="24"/>
        </w:rPr>
        <w:t xml:space="preserve"> </w:t>
      </w:r>
      <w:r w:rsidR="00335ECB" w:rsidRPr="00DA2453">
        <w:rPr>
          <w:rFonts w:ascii="Neo Sans Pro" w:hAnsi="Neo Sans Pro"/>
          <w:sz w:val="24"/>
          <w:szCs w:val="24"/>
        </w:rPr>
        <w:t>55,3</w:t>
      </w:r>
      <w:r w:rsidR="00CC4934" w:rsidRPr="00DA2453">
        <w:rPr>
          <w:rFonts w:ascii="Neo Sans Pro" w:hAnsi="Neo Sans Pro"/>
          <w:sz w:val="24"/>
          <w:szCs w:val="24"/>
        </w:rPr>
        <w:t xml:space="preserve">% planu </w:t>
      </w:r>
      <w:r w:rsidR="003C4F39">
        <w:rPr>
          <w:rFonts w:ascii="Neo Sans Pro" w:hAnsi="Neo Sans Pro"/>
          <w:sz w:val="24"/>
          <w:szCs w:val="24"/>
        </w:rPr>
        <w:br/>
      </w:r>
      <w:r w:rsidR="00CC4934" w:rsidRPr="00DA2453">
        <w:rPr>
          <w:rFonts w:ascii="Neo Sans Pro" w:hAnsi="Neo Sans Pro"/>
          <w:sz w:val="24"/>
          <w:szCs w:val="24"/>
        </w:rPr>
        <w:t xml:space="preserve">w </w:t>
      </w:r>
      <w:r w:rsidR="005F53AB" w:rsidRPr="00DA2453">
        <w:rPr>
          <w:rFonts w:ascii="Neo Sans Pro" w:hAnsi="Neo Sans Pro"/>
          <w:sz w:val="24"/>
          <w:szCs w:val="24"/>
        </w:rPr>
        <w:t xml:space="preserve"> </w:t>
      </w:r>
      <w:r w:rsidR="00CC4934" w:rsidRPr="00DA2453">
        <w:rPr>
          <w:rFonts w:ascii="Neo Sans Pro" w:hAnsi="Neo Sans Pro"/>
          <w:sz w:val="24"/>
          <w:szCs w:val="24"/>
        </w:rPr>
        <w:t xml:space="preserve">wysokości </w:t>
      </w:r>
      <w:r w:rsidR="00B63EB2" w:rsidRPr="00DA2453">
        <w:rPr>
          <w:rFonts w:ascii="Neo Sans Pro" w:hAnsi="Neo Sans Pro"/>
          <w:sz w:val="24"/>
          <w:szCs w:val="24"/>
        </w:rPr>
        <w:t>3 092 572</w:t>
      </w:r>
      <w:r w:rsidR="00CC4934" w:rsidRPr="00DA2453">
        <w:rPr>
          <w:rFonts w:ascii="Neo Sans Pro" w:hAnsi="Neo Sans Pro"/>
          <w:sz w:val="24"/>
          <w:szCs w:val="24"/>
        </w:rPr>
        <w:t>,-</w:t>
      </w:r>
    </w:p>
    <w:p w:rsidR="001C480F" w:rsidRPr="005567EA" w:rsidRDefault="00CC4934" w:rsidP="00EC1752">
      <w:pPr>
        <w:numPr>
          <w:ilvl w:val="0"/>
          <w:numId w:val="31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wydatki rzeczowe – </w:t>
      </w:r>
      <w:r w:rsidR="00B63EB2" w:rsidRPr="005567EA">
        <w:rPr>
          <w:rFonts w:ascii="Neo Sans Pro" w:hAnsi="Neo Sans Pro"/>
          <w:sz w:val="24"/>
          <w:szCs w:val="24"/>
        </w:rPr>
        <w:t>460 603</w:t>
      </w:r>
      <w:r w:rsidRPr="005567EA">
        <w:rPr>
          <w:rFonts w:ascii="Neo Sans Pro" w:hAnsi="Neo Sans Pro"/>
          <w:sz w:val="24"/>
          <w:szCs w:val="24"/>
        </w:rPr>
        <w:t>,- tj.</w:t>
      </w:r>
      <w:r w:rsidR="00D25D1C" w:rsidRPr="005567EA">
        <w:rPr>
          <w:rFonts w:ascii="Neo Sans Pro" w:hAnsi="Neo Sans Pro"/>
          <w:sz w:val="24"/>
          <w:szCs w:val="24"/>
        </w:rPr>
        <w:t xml:space="preserve"> </w:t>
      </w:r>
      <w:r w:rsidR="00B63EB2" w:rsidRPr="005567EA">
        <w:rPr>
          <w:rFonts w:ascii="Neo Sans Pro" w:hAnsi="Neo Sans Pro"/>
          <w:sz w:val="24"/>
          <w:szCs w:val="24"/>
        </w:rPr>
        <w:t>50,66</w:t>
      </w:r>
      <w:r w:rsidRPr="005567EA">
        <w:rPr>
          <w:rFonts w:ascii="Neo Sans Pro" w:hAnsi="Neo Sans Pro"/>
          <w:sz w:val="24"/>
          <w:szCs w:val="24"/>
        </w:rPr>
        <w:t xml:space="preserve">% planu w wysokości </w:t>
      </w:r>
      <w:r w:rsidR="00B63EB2" w:rsidRPr="005567EA">
        <w:rPr>
          <w:rFonts w:ascii="Neo Sans Pro" w:hAnsi="Neo Sans Pro"/>
          <w:sz w:val="24"/>
          <w:szCs w:val="24"/>
        </w:rPr>
        <w:t>909 128</w:t>
      </w:r>
      <w:r w:rsidRPr="005567EA">
        <w:rPr>
          <w:rFonts w:ascii="Neo Sans Pro" w:hAnsi="Neo Sans Pro"/>
          <w:sz w:val="24"/>
          <w:szCs w:val="24"/>
        </w:rPr>
        <w:t>,-</w:t>
      </w:r>
    </w:p>
    <w:p w:rsidR="00CC4934" w:rsidRPr="005567EA" w:rsidRDefault="001C480F" w:rsidP="00EC1752">
      <w:pPr>
        <w:numPr>
          <w:ilvl w:val="0"/>
          <w:numId w:val="31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wydatki inwestycyjne – </w:t>
      </w:r>
      <w:r w:rsidR="00B63EB2" w:rsidRPr="005567EA">
        <w:rPr>
          <w:rFonts w:ascii="Neo Sans Pro" w:hAnsi="Neo Sans Pro"/>
          <w:sz w:val="24"/>
          <w:szCs w:val="24"/>
        </w:rPr>
        <w:t>13 899</w:t>
      </w:r>
      <w:r w:rsidRPr="005567EA">
        <w:rPr>
          <w:rFonts w:ascii="Neo Sans Pro" w:hAnsi="Neo Sans Pro"/>
          <w:sz w:val="24"/>
          <w:szCs w:val="24"/>
        </w:rPr>
        <w:t xml:space="preserve">,- tj. </w:t>
      </w:r>
      <w:r w:rsidR="00B63EB2" w:rsidRPr="005567EA">
        <w:rPr>
          <w:rFonts w:ascii="Neo Sans Pro" w:hAnsi="Neo Sans Pro"/>
          <w:sz w:val="24"/>
          <w:szCs w:val="24"/>
        </w:rPr>
        <w:t>7,51</w:t>
      </w:r>
      <w:r w:rsidRPr="005567EA">
        <w:rPr>
          <w:rFonts w:ascii="Neo Sans Pro" w:hAnsi="Neo Sans Pro"/>
          <w:sz w:val="24"/>
          <w:szCs w:val="24"/>
        </w:rPr>
        <w:t xml:space="preserve">% planu wynoszącego </w:t>
      </w:r>
      <w:r w:rsidR="00B63EB2" w:rsidRPr="005567EA">
        <w:rPr>
          <w:rFonts w:ascii="Neo Sans Pro" w:hAnsi="Neo Sans Pro"/>
          <w:sz w:val="24"/>
          <w:szCs w:val="24"/>
        </w:rPr>
        <w:t>185 000</w:t>
      </w:r>
      <w:r w:rsidRPr="005567EA">
        <w:rPr>
          <w:rFonts w:ascii="Neo Sans Pro" w:hAnsi="Neo Sans Pro"/>
          <w:sz w:val="24"/>
          <w:szCs w:val="24"/>
        </w:rPr>
        <w:t xml:space="preserve">,- na realizację zadań : zakup </w:t>
      </w:r>
      <w:r w:rsidR="005023E2" w:rsidRPr="005567EA">
        <w:rPr>
          <w:rFonts w:ascii="Neo Sans Pro" w:hAnsi="Neo Sans Pro"/>
          <w:sz w:val="24"/>
          <w:szCs w:val="24"/>
        </w:rPr>
        <w:t xml:space="preserve">kotłów do kuchni w Bursie Szkolnej </w:t>
      </w:r>
      <w:r w:rsidRPr="005567EA">
        <w:rPr>
          <w:rFonts w:ascii="Neo Sans Pro" w:hAnsi="Neo Sans Pro"/>
          <w:sz w:val="24"/>
          <w:szCs w:val="24"/>
        </w:rPr>
        <w:t xml:space="preserve"> </w:t>
      </w:r>
      <w:r w:rsidR="005023E2" w:rsidRPr="005567EA">
        <w:rPr>
          <w:rFonts w:ascii="Neo Sans Pro" w:hAnsi="Neo Sans Pro"/>
          <w:sz w:val="24"/>
          <w:szCs w:val="24"/>
        </w:rPr>
        <w:t>wydatkowano kwotę 13 899,- tj. 30,89% planu wynoszącego 45 000,-</w:t>
      </w:r>
      <w:r w:rsidRPr="005567EA">
        <w:rPr>
          <w:rFonts w:ascii="Neo Sans Pro" w:hAnsi="Neo Sans Pro"/>
          <w:sz w:val="24"/>
          <w:szCs w:val="24"/>
        </w:rPr>
        <w:t xml:space="preserve"> oraz na </w:t>
      </w:r>
      <w:r w:rsidR="00C95ED8" w:rsidRPr="005567EA">
        <w:rPr>
          <w:rFonts w:ascii="Neo Sans Pro" w:hAnsi="Neo Sans Pro"/>
          <w:sz w:val="24"/>
          <w:szCs w:val="24"/>
        </w:rPr>
        <w:t xml:space="preserve">budowę węzła ciepłowniczego w Bursie Szkolnej Nr 3 przy ul. Śniadeckich 5 zaplanowano </w:t>
      </w:r>
      <w:r w:rsidRPr="005567EA">
        <w:rPr>
          <w:rFonts w:ascii="Neo Sans Pro" w:hAnsi="Neo Sans Pro"/>
          <w:sz w:val="24"/>
          <w:szCs w:val="24"/>
        </w:rPr>
        <w:t>kwo</w:t>
      </w:r>
      <w:r w:rsidR="00C95ED8" w:rsidRPr="005567EA">
        <w:rPr>
          <w:rFonts w:ascii="Neo Sans Pro" w:hAnsi="Neo Sans Pro"/>
          <w:sz w:val="24"/>
          <w:szCs w:val="24"/>
        </w:rPr>
        <w:t>tę</w:t>
      </w:r>
      <w:r w:rsidRPr="005567EA">
        <w:rPr>
          <w:rFonts w:ascii="Neo Sans Pro" w:hAnsi="Neo Sans Pro"/>
          <w:sz w:val="24"/>
          <w:szCs w:val="24"/>
        </w:rPr>
        <w:t xml:space="preserve"> </w:t>
      </w:r>
      <w:r w:rsidR="00C95ED8" w:rsidRPr="005567EA">
        <w:rPr>
          <w:rFonts w:ascii="Neo Sans Pro" w:hAnsi="Neo Sans Pro"/>
          <w:sz w:val="24"/>
          <w:szCs w:val="24"/>
        </w:rPr>
        <w:t>140 000</w:t>
      </w:r>
      <w:r w:rsidRPr="005567EA">
        <w:rPr>
          <w:rFonts w:ascii="Neo Sans Pro" w:hAnsi="Neo Sans Pro"/>
          <w:sz w:val="24"/>
          <w:szCs w:val="24"/>
        </w:rPr>
        <w:t>,-</w:t>
      </w:r>
      <w:r w:rsidR="00C95ED8" w:rsidRPr="005567EA">
        <w:rPr>
          <w:rFonts w:ascii="Neo Sans Pro" w:hAnsi="Neo Sans Pro"/>
          <w:sz w:val="24"/>
          <w:szCs w:val="24"/>
        </w:rPr>
        <w:t>. R</w:t>
      </w:r>
      <w:r w:rsidRPr="005567EA">
        <w:rPr>
          <w:rFonts w:ascii="Neo Sans Pro" w:hAnsi="Neo Sans Pro"/>
          <w:sz w:val="24"/>
          <w:szCs w:val="24"/>
        </w:rPr>
        <w:t>ealiz</w:t>
      </w:r>
      <w:r w:rsidR="00C95ED8" w:rsidRPr="005567EA">
        <w:rPr>
          <w:rFonts w:ascii="Neo Sans Pro" w:hAnsi="Neo Sans Pro"/>
          <w:sz w:val="24"/>
          <w:szCs w:val="24"/>
        </w:rPr>
        <w:t xml:space="preserve">acja zadania nastąpi </w:t>
      </w:r>
      <w:r w:rsidRPr="005567EA">
        <w:rPr>
          <w:rFonts w:ascii="Neo Sans Pro" w:hAnsi="Neo Sans Pro"/>
          <w:sz w:val="24"/>
          <w:szCs w:val="24"/>
        </w:rPr>
        <w:t xml:space="preserve"> w II połowie br</w:t>
      </w:r>
      <w:r w:rsidR="005F7915" w:rsidRPr="005567EA">
        <w:rPr>
          <w:rFonts w:ascii="Neo Sans Pro" w:hAnsi="Neo Sans Pro"/>
          <w:sz w:val="24"/>
          <w:szCs w:val="24"/>
        </w:rPr>
        <w:t>.</w:t>
      </w:r>
    </w:p>
    <w:p w:rsidR="00CC4934" w:rsidRPr="005567EA" w:rsidRDefault="00CC4934" w:rsidP="009906AA">
      <w:pPr>
        <w:jc w:val="both"/>
        <w:rPr>
          <w:rFonts w:ascii="Neo Sans Pro" w:hAnsi="Neo Sans Pro"/>
          <w:sz w:val="24"/>
          <w:szCs w:val="24"/>
        </w:rPr>
      </w:pPr>
    </w:p>
    <w:p w:rsidR="00384692" w:rsidRPr="005567EA" w:rsidRDefault="00C16FAD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 xml:space="preserve">w </w:t>
      </w:r>
      <w:r w:rsidR="00CC4934" w:rsidRPr="005567EA">
        <w:rPr>
          <w:rFonts w:ascii="Neo Sans Pro" w:hAnsi="Neo Sans Pro"/>
          <w:b/>
          <w:sz w:val="24"/>
          <w:szCs w:val="24"/>
        </w:rPr>
        <w:t>rozdziale 85412</w:t>
      </w:r>
      <w:r w:rsidR="00CC4934" w:rsidRPr="005567EA">
        <w:rPr>
          <w:rFonts w:ascii="Neo Sans Pro" w:hAnsi="Neo Sans Pro"/>
          <w:sz w:val="24"/>
          <w:szCs w:val="24"/>
        </w:rPr>
        <w:t xml:space="preserve"> – na dofinansowanie  kolonii, obozów oraz innych form</w:t>
      </w:r>
      <w:r w:rsidR="00384692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wypoczynku dzieci i młodzieży szkolnej a także szkolenia młodzieży zaplanowano</w:t>
      </w:r>
      <w:r w:rsidR="009906AA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 xml:space="preserve">kwotę </w:t>
      </w:r>
      <w:r w:rsidR="00B516A3" w:rsidRPr="005567EA">
        <w:rPr>
          <w:rFonts w:ascii="Neo Sans Pro" w:hAnsi="Neo Sans Pro"/>
          <w:sz w:val="24"/>
          <w:szCs w:val="24"/>
        </w:rPr>
        <w:t>200 000</w:t>
      </w:r>
      <w:r w:rsidR="00CC4934" w:rsidRPr="005567EA">
        <w:rPr>
          <w:rFonts w:ascii="Neo Sans Pro" w:hAnsi="Neo Sans Pro"/>
          <w:sz w:val="24"/>
          <w:szCs w:val="24"/>
        </w:rPr>
        <w:t xml:space="preserve">,- </w:t>
      </w:r>
      <w:r w:rsidR="003C4F39">
        <w:rPr>
          <w:rFonts w:ascii="Neo Sans Pro" w:hAnsi="Neo Sans Pro"/>
          <w:sz w:val="24"/>
          <w:szCs w:val="24"/>
        </w:rPr>
        <w:br/>
      </w:r>
      <w:r w:rsidR="00CC4934" w:rsidRPr="005567EA">
        <w:rPr>
          <w:rFonts w:ascii="Neo Sans Pro" w:hAnsi="Neo Sans Pro"/>
          <w:sz w:val="24"/>
          <w:szCs w:val="24"/>
        </w:rPr>
        <w:t xml:space="preserve">z czego w okresie sprawozdawczym wydatkowano </w:t>
      </w:r>
      <w:r w:rsidR="00B516A3" w:rsidRPr="005567EA">
        <w:rPr>
          <w:rFonts w:ascii="Neo Sans Pro" w:hAnsi="Neo Sans Pro"/>
          <w:sz w:val="24"/>
          <w:szCs w:val="24"/>
        </w:rPr>
        <w:t>22 650</w:t>
      </w:r>
      <w:r w:rsidR="00CC4934" w:rsidRPr="005567EA">
        <w:rPr>
          <w:rFonts w:ascii="Neo Sans Pro" w:hAnsi="Neo Sans Pro"/>
          <w:sz w:val="24"/>
          <w:szCs w:val="24"/>
        </w:rPr>
        <w:t>,-</w:t>
      </w:r>
      <w:r w:rsidR="009906AA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tj.</w:t>
      </w:r>
      <w:r w:rsidR="00D25D1C" w:rsidRPr="005567EA">
        <w:rPr>
          <w:rFonts w:ascii="Neo Sans Pro" w:hAnsi="Neo Sans Pro"/>
          <w:sz w:val="24"/>
          <w:szCs w:val="24"/>
        </w:rPr>
        <w:t xml:space="preserve"> </w:t>
      </w:r>
      <w:r w:rsidR="00B516A3" w:rsidRPr="005567EA">
        <w:rPr>
          <w:rFonts w:ascii="Neo Sans Pro" w:hAnsi="Neo Sans Pro"/>
          <w:sz w:val="24"/>
          <w:szCs w:val="24"/>
        </w:rPr>
        <w:t>11,33</w:t>
      </w:r>
      <w:r w:rsidR="00CC4934" w:rsidRPr="005567EA">
        <w:rPr>
          <w:rFonts w:ascii="Neo Sans Pro" w:hAnsi="Neo Sans Pro"/>
          <w:sz w:val="24"/>
          <w:szCs w:val="24"/>
        </w:rPr>
        <w:t>% kwoty planowanej.</w:t>
      </w:r>
      <w:r w:rsidR="00384692" w:rsidRPr="005567EA">
        <w:rPr>
          <w:rFonts w:ascii="Neo Sans Pro" w:hAnsi="Neo Sans Pro"/>
          <w:sz w:val="24"/>
          <w:szCs w:val="24"/>
        </w:rPr>
        <w:t xml:space="preserve"> Niski wskaźnik wykonania planu w okresie sprawozdawczy</w:t>
      </w:r>
      <w:r w:rsidR="00C469F2" w:rsidRPr="005567EA">
        <w:rPr>
          <w:rFonts w:ascii="Neo Sans Pro" w:hAnsi="Neo Sans Pro"/>
          <w:sz w:val="24"/>
          <w:szCs w:val="24"/>
        </w:rPr>
        <w:t xml:space="preserve">m </w:t>
      </w:r>
      <w:r w:rsidR="00384692" w:rsidRPr="005567EA">
        <w:rPr>
          <w:rFonts w:ascii="Neo Sans Pro" w:hAnsi="Neo Sans Pro"/>
          <w:sz w:val="24"/>
          <w:szCs w:val="24"/>
        </w:rPr>
        <w:t>wynika z faktu, że organizowany dla dzieci i młodzieży wypoczynek</w:t>
      </w:r>
      <w:r w:rsidR="00DA2453">
        <w:rPr>
          <w:rFonts w:ascii="Neo Sans Pro" w:hAnsi="Neo Sans Pro"/>
          <w:sz w:val="24"/>
          <w:szCs w:val="24"/>
        </w:rPr>
        <w:t xml:space="preserve"> </w:t>
      </w:r>
      <w:r w:rsidR="00384692" w:rsidRPr="005567EA">
        <w:rPr>
          <w:rFonts w:ascii="Neo Sans Pro" w:hAnsi="Neo Sans Pro"/>
          <w:sz w:val="24"/>
          <w:szCs w:val="24"/>
        </w:rPr>
        <w:t>ma miejsce w</w:t>
      </w:r>
      <w:r w:rsidR="00C469F2" w:rsidRPr="005567EA">
        <w:rPr>
          <w:rFonts w:ascii="Neo Sans Pro" w:hAnsi="Neo Sans Pro"/>
          <w:sz w:val="24"/>
          <w:szCs w:val="24"/>
        </w:rPr>
        <w:t xml:space="preserve"> </w:t>
      </w:r>
      <w:r w:rsidR="00384692" w:rsidRPr="005567EA">
        <w:rPr>
          <w:rFonts w:ascii="Neo Sans Pro" w:hAnsi="Neo Sans Pro"/>
          <w:sz w:val="24"/>
          <w:szCs w:val="24"/>
        </w:rPr>
        <w:t>okresie wakacyjnym</w:t>
      </w:r>
      <w:r w:rsidR="003C4F39">
        <w:rPr>
          <w:rFonts w:ascii="Neo Sans Pro" w:hAnsi="Neo Sans Pro"/>
          <w:sz w:val="24"/>
          <w:szCs w:val="24"/>
        </w:rPr>
        <w:t>,</w:t>
      </w:r>
      <w:r w:rsidR="00384692" w:rsidRPr="005567EA">
        <w:rPr>
          <w:rFonts w:ascii="Neo Sans Pro" w:hAnsi="Neo Sans Pro"/>
          <w:sz w:val="24"/>
          <w:szCs w:val="24"/>
        </w:rPr>
        <w:t xml:space="preserve"> a więc </w:t>
      </w:r>
      <w:r w:rsidR="003C4F39">
        <w:rPr>
          <w:rFonts w:ascii="Neo Sans Pro" w:hAnsi="Neo Sans Pro"/>
          <w:sz w:val="24"/>
          <w:szCs w:val="24"/>
        </w:rPr>
        <w:br/>
      </w:r>
      <w:r w:rsidR="00384692" w:rsidRPr="005567EA">
        <w:rPr>
          <w:rFonts w:ascii="Neo Sans Pro" w:hAnsi="Neo Sans Pro"/>
          <w:sz w:val="24"/>
          <w:szCs w:val="24"/>
        </w:rPr>
        <w:t>w II połowie roku.</w:t>
      </w:r>
    </w:p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</w:rPr>
      </w:pPr>
    </w:p>
    <w:p w:rsidR="00CC4934" w:rsidRPr="005567EA" w:rsidRDefault="00C16FAD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 xml:space="preserve">w </w:t>
      </w:r>
      <w:r w:rsidR="00CC4934" w:rsidRPr="005567EA">
        <w:rPr>
          <w:rFonts w:ascii="Neo Sans Pro" w:hAnsi="Neo Sans Pro"/>
          <w:b/>
          <w:sz w:val="24"/>
          <w:szCs w:val="24"/>
        </w:rPr>
        <w:t>rozdziale 85415</w:t>
      </w:r>
      <w:r w:rsidR="00CC4934" w:rsidRPr="005567EA">
        <w:rPr>
          <w:rFonts w:ascii="Neo Sans Pro" w:hAnsi="Neo Sans Pro"/>
          <w:sz w:val="24"/>
          <w:szCs w:val="24"/>
        </w:rPr>
        <w:t xml:space="preserve"> – pomoc materialna dla uczniów  ujęto w budżecie na 201</w:t>
      </w:r>
      <w:r w:rsidR="00406039" w:rsidRPr="005567EA">
        <w:rPr>
          <w:rFonts w:ascii="Neo Sans Pro" w:hAnsi="Neo Sans Pro"/>
          <w:sz w:val="24"/>
          <w:szCs w:val="24"/>
        </w:rPr>
        <w:t>5</w:t>
      </w:r>
      <w:r w:rsidR="00884531" w:rsidRPr="005567EA">
        <w:rPr>
          <w:rFonts w:ascii="Neo Sans Pro" w:hAnsi="Neo Sans Pro"/>
          <w:sz w:val="24"/>
          <w:szCs w:val="24"/>
        </w:rPr>
        <w:t xml:space="preserve"> rok</w:t>
      </w:r>
      <w:r w:rsidR="009906AA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 xml:space="preserve">wydatki finansowane środkami własnymi w wysokości  </w:t>
      </w:r>
      <w:r w:rsidR="00406039" w:rsidRPr="005567EA">
        <w:rPr>
          <w:rFonts w:ascii="Neo Sans Pro" w:hAnsi="Neo Sans Pro"/>
          <w:sz w:val="24"/>
          <w:szCs w:val="24"/>
        </w:rPr>
        <w:t>400</w:t>
      </w:r>
      <w:r w:rsidR="0085743F" w:rsidRPr="005567EA">
        <w:rPr>
          <w:rFonts w:ascii="Neo Sans Pro" w:hAnsi="Neo Sans Pro"/>
          <w:sz w:val="24"/>
          <w:szCs w:val="24"/>
        </w:rPr>
        <w:t> 000</w:t>
      </w:r>
      <w:r w:rsidR="00CC4934" w:rsidRPr="005567EA">
        <w:rPr>
          <w:rFonts w:ascii="Neo Sans Pro" w:hAnsi="Neo Sans Pro"/>
          <w:sz w:val="24"/>
          <w:szCs w:val="24"/>
        </w:rPr>
        <w:t>,- z czego w okresie</w:t>
      </w:r>
      <w:r w:rsidR="009906AA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 xml:space="preserve">sprawozdawczym wykorzystano </w:t>
      </w:r>
      <w:r w:rsidR="00406039" w:rsidRPr="005567EA">
        <w:rPr>
          <w:rFonts w:ascii="Neo Sans Pro" w:hAnsi="Neo Sans Pro"/>
          <w:sz w:val="24"/>
          <w:szCs w:val="24"/>
        </w:rPr>
        <w:t>262 510</w:t>
      </w:r>
      <w:r w:rsidR="00CC4934" w:rsidRPr="005567EA">
        <w:rPr>
          <w:rFonts w:ascii="Neo Sans Pro" w:hAnsi="Neo Sans Pro"/>
          <w:sz w:val="24"/>
          <w:szCs w:val="24"/>
        </w:rPr>
        <w:t>,- tj.</w:t>
      </w:r>
      <w:r w:rsidR="00D25D1C" w:rsidRPr="005567EA">
        <w:rPr>
          <w:rFonts w:ascii="Neo Sans Pro" w:hAnsi="Neo Sans Pro"/>
          <w:sz w:val="24"/>
          <w:szCs w:val="24"/>
        </w:rPr>
        <w:t xml:space="preserve"> </w:t>
      </w:r>
      <w:r w:rsidR="00406039" w:rsidRPr="005567EA">
        <w:rPr>
          <w:rFonts w:ascii="Neo Sans Pro" w:hAnsi="Neo Sans Pro"/>
          <w:sz w:val="24"/>
          <w:szCs w:val="24"/>
        </w:rPr>
        <w:t>65,63</w:t>
      </w:r>
      <w:r w:rsidR="00CC4934" w:rsidRPr="005567EA">
        <w:rPr>
          <w:rFonts w:ascii="Neo Sans Pro" w:hAnsi="Neo Sans Pro"/>
          <w:sz w:val="24"/>
          <w:szCs w:val="24"/>
        </w:rPr>
        <w:t>% w porównaniu do planu,</w:t>
      </w:r>
      <w:r w:rsidR="009906AA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z przeznaczeniem na wypłatę stypendiów dla dzieci i młodzieży za osiągnięcia sportowe i dobre wyniki w nauce.</w:t>
      </w:r>
    </w:p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</w:rPr>
      </w:pPr>
    </w:p>
    <w:p w:rsidR="00CC4934" w:rsidRPr="005567EA" w:rsidRDefault="00C16FAD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 xml:space="preserve">w </w:t>
      </w:r>
      <w:r w:rsidR="00CC4934" w:rsidRPr="005567EA">
        <w:rPr>
          <w:rFonts w:ascii="Neo Sans Pro" w:hAnsi="Neo Sans Pro"/>
          <w:b/>
          <w:sz w:val="24"/>
          <w:szCs w:val="24"/>
        </w:rPr>
        <w:t>rozdziale 85417</w:t>
      </w:r>
      <w:r w:rsidR="00CC4934" w:rsidRPr="005567EA">
        <w:rPr>
          <w:rFonts w:ascii="Neo Sans Pro" w:hAnsi="Neo Sans Pro"/>
          <w:sz w:val="24"/>
          <w:szCs w:val="24"/>
        </w:rPr>
        <w:t xml:space="preserve"> – na prowadzenie szkolnych schronisk młodzieżowych ujęto w budżecie na  201</w:t>
      </w:r>
      <w:r w:rsidR="00406039" w:rsidRPr="005567EA">
        <w:rPr>
          <w:rFonts w:ascii="Neo Sans Pro" w:hAnsi="Neo Sans Pro"/>
          <w:sz w:val="24"/>
          <w:szCs w:val="24"/>
        </w:rPr>
        <w:t>5</w:t>
      </w:r>
      <w:r w:rsidR="00884531" w:rsidRPr="005567EA">
        <w:rPr>
          <w:rFonts w:ascii="Neo Sans Pro" w:hAnsi="Neo Sans Pro"/>
          <w:sz w:val="24"/>
          <w:szCs w:val="24"/>
        </w:rPr>
        <w:t xml:space="preserve"> rok</w:t>
      </w:r>
      <w:r w:rsidR="00CC4934" w:rsidRPr="005567EA">
        <w:rPr>
          <w:rFonts w:ascii="Neo Sans Pro" w:hAnsi="Neo Sans Pro"/>
          <w:sz w:val="24"/>
          <w:szCs w:val="24"/>
        </w:rPr>
        <w:t xml:space="preserve"> kwotę </w:t>
      </w:r>
      <w:r w:rsidR="00406039" w:rsidRPr="005567EA">
        <w:rPr>
          <w:rFonts w:ascii="Neo Sans Pro" w:hAnsi="Neo Sans Pro"/>
          <w:sz w:val="24"/>
          <w:szCs w:val="24"/>
        </w:rPr>
        <w:t>709 010</w:t>
      </w:r>
      <w:r w:rsidR="00CC4934" w:rsidRPr="005567EA">
        <w:rPr>
          <w:rFonts w:ascii="Neo Sans Pro" w:hAnsi="Neo Sans Pro"/>
          <w:sz w:val="24"/>
          <w:szCs w:val="24"/>
        </w:rPr>
        <w:t xml:space="preserve">,- z czego wydatkowano </w:t>
      </w:r>
      <w:r w:rsidR="00406039" w:rsidRPr="005567EA">
        <w:rPr>
          <w:rFonts w:ascii="Neo Sans Pro" w:hAnsi="Neo Sans Pro"/>
          <w:sz w:val="24"/>
          <w:szCs w:val="24"/>
        </w:rPr>
        <w:t>385 277</w:t>
      </w:r>
      <w:r w:rsidR="00CC4934" w:rsidRPr="005567EA">
        <w:rPr>
          <w:rFonts w:ascii="Neo Sans Pro" w:hAnsi="Neo Sans Pro"/>
          <w:sz w:val="24"/>
          <w:szCs w:val="24"/>
        </w:rPr>
        <w:t>,- tj.</w:t>
      </w:r>
      <w:r w:rsidR="00D25D1C" w:rsidRPr="005567EA">
        <w:rPr>
          <w:rFonts w:ascii="Neo Sans Pro" w:hAnsi="Neo Sans Pro"/>
          <w:sz w:val="24"/>
          <w:szCs w:val="24"/>
        </w:rPr>
        <w:t xml:space="preserve"> </w:t>
      </w:r>
      <w:r w:rsidR="00406039" w:rsidRPr="005567EA">
        <w:rPr>
          <w:rFonts w:ascii="Neo Sans Pro" w:hAnsi="Neo Sans Pro"/>
          <w:sz w:val="24"/>
          <w:szCs w:val="24"/>
        </w:rPr>
        <w:t>54,34</w:t>
      </w:r>
      <w:r w:rsidR="00CC4934" w:rsidRPr="005567EA">
        <w:rPr>
          <w:rFonts w:ascii="Neo Sans Pro" w:hAnsi="Neo Sans Pro"/>
          <w:sz w:val="24"/>
          <w:szCs w:val="24"/>
        </w:rPr>
        <w:t>% planu,</w:t>
      </w:r>
      <w:r w:rsidR="00EE1A88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w tym na:</w:t>
      </w:r>
    </w:p>
    <w:p w:rsidR="00CC4934" w:rsidRPr="00DA2453" w:rsidRDefault="00EE1A88" w:rsidP="00DA2551">
      <w:pPr>
        <w:numPr>
          <w:ilvl w:val="0"/>
          <w:numId w:val="32"/>
        </w:numPr>
        <w:ind w:left="709"/>
        <w:jc w:val="both"/>
        <w:rPr>
          <w:rFonts w:ascii="Neo Sans Pro" w:hAnsi="Neo Sans Pro"/>
          <w:sz w:val="24"/>
          <w:szCs w:val="24"/>
        </w:rPr>
      </w:pPr>
      <w:r w:rsidRPr="00DA2453">
        <w:rPr>
          <w:rFonts w:ascii="Neo Sans Pro" w:hAnsi="Neo Sans Pro"/>
          <w:sz w:val="24"/>
          <w:szCs w:val="24"/>
        </w:rPr>
        <w:t xml:space="preserve">wynagrodzenia i pochodne od wynagrodzeń </w:t>
      </w:r>
      <w:r w:rsidR="00CC4934" w:rsidRPr="00DA2453">
        <w:rPr>
          <w:rFonts w:ascii="Neo Sans Pro" w:hAnsi="Neo Sans Pro"/>
          <w:sz w:val="24"/>
          <w:szCs w:val="24"/>
        </w:rPr>
        <w:t xml:space="preserve">– </w:t>
      </w:r>
      <w:r w:rsidR="00406039" w:rsidRPr="00DA2453">
        <w:rPr>
          <w:rFonts w:ascii="Neo Sans Pro" w:hAnsi="Neo Sans Pro"/>
          <w:sz w:val="24"/>
          <w:szCs w:val="24"/>
        </w:rPr>
        <w:t>303 372</w:t>
      </w:r>
      <w:r w:rsidR="00CC4934" w:rsidRPr="00DA2453">
        <w:rPr>
          <w:rFonts w:ascii="Neo Sans Pro" w:hAnsi="Neo Sans Pro"/>
          <w:sz w:val="24"/>
          <w:szCs w:val="24"/>
        </w:rPr>
        <w:t>,-tj.</w:t>
      </w:r>
      <w:r w:rsidR="00D25D1C" w:rsidRPr="00DA2453">
        <w:rPr>
          <w:rFonts w:ascii="Neo Sans Pro" w:hAnsi="Neo Sans Pro"/>
          <w:sz w:val="24"/>
          <w:szCs w:val="24"/>
        </w:rPr>
        <w:t xml:space="preserve"> </w:t>
      </w:r>
      <w:r w:rsidR="00406039" w:rsidRPr="00DA2453">
        <w:rPr>
          <w:rFonts w:ascii="Neo Sans Pro" w:hAnsi="Neo Sans Pro"/>
          <w:sz w:val="24"/>
          <w:szCs w:val="24"/>
        </w:rPr>
        <w:t>55,23</w:t>
      </w:r>
      <w:r w:rsidR="00CC4934" w:rsidRPr="00DA2453">
        <w:rPr>
          <w:rFonts w:ascii="Neo Sans Pro" w:hAnsi="Neo Sans Pro"/>
          <w:sz w:val="24"/>
          <w:szCs w:val="24"/>
        </w:rPr>
        <w:t xml:space="preserve">% do planu wynoszącego </w:t>
      </w:r>
      <w:r w:rsidR="00406039" w:rsidRPr="00DA2453">
        <w:rPr>
          <w:rFonts w:ascii="Neo Sans Pro" w:hAnsi="Neo Sans Pro"/>
          <w:sz w:val="24"/>
          <w:szCs w:val="24"/>
        </w:rPr>
        <w:t>549 300</w:t>
      </w:r>
      <w:r w:rsidR="00CC4934" w:rsidRPr="00DA2453">
        <w:rPr>
          <w:rFonts w:ascii="Neo Sans Pro" w:hAnsi="Neo Sans Pro"/>
          <w:sz w:val="24"/>
          <w:szCs w:val="24"/>
        </w:rPr>
        <w:t>,-</w:t>
      </w:r>
    </w:p>
    <w:p w:rsidR="00CC4934" w:rsidRPr="005567EA" w:rsidRDefault="00CC4934" w:rsidP="00EC1752">
      <w:pPr>
        <w:numPr>
          <w:ilvl w:val="0"/>
          <w:numId w:val="32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pozostałe wydatki bieżące – </w:t>
      </w:r>
      <w:r w:rsidR="00406039" w:rsidRPr="005567EA">
        <w:rPr>
          <w:rFonts w:ascii="Neo Sans Pro" w:hAnsi="Neo Sans Pro"/>
          <w:sz w:val="24"/>
          <w:szCs w:val="24"/>
        </w:rPr>
        <w:t>81 905</w:t>
      </w:r>
      <w:r w:rsidRPr="005567EA">
        <w:rPr>
          <w:rFonts w:ascii="Neo Sans Pro" w:hAnsi="Neo Sans Pro"/>
          <w:sz w:val="24"/>
          <w:szCs w:val="24"/>
        </w:rPr>
        <w:t xml:space="preserve">,- tj. </w:t>
      </w:r>
      <w:r w:rsidR="00406039" w:rsidRPr="005567EA">
        <w:rPr>
          <w:rFonts w:ascii="Neo Sans Pro" w:hAnsi="Neo Sans Pro"/>
          <w:sz w:val="24"/>
          <w:szCs w:val="24"/>
        </w:rPr>
        <w:t>51,28</w:t>
      </w:r>
      <w:r w:rsidRPr="005567EA">
        <w:rPr>
          <w:rFonts w:ascii="Neo Sans Pro" w:hAnsi="Neo Sans Pro"/>
          <w:sz w:val="24"/>
          <w:szCs w:val="24"/>
        </w:rPr>
        <w:t xml:space="preserve">% do planu wynoszącego </w:t>
      </w:r>
      <w:r w:rsidR="00406039" w:rsidRPr="005567EA">
        <w:rPr>
          <w:rFonts w:ascii="Neo Sans Pro" w:hAnsi="Neo Sans Pro"/>
          <w:sz w:val="24"/>
          <w:szCs w:val="24"/>
        </w:rPr>
        <w:t>159 710</w:t>
      </w:r>
      <w:r w:rsidRPr="005567EA">
        <w:rPr>
          <w:rFonts w:ascii="Neo Sans Pro" w:hAnsi="Neo Sans Pro"/>
          <w:sz w:val="24"/>
          <w:szCs w:val="24"/>
        </w:rPr>
        <w:t>,-</w:t>
      </w:r>
    </w:p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</w:rPr>
      </w:pPr>
    </w:p>
    <w:p w:rsidR="00CC4934" w:rsidRPr="005567EA" w:rsidRDefault="00C16FAD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 xml:space="preserve">w </w:t>
      </w:r>
      <w:r w:rsidR="00CC4934" w:rsidRPr="005567EA">
        <w:rPr>
          <w:rFonts w:ascii="Neo Sans Pro" w:hAnsi="Neo Sans Pro"/>
          <w:b/>
          <w:sz w:val="24"/>
          <w:szCs w:val="24"/>
        </w:rPr>
        <w:t xml:space="preserve">rozdziale 85419 </w:t>
      </w:r>
      <w:r w:rsidR="00CC4934" w:rsidRPr="005567EA">
        <w:rPr>
          <w:rFonts w:ascii="Neo Sans Pro" w:hAnsi="Neo Sans Pro"/>
          <w:sz w:val="24"/>
          <w:szCs w:val="24"/>
        </w:rPr>
        <w:t>- na funkcjonowanie ośrodka rewalidacyjno-wychowawczego w 201</w:t>
      </w:r>
      <w:r w:rsidR="00D03A5B" w:rsidRPr="005567EA">
        <w:rPr>
          <w:rFonts w:ascii="Neo Sans Pro" w:hAnsi="Neo Sans Pro"/>
          <w:sz w:val="24"/>
          <w:szCs w:val="24"/>
        </w:rPr>
        <w:t>5</w:t>
      </w:r>
      <w:r w:rsidR="00CC4934" w:rsidRPr="005567EA">
        <w:rPr>
          <w:rFonts w:ascii="Neo Sans Pro" w:hAnsi="Neo Sans Pro"/>
          <w:sz w:val="24"/>
          <w:szCs w:val="24"/>
        </w:rPr>
        <w:t xml:space="preserve"> roku zaplanowano dotację podmiotowa w wysokości </w:t>
      </w:r>
      <w:r w:rsidR="00D03A5B" w:rsidRPr="005567EA">
        <w:rPr>
          <w:rFonts w:ascii="Neo Sans Pro" w:hAnsi="Neo Sans Pro"/>
          <w:sz w:val="24"/>
          <w:szCs w:val="24"/>
        </w:rPr>
        <w:t>910 000</w:t>
      </w:r>
      <w:r w:rsidR="00CC4934" w:rsidRPr="005567EA">
        <w:rPr>
          <w:rFonts w:ascii="Neo Sans Pro" w:hAnsi="Neo Sans Pro"/>
          <w:sz w:val="24"/>
          <w:szCs w:val="24"/>
        </w:rPr>
        <w:t>,- którą  na</w:t>
      </w:r>
      <w:r w:rsidR="009906AA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powyższy cel</w:t>
      </w:r>
      <w:r w:rsidR="003772D1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 xml:space="preserve">wydatkowano </w:t>
      </w:r>
      <w:r w:rsidR="006E2C03" w:rsidRPr="005567EA">
        <w:rPr>
          <w:rFonts w:ascii="Neo Sans Pro" w:hAnsi="Neo Sans Pro"/>
          <w:sz w:val="24"/>
          <w:szCs w:val="24"/>
        </w:rPr>
        <w:t xml:space="preserve">w kwocie </w:t>
      </w:r>
      <w:r w:rsidR="00D03A5B" w:rsidRPr="005567EA">
        <w:rPr>
          <w:rFonts w:ascii="Neo Sans Pro" w:hAnsi="Neo Sans Pro"/>
          <w:sz w:val="24"/>
          <w:szCs w:val="24"/>
        </w:rPr>
        <w:t>445 441</w:t>
      </w:r>
      <w:r w:rsidR="00BC0E94" w:rsidRPr="005567EA">
        <w:rPr>
          <w:rFonts w:ascii="Neo Sans Pro" w:hAnsi="Neo Sans Pro"/>
          <w:sz w:val="24"/>
          <w:szCs w:val="24"/>
        </w:rPr>
        <w:t>,-</w:t>
      </w:r>
      <w:r w:rsidR="00CC4934" w:rsidRPr="005567EA">
        <w:rPr>
          <w:rFonts w:ascii="Neo Sans Pro" w:hAnsi="Neo Sans Pro"/>
          <w:sz w:val="24"/>
          <w:szCs w:val="24"/>
        </w:rPr>
        <w:t xml:space="preserve"> tj. </w:t>
      </w:r>
      <w:r w:rsidR="00D03A5B" w:rsidRPr="005567EA">
        <w:rPr>
          <w:rFonts w:ascii="Neo Sans Pro" w:hAnsi="Neo Sans Pro"/>
          <w:sz w:val="24"/>
          <w:szCs w:val="24"/>
        </w:rPr>
        <w:t>48,95</w:t>
      </w:r>
      <w:r w:rsidR="00CC4934" w:rsidRPr="005567EA">
        <w:rPr>
          <w:rFonts w:ascii="Neo Sans Pro" w:hAnsi="Neo Sans Pro"/>
          <w:sz w:val="24"/>
          <w:szCs w:val="24"/>
        </w:rPr>
        <w:t>% planu .</w:t>
      </w:r>
    </w:p>
    <w:p w:rsidR="006E2C03" w:rsidRPr="005567EA" w:rsidRDefault="006E2C03" w:rsidP="00A63EAC">
      <w:pPr>
        <w:jc w:val="both"/>
        <w:rPr>
          <w:rFonts w:ascii="Neo Sans Pro" w:hAnsi="Neo Sans Pro"/>
          <w:sz w:val="24"/>
          <w:szCs w:val="24"/>
        </w:rPr>
      </w:pPr>
    </w:p>
    <w:p w:rsidR="006E2C03" w:rsidRPr="005567EA" w:rsidRDefault="00C16FAD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 xml:space="preserve">w </w:t>
      </w:r>
      <w:r w:rsidR="006E2C03" w:rsidRPr="005567EA">
        <w:rPr>
          <w:rFonts w:ascii="Neo Sans Pro" w:hAnsi="Neo Sans Pro"/>
          <w:b/>
          <w:sz w:val="24"/>
          <w:szCs w:val="24"/>
        </w:rPr>
        <w:t>rozdziale  85421</w:t>
      </w:r>
      <w:r w:rsidR="006E2C03" w:rsidRPr="005567EA">
        <w:rPr>
          <w:rFonts w:ascii="Neo Sans Pro" w:hAnsi="Neo Sans Pro"/>
          <w:sz w:val="24"/>
          <w:szCs w:val="24"/>
        </w:rPr>
        <w:t xml:space="preserve"> – młodzieżowe ośrodki socjoterapii zaplanowane zostały w budżecie na 201</w:t>
      </w:r>
      <w:r w:rsidR="00083B10" w:rsidRPr="005567EA">
        <w:rPr>
          <w:rFonts w:ascii="Neo Sans Pro" w:hAnsi="Neo Sans Pro"/>
          <w:sz w:val="24"/>
          <w:szCs w:val="24"/>
        </w:rPr>
        <w:t>5</w:t>
      </w:r>
      <w:r w:rsidR="006E2C03" w:rsidRPr="005567EA">
        <w:rPr>
          <w:rFonts w:ascii="Neo Sans Pro" w:hAnsi="Neo Sans Pro"/>
          <w:sz w:val="24"/>
          <w:szCs w:val="24"/>
        </w:rPr>
        <w:t xml:space="preserve"> rok środki w wysokości </w:t>
      </w:r>
      <w:r w:rsidR="00083B10" w:rsidRPr="005567EA">
        <w:rPr>
          <w:rFonts w:ascii="Neo Sans Pro" w:hAnsi="Neo Sans Pro"/>
          <w:sz w:val="24"/>
          <w:szCs w:val="24"/>
        </w:rPr>
        <w:t>2 858 446</w:t>
      </w:r>
      <w:r w:rsidR="006E2C03" w:rsidRPr="005567EA">
        <w:rPr>
          <w:rFonts w:ascii="Neo Sans Pro" w:hAnsi="Neo Sans Pro"/>
          <w:sz w:val="24"/>
          <w:szCs w:val="24"/>
        </w:rPr>
        <w:t>,- z czego w okresie</w:t>
      </w:r>
      <w:r w:rsidR="00C0264C" w:rsidRPr="005567EA">
        <w:rPr>
          <w:rFonts w:ascii="Neo Sans Pro" w:hAnsi="Neo Sans Pro"/>
          <w:sz w:val="24"/>
          <w:szCs w:val="24"/>
        </w:rPr>
        <w:t xml:space="preserve"> </w:t>
      </w:r>
      <w:r w:rsidR="006E2C03" w:rsidRPr="005567EA">
        <w:rPr>
          <w:rFonts w:ascii="Neo Sans Pro" w:hAnsi="Neo Sans Pro"/>
          <w:sz w:val="24"/>
          <w:szCs w:val="24"/>
        </w:rPr>
        <w:t xml:space="preserve">sprawozdawczym wydatkowano </w:t>
      </w:r>
      <w:r w:rsidR="00083B10" w:rsidRPr="005567EA">
        <w:rPr>
          <w:rFonts w:ascii="Neo Sans Pro" w:hAnsi="Neo Sans Pro"/>
          <w:sz w:val="24"/>
          <w:szCs w:val="24"/>
        </w:rPr>
        <w:t>1 813 742</w:t>
      </w:r>
      <w:r w:rsidR="006E2C03" w:rsidRPr="005567EA">
        <w:rPr>
          <w:rFonts w:ascii="Neo Sans Pro" w:hAnsi="Neo Sans Pro"/>
          <w:sz w:val="24"/>
          <w:szCs w:val="24"/>
        </w:rPr>
        <w:t>,- tj.</w:t>
      </w:r>
      <w:r w:rsidR="00D25D1C" w:rsidRPr="005567EA">
        <w:rPr>
          <w:rFonts w:ascii="Neo Sans Pro" w:hAnsi="Neo Sans Pro"/>
          <w:sz w:val="24"/>
          <w:szCs w:val="24"/>
        </w:rPr>
        <w:t xml:space="preserve"> </w:t>
      </w:r>
      <w:r w:rsidR="00083B10" w:rsidRPr="005567EA">
        <w:rPr>
          <w:rFonts w:ascii="Neo Sans Pro" w:hAnsi="Neo Sans Pro"/>
          <w:sz w:val="24"/>
          <w:szCs w:val="24"/>
        </w:rPr>
        <w:t>63,45</w:t>
      </w:r>
      <w:r w:rsidR="006E2C03" w:rsidRPr="005567EA">
        <w:rPr>
          <w:rFonts w:ascii="Neo Sans Pro" w:hAnsi="Neo Sans Pro"/>
          <w:sz w:val="24"/>
          <w:szCs w:val="24"/>
        </w:rPr>
        <w:t>% kwoty planowanej, w tym na:</w:t>
      </w:r>
    </w:p>
    <w:p w:rsidR="00DA2453" w:rsidRDefault="00CE2321" w:rsidP="00EC1752">
      <w:pPr>
        <w:numPr>
          <w:ilvl w:val="0"/>
          <w:numId w:val="27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dotację podmiotową z budżetu dla niepublicznej jednostki systemu oświaty – </w:t>
      </w:r>
    </w:p>
    <w:p w:rsidR="00CE2321" w:rsidRPr="005567EA" w:rsidRDefault="00083B10" w:rsidP="00DA2453">
      <w:pPr>
        <w:ind w:left="720"/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1 047 887</w:t>
      </w:r>
      <w:r w:rsidR="00CE2321" w:rsidRPr="005567EA">
        <w:rPr>
          <w:rFonts w:ascii="Neo Sans Pro" w:hAnsi="Neo Sans Pro"/>
          <w:sz w:val="24"/>
          <w:szCs w:val="24"/>
        </w:rPr>
        <w:t xml:space="preserve">,- tj. </w:t>
      </w:r>
      <w:r w:rsidRPr="005567EA">
        <w:rPr>
          <w:rFonts w:ascii="Neo Sans Pro" w:hAnsi="Neo Sans Pro"/>
          <w:sz w:val="24"/>
          <w:szCs w:val="24"/>
        </w:rPr>
        <w:t>71,87</w:t>
      </w:r>
      <w:r w:rsidR="00CE2321" w:rsidRPr="005567EA">
        <w:rPr>
          <w:rFonts w:ascii="Neo Sans Pro" w:hAnsi="Neo Sans Pro"/>
          <w:sz w:val="24"/>
          <w:szCs w:val="24"/>
        </w:rPr>
        <w:t xml:space="preserve">% planu w wysokości </w:t>
      </w:r>
      <w:r w:rsidRPr="005567EA">
        <w:rPr>
          <w:rFonts w:ascii="Neo Sans Pro" w:hAnsi="Neo Sans Pro"/>
          <w:sz w:val="24"/>
          <w:szCs w:val="24"/>
        </w:rPr>
        <w:t>1 458 000</w:t>
      </w:r>
      <w:r w:rsidR="00CE2321" w:rsidRPr="005567EA">
        <w:rPr>
          <w:rFonts w:ascii="Neo Sans Pro" w:hAnsi="Neo Sans Pro"/>
          <w:sz w:val="24"/>
          <w:szCs w:val="24"/>
        </w:rPr>
        <w:t xml:space="preserve">,- </w:t>
      </w:r>
    </w:p>
    <w:p w:rsidR="00FB7674" w:rsidRPr="005567EA" w:rsidRDefault="006E2C03" w:rsidP="00EC1752">
      <w:pPr>
        <w:numPr>
          <w:ilvl w:val="0"/>
          <w:numId w:val="27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wynagrodzenia i pochodne od wynagrodzeń </w:t>
      </w:r>
      <w:r w:rsidR="000E2FBB" w:rsidRPr="005567EA">
        <w:rPr>
          <w:rFonts w:ascii="Neo Sans Pro" w:hAnsi="Neo Sans Pro"/>
          <w:sz w:val="24"/>
          <w:szCs w:val="24"/>
        </w:rPr>
        <w:t>–</w:t>
      </w:r>
      <w:r w:rsidRPr="005567EA">
        <w:rPr>
          <w:rFonts w:ascii="Neo Sans Pro" w:hAnsi="Neo Sans Pro"/>
          <w:sz w:val="24"/>
          <w:szCs w:val="24"/>
        </w:rPr>
        <w:t xml:space="preserve"> </w:t>
      </w:r>
      <w:r w:rsidR="00083B10" w:rsidRPr="005567EA">
        <w:rPr>
          <w:rFonts w:ascii="Neo Sans Pro" w:hAnsi="Neo Sans Pro"/>
          <w:sz w:val="24"/>
          <w:szCs w:val="24"/>
        </w:rPr>
        <w:t>652 086</w:t>
      </w:r>
      <w:r w:rsidR="000E2FBB" w:rsidRPr="005567EA">
        <w:rPr>
          <w:rFonts w:ascii="Neo Sans Pro" w:hAnsi="Neo Sans Pro"/>
          <w:sz w:val="24"/>
          <w:szCs w:val="24"/>
        </w:rPr>
        <w:t xml:space="preserve">,- tj. </w:t>
      </w:r>
      <w:r w:rsidR="00083B10" w:rsidRPr="005567EA">
        <w:rPr>
          <w:rFonts w:ascii="Neo Sans Pro" w:hAnsi="Neo Sans Pro"/>
          <w:sz w:val="24"/>
          <w:szCs w:val="24"/>
        </w:rPr>
        <w:t>56,42</w:t>
      </w:r>
      <w:r w:rsidR="000E2FBB" w:rsidRPr="005567EA">
        <w:rPr>
          <w:rFonts w:ascii="Neo Sans Pro" w:hAnsi="Neo Sans Pro"/>
          <w:sz w:val="24"/>
          <w:szCs w:val="24"/>
        </w:rPr>
        <w:t>% planu</w:t>
      </w:r>
      <w:r w:rsidR="00C0264C" w:rsidRPr="005567EA">
        <w:rPr>
          <w:rFonts w:ascii="Neo Sans Pro" w:hAnsi="Neo Sans Pro"/>
          <w:sz w:val="24"/>
          <w:szCs w:val="24"/>
        </w:rPr>
        <w:t xml:space="preserve"> </w:t>
      </w:r>
      <w:r w:rsidR="000E2FBB" w:rsidRPr="005567EA">
        <w:rPr>
          <w:rFonts w:ascii="Neo Sans Pro" w:hAnsi="Neo Sans Pro"/>
          <w:sz w:val="24"/>
          <w:szCs w:val="24"/>
        </w:rPr>
        <w:t xml:space="preserve">w wysokości </w:t>
      </w:r>
      <w:r w:rsidR="00083B10" w:rsidRPr="005567EA">
        <w:rPr>
          <w:rFonts w:ascii="Neo Sans Pro" w:hAnsi="Neo Sans Pro"/>
          <w:sz w:val="24"/>
          <w:szCs w:val="24"/>
        </w:rPr>
        <w:t xml:space="preserve"> </w:t>
      </w:r>
    </w:p>
    <w:p w:rsidR="006E2C03" w:rsidRPr="005567EA" w:rsidRDefault="00083B10" w:rsidP="00FB7674">
      <w:pPr>
        <w:ind w:left="720"/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1 155 568</w:t>
      </w:r>
      <w:r w:rsidR="000E2FBB" w:rsidRPr="005567EA">
        <w:rPr>
          <w:rFonts w:ascii="Neo Sans Pro" w:hAnsi="Neo Sans Pro"/>
          <w:sz w:val="24"/>
          <w:szCs w:val="24"/>
        </w:rPr>
        <w:t>,-</w:t>
      </w:r>
    </w:p>
    <w:p w:rsidR="009B7D64" w:rsidRPr="005567EA" w:rsidRDefault="009B7D64" w:rsidP="00EC1752">
      <w:pPr>
        <w:numPr>
          <w:ilvl w:val="0"/>
          <w:numId w:val="27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pozostałe wydatki bieżące – </w:t>
      </w:r>
      <w:r w:rsidR="00083B10" w:rsidRPr="005567EA">
        <w:rPr>
          <w:rFonts w:ascii="Neo Sans Pro" w:hAnsi="Neo Sans Pro"/>
          <w:sz w:val="24"/>
          <w:szCs w:val="24"/>
        </w:rPr>
        <w:t>113 769</w:t>
      </w:r>
      <w:r w:rsidRPr="005567EA">
        <w:rPr>
          <w:rFonts w:ascii="Neo Sans Pro" w:hAnsi="Neo Sans Pro"/>
          <w:sz w:val="24"/>
          <w:szCs w:val="24"/>
        </w:rPr>
        <w:t>,- tj.</w:t>
      </w:r>
      <w:r w:rsidR="00083B10" w:rsidRPr="005567EA">
        <w:rPr>
          <w:rFonts w:ascii="Neo Sans Pro" w:hAnsi="Neo Sans Pro"/>
          <w:sz w:val="24"/>
          <w:szCs w:val="24"/>
        </w:rPr>
        <w:t>46,46</w:t>
      </w:r>
      <w:r w:rsidRPr="005567EA">
        <w:rPr>
          <w:rFonts w:ascii="Neo Sans Pro" w:hAnsi="Neo Sans Pro"/>
          <w:sz w:val="24"/>
          <w:szCs w:val="24"/>
        </w:rPr>
        <w:t xml:space="preserve">% planu w kwocie </w:t>
      </w:r>
      <w:r w:rsidR="00083B10" w:rsidRPr="005567EA">
        <w:rPr>
          <w:rFonts w:ascii="Neo Sans Pro" w:hAnsi="Neo Sans Pro"/>
          <w:sz w:val="24"/>
          <w:szCs w:val="24"/>
        </w:rPr>
        <w:t>244 878</w:t>
      </w:r>
      <w:r w:rsidRPr="005567EA">
        <w:rPr>
          <w:rFonts w:ascii="Neo Sans Pro" w:hAnsi="Neo Sans Pro"/>
          <w:sz w:val="24"/>
          <w:szCs w:val="24"/>
        </w:rPr>
        <w:t>,-</w:t>
      </w:r>
    </w:p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</w:rPr>
      </w:pPr>
    </w:p>
    <w:p w:rsidR="00CC4934" w:rsidRPr="005567EA" w:rsidRDefault="00C16FAD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 xml:space="preserve">w </w:t>
      </w:r>
      <w:r w:rsidR="00CC4934" w:rsidRPr="005567EA">
        <w:rPr>
          <w:rFonts w:ascii="Neo Sans Pro" w:hAnsi="Neo Sans Pro"/>
          <w:b/>
          <w:sz w:val="24"/>
          <w:szCs w:val="24"/>
        </w:rPr>
        <w:t>rozdziale 85446</w:t>
      </w:r>
      <w:r w:rsidR="00CC4934" w:rsidRPr="005567EA">
        <w:rPr>
          <w:rFonts w:ascii="Neo Sans Pro" w:hAnsi="Neo Sans Pro"/>
          <w:sz w:val="24"/>
          <w:szCs w:val="24"/>
        </w:rPr>
        <w:t xml:space="preserve"> – na dokształcanie i doskonalenie nauczycieli  ujęto w budżecie</w:t>
      </w:r>
      <w:r w:rsidR="00C0264C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na 201</w:t>
      </w:r>
      <w:r w:rsidR="0059777C" w:rsidRPr="005567EA">
        <w:rPr>
          <w:rFonts w:ascii="Neo Sans Pro" w:hAnsi="Neo Sans Pro"/>
          <w:sz w:val="24"/>
          <w:szCs w:val="24"/>
        </w:rPr>
        <w:t>5</w:t>
      </w:r>
      <w:r w:rsidR="00884531" w:rsidRPr="005567EA">
        <w:rPr>
          <w:rFonts w:ascii="Neo Sans Pro" w:hAnsi="Neo Sans Pro"/>
          <w:sz w:val="24"/>
          <w:szCs w:val="24"/>
        </w:rPr>
        <w:t xml:space="preserve"> rok</w:t>
      </w:r>
      <w:r w:rsidR="00CC4934" w:rsidRPr="005567EA">
        <w:rPr>
          <w:rFonts w:ascii="Neo Sans Pro" w:hAnsi="Neo Sans Pro"/>
          <w:sz w:val="24"/>
          <w:szCs w:val="24"/>
        </w:rPr>
        <w:t xml:space="preserve"> kwotę </w:t>
      </w:r>
      <w:r w:rsidR="0059777C" w:rsidRPr="005567EA">
        <w:rPr>
          <w:rFonts w:ascii="Neo Sans Pro" w:hAnsi="Neo Sans Pro"/>
          <w:sz w:val="24"/>
          <w:szCs w:val="24"/>
        </w:rPr>
        <w:t>83 920</w:t>
      </w:r>
      <w:r w:rsidR="00CC4934" w:rsidRPr="005567EA">
        <w:rPr>
          <w:rFonts w:ascii="Neo Sans Pro" w:hAnsi="Neo Sans Pro"/>
          <w:sz w:val="24"/>
          <w:szCs w:val="24"/>
        </w:rPr>
        <w:t xml:space="preserve">,- z czego w okresie sprawozdawczym wydatkowano </w:t>
      </w:r>
      <w:r w:rsidR="0059777C" w:rsidRPr="005567EA">
        <w:rPr>
          <w:rFonts w:ascii="Neo Sans Pro" w:hAnsi="Neo Sans Pro"/>
          <w:sz w:val="24"/>
          <w:szCs w:val="24"/>
        </w:rPr>
        <w:t>36 913</w:t>
      </w:r>
      <w:r w:rsidR="00CC4934" w:rsidRPr="005567EA">
        <w:rPr>
          <w:rFonts w:ascii="Neo Sans Pro" w:hAnsi="Neo Sans Pro"/>
          <w:sz w:val="24"/>
          <w:szCs w:val="24"/>
        </w:rPr>
        <w:t>,-</w:t>
      </w:r>
      <w:r w:rsidR="009B7D64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tj.</w:t>
      </w:r>
      <w:r w:rsidR="00D25D1C" w:rsidRPr="005567EA">
        <w:rPr>
          <w:rFonts w:ascii="Neo Sans Pro" w:hAnsi="Neo Sans Pro"/>
          <w:sz w:val="24"/>
          <w:szCs w:val="24"/>
        </w:rPr>
        <w:t xml:space="preserve"> </w:t>
      </w:r>
      <w:r w:rsidR="0059777C" w:rsidRPr="005567EA">
        <w:rPr>
          <w:rFonts w:ascii="Neo Sans Pro" w:hAnsi="Neo Sans Pro"/>
          <w:sz w:val="24"/>
          <w:szCs w:val="24"/>
        </w:rPr>
        <w:t>43,99</w:t>
      </w:r>
      <w:r w:rsidR="00CC4934" w:rsidRPr="005567EA">
        <w:rPr>
          <w:rFonts w:ascii="Neo Sans Pro" w:hAnsi="Neo Sans Pro"/>
          <w:sz w:val="24"/>
          <w:szCs w:val="24"/>
        </w:rPr>
        <w:t xml:space="preserve">% </w:t>
      </w:r>
      <w:r w:rsidR="00CC4934" w:rsidRPr="005567EA">
        <w:rPr>
          <w:rFonts w:ascii="Neo Sans Pro" w:hAnsi="Neo Sans Pro"/>
          <w:sz w:val="24"/>
          <w:szCs w:val="24"/>
        </w:rPr>
        <w:lastRenderedPageBreak/>
        <w:t>kwoty planowanej. Ponoszone w tym rozdziale wydatki</w:t>
      </w:r>
      <w:r w:rsidR="009B7D64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przeznaczane są na</w:t>
      </w:r>
      <w:r w:rsidR="009B7D64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wynagrodzenia dla nauczycieli metodyków oraz szkolenia</w:t>
      </w:r>
      <w:r w:rsidR="009B7D64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 xml:space="preserve"> i dokształcanie nauczycieli.</w:t>
      </w:r>
    </w:p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</w:rPr>
      </w:pPr>
    </w:p>
    <w:p w:rsidR="00CC4934" w:rsidRPr="005567EA" w:rsidRDefault="00C16FAD" w:rsidP="00C0264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 xml:space="preserve">w </w:t>
      </w:r>
      <w:r w:rsidR="00CC4934" w:rsidRPr="005567EA">
        <w:rPr>
          <w:rFonts w:ascii="Neo Sans Pro" w:hAnsi="Neo Sans Pro"/>
          <w:b/>
          <w:sz w:val="24"/>
          <w:szCs w:val="24"/>
        </w:rPr>
        <w:t>rozdziale 85495</w:t>
      </w:r>
      <w:r w:rsidR="00CC4934" w:rsidRPr="005567EA">
        <w:rPr>
          <w:rFonts w:ascii="Neo Sans Pro" w:hAnsi="Neo Sans Pro"/>
          <w:sz w:val="24"/>
          <w:szCs w:val="24"/>
        </w:rPr>
        <w:t xml:space="preserve"> – na dofinansowanie pozostałych zadań z zakresu edukacyjnej opieki wychowawczej  zaplanowano w budżecie środki własne w wysokości </w:t>
      </w:r>
      <w:r w:rsidR="0059777C" w:rsidRPr="005567EA">
        <w:rPr>
          <w:rFonts w:ascii="Neo Sans Pro" w:hAnsi="Neo Sans Pro"/>
          <w:sz w:val="24"/>
          <w:szCs w:val="24"/>
        </w:rPr>
        <w:t>63 510</w:t>
      </w:r>
      <w:r w:rsidR="00CC4934" w:rsidRPr="005567EA">
        <w:rPr>
          <w:rFonts w:ascii="Neo Sans Pro" w:hAnsi="Neo Sans Pro"/>
          <w:sz w:val="24"/>
          <w:szCs w:val="24"/>
        </w:rPr>
        <w:t>,- które wydatkowano w okresie sprawozdawczym na świadczenia z zakładowego</w:t>
      </w:r>
      <w:r w:rsidR="00655D8D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funduszu</w:t>
      </w:r>
      <w:r w:rsidR="00655D8D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świadczeń socjalnych. W I półroczu 201</w:t>
      </w:r>
      <w:r w:rsidR="0059777C" w:rsidRPr="005567EA">
        <w:rPr>
          <w:rFonts w:ascii="Neo Sans Pro" w:hAnsi="Neo Sans Pro"/>
          <w:sz w:val="24"/>
          <w:szCs w:val="24"/>
        </w:rPr>
        <w:t>5</w:t>
      </w:r>
      <w:r w:rsidR="00884531" w:rsidRPr="005567EA">
        <w:rPr>
          <w:rFonts w:ascii="Neo Sans Pro" w:hAnsi="Neo Sans Pro"/>
          <w:sz w:val="24"/>
          <w:szCs w:val="24"/>
        </w:rPr>
        <w:t xml:space="preserve"> roku</w:t>
      </w:r>
      <w:r w:rsidR="00CC4934" w:rsidRPr="005567EA">
        <w:rPr>
          <w:rFonts w:ascii="Neo Sans Pro" w:hAnsi="Neo Sans Pro"/>
          <w:sz w:val="24"/>
          <w:szCs w:val="24"/>
        </w:rPr>
        <w:t xml:space="preserve">. przeznaczono na ten cel </w:t>
      </w:r>
      <w:r w:rsidR="0059777C" w:rsidRPr="005567EA">
        <w:rPr>
          <w:rFonts w:ascii="Neo Sans Pro" w:hAnsi="Neo Sans Pro"/>
          <w:sz w:val="24"/>
          <w:szCs w:val="24"/>
        </w:rPr>
        <w:t>47 633</w:t>
      </w:r>
      <w:r w:rsidR="006D793B" w:rsidRPr="005567EA">
        <w:rPr>
          <w:rFonts w:ascii="Neo Sans Pro" w:hAnsi="Neo Sans Pro"/>
          <w:sz w:val="24"/>
          <w:szCs w:val="24"/>
        </w:rPr>
        <w:t>,-</w:t>
      </w:r>
      <w:r w:rsidR="00655D8D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co stanowi</w:t>
      </w:r>
      <w:r w:rsidR="00655D8D" w:rsidRPr="005567EA">
        <w:rPr>
          <w:rFonts w:ascii="Neo Sans Pro" w:hAnsi="Neo Sans Pro"/>
          <w:sz w:val="24"/>
          <w:szCs w:val="24"/>
        </w:rPr>
        <w:t xml:space="preserve"> </w:t>
      </w:r>
      <w:r w:rsidR="0059777C" w:rsidRPr="005567EA">
        <w:rPr>
          <w:rFonts w:ascii="Neo Sans Pro" w:hAnsi="Neo Sans Pro"/>
          <w:sz w:val="24"/>
          <w:szCs w:val="24"/>
        </w:rPr>
        <w:t>75</w:t>
      </w:r>
      <w:r w:rsidR="00CC4934" w:rsidRPr="005567EA">
        <w:rPr>
          <w:rFonts w:ascii="Neo Sans Pro" w:hAnsi="Neo Sans Pro"/>
          <w:sz w:val="24"/>
          <w:szCs w:val="24"/>
        </w:rPr>
        <w:t>% kwoty planowanej.</w:t>
      </w:r>
    </w:p>
    <w:p w:rsidR="005F53AB" w:rsidRPr="005567EA" w:rsidRDefault="005F53AB" w:rsidP="00A63EAC">
      <w:pPr>
        <w:jc w:val="both"/>
        <w:rPr>
          <w:rFonts w:ascii="Neo Sans Pro" w:hAnsi="Neo Sans Pro"/>
          <w:sz w:val="24"/>
          <w:szCs w:val="24"/>
          <w:u w:val="single"/>
        </w:rPr>
      </w:pPr>
    </w:p>
    <w:p w:rsidR="00522249" w:rsidRPr="005567EA" w:rsidRDefault="00522249" w:rsidP="00A63EAC">
      <w:pPr>
        <w:jc w:val="both"/>
        <w:rPr>
          <w:rFonts w:ascii="Neo Sans Pro" w:hAnsi="Neo Sans Pro"/>
          <w:sz w:val="24"/>
          <w:szCs w:val="24"/>
          <w:u w:val="single"/>
        </w:rPr>
      </w:pPr>
    </w:p>
    <w:p w:rsidR="00CC4934" w:rsidRPr="005567EA" w:rsidRDefault="00CC4934" w:rsidP="00A63EAC">
      <w:pPr>
        <w:jc w:val="both"/>
        <w:rPr>
          <w:rFonts w:ascii="Neo Sans Pro" w:hAnsi="Neo Sans Pro"/>
          <w:b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>DZIAŁ 900 – GOSPODARKA  KOMUNALNA   I  OCHRONA  ŚRODOWISKA</w:t>
      </w:r>
    </w:p>
    <w:p w:rsidR="00CC4934" w:rsidRPr="005567EA" w:rsidRDefault="00CC4934" w:rsidP="00A63EAC">
      <w:pPr>
        <w:jc w:val="both"/>
        <w:rPr>
          <w:rFonts w:ascii="Neo Sans Pro" w:hAnsi="Neo Sans Pro"/>
          <w:b/>
          <w:sz w:val="24"/>
          <w:szCs w:val="24"/>
        </w:rPr>
      </w:pPr>
    </w:p>
    <w:p w:rsidR="004B44A0" w:rsidRPr="005567EA" w:rsidRDefault="00CC4934" w:rsidP="00C0264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Na zadania realizowane przez powiat  z zakresu gospodarki komunalnej i ochrony środowiska zaplanowano w budżecie na 201</w:t>
      </w:r>
      <w:r w:rsidR="003434EA" w:rsidRPr="005567EA">
        <w:rPr>
          <w:rFonts w:ascii="Neo Sans Pro" w:hAnsi="Neo Sans Pro"/>
          <w:sz w:val="24"/>
          <w:szCs w:val="24"/>
        </w:rPr>
        <w:t>5</w:t>
      </w:r>
      <w:r w:rsidR="00884531" w:rsidRPr="005567EA">
        <w:rPr>
          <w:rFonts w:ascii="Neo Sans Pro" w:hAnsi="Neo Sans Pro"/>
          <w:sz w:val="24"/>
          <w:szCs w:val="24"/>
        </w:rPr>
        <w:t xml:space="preserve"> rok</w:t>
      </w:r>
      <w:r w:rsidRPr="005567EA">
        <w:rPr>
          <w:rFonts w:ascii="Neo Sans Pro" w:hAnsi="Neo Sans Pro"/>
          <w:sz w:val="24"/>
          <w:szCs w:val="24"/>
        </w:rPr>
        <w:t xml:space="preserve"> kwotę </w:t>
      </w:r>
      <w:r w:rsidR="00F24947" w:rsidRPr="005567EA">
        <w:rPr>
          <w:rFonts w:ascii="Neo Sans Pro" w:hAnsi="Neo Sans Pro"/>
          <w:sz w:val="24"/>
          <w:szCs w:val="24"/>
        </w:rPr>
        <w:t>260 000</w:t>
      </w:r>
      <w:r w:rsidRPr="005567EA">
        <w:rPr>
          <w:rFonts w:ascii="Neo Sans Pro" w:hAnsi="Neo Sans Pro"/>
          <w:sz w:val="24"/>
          <w:szCs w:val="24"/>
        </w:rPr>
        <w:t>,- z czego w I półroczu</w:t>
      </w:r>
      <w:r w:rsidR="009933F6" w:rsidRPr="005567EA">
        <w:rPr>
          <w:rFonts w:ascii="Neo Sans Pro" w:hAnsi="Neo Sans Pro"/>
          <w:sz w:val="24"/>
          <w:szCs w:val="24"/>
        </w:rPr>
        <w:t xml:space="preserve"> </w:t>
      </w:r>
      <w:r w:rsidRPr="005567EA">
        <w:rPr>
          <w:rFonts w:ascii="Neo Sans Pro" w:hAnsi="Neo Sans Pro"/>
          <w:sz w:val="24"/>
          <w:szCs w:val="24"/>
        </w:rPr>
        <w:t>201</w:t>
      </w:r>
      <w:r w:rsidR="003434EA" w:rsidRPr="005567EA">
        <w:rPr>
          <w:rFonts w:ascii="Neo Sans Pro" w:hAnsi="Neo Sans Pro"/>
          <w:sz w:val="24"/>
          <w:szCs w:val="24"/>
        </w:rPr>
        <w:t>5</w:t>
      </w:r>
      <w:r w:rsidR="00884531" w:rsidRPr="005567EA">
        <w:rPr>
          <w:rFonts w:ascii="Neo Sans Pro" w:hAnsi="Neo Sans Pro"/>
          <w:sz w:val="24"/>
          <w:szCs w:val="24"/>
        </w:rPr>
        <w:t xml:space="preserve"> roku</w:t>
      </w:r>
      <w:r w:rsidR="009933F6" w:rsidRPr="005567EA">
        <w:rPr>
          <w:rFonts w:ascii="Neo Sans Pro" w:hAnsi="Neo Sans Pro"/>
          <w:sz w:val="24"/>
          <w:szCs w:val="24"/>
        </w:rPr>
        <w:t xml:space="preserve"> </w:t>
      </w:r>
      <w:r w:rsidRPr="005567EA">
        <w:rPr>
          <w:rFonts w:ascii="Neo Sans Pro" w:hAnsi="Neo Sans Pro"/>
          <w:sz w:val="24"/>
          <w:szCs w:val="24"/>
        </w:rPr>
        <w:t xml:space="preserve">wydatkowano </w:t>
      </w:r>
    </w:p>
    <w:p w:rsidR="00CC4934" w:rsidRPr="005567EA" w:rsidRDefault="003434EA" w:rsidP="00C0264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96 042</w:t>
      </w:r>
      <w:r w:rsidR="00CC4934" w:rsidRPr="005567EA">
        <w:rPr>
          <w:rFonts w:ascii="Neo Sans Pro" w:hAnsi="Neo Sans Pro"/>
          <w:sz w:val="24"/>
          <w:szCs w:val="24"/>
        </w:rPr>
        <w:t>,- tj.</w:t>
      </w:r>
      <w:r w:rsidR="00DD156E" w:rsidRPr="005567EA">
        <w:rPr>
          <w:rFonts w:ascii="Neo Sans Pro" w:hAnsi="Neo Sans Pro"/>
          <w:sz w:val="24"/>
          <w:szCs w:val="24"/>
        </w:rPr>
        <w:t xml:space="preserve"> </w:t>
      </w:r>
      <w:r w:rsidR="00F24947" w:rsidRPr="005567EA">
        <w:rPr>
          <w:rFonts w:ascii="Neo Sans Pro" w:hAnsi="Neo Sans Pro"/>
          <w:sz w:val="24"/>
          <w:szCs w:val="24"/>
        </w:rPr>
        <w:t>36,</w:t>
      </w:r>
      <w:r w:rsidRPr="005567EA">
        <w:rPr>
          <w:rFonts w:ascii="Neo Sans Pro" w:hAnsi="Neo Sans Pro"/>
          <w:sz w:val="24"/>
          <w:szCs w:val="24"/>
        </w:rPr>
        <w:t>94</w:t>
      </w:r>
      <w:r w:rsidR="00CC4934" w:rsidRPr="005567EA">
        <w:rPr>
          <w:rFonts w:ascii="Neo Sans Pro" w:hAnsi="Neo Sans Pro"/>
          <w:sz w:val="24"/>
          <w:szCs w:val="24"/>
        </w:rPr>
        <w:t>% planu, w tym na:</w:t>
      </w:r>
    </w:p>
    <w:p w:rsidR="00CC4934" w:rsidRPr="005567EA" w:rsidRDefault="00CC4934" w:rsidP="00C0264C">
      <w:pPr>
        <w:jc w:val="both"/>
        <w:rPr>
          <w:rFonts w:ascii="Neo Sans Pro" w:hAnsi="Neo Sans Pro"/>
          <w:sz w:val="24"/>
          <w:szCs w:val="24"/>
          <w:highlight w:val="yellow"/>
          <w:u w:val="single"/>
        </w:rPr>
      </w:pPr>
    </w:p>
    <w:p w:rsidR="004B44A0" w:rsidRPr="005567EA" w:rsidRDefault="00C16FAD" w:rsidP="004B44A0">
      <w:pPr>
        <w:ind w:left="60"/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 xml:space="preserve">w </w:t>
      </w:r>
      <w:r w:rsidR="00CC4934" w:rsidRPr="005567EA">
        <w:rPr>
          <w:rFonts w:ascii="Neo Sans Pro" w:hAnsi="Neo Sans Pro"/>
          <w:b/>
          <w:sz w:val="24"/>
          <w:szCs w:val="24"/>
        </w:rPr>
        <w:t xml:space="preserve">rozdziale 90003 – oczyszczanie miast i wsi – </w:t>
      </w:r>
      <w:r w:rsidR="00CC4934" w:rsidRPr="005567EA">
        <w:rPr>
          <w:rFonts w:ascii="Neo Sans Pro" w:hAnsi="Neo Sans Pro"/>
          <w:sz w:val="24"/>
          <w:szCs w:val="24"/>
        </w:rPr>
        <w:t>zaplanowano z budżecie na 201</w:t>
      </w:r>
      <w:r w:rsidR="004B44A0" w:rsidRPr="005567EA">
        <w:rPr>
          <w:rFonts w:ascii="Neo Sans Pro" w:hAnsi="Neo Sans Pro"/>
          <w:sz w:val="24"/>
          <w:szCs w:val="24"/>
        </w:rPr>
        <w:t>5</w:t>
      </w:r>
      <w:r w:rsidR="00884531" w:rsidRPr="005567EA">
        <w:rPr>
          <w:rFonts w:ascii="Neo Sans Pro" w:hAnsi="Neo Sans Pro"/>
          <w:sz w:val="24"/>
          <w:szCs w:val="24"/>
        </w:rPr>
        <w:t xml:space="preserve"> rok</w:t>
      </w:r>
      <w:r w:rsidR="00C0264C" w:rsidRPr="005567EA">
        <w:rPr>
          <w:rFonts w:ascii="Neo Sans Pro" w:hAnsi="Neo Sans Pro"/>
          <w:sz w:val="24"/>
          <w:szCs w:val="24"/>
        </w:rPr>
        <w:t xml:space="preserve"> </w:t>
      </w:r>
      <w:r w:rsidR="00487824" w:rsidRPr="005567EA">
        <w:rPr>
          <w:rFonts w:ascii="Neo Sans Pro" w:hAnsi="Neo Sans Pro"/>
          <w:sz w:val="24"/>
          <w:szCs w:val="24"/>
        </w:rPr>
        <w:t>k</w:t>
      </w:r>
      <w:r w:rsidR="00CC4934" w:rsidRPr="005567EA">
        <w:rPr>
          <w:rFonts w:ascii="Neo Sans Pro" w:hAnsi="Neo Sans Pro"/>
          <w:sz w:val="24"/>
          <w:szCs w:val="24"/>
        </w:rPr>
        <w:t>wotę</w:t>
      </w:r>
      <w:r w:rsidR="002343A2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 xml:space="preserve">w wysokości </w:t>
      </w:r>
      <w:r w:rsidR="004B44A0" w:rsidRPr="005567EA">
        <w:rPr>
          <w:rFonts w:ascii="Neo Sans Pro" w:hAnsi="Neo Sans Pro"/>
          <w:sz w:val="24"/>
          <w:szCs w:val="24"/>
        </w:rPr>
        <w:t>225 000</w:t>
      </w:r>
      <w:r w:rsidR="00CC4934" w:rsidRPr="005567EA">
        <w:rPr>
          <w:rFonts w:ascii="Neo Sans Pro" w:hAnsi="Neo Sans Pro"/>
          <w:sz w:val="24"/>
          <w:szCs w:val="24"/>
        </w:rPr>
        <w:t>,-</w:t>
      </w:r>
      <w:r w:rsidR="004B44A0" w:rsidRPr="005567EA">
        <w:rPr>
          <w:rFonts w:ascii="Neo Sans Pro" w:hAnsi="Neo Sans Pro"/>
          <w:sz w:val="24"/>
          <w:szCs w:val="24"/>
        </w:rPr>
        <w:t>.</w:t>
      </w:r>
      <w:r w:rsidR="00CC4934" w:rsidRPr="005567EA">
        <w:rPr>
          <w:rFonts w:ascii="Neo Sans Pro" w:hAnsi="Neo Sans Pro"/>
          <w:sz w:val="24"/>
          <w:szCs w:val="24"/>
        </w:rPr>
        <w:t xml:space="preserve"> </w:t>
      </w:r>
      <w:r w:rsidR="004B44A0" w:rsidRPr="005567EA">
        <w:rPr>
          <w:rFonts w:ascii="Neo Sans Pro" w:hAnsi="Neo Sans Pro"/>
          <w:sz w:val="24"/>
          <w:szCs w:val="24"/>
        </w:rPr>
        <w:t xml:space="preserve">W I półroczu 2015r. wydatki na ten cel wyniosły 96 042,- tj. 42,69% planu </w:t>
      </w:r>
      <w:proofErr w:type="spellStart"/>
      <w:r w:rsidR="004B44A0" w:rsidRPr="005567EA">
        <w:rPr>
          <w:rFonts w:ascii="Neo Sans Pro" w:hAnsi="Neo Sans Pro"/>
          <w:sz w:val="24"/>
          <w:szCs w:val="24"/>
        </w:rPr>
        <w:t>tj</w:t>
      </w:r>
      <w:proofErr w:type="spellEnd"/>
      <w:r w:rsidR="004B44A0" w:rsidRPr="005567EA">
        <w:rPr>
          <w:rFonts w:ascii="Neo Sans Pro" w:hAnsi="Neo Sans Pro"/>
          <w:sz w:val="24"/>
          <w:szCs w:val="24"/>
        </w:rPr>
        <w:t>:</w:t>
      </w:r>
    </w:p>
    <w:p w:rsidR="004B44A0" w:rsidRPr="005567EA" w:rsidRDefault="004B44A0" w:rsidP="00EC1752">
      <w:pPr>
        <w:numPr>
          <w:ilvl w:val="0"/>
          <w:numId w:val="26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na</w:t>
      </w:r>
      <w:r w:rsidRPr="005567EA">
        <w:rPr>
          <w:rFonts w:ascii="Neo Sans Pro" w:hAnsi="Neo Sans Pro"/>
          <w:b/>
          <w:sz w:val="24"/>
          <w:szCs w:val="24"/>
        </w:rPr>
        <w:t xml:space="preserve"> </w:t>
      </w:r>
      <w:r w:rsidRPr="005567EA">
        <w:rPr>
          <w:rFonts w:ascii="Neo Sans Pro" w:hAnsi="Neo Sans Pro"/>
          <w:sz w:val="24"/>
          <w:szCs w:val="24"/>
        </w:rPr>
        <w:t xml:space="preserve"> </w:t>
      </w:r>
      <w:r w:rsidR="00487824" w:rsidRPr="005567EA">
        <w:rPr>
          <w:rFonts w:ascii="Neo Sans Pro" w:hAnsi="Neo Sans Pro"/>
          <w:sz w:val="24"/>
          <w:szCs w:val="24"/>
        </w:rPr>
        <w:t>usług</w:t>
      </w:r>
      <w:r w:rsidRPr="005567EA">
        <w:rPr>
          <w:rFonts w:ascii="Neo Sans Pro" w:hAnsi="Neo Sans Pro"/>
          <w:sz w:val="24"/>
          <w:szCs w:val="24"/>
        </w:rPr>
        <w:t>i</w:t>
      </w:r>
      <w:r w:rsidR="00487824" w:rsidRPr="005567EA">
        <w:rPr>
          <w:rFonts w:ascii="Neo Sans Pro" w:hAnsi="Neo Sans Pro"/>
          <w:sz w:val="24"/>
          <w:szCs w:val="24"/>
        </w:rPr>
        <w:t xml:space="preserve"> z tytułu holowania  i parkowania pojazdów usuniętych z dróg publicznych oraz wykonanie usługi</w:t>
      </w:r>
      <w:r w:rsidR="00C0264C" w:rsidRPr="005567EA">
        <w:rPr>
          <w:rFonts w:ascii="Neo Sans Pro" w:hAnsi="Neo Sans Pro"/>
          <w:sz w:val="24"/>
          <w:szCs w:val="24"/>
        </w:rPr>
        <w:t xml:space="preserve"> </w:t>
      </w:r>
      <w:r w:rsidR="00487824" w:rsidRPr="005567EA">
        <w:rPr>
          <w:rFonts w:ascii="Neo Sans Pro" w:hAnsi="Neo Sans Pro"/>
          <w:sz w:val="24"/>
          <w:szCs w:val="24"/>
        </w:rPr>
        <w:t>rzeczoznawcy wyceniającego wartość przejętych pojazdów</w:t>
      </w:r>
      <w:r w:rsidRPr="005567EA">
        <w:rPr>
          <w:rFonts w:ascii="Neo Sans Pro" w:hAnsi="Neo Sans Pro"/>
          <w:sz w:val="24"/>
          <w:szCs w:val="24"/>
        </w:rPr>
        <w:t xml:space="preserve"> wydatkowano kwotę 92 682,-,</w:t>
      </w:r>
    </w:p>
    <w:p w:rsidR="009E4777" w:rsidRPr="005567EA" w:rsidRDefault="004B44A0" w:rsidP="00EC1752">
      <w:pPr>
        <w:numPr>
          <w:ilvl w:val="0"/>
          <w:numId w:val="26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na świadczenie usługi w zakresie ubezpieczenia od odpowiedzialności cywilnej (OC) pojazdów mechanicznych usuniętych  z dróg i przejętych  na rzecz </w:t>
      </w:r>
      <w:r w:rsidR="00175EFC" w:rsidRPr="005567EA">
        <w:rPr>
          <w:rFonts w:ascii="Neo Sans Pro" w:hAnsi="Neo Sans Pro"/>
          <w:sz w:val="24"/>
          <w:szCs w:val="24"/>
        </w:rPr>
        <w:t>Gminy</w:t>
      </w:r>
      <w:r w:rsidRPr="005567EA">
        <w:rPr>
          <w:rFonts w:ascii="Neo Sans Pro" w:hAnsi="Neo Sans Pro"/>
          <w:sz w:val="24"/>
          <w:szCs w:val="24"/>
        </w:rPr>
        <w:t xml:space="preserve"> na podstawie art. 130a i art. 50 a ustawy Prawo o ruchu drogowym wydatkowano kwotę 3 360</w:t>
      </w:r>
      <w:r w:rsidR="00487824" w:rsidRPr="005567EA">
        <w:rPr>
          <w:rFonts w:ascii="Neo Sans Pro" w:hAnsi="Neo Sans Pro"/>
          <w:sz w:val="24"/>
          <w:szCs w:val="24"/>
        </w:rPr>
        <w:t xml:space="preserve">. </w:t>
      </w:r>
    </w:p>
    <w:p w:rsidR="00C0264C" w:rsidRPr="005567EA" w:rsidRDefault="00C0264C" w:rsidP="00C0264C">
      <w:pPr>
        <w:ind w:left="60"/>
        <w:jc w:val="both"/>
        <w:rPr>
          <w:rFonts w:ascii="Neo Sans Pro" w:hAnsi="Neo Sans Pro"/>
          <w:sz w:val="24"/>
          <w:szCs w:val="24"/>
        </w:rPr>
      </w:pPr>
    </w:p>
    <w:p w:rsidR="00CC4934" w:rsidRPr="005567EA" w:rsidRDefault="00C16FAD" w:rsidP="00C0264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 xml:space="preserve">w </w:t>
      </w:r>
      <w:r w:rsidR="00CC4934" w:rsidRPr="005567EA">
        <w:rPr>
          <w:rFonts w:ascii="Neo Sans Pro" w:hAnsi="Neo Sans Pro"/>
          <w:b/>
          <w:sz w:val="24"/>
          <w:szCs w:val="24"/>
        </w:rPr>
        <w:t xml:space="preserve">rozdziale 90007 – </w:t>
      </w:r>
      <w:r w:rsidR="00CC4934" w:rsidRPr="005567EA">
        <w:rPr>
          <w:rFonts w:ascii="Neo Sans Pro" w:hAnsi="Neo Sans Pro"/>
          <w:sz w:val="24"/>
          <w:szCs w:val="24"/>
        </w:rPr>
        <w:t>wydatki na</w:t>
      </w:r>
      <w:r w:rsidR="00CC4934" w:rsidRPr="005567EA">
        <w:rPr>
          <w:rFonts w:ascii="Neo Sans Pro" w:hAnsi="Neo Sans Pro"/>
          <w:b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 xml:space="preserve">zmniejszenie hałasu i wibracji zaplanowane zostały </w:t>
      </w:r>
      <w:r w:rsidR="003C4F39">
        <w:rPr>
          <w:rFonts w:ascii="Neo Sans Pro" w:hAnsi="Neo Sans Pro"/>
          <w:sz w:val="24"/>
          <w:szCs w:val="24"/>
        </w:rPr>
        <w:br/>
      </w:r>
      <w:r w:rsidR="00CC4934" w:rsidRPr="005567EA">
        <w:rPr>
          <w:rFonts w:ascii="Neo Sans Pro" w:hAnsi="Neo Sans Pro"/>
          <w:sz w:val="24"/>
          <w:szCs w:val="24"/>
        </w:rPr>
        <w:t>w  budżecie na 201</w:t>
      </w:r>
      <w:r w:rsidR="004B44A0" w:rsidRPr="005567EA">
        <w:rPr>
          <w:rFonts w:ascii="Neo Sans Pro" w:hAnsi="Neo Sans Pro"/>
          <w:sz w:val="24"/>
          <w:szCs w:val="24"/>
        </w:rPr>
        <w:t>5</w:t>
      </w:r>
      <w:r w:rsidR="0034441B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rok</w:t>
      </w:r>
      <w:r w:rsidR="00CC4934" w:rsidRPr="005567EA">
        <w:rPr>
          <w:rFonts w:ascii="Neo Sans Pro" w:hAnsi="Neo Sans Pro"/>
          <w:b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 xml:space="preserve">w wysokości </w:t>
      </w:r>
      <w:r w:rsidR="0034441B" w:rsidRPr="005567EA">
        <w:rPr>
          <w:rFonts w:ascii="Neo Sans Pro" w:hAnsi="Neo Sans Pro"/>
          <w:sz w:val="24"/>
          <w:szCs w:val="24"/>
        </w:rPr>
        <w:t>3</w:t>
      </w:r>
      <w:r w:rsidR="004B44A0" w:rsidRPr="005567EA">
        <w:rPr>
          <w:rFonts w:ascii="Neo Sans Pro" w:hAnsi="Neo Sans Pro"/>
          <w:sz w:val="24"/>
          <w:szCs w:val="24"/>
        </w:rPr>
        <w:t xml:space="preserve">5 </w:t>
      </w:r>
      <w:r w:rsidR="0034441B" w:rsidRPr="005567EA">
        <w:rPr>
          <w:rFonts w:ascii="Neo Sans Pro" w:hAnsi="Neo Sans Pro"/>
          <w:sz w:val="24"/>
          <w:szCs w:val="24"/>
        </w:rPr>
        <w:t>000</w:t>
      </w:r>
      <w:r w:rsidR="00CC4934" w:rsidRPr="005567EA">
        <w:rPr>
          <w:rFonts w:ascii="Neo Sans Pro" w:hAnsi="Neo Sans Pro"/>
          <w:sz w:val="24"/>
          <w:szCs w:val="24"/>
        </w:rPr>
        <w:t xml:space="preserve">,- z przeznaczeniem na </w:t>
      </w:r>
      <w:r w:rsidR="00BA29CA" w:rsidRPr="005567EA">
        <w:rPr>
          <w:rFonts w:ascii="Neo Sans Pro" w:hAnsi="Neo Sans Pro"/>
          <w:sz w:val="24"/>
          <w:szCs w:val="24"/>
        </w:rPr>
        <w:t>realizację</w:t>
      </w:r>
      <w:r w:rsidR="00C0264C" w:rsidRPr="005567EA">
        <w:rPr>
          <w:rFonts w:ascii="Neo Sans Pro" w:hAnsi="Neo Sans Pro"/>
          <w:sz w:val="24"/>
          <w:szCs w:val="24"/>
        </w:rPr>
        <w:t xml:space="preserve"> </w:t>
      </w:r>
      <w:r w:rsidR="00BA29CA" w:rsidRPr="005567EA">
        <w:rPr>
          <w:rFonts w:ascii="Neo Sans Pro" w:hAnsi="Neo Sans Pro"/>
          <w:sz w:val="24"/>
          <w:szCs w:val="24"/>
        </w:rPr>
        <w:t>programu ochrony środowiska przed hałasem</w:t>
      </w:r>
      <w:r w:rsidR="0034441B" w:rsidRPr="005567EA">
        <w:rPr>
          <w:rFonts w:ascii="Neo Sans Pro" w:hAnsi="Neo Sans Pro"/>
          <w:sz w:val="24"/>
          <w:szCs w:val="24"/>
        </w:rPr>
        <w:t xml:space="preserve"> oraz na wykonanie pomiarów emisji hałasu emitowanego do środowiska</w:t>
      </w:r>
      <w:r w:rsidR="00BA29CA" w:rsidRPr="005567EA">
        <w:rPr>
          <w:rFonts w:ascii="Neo Sans Pro" w:hAnsi="Neo Sans Pro"/>
          <w:sz w:val="24"/>
          <w:szCs w:val="24"/>
        </w:rPr>
        <w:t xml:space="preserve">. </w:t>
      </w:r>
      <w:r w:rsidR="0034441B" w:rsidRPr="005567EA">
        <w:rPr>
          <w:rFonts w:ascii="Neo Sans Pro" w:hAnsi="Neo Sans Pro"/>
          <w:sz w:val="24"/>
          <w:szCs w:val="24"/>
        </w:rPr>
        <w:t>Realizacja tych zadań nastąpi w II połowie br.</w:t>
      </w:r>
    </w:p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</w:rPr>
      </w:pPr>
    </w:p>
    <w:p w:rsidR="00CC4934" w:rsidRDefault="00CC4934" w:rsidP="00A63EAC">
      <w:pPr>
        <w:jc w:val="both"/>
        <w:rPr>
          <w:rFonts w:ascii="Neo Sans Pro" w:hAnsi="Neo Sans Pro"/>
          <w:sz w:val="24"/>
          <w:szCs w:val="24"/>
        </w:rPr>
      </w:pPr>
    </w:p>
    <w:p w:rsidR="00191755" w:rsidRDefault="00191755" w:rsidP="00A63EAC">
      <w:pPr>
        <w:jc w:val="both"/>
        <w:rPr>
          <w:rFonts w:ascii="Neo Sans Pro" w:hAnsi="Neo Sans Pro"/>
          <w:sz w:val="24"/>
          <w:szCs w:val="24"/>
        </w:rPr>
      </w:pPr>
    </w:p>
    <w:p w:rsidR="00191755" w:rsidRDefault="00191755" w:rsidP="00A63EAC">
      <w:pPr>
        <w:jc w:val="both"/>
        <w:rPr>
          <w:rFonts w:ascii="Neo Sans Pro" w:hAnsi="Neo Sans Pro"/>
          <w:sz w:val="24"/>
          <w:szCs w:val="24"/>
        </w:rPr>
      </w:pPr>
    </w:p>
    <w:p w:rsidR="00191755" w:rsidRPr="005567EA" w:rsidRDefault="00191755" w:rsidP="00A63EAC">
      <w:pPr>
        <w:jc w:val="both"/>
        <w:rPr>
          <w:rFonts w:ascii="Neo Sans Pro" w:hAnsi="Neo Sans Pro"/>
          <w:sz w:val="24"/>
          <w:szCs w:val="24"/>
        </w:rPr>
      </w:pPr>
    </w:p>
    <w:p w:rsidR="00CC4934" w:rsidRPr="005567EA" w:rsidRDefault="00CC4934" w:rsidP="00A63EAC">
      <w:pPr>
        <w:jc w:val="both"/>
        <w:rPr>
          <w:rFonts w:ascii="Neo Sans Pro" w:hAnsi="Neo Sans Pro"/>
          <w:b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>DZIAŁ  921 – KULTURA  I  OCHRONA  DZIEDZICTWA NARODOWEGO</w:t>
      </w:r>
    </w:p>
    <w:p w:rsidR="00CC4934" w:rsidRPr="005567EA" w:rsidRDefault="00CC4934" w:rsidP="00A63EAC">
      <w:pPr>
        <w:jc w:val="both"/>
        <w:rPr>
          <w:rFonts w:ascii="Neo Sans Pro" w:hAnsi="Neo Sans Pro"/>
          <w:b/>
          <w:sz w:val="24"/>
          <w:szCs w:val="24"/>
        </w:rPr>
      </w:pPr>
    </w:p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Zaplanowane w budżecie na 201</w:t>
      </w:r>
      <w:r w:rsidR="006C6D1B" w:rsidRPr="005567EA">
        <w:rPr>
          <w:rFonts w:ascii="Neo Sans Pro" w:hAnsi="Neo Sans Pro"/>
          <w:sz w:val="24"/>
          <w:szCs w:val="24"/>
        </w:rPr>
        <w:t>5</w:t>
      </w:r>
      <w:r w:rsidR="00884531" w:rsidRPr="005567EA">
        <w:rPr>
          <w:rFonts w:ascii="Neo Sans Pro" w:hAnsi="Neo Sans Pro"/>
          <w:sz w:val="24"/>
          <w:szCs w:val="24"/>
        </w:rPr>
        <w:t xml:space="preserve"> rok</w:t>
      </w:r>
      <w:r w:rsidRPr="005567EA">
        <w:rPr>
          <w:rFonts w:ascii="Neo Sans Pro" w:hAnsi="Neo Sans Pro"/>
          <w:sz w:val="24"/>
          <w:szCs w:val="24"/>
        </w:rPr>
        <w:t xml:space="preserve"> środki na realizację zadań z zakresu kultury</w:t>
      </w:r>
      <w:r w:rsidR="00C0264C" w:rsidRPr="005567EA">
        <w:rPr>
          <w:rFonts w:ascii="Neo Sans Pro" w:hAnsi="Neo Sans Pro"/>
          <w:sz w:val="24"/>
          <w:szCs w:val="24"/>
        </w:rPr>
        <w:t xml:space="preserve"> </w:t>
      </w:r>
      <w:r w:rsidRPr="005567EA">
        <w:rPr>
          <w:rFonts w:ascii="Neo Sans Pro" w:hAnsi="Neo Sans Pro"/>
          <w:sz w:val="24"/>
          <w:szCs w:val="24"/>
        </w:rPr>
        <w:t>i ochrony</w:t>
      </w:r>
      <w:r w:rsidR="008517C9" w:rsidRPr="005567EA">
        <w:rPr>
          <w:rFonts w:ascii="Neo Sans Pro" w:hAnsi="Neo Sans Pro"/>
          <w:sz w:val="24"/>
          <w:szCs w:val="24"/>
        </w:rPr>
        <w:t xml:space="preserve"> </w:t>
      </w:r>
      <w:r w:rsidRPr="005567EA">
        <w:rPr>
          <w:rFonts w:ascii="Neo Sans Pro" w:hAnsi="Neo Sans Pro"/>
          <w:sz w:val="24"/>
          <w:szCs w:val="24"/>
        </w:rPr>
        <w:t xml:space="preserve">dziedzictwa narodowego wyniosły </w:t>
      </w:r>
      <w:r w:rsidR="006C6D1B" w:rsidRPr="005567EA">
        <w:rPr>
          <w:rFonts w:ascii="Neo Sans Pro" w:hAnsi="Neo Sans Pro"/>
          <w:sz w:val="24"/>
          <w:szCs w:val="24"/>
        </w:rPr>
        <w:t>10 427 270</w:t>
      </w:r>
      <w:r w:rsidRPr="005567EA">
        <w:rPr>
          <w:rFonts w:ascii="Neo Sans Pro" w:hAnsi="Neo Sans Pro"/>
          <w:sz w:val="24"/>
          <w:szCs w:val="24"/>
        </w:rPr>
        <w:t xml:space="preserve">,- z czego kwota </w:t>
      </w:r>
      <w:r w:rsidR="006C6D1B" w:rsidRPr="005567EA">
        <w:rPr>
          <w:rFonts w:ascii="Neo Sans Pro" w:hAnsi="Neo Sans Pro"/>
          <w:sz w:val="24"/>
          <w:szCs w:val="24"/>
        </w:rPr>
        <w:t>81 770</w:t>
      </w:r>
      <w:r w:rsidRPr="005567EA">
        <w:rPr>
          <w:rFonts w:ascii="Neo Sans Pro" w:hAnsi="Neo Sans Pro"/>
          <w:sz w:val="24"/>
          <w:szCs w:val="24"/>
        </w:rPr>
        <w:t>,-</w:t>
      </w:r>
      <w:r w:rsidR="008517C9" w:rsidRPr="005567EA">
        <w:rPr>
          <w:rFonts w:ascii="Neo Sans Pro" w:hAnsi="Neo Sans Pro"/>
          <w:sz w:val="24"/>
          <w:szCs w:val="24"/>
        </w:rPr>
        <w:t xml:space="preserve">  </w:t>
      </w:r>
      <w:r w:rsidRPr="005567EA">
        <w:rPr>
          <w:rFonts w:ascii="Neo Sans Pro" w:hAnsi="Neo Sans Pro"/>
          <w:sz w:val="24"/>
          <w:szCs w:val="24"/>
        </w:rPr>
        <w:t>na zadania realizowane</w:t>
      </w:r>
      <w:r w:rsidR="008517C9" w:rsidRPr="005567EA">
        <w:rPr>
          <w:rFonts w:ascii="Neo Sans Pro" w:hAnsi="Neo Sans Pro"/>
          <w:sz w:val="24"/>
          <w:szCs w:val="24"/>
        </w:rPr>
        <w:t xml:space="preserve"> </w:t>
      </w:r>
      <w:r w:rsidRPr="005567EA">
        <w:rPr>
          <w:rFonts w:ascii="Neo Sans Pro" w:hAnsi="Neo Sans Pro"/>
          <w:sz w:val="24"/>
          <w:szCs w:val="24"/>
        </w:rPr>
        <w:t>przez powiat na podstawie porozumień z administracją samorządową.</w:t>
      </w:r>
    </w:p>
    <w:p w:rsidR="00884531" w:rsidRPr="005567EA" w:rsidRDefault="00CC4934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Z planowanej kwoty </w:t>
      </w:r>
      <w:r w:rsidR="006C6D1B" w:rsidRPr="005567EA">
        <w:rPr>
          <w:rFonts w:ascii="Neo Sans Pro" w:hAnsi="Neo Sans Pro"/>
          <w:sz w:val="24"/>
          <w:szCs w:val="24"/>
        </w:rPr>
        <w:t>10 427 270</w:t>
      </w:r>
      <w:r w:rsidRPr="005567EA">
        <w:rPr>
          <w:rFonts w:ascii="Neo Sans Pro" w:hAnsi="Neo Sans Pro"/>
          <w:sz w:val="24"/>
          <w:szCs w:val="24"/>
        </w:rPr>
        <w:t>,- wydatkowano w I półroczu 201</w:t>
      </w:r>
      <w:r w:rsidR="006C6D1B" w:rsidRPr="005567EA">
        <w:rPr>
          <w:rFonts w:ascii="Neo Sans Pro" w:hAnsi="Neo Sans Pro"/>
          <w:sz w:val="24"/>
          <w:szCs w:val="24"/>
        </w:rPr>
        <w:t>5</w:t>
      </w:r>
      <w:r w:rsidR="00884531" w:rsidRPr="005567EA">
        <w:rPr>
          <w:rFonts w:ascii="Neo Sans Pro" w:hAnsi="Neo Sans Pro"/>
          <w:sz w:val="24"/>
          <w:szCs w:val="24"/>
        </w:rPr>
        <w:t xml:space="preserve"> roku</w:t>
      </w:r>
      <w:r w:rsidRPr="005567EA">
        <w:rPr>
          <w:rFonts w:ascii="Neo Sans Pro" w:hAnsi="Neo Sans Pro"/>
          <w:sz w:val="24"/>
          <w:szCs w:val="24"/>
        </w:rPr>
        <w:t xml:space="preserve"> środki w</w:t>
      </w:r>
      <w:r w:rsidR="008517C9" w:rsidRPr="005567EA">
        <w:rPr>
          <w:rFonts w:ascii="Neo Sans Pro" w:hAnsi="Neo Sans Pro"/>
          <w:sz w:val="24"/>
          <w:szCs w:val="24"/>
        </w:rPr>
        <w:t xml:space="preserve">  w</w:t>
      </w:r>
      <w:r w:rsidRPr="005567EA">
        <w:rPr>
          <w:rFonts w:ascii="Neo Sans Pro" w:hAnsi="Neo Sans Pro"/>
          <w:sz w:val="24"/>
          <w:szCs w:val="24"/>
        </w:rPr>
        <w:t>ysokości</w:t>
      </w:r>
      <w:r w:rsidR="008517C9" w:rsidRPr="005567EA">
        <w:rPr>
          <w:rFonts w:ascii="Neo Sans Pro" w:hAnsi="Neo Sans Pro"/>
          <w:sz w:val="24"/>
          <w:szCs w:val="24"/>
        </w:rPr>
        <w:t xml:space="preserve"> </w:t>
      </w:r>
    </w:p>
    <w:p w:rsidR="00CC4934" w:rsidRPr="005567EA" w:rsidRDefault="006C6D1B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5 194 014</w:t>
      </w:r>
      <w:r w:rsidR="00CC4934" w:rsidRPr="005567EA">
        <w:rPr>
          <w:rFonts w:ascii="Neo Sans Pro" w:hAnsi="Neo Sans Pro"/>
          <w:sz w:val="24"/>
          <w:szCs w:val="24"/>
        </w:rPr>
        <w:t>,- tj.</w:t>
      </w:r>
      <w:r w:rsidRPr="005567EA">
        <w:rPr>
          <w:rFonts w:ascii="Neo Sans Pro" w:hAnsi="Neo Sans Pro"/>
          <w:sz w:val="24"/>
          <w:szCs w:val="24"/>
        </w:rPr>
        <w:t>49,81</w:t>
      </w:r>
      <w:r w:rsidR="00CC4934" w:rsidRPr="005567EA">
        <w:rPr>
          <w:rFonts w:ascii="Neo Sans Pro" w:hAnsi="Neo Sans Pro"/>
          <w:sz w:val="24"/>
          <w:szCs w:val="24"/>
        </w:rPr>
        <w:t xml:space="preserve"> % planu, w tym na:</w:t>
      </w:r>
    </w:p>
    <w:p w:rsidR="00CC4934" w:rsidRPr="005567EA" w:rsidRDefault="00CC4934" w:rsidP="00A63EAC">
      <w:pPr>
        <w:jc w:val="both"/>
        <w:rPr>
          <w:rFonts w:ascii="Neo Sans Pro" w:hAnsi="Neo Sans Pro"/>
          <w:sz w:val="24"/>
          <w:szCs w:val="24"/>
          <w:u w:val="single"/>
        </w:rPr>
      </w:pPr>
    </w:p>
    <w:p w:rsidR="00D60A21" w:rsidRPr="005567EA" w:rsidRDefault="00C16FAD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 xml:space="preserve">w </w:t>
      </w:r>
      <w:r w:rsidR="00CC4934" w:rsidRPr="005567EA">
        <w:rPr>
          <w:rFonts w:ascii="Neo Sans Pro" w:hAnsi="Neo Sans Pro"/>
          <w:b/>
          <w:sz w:val="24"/>
          <w:szCs w:val="24"/>
        </w:rPr>
        <w:t>rozdziale 92106</w:t>
      </w:r>
      <w:r w:rsidR="00CC4934" w:rsidRPr="005567EA">
        <w:rPr>
          <w:rFonts w:ascii="Neo Sans Pro" w:hAnsi="Neo Sans Pro"/>
          <w:sz w:val="24"/>
          <w:szCs w:val="24"/>
        </w:rPr>
        <w:t xml:space="preserve"> – </w:t>
      </w:r>
      <w:r w:rsidR="00D60A21" w:rsidRPr="005567EA">
        <w:rPr>
          <w:rFonts w:ascii="Neo Sans Pro" w:hAnsi="Neo Sans Pro"/>
          <w:sz w:val="24"/>
          <w:szCs w:val="24"/>
        </w:rPr>
        <w:t xml:space="preserve">teatry ujęta została w budżecie kwota </w:t>
      </w:r>
      <w:r w:rsidR="006C6D1B" w:rsidRPr="005567EA">
        <w:rPr>
          <w:rFonts w:ascii="Neo Sans Pro" w:hAnsi="Neo Sans Pro"/>
          <w:sz w:val="24"/>
          <w:szCs w:val="24"/>
        </w:rPr>
        <w:t>4 750 000</w:t>
      </w:r>
      <w:r w:rsidR="00D60A21" w:rsidRPr="005567EA">
        <w:rPr>
          <w:rFonts w:ascii="Neo Sans Pro" w:hAnsi="Neo Sans Pro"/>
          <w:sz w:val="24"/>
          <w:szCs w:val="24"/>
        </w:rPr>
        <w:t>,- z czego w I półroczu 201</w:t>
      </w:r>
      <w:r w:rsidR="006C6D1B" w:rsidRPr="005567EA">
        <w:rPr>
          <w:rFonts w:ascii="Neo Sans Pro" w:hAnsi="Neo Sans Pro"/>
          <w:sz w:val="24"/>
          <w:szCs w:val="24"/>
        </w:rPr>
        <w:t>5</w:t>
      </w:r>
      <w:r w:rsidR="00884531" w:rsidRPr="005567EA">
        <w:rPr>
          <w:rFonts w:ascii="Neo Sans Pro" w:hAnsi="Neo Sans Pro"/>
          <w:sz w:val="24"/>
          <w:szCs w:val="24"/>
        </w:rPr>
        <w:t xml:space="preserve"> roku</w:t>
      </w:r>
      <w:r w:rsidR="00D60A21" w:rsidRPr="005567EA">
        <w:rPr>
          <w:rFonts w:ascii="Neo Sans Pro" w:hAnsi="Neo Sans Pro"/>
          <w:sz w:val="24"/>
          <w:szCs w:val="24"/>
        </w:rPr>
        <w:t xml:space="preserve"> wykorzystano </w:t>
      </w:r>
      <w:r w:rsidR="006C6D1B" w:rsidRPr="005567EA">
        <w:rPr>
          <w:rFonts w:ascii="Neo Sans Pro" w:hAnsi="Neo Sans Pro"/>
          <w:sz w:val="24"/>
          <w:szCs w:val="24"/>
        </w:rPr>
        <w:t>52,95</w:t>
      </w:r>
      <w:r w:rsidR="00D60A21" w:rsidRPr="005567EA">
        <w:rPr>
          <w:rFonts w:ascii="Neo Sans Pro" w:hAnsi="Neo Sans Pro"/>
          <w:sz w:val="24"/>
          <w:szCs w:val="24"/>
        </w:rPr>
        <w:t xml:space="preserve">% tj. </w:t>
      </w:r>
      <w:r w:rsidR="006C6D1B" w:rsidRPr="005567EA">
        <w:rPr>
          <w:rFonts w:ascii="Neo Sans Pro" w:hAnsi="Neo Sans Pro"/>
          <w:sz w:val="24"/>
          <w:szCs w:val="24"/>
        </w:rPr>
        <w:t>2 514 998</w:t>
      </w:r>
      <w:r w:rsidR="00A36E01" w:rsidRPr="005567EA">
        <w:rPr>
          <w:rFonts w:ascii="Neo Sans Pro" w:hAnsi="Neo Sans Pro"/>
          <w:sz w:val="24"/>
          <w:szCs w:val="24"/>
        </w:rPr>
        <w:t>2</w:t>
      </w:r>
      <w:r w:rsidR="00D60A21" w:rsidRPr="005567EA">
        <w:rPr>
          <w:rFonts w:ascii="Neo Sans Pro" w:hAnsi="Neo Sans Pro"/>
          <w:sz w:val="24"/>
          <w:szCs w:val="24"/>
        </w:rPr>
        <w:t>,- z przeznaczeniem na:</w:t>
      </w:r>
    </w:p>
    <w:p w:rsidR="00D60A21" w:rsidRPr="005567EA" w:rsidRDefault="00CC4934" w:rsidP="00EC1752">
      <w:pPr>
        <w:numPr>
          <w:ilvl w:val="0"/>
          <w:numId w:val="23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prowadzenie Teatru Powszechnego im.</w:t>
      </w:r>
      <w:r w:rsidR="00A36E01" w:rsidRPr="005567EA">
        <w:rPr>
          <w:rFonts w:ascii="Neo Sans Pro" w:hAnsi="Neo Sans Pro"/>
          <w:sz w:val="24"/>
          <w:szCs w:val="24"/>
        </w:rPr>
        <w:t xml:space="preserve"> </w:t>
      </w:r>
      <w:r w:rsidRPr="005567EA">
        <w:rPr>
          <w:rFonts w:ascii="Neo Sans Pro" w:hAnsi="Neo Sans Pro"/>
          <w:sz w:val="24"/>
          <w:szCs w:val="24"/>
        </w:rPr>
        <w:t>J.</w:t>
      </w:r>
      <w:r w:rsidR="00A36E01" w:rsidRPr="005567EA">
        <w:rPr>
          <w:rFonts w:ascii="Neo Sans Pro" w:hAnsi="Neo Sans Pro"/>
          <w:sz w:val="24"/>
          <w:szCs w:val="24"/>
        </w:rPr>
        <w:t xml:space="preserve"> </w:t>
      </w:r>
      <w:r w:rsidRPr="005567EA">
        <w:rPr>
          <w:rFonts w:ascii="Neo Sans Pro" w:hAnsi="Neo Sans Pro"/>
          <w:sz w:val="24"/>
          <w:szCs w:val="24"/>
        </w:rPr>
        <w:t>Kochanowskiego</w:t>
      </w:r>
      <w:r w:rsidR="00D60A21" w:rsidRPr="005567EA">
        <w:rPr>
          <w:rFonts w:ascii="Neo Sans Pro" w:hAnsi="Neo Sans Pro"/>
          <w:sz w:val="24"/>
          <w:szCs w:val="24"/>
        </w:rPr>
        <w:t xml:space="preserve"> w Radomiu  </w:t>
      </w:r>
      <w:r w:rsidR="006C6D1B" w:rsidRPr="005567EA">
        <w:rPr>
          <w:rFonts w:ascii="Neo Sans Pro" w:hAnsi="Neo Sans Pro"/>
          <w:sz w:val="24"/>
          <w:szCs w:val="24"/>
        </w:rPr>
        <w:t>2 514 998</w:t>
      </w:r>
      <w:r w:rsidR="00D60A21" w:rsidRPr="005567EA">
        <w:rPr>
          <w:rFonts w:ascii="Neo Sans Pro" w:hAnsi="Neo Sans Pro"/>
          <w:sz w:val="24"/>
          <w:szCs w:val="24"/>
        </w:rPr>
        <w:t>,- tj.</w:t>
      </w:r>
      <w:r w:rsidR="007D1560" w:rsidRPr="005567EA">
        <w:rPr>
          <w:rFonts w:ascii="Neo Sans Pro" w:hAnsi="Neo Sans Pro"/>
          <w:sz w:val="24"/>
          <w:szCs w:val="24"/>
        </w:rPr>
        <w:t xml:space="preserve"> </w:t>
      </w:r>
      <w:r w:rsidR="006C6D1B" w:rsidRPr="005567EA">
        <w:rPr>
          <w:rFonts w:ascii="Neo Sans Pro" w:hAnsi="Neo Sans Pro"/>
          <w:sz w:val="24"/>
          <w:szCs w:val="24"/>
        </w:rPr>
        <w:t>54,32</w:t>
      </w:r>
      <w:r w:rsidR="00D60A21" w:rsidRPr="005567EA">
        <w:rPr>
          <w:rFonts w:ascii="Neo Sans Pro" w:hAnsi="Neo Sans Pro"/>
          <w:sz w:val="24"/>
          <w:szCs w:val="24"/>
        </w:rPr>
        <w:t xml:space="preserve">% planu na ten cel w wysokości </w:t>
      </w:r>
      <w:r w:rsidR="006C6D1B" w:rsidRPr="005567EA">
        <w:rPr>
          <w:rFonts w:ascii="Neo Sans Pro" w:hAnsi="Neo Sans Pro"/>
          <w:sz w:val="24"/>
          <w:szCs w:val="24"/>
        </w:rPr>
        <w:t>4 630 000</w:t>
      </w:r>
      <w:r w:rsidR="00D60A21" w:rsidRPr="005567EA">
        <w:rPr>
          <w:rFonts w:ascii="Neo Sans Pro" w:hAnsi="Neo Sans Pro"/>
          <w:sz w:val="24"/>
          <w:szCs w:val="24"/>
        </w:rPr>
        <w:t>,-</w:t>
      </w:r>
    </w:p>
    <w:p w:rsidR="00CC4934" w:rsidRPr="005567EA" w:rsidRDefault="00BA7A82" w:rsidP="00EC1752">
      <w:pPr>
        <w:numPr>
          <w:ilvl w:val="0"/>
          <w:numId w:val="23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lastRenderedPageBreak/>
        <w:t>doposażenie dużej sceny Teatru Powszechnego im. Jana Kochanowskiego w Radomiu</w:t>
      </w:r>
      <w:r w:rsidR="00CC4934" w:rsidRPr="005567EA">
        <w:rPr>
          <w:rFonts w:ascii="Neo Sans Pro" w:hAnsi="Neo Sans Pro"/>
          <w:sz w:val="24"/>
          <w:szCs w:val="24"/>
        </w:rPr>
        <w:t xml:space="preserve"> </w:t>
      </w:r>
      <w:r w:rsidRPr="005567EA">
        <w:rPr>
          <w:rFonts w:ascii="Neo Sans Pro" w:hAnsi="Neo Sans Pro"/>
          <w:sz w:val="24"/>
          <w:szCs w:val="24"/>
        </w:rPr>
        <w:t xml:space="preserve"> zaplanowano kwotę 120 000,-. Realizacja zadania nastąpi w II półroczu br.</w:t>
      </w:r>
    </w:p>
    <w:p w:rsidR="00C0264C" w:rsidRPr="005567EA" w:rsidRDefault="00C0264C" w:rsidP="00A63EAC">
      <w:pPr>
        <w:ind w:left="567" w:hanging="567"/>
        <w:jc w:val="both"/>
        <w:rPr>
          <w:rFonts w:ascii="Neo Sans Pro" w:hAnsi="Neo Sans Pro"/>
          <w:sz w:val="24"/>
          <w:szCs w:val="24"/>
        </w:rPr>
      </w:pPr>
    </w:p>
    <w:p w:rsidR="00990556" w:rsidRPr="005567EA" w:rsidRDefault="00C16FAD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 xml:space="preserve">w </w:t>
      </w:r>
      <w:r w:rsidR="00CC4934" w:rsidRPr="005567EA">
        <w:rPr>
          <w:rFonts w:ascii="Neo Sans Pro" w:hAnsi="Neo Sans Pro"/>
          <w:b/>
          <w:sz w:val="24"/>
          <w:szCs w:val="24"/>
        </w:rPr>
        <w:t>rozdziale 92109</w:t>
      </w:r>
      <w:r w:rsidR="00E47B6A" w:rsidRPr="005567EA">
        <w:rPr>
          <w:rFonts w:ascii="Neo Sans Pro" w:hAnsi="Neo Sans Pro"/>
          <w:sz w:val="24"/>
          <w:szCs w:val="24"/>
        </w:rPr>
        <w:t xml:space="preserve"> – domy i ośrodki kultury, świetlice i kluby zaplanowane zostały </w:t>
      </w:r>
      <w:r w:rsidR="003C4F39">
        <w:rPr>
          <w:rFonts w:ascii="Neo Sans Pro" w:hAnsi="Neo Sans Pro"/>
          <w:sz w:val="24"/>
          <w:szCs w:val="24"/>
        </w:rPr>
        <w:br/>
      </w:r>
      <w:r w:rsidR="00E47B6A" w:rsidRPr="005567EA">
        <w:rPr>
          <w:rFonts w:ascii="Neo Sans Pro" w:hAnsi="Neo Sans Pro"/>
          <w:sz w:val="24"/>
          <w:szCs w:val="24"/>
        </w:rPr>
        <w:t>w budżecie na 201</w:t>
      </w:r>
      <w:r w:rsidR="00BA67EA" w:rsidRPr="005567EA">
        <w:rPr>
          <w:rFonts w:ascii="Neo Sans Pro" w:hAnsi="Neo Sans Pro"/>
          <w:sz w:val="24"/>
          <w:szCs w:val="24"/>
        </w:rPr>
        <w:t>5</w:t>
      </w:r>
      <w:r w:rsidR="00884531" w:rsidRPr="005567EA">
        <w:rPr>
          <w:rFonts w:ascii="Neo Sans Pro" w:hAnsi="Neo Sans Pro"/>
          <w:sz w:val="24"/>
          <w:szCs w:val="24"/>
        </w:rPr>
        <w:t xml:space="preserve"> rok</w:t>
      </w:r>
      <w:r w:rsidR="00E47B6A" w:rsidRPr="005567EA">
        <w:rPr>
          <w:rFonts w:ascii="Neo Sans Pro" w:hAnsi="Neo Sans Pro"/>
          <w:sz w:val="24"/>
          <w:szCs w:val="24"/>
        </w:rPr>
        <w:t xml:space="preserve"> środki w wysokości </w:t>
      </w:r>
      <w:r w:rsidR="00BA67EA" w:rsidRPr="005567EA">
        <w:rPr>
          <w:rFonts w:ascii="Neo Sans Pro" w:hAnsi="Neo Sans Pro"/>
          <w:sz w:val="24"/>
          <w:szCs w:val="24"/>
        </w:rPr>
        <w:t>1 895 000</w:t>
      </w:r>
      <w:r w:rsidR="0065769B" w:rsidRPr="005567EA">
        <w:rPr>
          <w:rFonts w:ascii="Neo Sans Pro" w:hAnsi="Neo Sans Pro"/>
          <w:sz w:val="24"/>
          <w:szCs w:val="24"/>
        </w:rPr>
        <w:t xml:space="preserve">,- z czego w okresie  sprawozdawczym wydatkowano </w:t>
      </w:r>
    </w:p>
    <w:p w:rsidR="00E47B6A" w:rsidRPr="005567EA" w:rsidRDefault="00BA67EA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774 246</w:t>
      </w:r>
      <w:r w:rsidR="0065769B" w:rsidRPr="005567EA">
        <w:rPr>
          <w:rFonts w:ascii="Neo Sans Pro" w:hAnsi="Neo Sans Pro"/>
          <w:sz w:val="24"/>
          <w:szCs w:val="24"/>
        </w:rPr>
        <w:t>,-</w:t>
      </w:r>
      <w:r w:rsidR="00D04EAF" w:rsidRPr="005567EA">
        <w:rPr>
          <w:rFonts w:ascii="Neo Sans Pro" w:hAnsi="Neo Sans Pro"/>
          <w:sz w:val="24"/>
          <w:szCs w:val="24"/>
        </w:rPr>
        <w:t xml:space="preserve"> </w:t>
      </w:r>
      <w:r w:rsidR="0013478A" w:rsidRPr="005567EA">
        <w:rPr>
          <w:rFonts w:ascii="Neo Sans Pro" w:hAnsi="Neo Sans Pro"/>
          <w:sz w:val="24"/>
          <w:szCs w:val="24"/>
        </w:rPr>
        <w:t>tj.</w:t>
      </w:r>
      <w:r w:rsidR="007D1560" w:rsidRPr="005567EA">
        <w:rPr>
          <w:rFonts w:ascii="Neo Sans Pro" w:hAnsi="Neo Sans Pro"/>
          <w:sz w:val="24"/>
          <w:szCs w:val="24"/>
        </w:rPr>
        <w:t xml:space="preserve"> </w:t>
      </w:r>
      <w:r w:rsidRPr="005567EA">
        <w:rPr>
          <w:rFonts w:ascii="Neo Sans Pro" w:hAnsi="Neo Sans Pro"/>
          <w:sz w:val="24"/>
          <w:szCs w:val="24"/>
        </w:rPr>
        <w:t>40 86</w:t>
      </w:r>
      <w:r w:rsidR="0013478A" w:rsidRPr="005567EA">
        <w:rPr>
          <w:rFonts w:ascii="Neo Sans Pro" w:hAnsi="Neo Sans Pro"/>
          <w:sz w:val="24"/>
          <w:szCs w:val="24"/>
        </w:rPr>
        <w:t>% kwoty planowanej z przeznaczeniem na:</w:t>
      </w:r>
    </w:p>
    <w:p w:rsidR="0013478A" w:rsidRPr="005567EA" w:rsidRDefault="0013478A" w:rsidP="00EC1752">
      <w:pPr>
        <w:numPr>
          <w:ilvl w:val="0"/>
          <w:numId w:val="24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prowadzenie Ośrodka Kultury i Sztuki „Resursa Obywatelska” – </w:t>
      </w:r>
      <w:r w:rsidR="00BA67EA" w:rsidRPr="005567EA">
        <w:rPr>
          <w:rFonts w:ascii="Neo Sans Pro" w:hAnsi="Neo Sans Pro"/>
          <w:sz w:val="24"/>
          <w:szCs w:val="24"/>
        </w:rPr>
        <w:t>560 110</w:t>
      </w:r>
      <w:r w:rsidRPr="005567EA">
        <w:rPr>
          <w:rFonts w:ascii="Neo Sans Pro" w:hAnsi="Neo Sans Pro"/>
          <w:sz w:val="24"/>
          <w:szCs w:val="24"/>
        </w:rPr>
        <w:t>,- tj.</w:t>
      </w:r>
      <w:r w:rsidR="00BA67EA" w:rsidRPr="005567EA">
        <w:rPr>
          <w:rFonts w:ascii="Neo Sans Pro" w:hAnsi="Neo Sans Pro"/>
          <w:sz w:val="24"/>
          <w:szCs w:val="24"/>
        </w:rPr>
        <w:t>50,46</w:t>
      </w:r>
      <w:r w:rsidRPr="005567EA">
        <w:rPr>
          <w:rFonts w:ascii="Neo Sans Pro" w:hAnsi="Neo Sans Pro"/>
          <w:sz w:val="24"/>
          <w:szCs w:val="24"/>
        </w:rPr>
        <w:t xml:space="preserve">% planu w wysokości </w:t>
      </w:r>
      <w:r w:rsidR="00BA67EA" w:rsidRPr="005567EA">
        <w:rPr>
          <w:rFonts w:ascii="Neo Sans Pro" w:hAnsi="Neo Sans Pro"/>
          <w:sz w:val="24"/>
          <w:szCs w:val="24"/>
        </w:rPr>
        <w:t>1 110 000</w:t>
      </w:r>
      <w:r w:rsidRPr="005567EA">
        <w:rPr>
          <w:rFonts w:ascii="Neo Sans Pro" w:hAnsi="Neo Sans Pro"/>
          <w:sz w:val="24"/>
          <w:szCs w:val="24"/>
        </w:rPr>
        <w:t>,-</w:t>
      </w:r>
      <w:r w:rsidR="00DA2453">
        <w:rPr>
          <w:rFonts w:ascii="Neo Sans Pro" w:hAnsi="Neo Sans Pro"/>
          <w:sz w:val="24"/>
          <w:szCs w:val="24"/>
        </w:rPr>
        <w:t>,</w:t>
      </w:r>
    </w:p>
    <w:p w:rsidR="0013478A" w:rsidRPr="005567EA" w:rsidRDefault="0013478A" w:rsidP="00EC1752">
      <w:pPr>
        <w:numPr>
          <w:ilvl w:val="0"/>
          <w:numId w:val="24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dofinansowanie w formie dotacji celowej imprez organizowanych przez </w:t>
      </w:r>
      <w:proofErr w:type="spellStart"/>
      <w:r w:rsidRPr="005567EA">
        <w:rPr>
          <w:rFonts w:ascii="Neo Sans Pro" w:hAnsi="Neo Sans Pro"/>
          <w:sz w:val="24"/>
          <w:szCs w:val="24"/>
        </w:rPr>
        <w:t>OKiSZ</w:t>
      </w:r>
      <w:proofErr w:type="spellEnd"/>
      <w:r w:rsidRPr="005567EA">
        <w:rPr>
          <w:rFonts w:ascii="Neo Sans Pro" w:hAnsi="Neo Sans Pro"/>
          <w:sz w:val="24"/>
          <w:szCs w:val="24"/>
        </w:rPr>
        <w:t xml:space="preserve"> „Resursa Obywatelska” – </w:t>
      </w:r>
      <w:r w:rsidR="00BA67EA" w:rsidRPr="005567EA">
        <w:rPr>
          <w:rFonts w:ascii="Neo Sans Pro" w:hAnsi="Neo Sans Pro"/>
          <w:sz w:val="24"/>
          <w:szCs w:val="24"/>
        </w:rPr>
        <w:t>28 000</w:t>
      </w:r>
      <w:r w:rsidRPr="005567EA">
        <w:rPr>
          <w:rFonts w:ascii="Neo Sans Pro" w:hAnsi="Neo Sans Pro"/>
          <w:sz w:val="24"/>
          <w:szCs w:val="24"/>
        </w:rPr>
        <w:t>,- tj.</w:t>
      </w:r>
      <w:r w:rsidR="007D1560" w:rsidRPr="005567EA">
        <w:rPr>
          <w:rFonts w:ascii="Neo Sans Pro" w:hAnsi="Neo Sans Pro"/>
          <w:sz w:val="24"/>
          <w:szCs w:val="24"/>
        </w:rPr>
        <w:t xml:space="preserve"> </w:t>
      </w:r>
      <w:r w:rsidR="00BA67EA" w:rsidRPr="005567EA">
        <w:rPr>
          <w:rFonts w:ascii="Neo Sans Pro" w:hAnsi="Neo Sans Pro"/>
          <w:sz w:val="24"/>
          <w:szCs w:val="24"/>
        </w:rPr>
        <w:t>28,87</w:t>
      </w:r>
      <w:r w:rsidR="005C39F2" w:rsidRPr="005567EA">
        <w:rPr>
          <w:rFonts w:ascii="Neo Sans Pro" w:hAnsi="Neo Sans Pro"/>
          <w:sz w:val="24"/>
          <w:szCs w:val="24"/>
        </w:rPr>
        <w:t>%</w:t>
      </w:r>
      <w:r w:rsidRPr="005567EA">
        <w:rPr>
          <w:rFonts w:ascii="Neo Sans Pro" w:hAnsi="Neo Sans Pro"/>
          <w:sz w:val="24"/>
          <w:szCs w:val="24"/>
        </w:rPr>
        <w:t xml:space="preserve"> planu wynoszącego </w:t>
      </w:r>
      <w:r w:rsidR="00BA67EA" w:rsidRPr="005567EA">
        <w:rPr>
          <w:rFonts w:ascii="Neo Sans Pro" w:hAnsi="Neo Sans Pro"/>
          <w:sz w:val="24"/>
          <w:szCs w:val="24"/>
        </w:rPr>
        <w:t>97 000</w:t>
      </w:r>
      <w:r w:rsidRPr="005567EA">
        <w:rPr>
          <w:rFonts w:ascii="Neo Sans Pro" w:hAnsi="Neo Sans Pro"/>
          <w:sz w:val="24"/>
          <w:szCs w:val="24"/>
        </w:rPr>
        <w:t>,-</w:t>
      </w:r>
    </w:p>
    <w:p w:rsidR="001C7D0B" w:rsidRPr="005567EA" w:rsidRDefault="0013478A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Kwota </w:t>
      </w:r>
      <w:r w:rsidR="0075352C" w:rsidRPr="005567EA">
        <w:rPr>
          <w:rFonts w:ascii="Neo Sans Pro" w:hAnsi="Neo Sans Pro"/>
          <w:sz w:val="24"/>
          <w:szCs w:val="24"/>
        </w:rPr>
        <w:t>28 000</w:t>
      </w:r>
      <w:r w:rsidRPr="005567EA">
        <w:rPr>
          <w:rFonts w:ascii="Neo Sans Pro" w:hAnsi="Neo Sans Pro"/>
          <w:sz w:val="24"/>
          <w:szCs w:val="24"/>
        </w:rPr>
        <w:t>,- przeznaczona została na organizację imprez ”</w:t>
      </w:r>
      <w:proofErr w:type="spellStart"/>
      <w:r w:rsidRPr="005567EA">
        <w:rPr>
          <w:rFonts w:ascii="Neo Sans Pro" w:hAnsi="Neo Sans Pro"/>
          <w:sz w:val="24"/>
          <w:szCs w:val="24"/>
        </w:rPr>
        <w:t>Kaziki</w:t>
      </w:r>
      <w:proofErr w:type="spellEnd"/>
      <w:r w:rsidRPr="005567EA">
        <w:rPr>
          <w:rFonts w:ascii="Neo Sans Pro" w:hAnsi="Neo Sans Pro"/>
          <w:sz w:val="24"/>
          <w:szCs w:val="24"/>
        </w:rPr>
        <w:t xml:space="preserve"> 201</w:t>
      </w:r>
      <w:r w:rsidR="00BA67EA" w:rsidRPr="005567EA">
        <w:rPr>
          <w:rFonts w:ascii="Neo Sans Pro" w:hAnsi="Neo Sans Pro"/>
          <w:sz w:val="24"/>
          <w:szCs w:val="24"/>
        </w:rPr>
        <w:t>5</w:t>
      </w:r>
      <w:r w:rsidRPr="005567EA">
        <w:rPr>
          <w:rFonts w:ascii="Neo Sans Pro" w:hAnsi="Neo Sans Pro"/>
          <w:sz w:val="24"/>
          <w:szCs w:val="24"/>
        </w:rPr>
        <w:t>”</w:t>
      </w:r>
      <w:r w:rsidR="00BA67EA" w:rsidRPr="005567EA">
        <w:rPr>
          <w:rFonts w:ascii="Neo Sans Pro" w:hAnsi="Neo Sans Pro"/>
          <w:sz w:val="24"/>
          <w:szCs w:val="24"/>
        </w:rPr>
        <w:t>,</w:t>
      </w:r>
      <w:r w:rsidRPr="005567EA">
        <w:rPr>
          <w:rFonts w:ascii="Neo Sans Pro" w:hAnsi="Neo Sans Pro"/>
          <w:sz w:val="24"/>
          <w:szCs w:val="24"/>
        </w:rPr>
        <w:t xml:space="preserve"> Radomski Festiwal Filozofii „Okna”</w:t>
      </w:r>
      <w:r w:rsidR="00BA67EA" w:rsidRPr="005567EA">
        <w:rPr>
          <w:rFonts w:ascii="Neo Sans Pro" w:hAnsi="Neo Sans Pro"/>
          <w:sz w:val="24"/>
          <w:szCs w:val="24"/>
        </w:rPr>
        <w:t xml:space="preserve">, </w:t>
      </w:r>
      <w:proofErr w:type="spellStart"/>
      <w:r w:rsidR="00BA67EA" w:rsidRPr="005567EA">
        <w:rPr>
          <w:rFonts w:ascii="Neo Sans Pro" w:hAnsi="Neo Sans Pro"/>
          <w:sz w:val="24"/>
          <w:szCs w:val="24"/>
        </w:rPr>
        <w:t>Anima</w:t>
      </w:r>
      <w:proofErr w:type="spellEnd"/>
      <w:r w:rsidR="00BA67EA" w:rsidRPr="005567EA">
        <w:rPr>
          <w:rFonts w:ascii="Neo Sans Pro" w:hAnsi="Neo Sans Pro"/>
          <w:sz w:val="24"/>
          <w:szCs w:val="24"/>
        </w:rPr>
        <w:t xml:space="preserve"> </w:t>
      </w:r>
      <w:proofErr w:type="spellStart"/>
      <w:r w:rsidR="00BA67EA" w:rsidRPr="005567EA">
        <w:rPr>
          <w:rFonts w:ascii="Neo Sans Pro" w:hAnsi="Neo Sans Pro"/>
          <w:sz w:val="24"/>
          <w:szCs w:val="24"/>
        </w:rPr>
        <w:t>Urbis</w:t>
      </w:r>
      <w:proofErr w:type="spellEnd"/>
      <w:r w:rsidR="00BA67EA" w:rsidRPr="005567EA">
        <w:rPr>
          <w:rFonts w:ascii="Neo Sans Pro" w:hAnsi="Neo Sans Pro"/>
          <w:sz w:val="24"/>
          <w:szCs w:val="24"/>
        </w:rPr>
        <w:t>, i Obchody Czerwca 76</w:t>
      </w:r>
      <w:r w:rsidRPr="005567EA">
        <w:rPr>
          <w:rFonts w:ascii="Neo Sans Pro" w:hAnsi="Neo Sans Pro"/>
          <w:sz w:val="24"/>
          <w:szCs w:val="24"/>
        </w:rPr>
        <w:t>.</w:t>
      </w:r>
      <w:r w:rsidR="0003519F" w:rsidRPr="005567EA">
        <w:rPr>
          <w:rFonts w:ascii="Neo Sans Pro" w:hAnsi="Neo Sans Pro"/>
          <w:sz w:val="24"/>
          <w:szCs w:val="24"/>
        </w:rPr>
        <w:t xml:space="preserve"> </w:t>
      </w:r>
    </w:p>
    <w:p w:rsidR="001C7D0B" w:rsidRPr="005567EA" w:rsidRDefault="00175EFC" w:rsidP="002A6665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Na</w:t>
      </w:r>
      <w:r w:rsidR="001C7D0B" w:rsidRPr="005567EA">
        <w:rPr>
          <w:rFonts w:ascii="Neo Sans Pro" w:hAnsi="Neo Sans Pro"/>
          <w:sz w:val="24"/>
          <w:szCs w:val="24"/>
        </w:rPr>
        <w:t xml:space="preserve"> </w:t>
      </w:r>
      <w:r w:rsidR="00BA67EA" w:rsidRPr="005567EA">
        <w:rPr>
          <w:rFonts w:ascii="Neo Sans Pro" w:hAnsi="Neo Sans Pro"/>
          <w:sz w:val="24"/>
          <w:szCs w:val="24"/>
        </w:rPr>
        <w:t>modernizację Sceny Głównej Resursy Obywatelskiej kwota planowano to 33 000,</w:t>
      </w:r>
      <w:r w:rsidR="006F4196" w:rsidRPr="005567EA">
        <w:rPr>
          <w:rFonts w:ascii="Neo Sans Pro" w:hAnsi="Neo Sans Pro"/>
          <w:sz w:val="24"/>
          <w:szCs w:val="24"/>
        </w:rPr>
        <w:t>-</w:t>
      </w:r>
      <w:r w:rsidR="00BA67EA" w:rsidRPr="005567EA">
        <w:rPr>
          <w:rFonts w:ascii="Neo Sans Pro" w:hAnsi="Neo Sans Pro"/>
          <w:sz w:val="24"/>
          <w:szCs w:val="24"/>
        </w:rPr>
        <w:t>,</w:t>
      </w:r>
      <w:r w:rsidR="006F4196" w:rsidRPr="005567EA">
        <w:rPr>
          <w:rFonts w:ascii="Neo Sans Pro" w:hAnsi="Neo Sans Pro"/>
          <w:sz w:val="24"/>
          <w:szCs w:val="24"/>
        </w:rPr>
        <w:t xml:space="preserve"> realizacja zadania nastąpi w II półroczu </w:t>
      </w:r>
      <w:proofErr w:type="spellStart"/>
      <w:r w:rsidR="006F4196" w:rsidRPr="005567EA">
        <w:rPr>
          <w:rFonts w:ascii="Neo Sans Pro" w:hAnsi="Neo Sans Pro"/>
          <w:sz w:val="24"/>
          <w:szCs w:val="24"/>
        </w:rPr>
        <w:t>br</w:t>
      </w:r>
      <w:proofErr w:type="spellEnd"/>
    </w:p>
    <w:p w:rsidR="00146F8D" w:rsidRPr="005567EA" w:rsidRDefault="00146F8D" w:rsidP="002A6665">
      <w:pPr>
        <w:jc w:val="both"/>
        <w:rPr>
          <w:rFonts w:ascii="Neo Sans Pro" w:hAnsi="Neo Sans Pro"/>
          <w:b/>
          <w:sz w:val="24"/>
          <w:szCs w:val="24"/>
        </w:rPr>
      </w:pPr>
    </w:p>
    <w:p w:rsidR="00DA2453" w:rsidRDefault="00C16FAD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b/>
          <w:sz w:val="24"/>
          <w:szCs w:val="24"/>
        </w:rPr>
        <w:t xml:space="preserve">w </w:t>
      </w:r>
      <w:r w:rsidR="00CC4934" w:rsidRPr="005567EA">
        <w:rPr>
          <w:rFonts w:ascii="Neo Sans Pro" w:hAnsi="Neo Sans Pro"/>
          <w:b/>
          <w:sz w:val="24"/>
          <w:szCs w:val="24"/>
        </w:rPr>
        <w:t>rozdziale 92116</w:t>
      </w:r>
      <w:r w:rsidR="00CC4934" w:rsidRPr="005567EA">
        <w:rPr>
          <w:rFonts w:ascii="Neo Sans Pro" w:hAnsi="Neo Sans Pro"/>
          <w:sz w:val="24"/>
          <w:szCs w:val="24"/>
        </w:rPr>
        <w:t xml:space="preserve"> – </w:t>
      </w:r>
      <w:r w:rsidR="00D907F8" w:rsidRPr="005567EA">
        <w:rPr>
          <w:rFonts w:ascii="Neo Sans Pro" w:hAnsi="Neo Sans Pro"/>
          <w:sz w:val="24"/>
          <w:szCs w:val="24"/>
        </w:rPr>
        <w:t>biblioteki</w:t>
      </w:r>
      <w:r w:rsidR="00670DCA" w:rsidRPr="005567EA">
        <w:rPr>
          <w:rFonts w:ascii="Neo Sans Pro" w:hAnsi="Neo Sans Pro"/>
          <w:sz w:val="24"/>
          <w:szCs w:val="24"/>
        </w:rPr>
        <w:t xml:space="preserve"> zaplanowano w budżecie na 201</w:t>
      </w:r>
      <w:r w:rsidR="0075352C" w:rsidRPr="005567EA">
        <w:rPr>
          <w:rFonts w:ascii="Neo Sans Pro" w:hAnsi="Neo Sans Pro"/>
          <w:sz w:val="24"/>
          <w:szCs w:val="24"/>
        </w:rPr>
        <w:t>5</w:t>
      </w:r>
      <w:r w:rsidR="00670DCA" w:rsidRPr="005567EA">
        <w:rPr>
          <w:rFonts w:ascii="Neo Sans Pro" w:hAnsi="Neo Sans Pro"/>
          <w:sz w:val="24"/>
          <w:szCs w:val="24"/>
        </w:rPr>
        <w:t xml:space="preserve"> rok kwotę </w:t>
      </w:r>
      <w:r w:rsidR="0075352C" w:rsidRPr="005567EA">
        <w:rPr>
          <w:rFonts w:ascii="Neo Sans Pro" w:hAnsi="Neo Sans Pro"/>
          <w:sz w:val="24"/>
          <w:szCs w:val="24"/>
        </w:rPr>
        <w:t>3 782 270</w:t>
      </w:r>
      <w:r w:rsidR="00670DCA" w:rsidRPr="005567EA">
        <w:rPr>
          <w:rFonts w:ascii="Neo Sans Pro" w:hAnsi="Neo Sans Pro"/>
          <w:sz w:val="24"/>
          <w:szCs w:val="24"/>
        </w:rPr>
        <w:t xml:space="preserve">,- </w:t>
      </w:r>
      <w:r w:rsidR="003C4F39">
        <w:rPr>
          <w:rFonts w:ascii="Neo Sans Pro" w:hAnsi="Neo Sans Pro"/>
          <w:sz w:val="24"/>
          <w:szCs w:val="24"/>
        </w:rPr>
        <w:br/>
      </w:r>
      <w:r w:rsidR="00CC4934" w:rsidRPr="005567EA">
        <w:rPr>
          <w:rFonts w:ascii="Neo Sans Pro" w:hAnsi="Neo Sans Pro"/>
          <w:sz w:val="24"/>
          <w:szCs w:val="24"/>
        </w:rPr>
        <w:t xml:space="preserve">w tym </w:t>
      </w:r>
      <w:r w:rsidR="0075352C" w:rsidRPr="005567EA">
        <w:rPr>
          <w:rFonts w:ascii="Neo Sans Pro" w:hAnsi="Neo Sans Pro"/>
          <w:sz w:val="24"/>
          <w:szCs w:val="24"/>
        </w:rPr>
        <w:t>81 770</w:t>
      </w:r>
      <w:r w:rsidR="00CC4934" w:rsidRPr="005567EA">
        <w:rPr>
          <w:rFonts w:ascii="Neo Sans Pro" w:hAnsi="Neo Sans Pro"/>
          <w:sz w:val="24"/>
          <w:szCs w:val="24"/>
        </w:rPr>
        <w:t>,- na zadanie realizowane</w:t>
      </w:r>
      <w:r w:rsidR="00670DCA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na podstawie porozumienia</w:t>
      </w:r>
      <w:r w:rsidR="00670DCA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>z administracją samorządową. W I półroczu 201</w:t>
      </w:r>
      <w:r w:rsidR="0075352C" w:rsidRPr="005567EA">
        <w:rPr>
          <w:rFonts w:ascii="Neo Sans Pro" w:hAnsi="Neo Sans Pro"/>
          <w:sz w:val="24"/>
          <w:szCs w:val="24"/>
        </w:rPr>
        <w:t>5</w:t>
      </w:r>
      <w:r w:rsidR="00884531" w:rsidRPr="005567EA">
        <w:rPr>
          <w:rFonts w:ascii="Neo Sans Pro" w:hAnsi="Neo Sans Pro"/>
          <w:sz w:val="24"/>
          <w:szCs w:val="24"/>
        </w:rPr>
        <w:t xml:space="preserve"> roku</w:t>
      </w:r>
      <w:r w:rsidR="00CC4934" w:rsidRPr="005567EA">
        <w:rPr>
          <w:rFonts w:ascii="Neo Sans Pro" w:hAnsi="Neo Sans Pro"/>
          <w:sz w:val="24"/>
          <w:szCs w:val="24"/>
        </w:rPr>
        <w:t xml:space="preserve"> wydatkowana  została w tym</w:t>
      </w:r>
      <w:r w:rsidR="00670DCA" w:rsidRPr="005567EA">
        <w:rPr>
          <w:rFonts w:ascii="Neo Sans Pro" w:hAnsi="Neo Sans Pro"/>
          <w:sz w:val="24"/>
          <w:szCs w:val="24"/>
        </w:rPr>
        <w:t xml:space="preserve"> </w:t>
      </w:r>
      <w:r w:rsidR="00CC4934" w:rsidRPr="005567EA">
        <w:rPr>
          <w:rFonts w:ascii="Neo Sans Pro" w:hAnsi="Neo Sans Pro"/>
          <w:sz w:val="24"/>
          <w:szCs w:val="24"/>
        </w:rPr>
        <w:t xml:space="preserve"> rozdziale kwota </w:t>
      </w:r>
    </w:p>
    <w:p w:rsidR="00CC4934" w:rsidRPr="005567EA" w:rsidRDefault="0075352C" w:rsidP="00A63EAC">
      <w:p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1 904 770</w:t>
      </w:r>
      <w:r w:rsidR="00CC4934" w:rsidRPr="005567EA">
        <w:rPr>
          <w:rFonts w:ascii="Neo Sans Pro" w:hAnsi="Neo Sans Pro"/>
          <w:sz w:val="24"/>
          <w:szCs w:val="24"/>
        </w:rPr>
        <w:t xml:space="preserve">,- co stanowi </w:t>
      </w:r>
      <w:r w:rsidR="006F4196" w:rsidRPr="005567EA">
        <w:rPr>
          <w:rFonts w:ascii="Neo Sans Pro" w:hAnsi="Neo Sans Pro"/>
          <w:sz w:val="24"/>
          <w:szCs w:val="24"/>
        </w:rPr>
        <w:t>50,</w:t>
      </w:r>
      <w:r w:rsidRPr="005567EA">
        <w:rPr>
          <w:rFonts w:ascii="Neo Sans Pro" w:hAnsi="Neo Sans Pro"/>
          <w:sz w:val="24"/>
          <w:szCs w:val="24"/>
        </w:rPr>
        <w:t>36</w:t>
      </w:r>
      <w:r w:rsidR="00CC4934" w:rsidRPr="005567EA">
        <w:rPr>
          <w:rFonts w:ascii="Neo Sans Pro" w:hAnsi="Neo Sans Pro"/>
          <w:sz w:val="24"/>
          <w:szCs w:val="24"/>
        </w:rPr>
        <w:t>% kwoty planowanej, z czego na:</w:t>
      </w:r>
    </w:p>
    <w:p w:rsidR="00554EE7" w:rsidRPr="005567EA" w:rsidRDefault="00670DCA" w:rsidP="00EC1752">
      <w:pPr>
        <w:numPr>
          <w:ilvl w:val="0"/>
          <w:numId w:val="25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prowadzenie Miejskiej Biblioteki Publicznej – </w:t>
      </w:r>
      <w:r w:rsidR="0075352C" w:rsidRPr="005567EA">
        <w:rPr>
          <w:rFonts w:ascii="Neo Sans Pro" w:hAnsi="Neo Sans Pro"/>
          <w:sz w:val="24"/>
          <w:szCs w:val="24"/>
        </w:rPr>
        <w:t>1 803 000</w:t>
      </w:r>
      <w:r w:rsidRPr="005567EA">
        <w:rPr>
          <w:rFonts w:ascii="Neo Sans Pro" w:hAnsi="Neo Sans Pro"/>
          <w:sz w:val="24"/>
          <w:szCs w:val="24"/>
        </w:rPr>
        <w:t xml:space="preserve">,- tj. </w:t>
      </w:r>
      <w:r w:rsidR="0075352C" w:rsidRPr="005567EA">
        <w:rPr>
          <w:rFonts w:ascii="Neo Sans Pro" w:hAnsi="Neo Sans Pro"/>
          <w:sz w:val="24"/>
          <w:szCs w:val="24"/>
        </w:rPr>
        <w:t>49,91</w:t>
      </w:r>
      <w:r w:rsidRPr="005567EA">
        <w:rPr>
          <w:rFonts w:ascii="Neo Sans Pro" w:hAnsi="Neo Sans Pro"/>
          <w:sz w:val="24"/>
          <w:szCs w:val="24"/>
        </w:rPr>
        <w:t xml:space="preserve">% planu w kwocie </w:t>
      </w:r>
    </w:p>
    <w:p w:rsidR="00670DCA" w:rsidRPr="005567EA" w:rsidRDefault="0075352C" w:rsidP="00554EE7">
      <w:pPr>
        <w:ind w:left="720"/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>3 612 500</w:t>
      </w:r>
      <w:r w:rsidR="006F4196" w:rsidRPr="005567EA">
        <w:rPr>
          <w:rFonts w:ascii="Neo Sans Pro" w:hAnsi="Neo Sans Pro"/>
          <w:sz w:val="24"/>
          <w:szCs w:val="24"/>
        </w:rPr>
        <w:t>,-</w:t>
      </w:r>
    </w:p>
    <w:p w:rsidR="002A6665" w:rsidRPr="005567EA" w:rsidRDefault="00670DCA" w:rsidP="00EC1752">
      <w:pPr>
        <w:numPr>
          <w:ilvl w:val="0"/>
          <w:numId w:val="25"/>
        </w:numPr>
        <w:jc w:val="both"/>
        <w:rPr>
          <w:rFonts w:ascii="Neo Sans Pro" w:hAnsi="Neo Sans Pro"/>
          <w:sz w:val="24"/>
          <w:szCs w:val="24"/>
        </w:rPr>
      </w:pPr>
      <w:r w:rsidRPr="005567EA">
        <w:rPr>
          <w:rFonts w:ascii="Neo Sans Pro" w:hAnsi="Neo Sans Pro"/>
          <w:sz w:val="24"/>
          <w:szCs w:val="24"/>
        </w:rPr>
        <w:t xml:space="preserve">realizację zadań biblioteki powiatowej dla bibliotek z terenu powiatu radomskiego- </w:t>
      </w:r>
      <w:r w:rsidR="003C4F39">
        <w:rPr>
          <w:rFonts w:ascii="Neo Sans Pro" w:hAnsi="Neo Sans Pro"/>
          <w:sz w:val="24"/>
          <w:szCs w:val="24"/>
        </w:rPr>
        <w:br/>
      </w:r>
      <w:r w:rsidR="008A6EEE" w:rsidRPr="005567EA">
        <w:rPr>
          <w:rFonts w:ascii="Neo Sans Pro" w:hAnsi="Neo Sans Pro"/>
          <w:sz w:val="24"/>
          <w:szCs w:val="24"/>
        </w:rPr>
        <w:t>81 770</w:t>
      </w:r>
      <w:r w:rsidRPr="005567EA">
        <w:rPr>
          <w:rFonts w:ascii="Neo Sans Pro" w:hAnsi="Neo Sans Pro"/>
          <w:sz w:val="24"/>
          <w:szCs w:val="24"/>
        </w:rPr>
        <w:t>,- tj.</w:t>
      </w:r>
      <w:r w:rsidR="00036238" w:rsidRPr="005567EA">
        <w:rPr>
          <w:rFonts w:ascii="Neo Sans Pro" w:hAnsi="Neo Sans Pro"/>
          <w:sz w:val="24"/>
          <w:szCs w:val="24"/>
        </w:rPr>
        <w:t>100</w:t>
      </w:r>
      <w:r w:rsidRPr="005567EA">
        <w:rPr>
          <w:rFonts w:ascii="Neo Sans Pro" w:hAnsi="Neo Sans Pro"/>
          <w:sz w:val="24"/>
          <w:szCs w:val="24"/>
        </w:rPr>
        <w:t xml:space="preserve">% </w:t>
      </w:r>
      <w:r w:rsidR="006F4196" w:rsidRPr="005567EA">
        <w:rPr>
          <w:rFonts w:ascii="Neo Sans Pro" w:hAnsi="Neo Sans Pro"/>
          <w:sz w:val="24"/>
          <w:szCs w:val="24"/>
        </w:rPr>
        <w:t xml:space="preserve"> planowanej kwoty </w:t>
      </w:r>
      <w:r w:rsidRPr="005567EA">
        <w:rPr>
          <w:rFonts w:ascii="Neo Sans Pro" w:hAnsi="Neo Sans Pro"/>
          <w:sz w:val="24"/>
          <w:szCs w:val="24"/>
        </w:rPr>
        <w:t>przekazanej w formie dotacji celowej dla Miejskiej</w:t>
      </w:r>
      <w:r w:rsidR="00493B82" w:rsidRPr="005567EA">
        <w:rPr>
          <w:rFonts w:ascii="Neo Sans Pro" w:hAnsi="Neo Sans Pro"/>
          <w:sz w:val="24"/>
          <w:szCs w:val="24"/>
        </w:rPr>
        <w:t xml:space="preserve"> Biblioteki Publicznej przez Starostę Powiatowego na podstawie zawartej </w:t>
      </w:r>
      <w:r w:rsidR="003C4F39">
        <w:rPr>
          <w:rFonts w:ascii="Neo Sans Pro" w:hAnsi="Neo Sans Pro"/>
          <w:sz w:val="24"/>
          <w:szCs w:val="24"/>
        </w:rPr>
        <w:br/>
      </w:r>
      <w:r w:rsidR="00493B82" w:rsidRPr="005567EA">
        <w:rPr>
          <w:rFonts w:ascii="Neo Sans Pro" w:hAnsi="Neo Sans Pro"/>
          <w:sz w:val="24"/>
          <w:szCs w:val="24"/>
        </w:rPr>
        <w:t>w tym celu umowy.</w:t>
      </w:r>
    </w:p>
    <w:p w:rsidR="002A6665" w:rsidRPr="00DA2453" w:rsidRDefault="00036238" w:rsidP="00573E60">
      <w:pPr>
        <w:numPr>
          <w:ilvl w:val="0"/>
          <w:numId w:val="25"/>
        </w:numPr>
        <w:jc w:val="both"/>
        <w:rPr>
          <w:rFonts w:ascii="Neo Sans Pro" w:hAnsi="Neo Sans Pro"/>
          <w:sz w:val="24"/>
          <w:szCs w:val="24"/>
        </w:rPr>
      </w:pPr>
      <w:r w:rsidRPr="00DA2453">
        <w:rPr>
          <w:rFonts w:ascii="Neo Sans Pro" w:hAnsi="Neo Sans Pro"/>
          <w:sz w:val="24"/>
          <w:szCs w:val="24"/>
        </w:rPr>
        <w:t xml:space="preserve">dofinansowanie w formie dotacji celowej w kwocie </w:t>
      </w:r>
      <w:r w:rsidR="008A6EEE" w:rsidRPr="00DA2453">
        <w:rPr>
          <w:rFonts w:ascii="Neo Sans Pro" w:hAnsi="Neo Sans Pro"/>
          <w:sz w:val="24"/>
          <w:szCs w:val="24"/>
        </w:rPr>
        <w:t>20 000</w:t>
      </w:r>
      <w:r w:rsidRPr="00DA2453">
        <w:rPr>
          <w:rFonts w:ascii="Neo Sans Pro" w:hAnsi="Neo Sans Pro"/>
          <w:sz w:val="24"/>
          <w:szCs w:val="24"/>
        </w:rPr>
        <w:t xml:space="preserve">,-  </w:t>
      </w:r>
      <w:r w:rsidR="00EB0177" w:rsidRPr="00DA2453">
        <w:rPr>
          <w:rFonts w:ascii="Neo Sans Pro" w:hAnsi="Neo Sans Pro"/>
          <w:sz w:val="24"/>
          <w:szCs w:val="24"/>
        </w:rPr>
        <w:t xml:space="preserve">tj. </w:t>
      </w:r>
      <w:r w:rsidR="008A6EEE" w:rsidRPr="00DA2453">
        <w:rPr>
          <w:rFonts w:ascii="Neo Sans Pro" w:hAnsi="Neo Sans Pro"/>
          <w:sz w:val="24"/>
          <w:szCs w:val="24"/>
        </w:rPr>
        <w:t>22,73</w:t>
      </w:r>
      <w:r w:rsidRPr="00DA2453">
        <w:rPr>
          <w:rFonts w:ascii="Neo Sans Pro" w:hAnsi="Neo Sans Pro"/>
          <w:sz w:val="24"/>
          <w:szCs w:val="24"/>
        </w:rPr>
        <w:t xml:space="preserve">% planu </w:t>
      </w:r>
      <w:r w:rsidR="003C4F39">
        <w:rPr>
          <w:rFonts w:ascii="Neo Sans Pro" w:hAnsi="Neo Sans Pro"/>
          <w:sz w:val="24"/>
          <w:szCs w:val="24"/>
        </w:rPr>
        <w:br/>
      </w:r>
      <w:r w:rsidR="00EB0177" w:rsidRPr="00DA2453">
        <w:rPr>
          <w:rFonts w:ascii="Neo Sans Pro" w:hAnsi="Neo Sans Pro"/>
          <w:sz w:val="24"/>
          <w:szCs w:val="24"/>
        </w:rPr>
        <w:t xml:space="preserve">w kwocie </w:t>
      </w:r>
      <w:r w:rsidR="008A6EEE" w:rsidRPr="00DA2453">
        <w:rPr>
          <w:rFonts w:ascii="Neo Sans Pro" w:hAnsi="Neo Sans Pro"/>
          <w:sz w:val="24"/>
          <w:szCs w:val="24"/>
        </w:rPr>
        <w:t>88 000</w:t>
      </w:r>
      <w:r w:rsidR="00EB0177" w:rsidRPr="00DA2453">
        <w:rPr>
          <w:rFonts w:ascii="Neo Sans Pro" w:hAnsi="Neo Sans Pro"/>
          <w:sz w:val="24"/>
          <w:szCs w:val="24"/>
        </w:rPr>
        <w:t xml:space="preserve">,- </w:t>
      </w:r>
      <w:r w:rsidRPr="00DA2453">
        <w:rPr>
          <w:rFonts w:ascii="Neo Sans Pro" w:hAnsi="Neo Sans Pro"/>
          <w:sz w:val="24"/>
          <w:szCs w:val="24"/>
        </w:rPr>
        <w:t>na realizację przez  Miejsk</w:t>
      </w:r>
      <w:r w:rsidR="007D1560" w:rsidRPr="00DA2453">
        <w:rPr>
          <w:rFonts w:ascii="Neo Sans Pro" w:hAnsi="Neo Sans Pro"/>
          <w:sz w:val="24"/>
          <w:szCs w:val="24"/>
        </w:rPr>
        <w:t>ą</w:t>
      </w:r>
      <w:r w:rsidRPr="00DA2453">
        <w:rPr>
          <w:rFonts w:ascii="Neo Sans Pro" w:hAnsi="Neo Sans Pro"/>
          <w:sz w:val="24"/>
          <w:szCs w:val="24"/>
        </w:rPr>
        <w:t xml:space="preserve"> Bibliotekę Publiczną imprez</w:t>
      </w:r>
      <w:r w:rsidR="008A6EEE" w:rsidRPr="00DA2453">
        <w:rPr>
          <w:rFonts w:ascii="Neo Sans Pro" w:hAnsi="Neo Sans Pro"/>
          <w:sz w:val="24"/>
          <w:szCs w:val="24"/>
        </w:rPr>
        <w:t xml:space="preserve">y </w:t>
      </w:r>
      <w:r w:rsidR="003C4F39">
        <w:rPr>
          <w:rFonts w:ascii="Neo Sans Pro" w:hAnsi="Neo Sans Pro"/>
          <w:sz w:val="24"/>
          <w:szCs w:val="24"/>
        </w:rPr>
        <w:br/>
      </w:r>
      <w:r w:rsidRPr="00DA2453">
        <w:rPr>
          <w:rFonts w:ascii="Neo Sans Pro" w:hAnsi="Neo Sans Pro"/>
          <w:sz w:val="24"/>
          <w:szCs w:val="24"/>
        </w:rPr>
        <w:t>„3</w:t>
      </w:r>
      <w:r w:rsidR="008A6EEE" w:rsidRPr="00DA2453">
        <w:rPr>
          <w:rFonts w:ascii="Neo Sans Pro" w:hAnsi="Neo Sans Pro"/>
          <w:sz w:val="24"/>
          <w:szCs w:val="24"/>
        </w:rPr>
        <w:t>8</w:t>
      </w:r>
      <w:r w:rsidRPr="00DA2453">
        <w:rPr>
          <w:rFonts w:ascii="Neo Sans Pro" w:hAnsi="Neo Sans Pro"/>
          <w:sz w:val="24"/>
          <w:szCs w:val="24"/>
        </w:rPr>
        <w:t xml:space="preserve"> Radomska Wiosna Literacka” i </w:t>
      </w:r>
      <w:r w:rsidR="008A6EEE" w:rsidRPr="00DA2453">
        <w:rPr>
          <w:rFonts w:ascii="Neo Sans Pro" w:hAnsi="Neo Sans Pro"/>
          <w:sz w:val="24"/>
          <w:szCs w:val="24"/>
        </w:rPr>
        <w:t xml:space="preserve">publikację Miesięcznika Prowincjonalnego. </w:t>
      </w:r>
    </w:p>
    <w:p w:rsidR="00493B82" w:rsidRPr="005567EA" w:rsidRDefault="00493B82" w:rsidP="00A63EAC">
      <w:pPr>
        <w:jc w:val="both"/>
        <w:rPr>
          <w:rFonts w:ascii="Neo Sans Pro" w:hAnsi="Neo Sans Pro"/>
          <w:sz w:val="24"/>
          <w:szCs w:val="24"/>
        </w:rPr>
      </w:pPr>
    </w:p>
    <w:sectPr w:rsidR="00493B82" w:rsidRPr="005567EA" w:rsidSect="00AC24E8">
      <w:footerReference w:type="even" r:id="rId9"/>
      <w:footerReference w:type="default" r:id="rId10"/>
      <w:pgSz w:w="11907" w:h="16840" w:code="9"/>
      <w:pgMar w:top="1418" w:right="1021" w:bottom="992" w:left="1021" w:header="709" w:footer="851" w:gutter="0"/>
      <w:pgNumType w:start="5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EE" w:rsidRDefault="00C735EE">
      <w:r>
        <w:separator/>
      </w:r>
    </w:p>
  </w:endnote>
  <w:endnote w:type="continuationSeparator" w:id="0">
    <w:p w:rsidR="00C735EE" w:rsidRDefault="00C7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B9" w:rsidRDefault="00314C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4CB9" w:rsidRDefault="00314C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B9" w:rsidRPr="004E32DF" w:rsidRDefault="00314CB9">
    <w:pPr>
      <w:pStyle w:val="Stopka"/>
      <w:framePr w:wrap="around" w:vAnchor="text" w:hAnchor="margin" w:xAlign="center" w:y="1"/>
      <w:rPr>
        <w:rStyle w:val="Numerstrony"/>
        <w:rFonts w:ascii="Neo Sans Pro" w:hAnsi="Neo Sans Pro"/>
      </w:rPr>
    </w:pPr>
    <w:r w:rsidRPr="004E32DF">
      <w:rPr>
        <w:rStyle w:val="Numerstrony"/>
        <w:rFonts w:ascii="Neo Sans Pro" w:hAnsi="Neo Sans Pro"/>
      </w:rPr>
      <w:fldChar w:fldCharType="begin"/>
    </w:r>
    <w:r w:rsidRPr="004E32DF">
      <w:rPr>
        <w:rStyle w:val="Numerstrony"/>
        <w:rFonts w:ascii="Neo Sans Pro" w:hAnsi="Neo Sans Pro"/>
      </w:rPr>
      <w:instrText xml:space="preserve">PAGE  </w:instrText>
    </w:r>
    <w:r w:rsidRPr="004E32DF">
      <w:rPr>
        <w:rStyle w:val="Numerstrony"/>
        <w:rFonts w:ascii="Neo Sans Pro" w:hAnsi="Neo Sans Pro"/>
      </w:rPr>
      <w:fldChar w:fldCharType="separate"/>
    </w:r>
    <w:r w:rsidR="00380FBC">
      <w:rPr>
        <w:rStyle w:val="Numerstrony"/>
        <w:rFonts w:ascii="Neo Sans Pro" w:hAnsi="Neo Sans Pro"/>
        <w:noProof/>
      </w:rPr>
      <w:t>60</w:t>
    </w:r>
    <w:r w:rsidRPr="004E32DF">
      <w:rPr>
        <w:rStyle w:val="Numerstrony"/>
        <w:rFonts w:ascii="Neo Sans Pro" w:hAnsi="Neo Sans Pro"/>
      </w:rPr>
      <w:fldChar w:fldCharType="end"/>
    </w:r>
  </w:p>
  <w:p w:rsidR="00314CB9" w:rsidRDefault="00314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EE" w:rsidRDefault="00C735EE">
      <w:r>
        <w:separator/>
      </w:r>
    </w:p>
  </w:footnote>
  <w:footnote w:type="continuationSeparator" w:id="0">
    <w:p w:rsidR="00C735EE" w:rsidRDefault="00C7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D0E"/>
    <w:multiLevelType w:val="hybridMultilevel"/>
    <w:tmpl w:val="11EAB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4CB9"/>
    <w:multiLevelType w:val="hybridMultilevel"/>
    <w:tmpl w:val="1178A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2288"/>
    <w:multiLevelType w:val="hybridMultilevel"/>
    <w:tmpl w:val="D0CA7A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8E3246B"/>
    <w:multiLevelType w:val="hybridMultilevel"/>
    <w:tmpl w:val="BE72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43D8E"/>
    <w:multiLevelType w:val="hybridMultilevel"/>
    <w:tmpl w:val="62C47F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362CE3"/>
    <w:multiLevelType w:val="hybridMultilevel"/>
    <w:tmpl w:val="55946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63D3A"/>
    <w:multiLevelType w:val="hybridMultilevel"/>
    <w:tmpl w:val="1338B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80C62"/>
    <w:multiLevelType w:val="hybridMultilevel"/>
    <w:tmpl w:val="8AFA0DB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2FC6F9C"/>
    <w:multiLevelType w:val="hybridMultilevel"/>
    <w:tmpl w:val="0EA0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11C95"/>
    <w:multiLevelType w:val="hybridMultilevel"/>
    <w:tmpl w:val="5F768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13D2B"/>
    <w:multiLevelType w:val="hybridMultilevel"/>
    <w:tmpl w:val="7AB28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372B8"/>
    <w:multiLevelType w:val="hybridMultilevel"/>
    <w:tmpl w:val="E18413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5E16469"/>
    <w:multiLevelType w:val="hybridMultilevel"/>
    <w:tmpl w:val="EEA61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C15B9"/>
    <w:multiLevelType w:val="hybridMultilevel"/>
    <w:tmpl w:val="BC78D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B4AF1"/>
    <w:multiLevelType w:val="hybridMultilevel"/>
    <w:tmpl w:val="A776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5A5C"/>
    <w:multiLevelType w:val="hybridMultilevel"/>
    <w:tmpl w:val="F600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765D3"/>
    <w:multiLevelType w:val="hybridMultilevel"/>
    <w:tmpl w:val="FE7A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735DA"/>
    <w:multiLevelType w:val="hybridMultilevel"/>
    <w:tmpl w:val="4F12B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C1942"/>
    <w:multiLevelType w:val="hybridMultilevel"/>
    <w:tmpl w:val="58D0A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060A3"/>
    <w:multiLevelType w:val="hybridMultilevel"/>
    <w:tmpl w:val="3B42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349A3"/>
    <w:multiLevelType w:val="hybridMultilevel"/>
    <w:tmpl w:val="5F1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5475E"/>
    <w:multiLevelType w:val="hybridMultilevel"/>
    <w:tmpl w:val="DE945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A279D"/>
    <w:multiLevelType w:val="hybridMultilevel"/>
    <w:tmpl w:val="52084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C4DE9"/>
    <w:multiLevelType w:val="hybridMultilevel"/>
    <w:tmpl w:val="A69A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970F7"/>
    <w:multiLevelType w:val="hybridMultilevel"/>
    <w:tmpl w:val="A79A6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45E25"/>
    <w:multiLevelType w:val="hybridMultilevel"/>
    <w:tmpl w:val="C160F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B1EB3"/>
    <w:multiLevelType w:val="hybridMultilevel"/>
    <w:tmpl w:val="30629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626FF"/>
    <w:multiLevelType w:val="hybridMultilevel"/>
    <w:tmpl w:val="E6365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21703"/>
    <w:multiLevelType w:val="hybridMultilevel"/>
    <w:tmpl w:val="C7047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E21E0"/>
    <w:multiLevelType w:val="hybridMultilevel"/>
    <w:tmpl w:val="1EA06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A20CA"/>
    <w:multiLevelType w:val="hybridMultilevel"/>
    <w:tmpl w:val="24C6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A6E74"/>
    <w:multiLevelType w:val="hybridMultilevel"/>
    <w:tmpl w:val="6428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00F6D"/>
    <w:multiLevelType w:val="hybridMultilevel"/>
    <w:tmpl w:val="FF3AD73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75E5174D"/>
    <w:multiLevelType w:val="hybridMultilevel"/>
    <w:tmpl w:val="1BA6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D1449"/>
    <w:multiLevelType w:val="hybridMultilevel"/>
    <w:tmpl w:val="8EB2E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62B6F"/>
    <w:multiLevelType w:val="hybridMultilevel"/>
    <w:tmpl w:val="4AD05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30A40"/>
    <w:multiLevelType w:val="hybridMultilevel"/>
    <w:tmpl w:val="658C0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1"/>
  </w:num>
  <w:num w:numId="4">
    <w:abstractNumId w:val="34"/>
  </w:num>
  <w:num w:numId="5">
    <w:abstractNumId w:val="6"/>
  </w:num>
  <w:num w:numId="6">
    <w:abstractNumId w:val="30"/>
  </w:num>
  <w:num w:numId="7">
    <w:abstractNumId w:val="9"/>
  </w:num>
  <w:num w:numId="8">
    <w:abstractNumId w:val="7"/>
  </w:num>
  <w:num w:numId="9">
    <w:abstractNumId w:val="32"/>
  </w:num>
  <w:num w:numId="10">
    <w:abstractNumId w:val="2"/>
  </w:num>
  <w:num w:numId="11">
    <w:abstractNumId w:val="4"/>
  </w:num>
  <w:num w:numId="12">
    <w:abstractNumId w:val="20"/>
  </w:num>
  <w:num w:numId="13">
    <w:abstractNumId w:val="19"/>
  </w:num>
  <w:num w:numId="14">
    <w:abstractNumId w:val="5"/>
  </w:num>
  <w:num w:numId="15">
    <w:abstractNumId w:val="13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14"/>
  </w:num>
  <w:num w:numId="21">
    <w:abstractNumId w:val="16"/>
  </w:num>
  <w:num w:numId="22">
    <w:abstractNumId w:val="35"/>
  </w:num>
  <w:num w:numId="23">
    <w:abstractNumId w:val="36"/>
  </w:num>
  <w:num w:numId="24">
    <w:abstractNumId w:val="10"/>
  </w:num>
  <w:num w:numId="25">
    <w:abstractNumId w:val="33"/>
  </w:num>
  <w:num w:numId="26">
    <w:abstractNumId w:val="11"/>
  </w:num>
  <w:num w:numId="27">
    <w:abstractNumId w:val="15"/>
  </w:num>
  <w:num w:numId="28">
    <w:abstractNumId w:val="28"/>
  </w:num>
  <w:num w:numId="29">
    <w:abstractNumId w:val="17"/>
  </w:num>
  <w:num w:numId="30">
    <w:abstractNumId w:val="22"/>
  </w:num>
  <w:num w:numId="31">
    <w:abstractNumId w:val="1"/>
  </w:num>
  <w:num w:numId="32">
    <w:abstractNumId w:val="24"/>
  </w:num>
  <w:num w:numId="33">
    <w:abstractNumId w:val="21"/>
  </w:num>
  <w:num w:numId="34">
    <w:abstractNumId w:val="26"/>
  </w:num>
  <w:num w:numId="35">
    <w:abstractNumId w:val="27"/>
  </w:num>
  <w:num w:numId="36">
    <w:abstractNumId w:val="25"/>
  </w:num>
  <w:num w:numId="37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C4"/>
    <w:rsid w:val="00000724"/>
    <w:rsid w:val="00000F2E"/>
    <w:rsid w:val="000011A6"/>
    <w:rsid w:val="00001380"/>
    <w:rsid w:val="00001B06"/>
    <w:rsid w:val="00001E81"/>
    <w:rsid w:val="00002026"/>
    <w:rsid w:val="00002340"/>
    <w:rsid w:val="00002677"/>
    <w:rsid w:val="00002C1E"/>
    <w:rsid w:val="0000336C"/>
    <w:rsid w:val="0000367E"/>
    <w:rsid w:val="00003E24"/>
    <w:rsid w:val="00004159"/>
    <w:rsid w:val="00005487"/>
    <w:rsid w:val="00005740"/>
    <w:rsid w:val="00006EDE"/>
    <w:rsid w:val="000073DF"/>
    <w:rsid w:val="00007A5D"/>
    <w:rsid w:val="0001016F"/>
    <w:rsid w:val="00010210"/>
    <w:rsid w:val="000117FB"/>
    <w:rsid w:val="00011DA6"/>
    <w:rsid w:val="000129F6"/>
    <w:rsid w:val="00012D05"/>
    <w:rsid w:val="00013142"/>
    <w:rsid w:val="00013301"/>
    <w:rsid w:val="0001333D"/>
    <w:rsid w:val="00013900"/>
    <w:rsid w:val="00013A9A"/>
    <w:rsid w:val="00013EF2"/>
    <w:rsid w:val="0001428F"/>
    <w:rsid w:val="00014690"/>
    <w:rsid w:val="0001485B"/>
    <w:rsid w:val="00014D87"/>
    <w:rsid w:val="00015170"/>
    <w:rsid w:val="00015C8A"/>
    <w:rsid w:val="00016311"/>
    <w:rsid w:val="0001638F"/>
    <w:rsid w:val="00016DD0"/>
    <w:rsid w:val="00016E89"/>
    <w:rsid w:val="00016EBE"/>
    <w:rsid w:val="00017615"/>
    <w:rsid w:val="00017A9B"/>
    <w:rsid w:val="000200FD"/>
    <w:rsid w:val="00020119"/>
    <w:rsid w:val="00021019"/>
    <w:rsid w:val="0002101D"/>
    <w:rsid w:val="000212A6"/>
    <w:rsid w:val="000214D2"/>
    <w:rsid w:val="00021512"/>
    <w:rsid w:val="00022B87"/>
    <w:rsid w:val="00022DFF"/>
    <w:rsid w:val="00022ED8"/>
    <w:rsid w:val="000231A0"/>
    <w:rsid w:val="000239CE"/>
    <w:rsid w:val="00024145"/>
    <w:rsid w:val="00024693"/>
    <w:rsid w:val="00024CCA"/>
    <w:rsid w:val="000250A1"/>
    <w:rsid w:val="00025628"/>
    <w:rsid w:val="000267B7"/>
    <w:rsid w:val="00026D77"/>
    <w:rsid w:val="000270A1"/>
    <w:rsid w:val="0002761F"/>
    <w:rsid w:val="00027C1D"/>
    <w:rsid w:val="00027F53"/>
    <w:rsid w:val="00030B43"/>
    <w:rsid w:val="000310CE"/>
    <w:rsid w:val="0003188B"/>
    <w:rsid w:val="00031CFB"/>
    <w:rsid w:val="000324D9"/>
    <w:rsid w:val="00032AA6"/>
    <w:rsid w:val="0003303F"/>
    <w:rsid w:val="0003308D"/>
    <w:rsid w:val="000333D2"/>
    <w:rsid w:val="00034048"/>
    <w:rsid w:val="000346D1"/>
    <w:rsid w:val="00034A74"/>
    <w:rsid w:val="0003519F"/>
    <w:rsid w:val="00035367"/>
    <w:rsid w:val="000356C9"/>
    <w:rsid w:val="0003593A"/>
    <w:rsid w:val="00035C01"/>
    <w:rsid w:val="00035D7E"/>
    <w:rsid w:val="00036238"/>
    <w:rsid w:val="00036FA0"/>
    <w:rsid w:val="00037D39"/>
    <w:rsid w:val="0004044F"/>
    <w:rsid w:val="00041850"/>
    <w:rsid w:val="000444FB"/>
    <w:rsid w:val="00044647"/>
    <w:rsid w:val="000451A3"/>
    <w:rsid w:val="000453D5"/>
    <w:rsid w:val="00045D7C"/>
    <w:rsid w:val="00045E5D"/>
    <w:rsid w:val="0004632D"/>
    <w:rsid w:val="00046352"/>
    <w:rsid w:val="00046B35"/>
    <w:rsid w:val="00046BC7"/>
    <w:rsid w:val="0004732A"/>
    <w:rsid w:val="00047720"/>
    <w:rsid w:val="00047795"/>
    <w:rsid w:val="00051EBF"/>
    <w:rsid w:val="00051F45"/>
    <w:rsid w:val="00051FD3"/>
    <w:rsid w:val="00052648"/>
    <w:rsid w:val="0005279B"/>
    <w:rsid w:val="00052FA2"/>
    <w:rsid w:val="00053A76"/>
    <w:rsid w:val="00053F64"/>
    <w:rsid w:val="00054266"/>
    <w:rsid w:val="0005455A"/>
    <w:rsid w:val="000546AA"/>
    <w:rsid w:val="0005482D"/>
    <w:rsid w:val="00054F65"/>
    <w:rsid w:val="0005545B"/>
    <w:rsid w:val="00055717"/>
    <w:rsid w:val="00055D6F"/>
    <w:rsid w:val="00055EA0"/>
    <w:rsid w:val="00056E14"/>
    <w:rsid w:val="0005729D"/>
    <w:rsid w:val="0005747F"/>
    <w:rsid w:val="00057C14"/>
    <w:rsid w:val="00057D42"/>
    <w:rsid w:val="00060595"/>
    <w:rsid w:val="00060B37"/>
    <w:rsid w:val="00060E9E"/>
    <w:rsid w:val="000610D5"/>
    <w:rsid w:val="000613C2"/>
    <w:rsid w:val="0006179B"/>
    <w:rsid w:val="000625F5"/>
    <w:rsid w:val="00063AF6"/>
    <w:rsid w:val="00063E3C"/>
    <w:rsid w:val="00063F96"/>
    <w:rsid w:val="0006444B"/>
    <w:rsid w:val="000648B8"/>
    <w:rsid w:val="00064959"/>
    <w:rsid w:val="00064A6A"/>
    <w:rsid w:val="00064A8E"/>
    <w:rsid w:val="00064B74"/>
    <w:rsid w:val="00064E19"/>
    <w:rsid w:val="00065497"/>
    <w:rsid w:val="00065AE2"/>
    <w:rsid w:val="0006600A"/>
    <w:rsid w:val="0006663E"/>
    <w:rsid w:val="00066738"/>
    <w:rsid w:val="00066B66"/>
    <w:rsid w:val="00067168"/>
    <w:rsid w:val="0006783E"/>
    <w:rsid w:val="0006788C"/>
    <w:rsid w:val="000679C4"/>
    <w:rsid w:val="00067E49"/>
    <w:rsid w:val="000707EA"/>
    <w:rsid w:val="000719C6"/>
    <w:rsid w:val="000723F5"/>
    <w:rsid w:val="000733B6"/>
    <w:rsid w:val="000750AC"/>
    <w:rsid w:val="00077B22"/>
    <w:rsid w:val="00077D4C"/>
    <w:rsid w:val="0008002D"/>
    <w:rsid w:val="000805B6"/>
    <w:rsid w:val="0008107E"/>
    <w:rsid w:val="00081092"/>
    <w:rsid w:val="00081939"/>
    <w:rsid w:val="00081CCF"/>
    <w:rsid w:val="00081E27"/>
    <w:rsid w:val="0008244A"/>
    <w:rsid w:val="0008285F"/>
    <w:rsid w:val="000829CE"/>
    <w:rsid w:val="000829D6"/>
    <w:rsid w:val="00082F9A"/>
    <w:rsid w:val="00083334"/>
    <w:rsid w:val="00083757"/>
    <w:rsid w:val="00083AFA"/>
    <w:rsid w:val="00083B10"/>
    <w:rsid w:val="000844DE"/>
    <w:rsid w:val="00085008"/>
    <w:rsid w:val="0008549A"/>
    <w:rsid w:val="00086706"/>
    <w:rsid w:val="000872A7"/>
    <w:rsid w:val="00087D5B"/>
    <w:rsid w:val="0009058D"/>
    <w:rsid w:val="0009065F"/>
    <w:rsid w:val="00090AEB"/>
    <w:rsid w:val="00091248"/>
    <w:rsid w:val="000932AC"/>
    <w:rsid w:val="00093E7C"/>
    <w:rsid w:val="000947F1"/>
    <w:rsid w:val="00095471"/>
    <w:rsid w:val="000959CC"/>
    <w:rsid w:val="000960E1"/>
    <w:rsid w:val="0009621B"/>
    <w:rsid w:val="00096267"/>
    <w:rsid w:val="00096945"/>
    <w:rsid w:val="00096BD7"/>
    <w:rsid w:val="000A070E"/>
    <w:rsid w:val="000A1277"/>
    <w:rsid w:val="000A2340"/>
    <w:rsid w:val="000A2656"/>
    <w:rsid w:val="000A2780"/>
    <w:rsid w:val="000A39A4"/>
    <w:rsid w:val="000A3B14"/>
    <w:rsid w:val="000A3C9F"/>
    <w:rsid w:val="000A3F6C"/>
    <w:rsid w:val="000A418A"/>
    <w:rsid w:val="000A42A4"/>
    <w:rsid w:val="000A458A"/>
    <w:rsid w:val="000A5654"/>
    <w:rsid w:val="000A5704"/>
    <w:rsid w:val="000A5A4A"/>
    <w:rsid w:val="000A5B2F"/>
    <w:rsid w:val="000A6A33"/>
    <w:rsid w:val="000A748A"/>
    <w:rsid w:val="000A7B00"/>
    <w:rsid w:val="000B042D"/>
    <w:rsid w:val="000B05C2"/>
    <w:rsid w:val="000B0861"/>
    <w:rsid w:val="000B1371"/>
    <w:rsid w:val="000B1866"/>
    <w:rsid w:val="000B1D5D"/>
    <w:rsid w:val="000B21C1"/>
    <w:rsid w:val="000B2F2E"/>
    <w:rsid w:val="000B31C7"/>
    <w:rsid w:val="000B37C5"/>
    <w:rsid w:val="000B3A44"/>
    <w:rsid w:val="000B42B2"/>
    <w:rsid w:val="000B43F6"/>
    <w:rsid w:val="000B51DD"/>
    <w:rsid w:val="000B543E"/>
    <w:rsid w:val="000B56D6"/>
    <w:rsid w:val="000B5BE1"/>
    <w:rsid w:val="000B5C59"/>
    <w:rsid w:val="000B5E72"/>
    <w:rsid w:val="000B607E"/>
    <w:rsid w:val="000B6959"/>
    <w:rsid w:val="000B6F47"/>
    <w:rsid w:val="000B6F50"/>
    <w:rsid w:val="000B6FC7"/>
    <w:rsid w:val="000B7039"/>
    <w:rsid w:val="000B7633"/>
    <w:rsid w:val="000C04B1"/>
    <w:rsid w:val="000C0ADB"/>
    <w:rsid w:val="000C16BE"/>
    <w:rsid w:val="000C20BB"/>
    <w:rsid w:val="000C21C1"/>
    <w:rsid w:val="000C2270"/>
    <w:rsid w:val="000C2F2B"/>
    <w:rsid w:val="000C3AB1"/>
    <w:rsid w:val="000C3D15"/>
    <w:rsid w:val="000C4665"/>
    <w:rsid w:val="000C4F01"/>
    <w:rsid w:val="000C4FB4"/>
    <w:rsid w:val="000C5E1E"/>
    <w:rsid w:val="000C6764"/>
    <w:rsid w:val="000C7B09"/>
    <w:rsid w:val="000D132F"/>
    <w:rsid w:val="000D21AE"/>
    <w:rsid w:val="000D27DC"/>
    <w:rsid w:val="000D2D94"/>
    <w:rsid w:val="000D3A1B"/>
    <w:rsid w:val="000D3AB5"/>
    <w:rsid w:val="000D3F3E"/>
    <w:rsid w:val="000D45D4"/>
    <w:rsid w:val="000D4CA8"/>
    <w:rsid w:val="000D5456"/>
    <w:rsid w:val="000D5990"/>
    <w:rsid w:val="000D5AE9"/>
    <w:rsid w:val="000D5BAC"/>
    <w:rsid w:val="000D65DF"/>
    <w:rsid w:val="000D6700"/>
    <w:rsid w:val="000D7014"/>
    <w:rsid w:val="000D7294"/>
    <w:rsid w:val="000D753B"/>
    <w:rsid w:val="000D7B75"/>
    <w:rsid w:val="000D7FE5"/>
    <w:rsid w:val="000E121F"/>
    <w:rsid w:val="000E18A6"/>
    <w:rsid w:val="000E1A4B"/>
    <w:rsid w:val="000E1B3A"/>
    <w:rsid w:val="000E1D27"/>
    <w:rsid w:val="000E28AA"/>
    <w:rsid w:val="000E2FBB"/>
    <w:rsid w:val="000E3229"/>
    <w:rsid w:val="000E33EB"/>
    <w:rsid w:val="000E3602"/>
    <w:rsid w:val="000E3CCC"/>
    <w:rsid w:val="000E4142"/>
    <w:rsid w:val="000E5C47"/>
    <w:rsid w:val="000E69AA"/>
    <w:rsid w:val="000E6BDF"/>
    <w:rsid w:val="000E6E9A"/>
    <w:rsid w:val="000E7113"/>
    <w:rsid w:val="000E7340"/>
    <w:rsid w:val="000E7C03"/>
    <w:rsid w:val="000E7E4F"/>
    <w:rsid w:val="000F088C"/>
    <w:rsid w:val="000F18FD"/>
    <w:rsid w:val="000F3999"/>
    <w:rsid w:val="000F39A3"/>
    <w:rsid w:val="000F3A94"/>
    <w:rsid w:val="000F3D01"/>
    <w:rsid w:val="000F5DF6"/>
    <w:rsid w:val="000F70B7"/>
    <w:rsid w:val="000F73C6"/>
    <w:rsid w:val="000F77B0"/>
    <w:rsid w:val="00100CE7"/>
    <w:rsid w:val="00101412"/>
    <w:rsid w:val="001021A2"/>
    <w:rsid w:val="001028AE"/>
    <w:rsid w:val="00102AEE"/>
    <w:rsid w:val="00102B56"/>
    <w:rsid w:val="001031E1"/>
    <w:rsid w:val="001047AC"/>
    <w:rsid w:val="00105554"/>
    <w:rsid w:val="00105EC2"/>
    <w:rsid w:val="0010620A"/>
    <w:rsid w:val="0010655E"/>
    <w:rsid w:val="001075A7"/>
    <w:rsid w:val="001101E7"/>
    <w:rsid w:val="00110BB1"/>
    <w:rsid w:val="001115BD"/>
    <w:rsid w:val="00111A2F"/>
    <w:rsid w:val="001123F1"/>
    <w:rsid w:val="00112C3C"/>
    <w:rsid w:val="00113D58"/>
    <w:rsid w:val="00113DA4"/>
    <w:rsid w:val="0011435F"/>
    <w:rsid w:val="00114957"/>
    <w:rsid w:val="00116EDB"/>
    <w:rsid w:val="00117808"/>
    <w:rsid w:val="00117D42"/>
    <w:rsid w:val="00120442"/>
    <w:rsid w:val="00120B6A"/>
    <w:rsid w:val="00120BA4"/>
    <w:rsid w:val="00120E67"/>
    <w:rsid w:val="00121025"/>
    <w:rsid w:val="00121730"/>
    <w:rsid w:val="001217BB"/>
    <w:rsid w:val="0012223E"/>
    <w:rsid w:val="001227D1"/>
    <w:rsid w:val="00122817"/>
    <w:rsid w:val="0012284C"/>
    <w:rsid w:val="00122FCF"/>
    <w:rsid w:val="001237FB"/>
    <w:rsid w:val="00123801"/>
    <w:rsid w:val="00124399"/>
    <w:rsid w:val="00124440"/>
    <w:rsid w:val="0012484F"/>
    <w:rsid w:val="001251BF"/>
    <w:rsid w:val="0012528A"/>
    <w:rsid w:val="00125A74"/>
    <w:rsid w:val="00125B39"/>
    <w:rsid w:val="00125B71"/>
    <w:rsid w:val="00125D62"/>
    <w:rsid w:val="00125F1A"/>
    <w:rsid w:val="00125F55"/>
    <w:rsid w:val="001271B4"/>
    <w:rsid w:val="00130066"/>
    <w:rsid w:val="0013027B"/>
    <w:rsid w:val="001304FC"/>
    <w:rsid w:val="001305A7"/>
    <w:rsid w:val="00130A89"/>
    <w:rsid w:val="00130D18"/>
    <w:rsid w:val="001310FB"/>
    <w:rsid w:val="001313D5"/>
    <w:rsid w:val="001315DF"/>
    <w:rsid w:val="00131980"/>
    <w:rsid w:val="00132133"/>
    <w:rsid w:val="001323AC"/>
    <w:rsid w:val="001324C8"/>
    <w:rsid w:val="00132B4B"/>
    <w:rsid w:val="0013333A"/>
    <w:rsid w:val="001339CE"/>
    <w:rsid w:val="0013478A"/>
    <w:rsid w:val="00136EF0"/>
    <w:rsid w:val="00137DFA"/>
    <w:rsid w:val="00137EBC"/>
    <w:rsid w:val="00140048"/>
    <w:rsid w:val="001400CD"/>
    <w:rsid w:val="001403E1"/>
    <w:rsid w:val="00140BD4"/>
    <w:rsid w:val="00141493"/>
    <w:rsid w:val="00141536"/>
    <w:rsid w:val="0014194E"/>
    <w:rsid w:val="00142EE1"/>
    <w:rsid w:val="0014302E"/>
    <w:rsid w:val="00143632"/>
    <w:rsid w:val="001442A7"/>
    <w:rsid w:val="00144A8C"/>
    <w:rsid w:val="00144B0A"/>
    <w:rsid w:val="001453A1"/>
    <w:rsid w:val="00145C8A"/>
    <w:rsid w:val="00146454"/>
    <w:rsid w:val="0014676F"/>
    <w:rsid w:val="00146F8D"/>
    <w:rsid w:val="00147148"/>
    <w:rsid w:val="001472D0"/>
    <w:rsid w:val="001476CE"/>
    <w:rsid w:val="00147A2F"/>
    <w:rsid w:val="00150006"/>
    <w:rsid w:val="001502E7"/>
    <w:rsid w:val="00150DEE"/>
    <w:rsid w:val="00151155"/>
    <w:rsid w:val="0015207F"/>
    <w:rsid w:val="00152EAD"/>
    <w:rsid w:val="00153296"/>
    <w:rsid w:val="00154BC6"/>
    <w:rsid w:val="00155755"/>
    <w:rsid w:val="00155C8C"/>
    <w:rsid w:val="0015607A"/>
    <w:rsid w:val="001567B6"/>
    <w:rsid w:val="00156BC1"/>
    <w:rsid w:val="001572B4"/>
    <w:rsid w:val="00157DA0"/>
    <w:rsid w:val="00160FC1"/>
    <w:rsid w:val="0016103C"/>
    <w:rsid w:val="001613E3"/>
    <w:rsid w:val="00161580"/>
    <w:rsid w:val="0016169B"/>
    <w:rsid w:val="001617F6"/>
    <w:rsid w:val="00161CE2"/>
    <w:rsid w:val="00162945"/>
    <w:rsid w:val="00162FF6"/>
    <w:rsid w:val="001632B3"/>
    <w:rsid w:val="001638E3"/>
    <w:rsid w:val="00163C2C"/>
    <w:rsid w:val="0016403F"/>
    <w:rsid w:val="001652AD"/>
    <w:rsid w:val="001652D2"/>
    <w:rsid w:val="00165507"/>
    <w:rsid w:val="00166336"/>
    <w:rsid w:val="001665CE"/>
    <w:rsid w:val="0016664C"/>
    <w:rsid w:val="00166A94"/>
    <w:rsid w:val="00166DE0"/>
    <w:rsid w:val="00167444"/>
    <w:rsid w:val="0016763B"/>
    <w:rsid w:val="00167A0A"/>
    <w:rsid w:val="00170083"/>
    <w:rsid w:val="00170460"/>
    <w:rsid w:val="0017197C"/>
    <w:rsid w:val="00171B67"/>
    <w:rsid w:val="0017235A"/>
    <w:rsid w:val="0017238B"/>
    <w:rsid w:val="001723F6"/>
    <w:rsid w:val="00172574"/>
    <w:rsid w:val="00172C8B"/>
    <w:rsid w:val="00172F3D"/>
    <w:rsid w:val="0017348A"/>
    <w:rsid w:val="001735D4"/>
    <w:rsid w:val="00173825"/>
    <w:rsid w:val="001747C3"/>
    <w:rsid w:val="00175120"/>
    <w:rsid w:val="00175230"/>
    <w:rsid w:val="00175398"/>
    <w:rsid w:val="00175923"/>
    <w:rsid w:val="00175AE2"/>
    <w:rsid w:val="00175E45"/>
    <w:rsid w:val="00175EFC"/>
    <w:rsid w:val="001763A7"/>
    <w:rsid w:val="001763C7"/>
    <w:rsid w:val="00176EC3"/>
    <w:rsid w:val="00176FC5"/>
    <w:rsid w:val="001771DE"/>
    <w:rsid w:val="001772C5"/>
    <w:rsid w:val="0017766A"/>
    <w:rsid w:val="0017778B"/>
    <w:rsid w:val="00177B3D"/>
    <w:rsid w:val="001802AC"/>
    <w:rsid w:val="0018075E"/>
    <w:rsid w:val="00180AAC"/>
    <w:rsid w:val="00182512"/>
    <w:rsid w:val="00182DD0"/>
    <w:rsid w:val="00183909"/>
    <w:rsid w:val="0018460E"/>
    <w:rsid w:val="0018514F"/>
    <w:rsid w:val="0018591D"/>
    <w:rsid w:val="00185F78"/>
    <w:rsid w:val="001860F0"/>
    <w:rsid w:val="00186A70"/>
    <w:rsid w:val="00187252"/>
    <w:rsid w:val="00187ED9"/>
    <w:rsid w:val="00190562"/>
    <w:rsid w:val="001906DE"/>
    <w:rsid w:val="001907D2"/>
    <w:rsid w:val="00190DAB"/>
    <w:rsid w:val="00191755"/>
    <w:rsid w:val="00191892"/>
    <w:rsid w:val="001926DD"/>
    <w:rsid w:val="00193139"/>
    <w:rsid w:val="00193452"/>
    <w:rsid w:val="0019350F"/>
    <w:rsid w:val="00193787"/>
    <w:rsid w:val="00193931"/>
    <w:rsid w:val="00193C17"/>
    <w:rsid w:val="001941A1"/>
    <w:rsid w:val="001941D7"/>
    <w:rsid w:val="0019425E"/>
    <w:rsid w:val="001944E0"/>
    <w:rsid w:val="00194A2A"/>
    <w:rsid w:val="00194B9A"/>
    <w:rsid w:val="00194CE5"/>
    <w:rsid w:val="00194E22"/>
    <w:rsid w:val="00195357"/>
    <w:rsid w:val="00195691"/>
    <w:rsid w:val="00195795"/>
    <w:rsid w:val="001957AE"/>
    <w:rsid w:val="001962C5"/>
    <w:rsid w:val="00196DEB"/>
    <w:rsid w:val="0019729E"/>
    <w:rsid w:val="001977F9"/>
    <w:rsid w:val="001A0670"/>
    <w:rsid w:val="001A08E4"/>
    <w:rsid w:val="001A0E9D"/>
    <w:rsid w:val="001A1710"/>
    <w:rsid w:val="001A2245"/>
    <w:rsid w:val="001A3869"/>
    <w:rsid w:val="001A39D5"/>
    <w:rsid w:val="001A3E98"/>
    <w:rsid w:val="001A4D66"/>
    <w:rsid w:val="001A50CA"/>
    <w:rsid w:val="001A53C5"/>
    <w:rsid w:val="001A58D2"/>
    <w:rsid w:val="001A5C9E"/>
    <w:rsid w:val="001A604D"/>
    <w:rsid w:val="001A60A6"/>
    <w:rsid w:val="001A60D0"/>
    <w:rsid w:val="001A60DF"/>
    <w:rsid w:val="001A6220"/>
    <w:rsid w:val="001A657E"/>
    <w:rsid w:val="001A6994"/>
    <w:rsid w:val="001A69BD"/>
    <w:rsid w:val="001A69DA"/>
    <w:rsid w:val="001A6C90"/>
    <w:rsid w:val="001A6D1F"/>
    <w:rsid w:val="001A7C30"/>
    <w:rsid w:val="001B03D5"/>
    <w:rsid w:val="001B0924"/>
    <w:rsid w:val="001B0935"/>
    <w:rsid w:val="001B0D11"/>
    <w:rsid w:val="001B0DFA"/>
    <w:rsid w:val="001B1635"/>
    <w:rsid w:val="001B1A3A"/>
    <w:rsid w:val="001B26BD"/>
    <w:rsid w:val="001B30EA"/>
    <w:rsid w:val="001B4472"/>
    <w:rsid w:val="001B4D7B"/>
    <w:rsid w:val="001B5101"/>
    <w:rsid w:val="001B58FA"/>
    <w:rsid w:val="001B686B"/>
    <w:rsid w:val="001B6EF1"/>
    <w:rsid w:val="001B7E20"/>
    <w:rsid w:val="001C0479"/>
    <w:rsid w:val="001C0523"/>
    <w:rsid w:val="001C0608"/>
    <w:rsid w:val="001C10CD"/>
    <w:rsid w:val="001C1562"/>
    <w:rsid w:val="001C1EF4"/>
    <w:rsid w:val="001C2CF5"/>
    <w:rsid w:val="001C3072"/>
    <w:rsid w:val="001C3888"/>
    <w:rsid w:val="001C44ED"/>
    <w:rsid w:val="001C480F"/>
    <w:rsid w:val="001C4924"/>
    <w:rsid w:val="001C4B48"/>
    <w:rsid w:val="001C5193"/>
    <w:rsid w:val="001C5608"/>
    <w:rsid w:val="001C6DA5"/>
    <w:rsid w:val="001C7C42"/>
    <w:rsid w:val="001C7D0B"/>
    <w:rsid w:val="001C7F90"/>
    <w:rsid w:val="001D0159"/>
    <w:rsid w:val="001D07F0"/>
    <w:rsid w:val="001D0D3B"/>
    <w:rsid w:val="001D1790"/>
    <w:rsid w:val="001D20DD"/>
    <w:rsid w:val="001D293F"/>
    <w:rsid w:val="001D33E7"/>
    <w:rsid w:val="001D38DB"/>
    <w:rsid w:val="001D3E9C"/>
    <w:rsid w:val="001D3EC3"/>
    <w:rsid w:val="001D4ACA"/>
    <w:rsid w:val="001D4E7A"/>
    <w:rsid w:val="001D5023"/>
    <w:rsid w:val="001D52FD"/>
    <w:rsid w:val="001D5400"/>
    <w:rsid w:val="001D5539"/>
    <w:rsid w:val="001D5AC2"/>
    <w:rsid w:val="001D5E00"/>
    <w:rsid w:val="001D5E4A"/>
    <w:rsid w:val="001D67A8"/>
    <w:rsid w:val="001D6BC8"/>
    <w:rsid w:val="001D706A"/>
    <w:rsid w:val="001E1689"/>
    <w:rsid w:val="001E1F0C"/>
    <w:rsid w:val="001E27AD"/>
    <w:rsid w:val="001E296A"/>
    <w:rsid w:val="001E2FF5"/>
    <w:rsid w:val="001E31EE"/>
    <w:rsid w:val="001E3494"/>
    <w:rsid w:val="001E377A"/>
    <w:rsid w:val="001E4709"/>
    <w:rsid w:val="001E5D86"/>
    <w:rsid w:val="001E67BD"/>
    <w:rsid w:val="001E780E"/>
    <w:rsid w:val="001F06D4"/>
    <w:rsid w:val="001F129F"/>
    <w:rsid w:val="001F1BAF"/>
    <w:rsid w:val="001F20B8"/>
    <w:rsid w:val="001F23A2"/>
    <w:rsid w:val="001F300A"/>
    <w:rsid w:val="001F3930"/>
    <w:rsid w:val="001F3A2A"/>
    <w:rsid w:val="001F3B28"/>
    <w:rsid w:val="001F413B"/>
    <w:rsid w:val="001F43AD"/>
    <w:rsid w:val="001F4637"/>
    <w:rsid w:val="001F4789"/>
    <w:rsid w:val="001F47CF"/>
    <w:rsid w:val="001F4C2C"/>
    <w:rsid w:val="001F4E37"/>
    <w:rsid w:val="001F4F74"/>
    <w:rsid w:val="002004BA"/>
    <w:rsid w:val="002006A8"/>
    <w:rsid w:val="00200D68"/>
    <w:rsid w:val="002011D7"/>
    <w:rsid w:val="0020123A"/>
    <w:rsid w:val="00201271"/>
    <w:rsid w:val="00201734"/>
    <w:rsid w:val="0020199A"/>
    <w:rsid w:val="00201C63"/>
    <w:rsid w:val="00201FAE"/>
    <w:rsid w:val="00202810"/>
    <w:rsid w:val="00203718"/>
    <w:rsid w:val="00203C92"/>
    <w:rsid w:val="00204140"/>
    <w:rsid w:val="0020472D"/>
    <w:rsid w:val="00204C3A"/>
    <w:rsid w:val="00204C83"/>
    <w:rsid w:val="00204F10"/>
    <w:rsid w:val="00205B4E"/>
    <w:rsid w:val="00205CC2"/>
    <w:rsid w:val="00205E10"/>
    <w:rsid w:val="0020674C"/>
    <w:rsid w:val="002067D8"/>
    <w:rsid w:val="0020694C"/>
    <w:rsid w:val="00206C68"/>
    <w:rsid w:val="00206F1F"/>
    <w:rsid w:val="002072B5"/>
    <w:rsid w:val="002072BB"/>
    <w:rsid w:val="0021009A"/>
    <w:rsid w:val="00210324"/>
    <w:rsid w:val="002105B7"/>
    <w:rsid w:val="002108C6"/>
    <w:rsid w:val="002110B5"/>
    <w:rsid w:val="00211346"/>
    <w:rsid w:val="00211389"/>
    <w:rsid w:val="00211478"/>
    <w:rsid w:val="00212CEB"/>
    <w:rsid w:val="002136BD"/>
    <w:rsid w:val="002136D7"/>
    <w:rsid w:val="00213E43"/>
    <w:rsid w:val="002142FB"/>
    <w:rsid w:val="0021431C"/>
    <w:rsid w:val="002144AB"/>
    <w:rsid w:val="002144F1"/>
    <w:rsid w:val="00214EAD"/>
    <w:rsid w:val="00214EE6"/>
    <w:rsid w:val="00215718"/>
    <w:rsid w:val="00215777"/>
    <w:rsid w:val="00215AD6"/>
    <w:rsid w:val="00217A0D"/>
    <w:rsid w:val="00217D77"/>
    <w:rsid w:val="0022055C"/>
    <w:rsid w:val="00220591"/>
    <w:rsid w:val="00220B3E"/>
    <w:rsid w:val="00220BB8"/>
    <w:rsid w:val="002225E2"/>
    <w:rsid w:val="0022299A"/>
    <w:rsid w:val="002242FC"/>
    <w:rsid w:val="002244AA"/>
    <w:rsid w:val="00225457"/>
    <w:rsid w:val="00227071"/>
    <w:rsid w:val="00227189"/>
    <w:rsid w:val="0022771F"/>
    <w:rsid w:val="0022796A"/>
    <w:rsid w:val="00227E8D"/>
    <w:rsid w:val="00230024"/>
    <w:rsid w:val="00230B81"/>
    <w:rsid w:val="00231A89"/>
    <w:rsid w:val="0023202B"/>
    <w:rsid w:val="00232312"/>
    <w:rsid w:val="002328C4"/>
    <w:rsid w:val="00232913"/>
    <w:rsid w:val="0023397D"/>
    <w:rsid w:val="002343A2"/>
    <w:rsid w:val="002355D2"/>
    <w:rsid w:val="00236AB3"/>
    <w:rsid w:val="00236BF6"/>
    <w:rsid w:val="0023754C"/>
    <w:rsid w:val="00237EED"/>
    <w:rsid w:val="00240B63"/>
    <w:rsid w:val="00240FA9"/>
    <w:rsid w:val="002410F0"/>
    <w:rsid w:val="002414A2"/>
    <w:rsid w:val="00241626"/>
    <w:rsid w:val="00241FAC"/>
    <w:rsid w:val="00242030"/>
    <w:rsid w:val="00243788"/>
    <w:rsid w:val="00243A84"/>
    <w:rsid w:val="002441C2"/>
    <w:rsid w:val="002446EE"/>
    <w:rsid w:val="00244832"/>
    <w:rsid w:val="00245387"/>
    <w:rsid w:val="00245A22"/>
    <w:rsid w:val="00246475"/>
    <w:rsid w:val="002473E2"/>
    <w:rsid w:val="002477DD"/>
    <w:rsid w:val="00250E4B"/>
    <w:rsid w:val="0025271A"/>
    <w:rsid w:val="00252802"/>
    <w:rsid w:val="00252B76"/>
    <w:rsid w:val="00252D4E"/>
    <w:rsid w:val="0025390C"/>
    <w:rsid w:val="00254D78"/>
    <w:rsid w:val="002550A6"/>
    <w:rsid w:val="0025550B"/>
    <w:rsid w:val="0025580C"/>
    <w:rsid w:val="00256114"/>
    <w:rsid w:val="002563A1"/>
    <w:rsid w:val="002563C2"/>
    <w:rsid w:val="002565B7"/>
    <w:rsid w:val="0025691F"/>
    <w:rsid w:val="00257E74"/>
    <w:rsid w:val="00257E92"/>
    <w:rsid w:val="002607A7"/>
    <w:rsid w:val="00260996"/>
    <w:rsid w:val="00260CA2"/>
    <w:rsid w:val="00260F66"/>
    <w:rsid w:val="00261112"/>
    <w:rsid w:val="0026113D"/>
    <w:rsid w:val="002612B4"/>
    <w:rsid w:val="00261F5F"/>
    <w:rsid w:val="00262906"/>
    <w:rsid w:val="00262976"/>
    <w:rsid w:val="00263932"/>
    <w:rsid w:val="002639EA"/>
    <w:rsid w:val="00263A14"/>
    <w:rsid w:val="00263BB8"/>
    <w:rsid w:val="0026447F"/>
    <w:rsid w:val="00265FFA"/>
    <w:rsid w:val="0026645A"/>
    <w:rsid w:val="0026657F"/>
    <w:rsid w:val="00266A5F"/>
    <w:rsid w:val="00266AEF"/>
    <w:rsid w:val="0026731D"/>
    <w:rsid w:val="00267FAC"/>
    <w:rsid w:val="00270049"/>
    <w:rsid w:val="002700BB"/>
    <w:rsid w:val="0027057A"/>
    <w:rsid w:val="00270B3C"/>
    <w:rsid w:val="00271970"/>
    <w:rsid w:val="00271BE6"/>
    <w:rsid w:val="00271FBC"/>
    <w:rsid w:val="0027226C"/>
    <w:rsid w:val="002724D2"/>
    <w:rsid w:val="00272978"/>
    <w:rsid w:val="00272BEB"/>
    <w:rsid w:val="00272CEB"/>
    <w:rsid w:val="002731F8"/>
    <w:rsid w:val="0027328D"/>
    <w:rsid w:val="0027373A"/>
    <w:rsid w:val="00274B68"/>
    <w:rsid w:val="00275969"/>
    <w:rsid w:val="0027703E"/>
    <w:rsid w:val="00277903"/>
    <w:rsid w:val="00277D99"/>
    <w:rsid w:val="00280513"/>
    <w:rsid w:val="00280648"/>
    <w:rsid w:val="00280A86"/>
    <w:rsid w:val="0028170A"/>
    <w:rsid w:val="00281D4E"/>
    <w:rsid w:val="00282122"/>
    <w:rsid w:val="0028289E"/>
    <w:rsid w:val="002836C5"/>
    <w:rsid w:val="00284489"/>
    <w:rsid w:val="00284B28"/>
    <w:rsid w:val="00284EA8"/>
    <w:rsid w:val="002851E5"/>
    <w:rsid w:val="002857CF"/>
    <w:rsid w:val="0028581C"/>
    <w:rsid w:val="002862D2"/>
    <w:rsid w:val="0028664B"/>
    <w:rsid w:val="002866F6"/>
    <w:rsid w:val="002867BC"/>
    <w:rsid w:val="00286E91"/>
    <w:rsid w:val="00286EDD"/>
    <w:rsid w:val="00286F5B"/>
    <w:rsid w:val="00287682"/>
    <w:rsid w:val="0029119A"/>
    <w:rsid w:val="002914E3"/>
    <w:rsid w:val="002917DB"/>
    <w:rsid w:val="00292398"/>
    <w:rsid w:val="002923EE"/>
    <w:rsid w:val="00292655"/>
    <w:rsid w:val="002927E7"/>
    <w:rsid w:val="00292B79"/>
    <w:rsid w:val="00292EFD"/>
    <w:rsid w:val="00293139"/>
    <w:rsid w:val="00293C9F"/>
    <w:rsid w:val="00293DDA"/>
    <w:rsid w:val="002942C7"/>
    <w:rsid w:val="00294379"/>
    <w:rsid w:val="00294675"/>
    <w:rsid w:val="002956AA"/>
    <w:rsid w:val="00296269"/>
    <w:rsid w:val="00296533"/>
    <w:rsid w:val="00297695"/>
    <w:rsid w:val="00297E78"/>
    <w:rsid w:val="002A0767"/>
    <w:rsid w:val="002A0E70"/>
    <w:rsid w:val="002A0E9E"/>
    <w:rsid w:val="002A1186"/>
    <w:rsid w:val="002A205A"/>
    <w:rsid w:val="002A372A"/>
    <w:rsid w:val="002A4472"/>
    <w:rsid w:val="002A44A1"/>
    <w:rsid w:val="002A44FD"/>
    <w:rsid w:val="002A4F3E"/>
    <w:rsid w:val="002A5280"/>
    <w:rsid w:val="002A5480"/>
    <w:rsid w:val="002A5484"/>
    <w:rsid w:val="002A5526"/>
    <w:rsid w:val="002A5C2B"/>
    <w:rsid w:val="002A5E62"/>
    <w:rsid w:val="002A60CA"/>
    <w:rsid w:val="002A60FC"/>
    <w:rsid w:val="002A62EE"/>
    <w:rsid w:val="002A6665"/>
    <w:rsid w:val="002A7234"/>
    <w:rsid w:val="002A7850"/>
    <w:rsid w:val="002A7B39"/>
    <w:rsid w:val="002A7FB2"/>
    <w:rsid w:val="002B030D"/>
    <w:rsid w:val="002B10B3"/>
    <w:rsid w:val="002B117B"/>
    <w:rsid w:val="002B13B1"/>
    <w:rsid w:val="002B315B"/>
    <w:rsid w:val="002B3913"/>
    <w:rsid w:val="002B3CEB"/>
    <w:rsid w:val="002B468B"/>
    <w:rsid w:val="002B4C12"/>
    <w:rsid w:val="002B4FC5"/>
    <w:rsid w:val="002B52CA"/>
    <w:rsid w:val="002B54D6"/>
    <w:rsid w:val="002B550A"/>
    <w:rsid w:val="002B56CC"/>
    <w:rsid w:val="002B615F"/>
    <w:rsid w:val="002B695F"/>
    <w:rsid w:val="002B7F50"/>
    <w:rsid w:val="002C0F71"/>
    <w:rsid w:val="002C1004"/>
    <w:rsid w:val="002C1040"/>
    <w:rsid w:val="002C1AAE"/>
    <w:rsid w:val="002C233A"/>
    <w:rsid w:val="002C236B"/>
    <w:rsid w:val="002C2699"/>
    <w:rsid w:val="002C2938"/>
    <w:rsid w:val="002C2E58"/>
    <w:rsid w:val="002C2F40"/>
    <w:rsid w:val="002C3F2A"/>
    <w:rsid w:val="002C4148"/>
    <w:rsid w:val="002C4191"/>
    <w:rsid w:val="002C4270"/>
    <w:rsid w:val="002C5B11"/>
    <w:rsid w:val="002C5BCF"/>
    <w:rsid w:val="002C5C6F"/>
    <w:rsid w:val="002C5F6B"/>
    <w:rsid w:val="002C6A00"/>
    <w:rsid w:val="002C6A6B"/>
    <w:rsid w:val="002C733B"/>
    <w:rsid w:val="002C7645"/>
    <w:rsid w:val="002C7AF7"/>
    <w:rsid w:val="002C7B17"/>
    <w:rsid w:val="002D0194"/>
    <w:rsid w:val="002D0816"/>
    <w:rsid w:val="002D12D4"/>
    <w:rsid w:val="002D144F"/>
    <w:rsid w:val="002D15C7"/>
    <w:rsid w:val="002D1990"/>
    <w:rsid w:val="002D29D2"/>
    <w:rsid w:val="002D2EFE"/>
    <w:rsid w:val="002D3CEE"/>
    <w:rsid w:val="002D400E"/>
    <w:rsid w:val="002D4C23"/>
    <w:rsid w:val="002D592E"/>
    <w:rsid w:val="002D5CB7"/>
    <w:rsid w:val="002D61B9"/>
    <w:rsid w:val="002D62F8"/>
    <w:rsid w:val="002D6390"/>
    <w:rsid w:val="002D6754"/>
    <w:rsid w:val="002D6D24"/>
    <w:rsid w:val="002D74D6"/>
    <w:rsid w:val="002D7591"/>
    <w:rsid w:val="002D7765"/>
    <w:rsid w:val="002D7EB9"/>
    <w:rsid w:val="002E049C"/>
    <w:rsid w:val="002E05E4"/>
    <w:rsid w:val="002E0AA5"/>
    <w:rsid w:val="002E0F20"/>
    <w:rsid w:val="002E18AF"/>
    <w:rsid w:val="002E1E0E"/>
    <w:rsid w:val="002E1FB8"/>
    <w:rsid w:val="002E2344"/>
    <w:rsid w:val="002E2E21"/>
    <w:rsid w:val="002E35F8"/>
    <w:rsid w:val="002E3C7D"/>
    <w:rsid w:val="002E5DB1"/>
    <w:rsid w:val="002E6515"/>
    <w:rsid w:val="002E69D3"/>
    <w:rsid w:val="002E6AE6"/>
    <w:rsid w:val="002E6BF5"/>
    <w:rsid w:val="002E6E3A"/>
    <w:rsid w:val="002E7661"/>
    <w:rsid w:val="002E76A5"/>
    <w:rsid w:val="002E790F"/>
    <w:rsid w:val="002F003B"/>
    <w:rsid w:val="002F0B0D"/>
    <w:rsid w:val="002F1088"/>
    <w:rsid w:val="002F26D2"/>
    <w:rsid w:val="002F3158"/>
    <w:rsid w:val="002F56D1"/>
    <w:rsid w:val="002F573B"/>
    <w:rsid w:val="002F583F"/>
    <w:rsid w:val="002F5B07"/>
    <w:rsid w:val="002F5BE0"/>
    <w:rsid w:val="002F764C"/>
    <w:rsid w:val="00300C50"/>
    <w:rsid w:val="003013EB"/>
    <w:rsid w:val="00301ABC"/>
    <w:rsid w:val="00301D69"/>
    <w:rsid w:val="00302720"/>
    <w:rsid w:val="00302B24"/>
    <w:rsid w:val="00303251"/>
    <w:rsid w:val="00303F03"/>
    <w:rsid w:val="00304065"/>
    <w:rsid w:val="00304F98"/>
    <w:rsid w:val="0030589C"/>
    <w:rsid w:val="00305EA2"/>
    <w:rsid w:val="003061AD"/>
    <w:rsid w:val="003069D1"/>
    <w:rsid w:val="00307626"/>
    <w:rsid w:val="003076F4"/>
    <w:rsid w:val="0030791E"/>
    <w:rsid w:val="003100B7"/>
    <w:rsid w:val="0031064C"/>
    <w:rsid w:val="003111D8"/>
    <w:rsid w:val="003116F1"/>
    <w:rsid w:val="00311C30"/>
    <w:rsid w:val="003120F8"/>
    <w:rsid w:val="00312B5A"/>
    <w:rsid w:val="00312FB6"/>
    <w:rsid w:val="00312FFD"/>
    <w:rsid w:val="00314A01"/>
    <w:rsid w:val="00314C01"/>
    <w:rsid w:val="00314CB9"/>
    <w:rsid w:val="0031503E"/>
    <w:rsid w:val="00315111"/>
    <w:rsid w:val="0031541B"/>
    <w:rsid w:val="003154A0"/>
    <w:rsid w:val="00316668"/>
    <w:rsid w:val="00316E9A"/>
    <w:rsid w:val="00317725"/>
    <w:rsid w:val="00317A7A"/>
    <w:rsid w:val="0032043B"/>
    <w:rsid w:val="0032077A"/>
    <w:rsid w:val="00320D65"/>
    <w:rsid w:val="003210B7"/>
    <w:rsid w:val="003212F4"/>
    <w:rsid w:val="00321C38"/>
    <w:rsid w:val="00321CC4"/>
    <w:rsid w:val="0032207E"/>
    <w:rsid w:val="00322088"/>
    <w:rsid w:val="0032236C"/>
    <w:rsid w:val="00322620"/>
    <w:rsid w:val="0032311A"/>
    <w:rsid w:val="003237F4"/>
    <w:rsid w:val="00323B84"/>
    <w:rsid w:val="00324B06"/>
    <w:rsid w:val="00324B47"/>
    <w:rsid w:val="00325431"/>
    <w:rsid w:val="0032581B"/>
    <w:rsid w:val="0032585B"/>
    <w:rsid w:val="00326287"/>
    <w:rsid w:val="00326932"/>
    <w:rsid w:val="0032705D"/>
    <w:rsid w:val="00327B2C"/>
    <w:rsid w:val="00327C4C"/>
    <w:rsid w:val="003301B5"/>
    <w:rsid w:val="00330218"/>
    <w:rsid w:val="003311B1"/>
    <w:rsid w:val="00332567"/>
    <w:rsid w:val="00332A9E"/>
    <w:rsid w:val="00332C7E"/>
    <w:rsid w:val="0033479A"/>
    <w:rsid w:val="00334CF1"/>
    <w:rsid w:val="00334E08"/>
    <w:rsid w:val="00334E27"/>
    <w:rsid w:val="00334E91"/>
    <w:rsid w:val="00334FAC"/>
    <w:rsid w:val="0033557B"/>
    <w:rsid w:val="00335B01"/>
    <w:rsid w:val="00335ECB"/>
    <w:rsid w:val="00336734"/>
    <w:rsid w:val="003369B7"/>
    <w:rsid w:val="00337EF4"/>
    <w:rsid w:val="003407D7"/>
    <w:rsid w:val="003412F8"/>
    <w:rsid w:val="00341365"/>
    <w:rsid w:val="00342226"/>
    <w:rsid w:val="0034293A"/>
    <w:rsid w:val="00342CD8"/>
    <w:rsid w:val="003432D5"/>
    <w:rsid w:val="0034334C"/>
    <w:rsid w:val="003434EA"/>
    <w:rsid w:val="0034441B"/>
    <w:rsid w:val="00344695"/>
    <w:rsid w:val="00344A8E"/>
    <w:rsid w:val="003454C9"/>
    <w:rsid w:val="00345B0A"/>
    <w:rsid w:val="0034651C"/>
    <w:rsid w:val="003465EF"/>
    <w:rsid w:val="003500FB"/>
    <w:rsid w:val="00350473"/>
    <w:rsid w:val="00350956"/>
    <w:rsid w:val="00350D3A"/>
    <w:rsid w:val="003519DD"/>
    <w:rsid w:val="00351DE8"/>
    <w:rsid w:val="00352355"/>
    <w:rsid w:val="003532F3"/>
    <w:rsid w:val="00353E5B"/>
    <w:rsid w:val="00354586"/>
    <w:rsid w:val="00354587"/>
    <w:rsid w:val="00356335"/>
    <w:rsid w:val="003602A0"/>
    <w:rsid w:val="00360462"/>
    <w:rsid w:val="003604A8"/>
    <w:rsid w:val="00360961"/>
    <w:rsid w:val="00360C2A"/>
    <w:rsid w:val="003612AB"/>
    <w:rsid w:val="0036306D"/>
    <w:rsid w:val="00363219"/>
    <w:rsid w:val="00364536"/>
    <w:rsid w:val="00364D1C"/>
    <w:rsid w:val="00365438"/>
    <w:rsid w:val="00365651"/>
    <w:rsid w:val="00365815"/>
    <w:rsid w:val="00365903"/>
    <w:rsid w:val="00365E84"/>
    <w:rsid w:val="003672AC"/>
    <w:rsid w:val="003675D2"/>
    <w:rsid w:val="00367646"/>
    <w:rsid w:val="00367C83"/>
    <w:rsid w:val="00367ED9"/>
    <w:rsid w:val="00367FBA"/>
    <w:rsid w:val="00370352"/>
    <w:rsid w:val="00370CEF"/>
    <w:rsid w:val="003715C4"/>
    <w:rsid w:val="00371B20"/>
    <w:rsid w:val="00371FF5"/>
    <w:rsid w:val="00372247"/>
    <w:rsid w:val="0037239E"/>
    <w:rsid w:val="003723CF"/>
    <w:rsid w:val="00372D22"/>
    <w:rsid w:val="00372D54"/>
    <w:rsid w:val="00372D88"/>
    <w:rsid w:val="00373387"/>
    <w:rsid w:val="003734BE"/>
    <w:rsid w:val="00373DC0"/>
    <w:rsid w:val="00374410"/>
    <w:rsid w:val="003756D4"/>
    <w:rsid w:val="003772D1"/>
    <w:rsid w:val="003773B5"/>
    <w:rsid w:val="003775D9"/>
    <w:rsid w:val="00377E56"/>
    <w:rsid w:val="00377EA9"/>
    <w:rsid w:val="00380637"/>
    <w:rsid w:val="00380FBC"/>
    <w:rsid w:val="0038106C"/>
    <w:rsid w:val="003826E3"/>
    <w:rsid w:val="003831B7"/>
    <w:rsid w:val="003836B8"/>
    <w:rsid w:val="00383780"/>
    <w:rsid w:val="00383FA4"/>
    <w:rsid w:val="00384692"/>
    <w:rsid w:val="00385100"/>
    <w:rsid w:val="00386E6B"/>
    <w:rsid w:val="00387CA6"/>
    <w:rsid w:val="00387F85"/>
    <w:rsid w:val="00390499"/>
    <w:rsid w:val="00390D65"/>
    <w:rsid w:val="00391407"/>
    <w:rsid w:val="00391F83"/>
    <w:rsid w:val="00392AC1"/>
    <w:rsid w:val="0039369B"/>
    <w:rsid w:val="0039394B"/>
    <w:rsid w:val="00394E7C"/>
    <w:rsid w:val="00395052"/>
    <w:rsid w:val="0039519D"/>
    <w:rsid w:val="00395226"/>
    <w:rsid w:val="003952D1"/>
    <w:rsid w:val="00395457"/>
    <w:rsid w:val="00396B84"/>
    <w:rsid w:val="00397680"/>
    <w:rsid w:val="003A0295"/>
    <w:rsid w:val="003A03D3"/>
    <w:rsid w:val="003A1CCF"/>
    <w:rsid w:val="003A29F3"/>
    <w:rsid w:val="003A2B24"/>
    <w:rsid w:val="003A3223"/>
    <w:rsid w:val="003A338A"/>
    <w:rsid w:val="003A3A1D"/>
    <w:rsid w:val="003A4562"/>
    <w:rsid w:val="003A4BDD"/>
    <w:rsid w:val="003A4DD2"/>
    <w:rsid w:val="003A55D7"/>
    <w:rsid w:val="003A5902"/>
    <w:rsid w:val="003A59AD"/>
    <w:rsid w:val="003A5DA1"/>
    <w:rsid w:val="003A6B84"/>
    <w:rsid w:val="003B00FD"/>
    <w:rsid w:val="003B01B4"/>
    <w:rsid w:val="003B0841"/>
    <w:rsid w:val="003B2DF1"/>
    <w:rsid w:val="003B3470"/>
    <w:rsid w:val="003B3B8D"/>
    <w:rsid w:val="003B3F4D"/>
    <w:rsid w:val="003B469D"/>
    <w:rsid w:val="003B4A31"/>
    <w:rsid w:val="003B4D01"/>
    <w:rsid w:val="003B511B"/>
    <w:rsid w:val="003B5E43"/>
    <w:rsid w:val="003B69D6"/>
    <w:rsid w:val="003B6F6A"/>
    <w:rsid w:val="003B7507"/>
    <w:rsid w:val="003B769F"/>
    <w:rsid w:val="003B7E49"/>
    <w:rsid w:val="003B7ED9"/>
    <w:rsid w:val="003C0471"/>
    <w:rsid w:val="003C07C9"/>
    <w:rsid w:val="003C113B"/>
    <w:rsid w:val="003C1202"/>
    <w:rsid w:val="003C12C8"/>
    <w:rsid w:val="003C1ECA"/>
    <w:rsid w:val="003C26B2"/>
    <w:rsid w:val="003C2A27"/>
    <w:rsid w:val="003C2E3D"/>
    <w:rsid w:val="003C34F7"/>
    <w:rsid w:val="003C37AC"/>
    <w:rsid w:val="003C39DF"/>
    <w:rsid w:val="003C4198"/>
    <w:rsid w:val="003C461C"/>
    <w:rsid w:val="003C4645"/>
    <w:rsid w:val="003C4911"/>
    <w:rsid w:val="003C4B4F"/>
    <w:rsid w:val="003C4F39"/>
    <w:rsid w:val="003C5342"/>
    <w:rsid w:val="003C5B63"/>
    <w:rsid w:val="003C6608"/>
    <w:rsid w:val="003C6B51"/>
    <w:rsid w:val="003C722C"/>
    <w:rsid w:val="003C7954"/>
    <w:rsid w:val="003C7F35"/>
    <w:rsid w:val="003C7FBA"/>
    <w:rsid w:val="003D0602"/>
    <w:rsid w:val="003D15AD"/>
    <w:rsid w:val="003D1B0A"/>
    <w:rsid w:val="003D3D0F"/>
    <w:rsid w:val="003D402B"/>
    <w:rsid w:val="003D4970"/>
    <w:rsid w:val="003D5075"/>
    <w:rsid w:val="003D5240"/>
    <w:rsid w:val="003D545C"/>
    <w:rsid w:val="003D589A"/>
    <w:rsid w:val="003D663B"/>
    <w:rsid w:val="003D7E71"/>
    <w:rsid w:val="003E03E1"/>
    <w:rsid w:val="003E0B77"/>
    <w:rsid w:val="003E1534"/>
    <w:rsid w:val="003E1795"/>
    <w:rsid w:val="003E1818"/>
    <w:rsid w:val="003E1F6E"/>
    <w:rsid w:val="003E24F8"/>
    <w:rsid w:val="003E266B"/>
    <w:rsid w:val="003E29F8"/>
    <w:rsid w:val="003E3BFA"/>
    <w:rsid w:val="003E3D63"/>
    <w:rsid w:val="003E42AE"/>
    <w:rsid w:val="003E435C"/>
    <w:rsid w:val="003E4407"/>
    <w:rsid w:val="003E4B14"/>
    <w:rsid w:val="003E5835"/>
    <w:rsid w:val="003E5A22"/>
    <w:rsid w:val="003E64A3"/>
    <w:rsid w:val="003E6683"/>
    <w:rsid w:val="003E6731"/>
    <w:rsid w:val="003E6D61"/>
    <w:rsid w:val="003E72D8"/>
    <w:rsid w:val="003E7B27"/>
    <w:rsid w:val="003E7C81"/>
    <w:rsid w:val="003F012B"/>
    <w:rsid w:val="003F0A71"/>
    <w:rsid w:val="003F0BC0"/>
    <w:rsid w:val="003F23A3"/>
    <w:rsid w:val="003F25C6"/>
    <w:rsid w:val="003F260B"/>
    <w:rsid w:val="003F31F7"/>
    <w:rsid w:val="003F3462"/>
    <w:rsid w:val="003F404C"/>
    <w:rsid w:val="003F4CAE"/>
    <w:rsid w:val="003F5BC6"/>
    <w:rsid w:val="003F5BDD"/>
    <w:rsid w:val="003F62BA"/>
    <w:rsid w:val="003F6A71"/>
    <w:rsid w:val="003F7B2F"/>
    <w:rsid w:val="003F7B80"/>
    <w:rsid w:val="003F7BDA"/>
    <w:rsid w:val="004005BE"/>
    <w:rsid w:val="00400D89"/>
    <w:rsid w:val="00401062"/>
    <w:rsid w:val="00402083"/>
    <w:rsid w:val="004020EE"/>
    <w:rsid w:val="00402F50"/>
    <w:rsid w:val="00403043"/>
    <w:rsid w:val="004036EA"/>
    <w:rsid w:val="004046EE"/>
    <w:rsid w:val="004047DF"/>
    <w:rsid w:val="00404B3C"/>
    <w:rsid w:val="0040539E"/>
    <w:rsid w:val="00406039"/>
    <w:rsid w:val="00406818"/>
    <w:rsid w:val="004074F4"/>
    <w:rsid w:val="004075FD"/>
    <w:rsid w:val="00410988"/>
    <w:rsid w:val="004117AC"/>
    <w:rsid w:val="00411819"/>
    <w:rsid w:val="00411CB4"/>
    <w:rsid w:val="0041354A"/>
    <w:rsid w:val="00413612"/>
    <w:rsid w:val="004139BD"/>
    <w:rsid w:val="00413C24"/>
    <w:rsid w:val="00413E68"/>
    <w:rsid w:val="00414456"/>
    <w:rsid w:val="00414654"/>
    <w:rsid w:val="004149F9"/>
    <w:rsid w:val="00414B95"/>
    <w:rsid w:val="00414EEC"/>
    <w:rsid w:val="00415904"/>
    <w:rsid w:val="004159FE"/>
    <w:rsid w:val="00415B09"/>
    <w:rsid w:val="00415B46"/>
    <w:rsid w:val="00416334"/>
    <w:rsid w:val="00416347"/>
    <w:rsid w:val="00416FF7"/>
    <w:rsid w:val="00417248"/>
    <w:rsid w:val="004174A3"/>
    <w:rsid w:val="004174C0"/>
    <w:rsid w:val="00417CAD"/>
    <w:rsid w:val="004208C0"/>
    <w:rsid w:val="0042111A"/>
    <w:rsid w:val="004212A1"/>
    <w:rsid w:val="0042139D"/>
    <w:rsid w:val="00421849"/>
    <w:rsid w:val="00421BAF"/>
    <w:rsid w:val="00421EFC"/>
    <w:rsid w:val="00422042"/>
    <w:rsid w:val="0042279B"/>
    <w:rsid w:val="0042283E"/>
    <w:rsid w:val="0042352E"/>
    <w:rsid w:val="004247F6"/>
    <w:rsid w:val="0042538F"/>
    <w:rsid w:val="004253AD"/>
    <w:rsid w:val="00425883"/>
    <w:rsid w:val="00425B89"/>
    <w:rsid w:val="00426480"/>
    <w:rsid w:val="00426717"/>
    <w:rsid w:val="0042773A"/>
    <w:rsid w:val="00430A52"/>
    <w:rsid w:val="0043128B"/>
    <w:rsid w:val="0043182C"/>
    <w:rsid w:val="00432B10"/>
    <w:rsid w:val="00433067"/>
    <w:rsid w:val="004334E5"/>
    <w:rsid w:val="00433620"/>
    <w:rsid w:val="004338E3"/>
    <w:rsid w:val="00433F0F"/>
    <w:rsid w:val="004341F5"/>
    <w:rsid w:val="00434341"/>
    <w:rsid w:val="004343BD"/>
    <w:rsid w:val="00434521"/>
    <w:rsid w:val="0043454E"/>
    <w:rsid w:val="0043477C"/>
    <w:rsid w:val="004357B1"/>
    <w:rsid w:val="00435A58"/>
    <w:rsid w:val="00435E48"/>
    <w:rsid w:val="00435E84"/>
    <w:rsid w:val="004366EA"/>
    <w:rsid w:val="004369D9"/>
    <w:rsid w:val="00437158"/>
    <w:rsid w:val="00437E7A"/>
    <w:rsid w:val="0044156B"/>
    <w:rsid w:val="00441E5C"/>
    <w:rsid w:val="00442766"/>
    <w:rsid w:val="00442956"/>
    <w:rsid w:val="00443035"/>
    <w:rsid w:val="0044366E"/>
    <w:rsid w:val="00443ACA"/>
    <w:rsid w:val="00443E25"/>
    <w:rsid w:val="00444E15"/>
    <w:rsid w:val="00444F0A"/>
    <w:rsid w:val="00445019"/>
    <w:rsid w:val="004454B5"/>
    <w:rsid w:val="00445539"/>
    <w:rsid w:val="00445B08"/>
    <w:rsid w:val="00445F82"/>
    <w:rsid w:val="00446099"/>
    <w:rsid w:val="004467DA"/>
    <w:rsid w:val="00446D9E"/>
    <w:rsid w:val="00447912"/>
    <w:rsid w:val="0044798F"/>
    <w:rsid w:val="00447F77"/>
    <w:rsid w:val="00447FAB"/>
    <w:rsid w:val="004505A1"/>
    <w:rsid w:val="0045067B"/>
    <w:rsid w:val="00450AB8"/>
    <w:rsid w:val="00450AD0"/>
    <w:rsid w:val="00450D54"/>
    <w:rsid w:val="00451817"/>
    <w:rsid w:val="004522FF"/>
    <w:rsid w:val="00453132"/>
    <w:rsid w:val="00453FF4"/>
    <w:rsid w:val="00454080"/>
    <w:rsid w:val="00454F9E"/>
    <w:rsid w:val="0045504A"/>
    <w:rsid w:val="00455453"/>
    <w:rsid w:val="00455B16"/>
    <w:rsid w:val="00455FF5"/>
    <w:rsid w:val="004568F6"/>
    <w:rsid w:val="00456ECC"/>
    <w:rsid w:val="0045712B"/>
    <w:rsid w:val="004576CC"/>
    <w:rsid w:val="00457806"/>
    <w:rsid w:val="0045791D"/>
    <w:rsid w:val="00457B5A"/>
    <w:rsid w:val="004605B1"/>
    <w:rsid w:val="004607A0"/>
    <w:rsid w:val="00460EE1"/>
    <w:rsid w:val="00461298"/>
    <w:rsid w:val="00461324"/>
    <w:rsid w:val="004613B0"/>
    <w:rsid w:val="00461ACF"/>
    <w:rsid w:val="00461E26"/>
    <w:rsid w:val="00463193"/>
    <w:rsid w:val="00463B1C"/>
    <w:rsid w:val="00463E47"/>
    <w:rsid w:val="00466594"/>
    <w:rsid w:val="0046707F"/>
    <w:rsid w:val="0046739D"/>
    <w:rsid w:val="004678F3"/>
    <w:rsid w:val="00467A8D"/>
    <w:rsid w:val="0047026A"/>
    <w:rsid w:val="004702B9"/>
    <w:rsid w:val="0047033B"/>
    <w:rsid w:val="00471784"/>
    <w:rsid w:val="004717A7"/>
    <w:rsid w:val="00471FFC"/>
    <w:rsid w:val="004725FC"/>
    <w:rsid w:val="004731BE"/>
    <w:rsid w:val="00473460"/>
    <w:rsid w:val="004743D2"/>
    <w:rsid w:val="004751AB"/>
    <w:rsid w:val="0047547F"/>
    <w:rsid w:val="004754B1"/>
    <w:rsid w:val="00475960"/>
    <w:rsid w:val="0047600D"/>
    <w:rsid w:val="00476300"/>
    <w:rsid w:val="0047722B"/>
    <w:rsid w:val="00477564"/>
    <w:rsid w:val="0048067E"/>
    <w:rsid w:val="004807F4"/>
    <w:rsid w:val="00480AD9"/>
    <w:rsid w:val="00480B26"/>
    <w:rsid w:val="00480B3D"/>
    <w:rsid w:val="004812C7"/>
    <w:rsid w:val="00481A04"/>
    <w:rsid w:val="00481E8E"/>
    <w:rsid w:val="00481EC1"/>
    <w:rsid w:val="00482ABD"/>
    <w:rsid w:val="00482B2C"/>
    <w:rsid w:val="00482ECB"/>
    <w:rsid w:val="0048323D"/>
    <w:rsid w:val="00483289"/>
    <w:rsid w:val="00483396"/>
    <w:rsid w:val="0048376A"/>
    <w:rsid w:val="00483D25"/>
    <w:rsid w:val="00484273"/>
    <w:rsid w:val="004857CD"/>
    <w:rsid w:val="00485A8F"/>
    <w:rsid w:val="00485D8C"/>
    <w:rsid w:val="00486648"/>
    <w:rsid w:val="00486B1E"/>
    <w:rsid w:val="00486DF2"/>
    <w:rsid w:val="00487824"/>
    <w:rsid w:val="004879E4"/>
    <w:rsid w:val="00487A18"/>
    <w:rsid w:val="00487B0E"/>
    <w:rsid w:val="00490211"/>
    <w:rsid w:val="004908B6"/>
    <w:rsid w:val="00490D8E"/>
    <w:rsid w:val="004911A9"/>
    <w:rsid w:val="00491377"/>
    <w:rsid w:val="004928B1"/>
    <w:rsid w:val="00492C5C"/>
    <w:rsid w:val="0049331F"/>
    <w:rsid w:val="0049353A"/>
    <w:rsid w:val="0049373E"/>
    <w:rsid w:val="00493B82"/>
    <w:rsid w:val="00494C2B"/>
    <w:rsid w:val="00494CDF"/>
    <w:rsid w:val="0049532C"/>
    <w:rsid w:val="00495977"/>
    <w:rsid w:val="00495BF3"/>
    <w:rsid w:val="00495C0A"/>
    <w:rsid w:val="004962F9"/>
    <w:rsid w:val="004968F7"/>
    <w:rsid w:val="00496A6D"/>
    <w:rsid w:val="00496B98"/>
    <w:rsid w:val="004970CB"/>
    <w:rsid w:val="00497694"/>
    <w:rsid w:val="00497898"/>
    <w:rsid w:val="00497A69"/>
    <w:rsid w:val="00497FBF"/>
    <w:rsid w:val="004A0754"/>
    <w:rsid w:val="004A07F4"/>
    <w:rsid w:val="004A0DB5"/>
    <w:rsid w:val="004A0F47"/>
    <w:rsid w:val="004A1945"/>
    <w:rsid w:val="004A1B19"/>
    <w:rsid w:val="004A26AA"/>
    <w:rsid w:val="004A273B"/>
    <w:rsid w:val="004A2862"/>
    <w:rsid w:val="004A2B39"/>
    <w:rsid w:val="004A31FC"/>
    <w:rsid w:val="004A3544"/>
    <w:rsid w:val="004A3DF2"/>
    <w:rsid w:val="004A4258"/>
    <w:rsid w:val="004A457D"/>
    <w:rsid w:val="004A4624"/>
    <w:rsid w:val="004A483D"/>
    <w:rsid w:val="004A4E5B"/>
    <w:rsid w:val="004A546C"/>
    <w:rsid w:val="004A5A8F"/>
    <w:rsid w:val="004A6121"/>
    <w:rsid w:val="004A6355"/>
    <w:rsid w:val="004A79DE"/>
    <w:rsid w:val="004A7BE3"/>
    <w:rsid w:val="004B0253"/>
    <w:rsid w:val="004B06D1"/>
    <w:rsid w:val="004B0924"/>
    <w:rsid w:val="004B09FC"/>
    <w:rsid w:val="004B1330"/>
    <w:rsid w:val="004B1596"/>
    <w:rsid w:val="004B19FA"/>
    <w:rsid w:val="004B1DBA"/>
    <w:rsid w:val="004B2C98"/>
    <w:rsid w:val="004B3C86"/>
    <w:rsid w:val="004B4066"/>
    <w:rsid w:val="004B41CD"/>
    <w:rsid w:val="004B44A0"/>
    <w:rsid w:val="004B49CD"/>
    <w:rsid w:val="004B4A3C"/>
    <w:rsid w:val="004B4D5A"/>
    <w:rsid w:val="004B4E7A"/>
    <w:rsid w:val="004B58AC"/>
    <w:rsid w:val="004B6465"/>
    <w:rsid w:val="004C007B"/>
    <w:rsid w:val="004C1BAD"/>
    <w:rsid w:val="004C1C43"/>
    <w:rsid w:val="004C1CA2"/>
    <w:rsid w:val="004C2630"/>
    <w:rsid w:val="004C2B17"/>
    <w:rsid w:val="004C2ED0"/>
    <w:rsid w:val="004C2EEC"/>
    <w:rsid w:val="004C4642"/>
    <w:rsid w:val="004C525C"/>
    <w:rsid w:val="004C5620"/>
    <w:rsid w:val="004C5802"/>
    <w:rsid w:val="004C5C3B"/>
    <w:rsid w:val="004C6679"/>
    <w:rsid w:val="004C6B88"/>
    <w:rsid w:val="004C6FB8"/>
    <w:rsid w:val="004C7005"/>
    <w:rsid w:val="004C7499"/>
    <w:rsid w:val="004C796B"/>
    <w:rsid w:val="004D09C7"/>
    <w:rsid w:val="004D1DFE"/>
    <w:rsid w:val="004D1EE1"/>
    <w:rsid w:val="004D343F"/>
    <w:rsid w:val="004D36FF"/>
    <w:rsid w:val="004D3FC7"/>
    <w:rsid w:val="004D4F4F"/>
    <w:rsid w:val="004D51AD"/>
    <w:rsid w:val="004D5AD9"/>
    <w:rsid w:val="004D65CD"/>
    <w:rsid w:val="004D6C94"/>
    <w:rsid w:val="004D6D7D"/>
    <w:rsid w:val="004D7705"/>
    <w:rsid w:val="004E035C"/>
    <w:rsid w:val="004E09A0"/>
    <w:rsid w:val="004E0C6A"/>
    <w:rsid w:val="004E1615"/>
    <w:rsid w:val="004E1C5E"/>
    <w:rsid w:val="004E1DEC"/>
    <w:rsid w:val="004E1FDC"/>
    <w:rsid w:val="004E2365"/>
    <w:rsid w:val="004E2812"/>
    <w:rsid w:val="004E2D4D"/>
    <w:rsid w:val="004E32DF"/>
    <w:rsid w:val="004E3353"/>
    <w:rsid w:val="004E38F4"/>
    <w:rsid w:val="004E3BE6"/>
    <w:rsid w:val="004E3E1F"/>
    <w:rsid w:val="004E3F44"/>
    <w:rsid w:val="004E43E7"/>
    <w:rsid w:val="004E44E8"/>
    <w:rsid w:val="004E4DD1"/>
    <w:rsid w:val="004E5005"/>
    <w:rsid w:val="004E5E0C"/>
    <w:rsid w:val="004E67B9"/>
    <w:rsid w:val="004E6E7E"/>
    <w:rsid w:val="004E6FB0"/>
    <w:rsid w:val="004E7D6F"/>
    <w:rsid w:val="004F060E"/>
    <w:rsid w:val="004F0D18"/>
    <w:rsid w:val="004F1038"/>
    <w:rsid w:val="004F13EC"/>
    <w:rsid w:val="004F1464"/>
    <w:rsid w:val="004F161C"/>
    <w:rsid w:val="004F1A4C"/>
    <w:rsid w:val="004F1B1B"/>
    <w:rsid w:val="004F283C"/>
    <w:rsid w:val="004F35F4"/>
    <w:rsid w:val="004F36F7"/>
    <w:rsid w:val="004F379F"/>
    <w:rsid w:val="004F4A7D"/>
    <w:rsid w:val="004F4ECE"/>
    <w:rsid w:val="004F5AA2"/>
    <w:rsid w:val="004F60BB"/>
    <w:rsid w:val="004F694D"/>
    <w:rsid w:val="004F7AE6"/>
    <w:rsid w:val="00500C04"/>
    <w:rsid w:val="00500E7A"/>
    <w:rsid w:val="0050137B"/>
    <w:rsid w:val="0050200D"/>
    <w:rsid w:val="005023E2"/>
    <w:rsid w:val="0050347A"/>
    <w:rsid w:val="00503E8D"/>
    <w:rsid w:val="00504B70"/>
    <w:rsid w:val="00504B86"/>
    <w:rsid w:val="00505301"/>
    <w:rsid w:val="0050573D"/>
    <w:rsid w:val="00505F1F"/>
    <w:rsid w:val="0050656E"/>
    <w:rsid w:val="0050670A"/>
    <w:rsid w:val="00507210"/>
    <w:rsid w:val="00510121"/>
    <w:rsid w:val="00510210"/>
    <w:rsid w:val="005103A7"/>
    <w:rsid w:val="00510E19"/>
    <w:rsid w:val="0051117E"/>
    <w:rsid w:val="00511F26"/>
    <w:rsid w:val="00512050"/>
    <w:rsid w:val="005120D8"/>
    <w:rsid w:val="00512885"/>
    <w:rsid w:val="00513075"/>
    <w:rsid w:val="0051430F"/>
    <w:rsid w:val="00515508"/>
    <w:rsid w:val="00515834"/>
    <w:rsid w:val="00515B0A"/>
    <w:rsid w:val="00516C38"/>
    <w:rsid w:val="0051703A"/>
    <w:rsid w:val="00517204"/>
    <w:rsid w:val="0051745E"/>
    <w:rsid w:val="005175B6"/>
    <w:rsid w:val="005200E8"/>
    <w:rsid w:val="00520821"/>
    <w:rsid w:val="0052166A"/>
    <w:rsid w:val="0052187F"/>
    <w:rsid w:val="00522249"/>
    <w:rsid w:val="00522408"/>
    <w:rsid w:val="00522509"/>
    <w:rsid w:val="0052282E"/>
    <w:rsid w:val="00523238"/>
    <w:rsid w:val="00523A56"/>
    <w:rsid w:val="00523CD3"/>
    <w:rsid w:val="00523F66"/>
    <w:rsid w:val="005246DE"/>
    <w:rsid w:val="00524778"/>
    <w:rsid w:val="005248D5"/>
    <w:rsid w:val="0052499E"/>
    <w:rsid w:val="00526150"/>
    <w:rsid w:val="0052641F"/>
    <w:rsid w:val="00526420"/>
    <w:rsid w:val="00526C07"/>
    <w:rsid w:val="0052761F"/>
    <w:rsid w:val="00527844"/>
    <w:rsid w:val="005279B9"/>
    <w:rsid w:val="00530571"/>
    <w:rsid w:val="00531286"/>
    <w:rsid w:val="00532303"/>
    <w:rsid w:val="00532B47"/>
    <w:rsid w:val="00533194"/>
    <w:rsid w:val="00533856"/>
    <w:rsid w:val="00534595"/>
    <w:rsid w:val="00534760"/>
    <w:rsid w:val="00534EBC"/>
    <w:rsid w:val="005355AD"/>
    <w:rsid w:val="00535DB4"/>
    <w:rsid w:val="00536599"/>
    <w:rsid w:val="00536DBA"/>
    <w:rsid w:val="0053795A"/>
    <w:rsid w:val="005379FE"/>
    <w:rsid w:val="00537B5D"/>
    <w:rsid w:val="005404B0"/>
    <w:rsid w:val="005408F5"/>
    <w:rsid w:val="00540DEE"/>
    <w:rsid w:val="00540EF7"/>
    <w:rsid w:val="0054141F"/>
    <w:rsid w:val="00541C08"/>
    <w:rsid w:val="00543618"/>
    <w:rsid w:val="00543E47"/>
    <w:rsid w:val="005440E0"/>
    <w:rsid w:val="005451EE"/>
    <w:rsid w:val="00545B3E"/>
    <w:rsid w:val="005479F7"/>
    <w:rsid w:val="00547D25"/>
    <w:rsid w:val="005500E0"/>
    <w:rsid w:val="005511A1"/>
    <w:rsid w:val="005512F7"/>
    <w:rsid w:val="00551638"/>
    <w:rsid w:val="00551ABD"/>
    <w:rsid w:val="00551C07"/>
    <w:rsid w:val="00552C14"/>
    <w:rsid w:val="00553513"/>
    <w:rsid w:val="00554303"/>
    <w:rsid w:val="00554688"/>
    <w:rsid w:val="005547FE"/>
    <w:rsid w:val="00554BA9"/>
    <w:rsid w:val="00554EE7"/>
    <w:rsid w:val="005552A8"/>
    <w:rsid w:val="0055597F"/>
    <w:rsid w:val="005567EA"/>
    <w:rsid w:val="00556D6E"/>
    <w:rsid w:val="005603B9"/>
    <w:rsid w:val="00560E90"/>
    <w:rsid w:val="005611A8"/>
    <w:rsid w:val="0056140C"/>
    <w:rsid w:val="00561C23"/>
    <w:rsid w:val="0056274E"/>
    <w:rsid w:val="00563121"/>
    <w:rsid w:val="00563256"/>
    <w:rsid w:val="0056368F"/>
    <w:rsid w:val="005649C6"/>
    <w:rsid w:val="005650E1"/>
    <w:rsid w:val="00565888"/>
    <w:rsid w:val="00565DDC"/>
    <w:rsid w:val="00565ECA"/>
    <w:rsid w:val="00566EE5"/>
    <w:rsid w:val="005679AD"/>
    <w:rsid w:val="0057033A"/>
    <w:rsid w:val="00570A82"/>
    <w:rsid w:val="00570E5B"/>
    <w:rsid w:val="00570E7A"/>
    <w:rsid w:val="00572950"/>
    <w:rsid w:val="00573E60"/>
    <w:rsid w:val="00573EF6"/>
    <w:rsid w:val="00574488"/>
    <w:rsid w:val="00574E32"/>
    <w:rsid w:val="005760C3"/>
    <w:rsid w:val="0057632B"/>
    <w:rsid w:val="0057668C"/>
    <w:rsid w:val="00577F28"/>
    <w:rsid w:val="005811F5"/>
    <w:rsid w:val="005817BC"/>
    <w:rsid w:val="00581A9F"/>
    <w:rsid w:val="00581F1E"/>
    <w:rsid w:val="0058215D"/>
    <w:rsid w:val="00582681"/>
    <w:rsid w:val="00582686"/>
    <w:rsid w:val="005832CE"/>
    <w:rsid w:val="005836A6"/>
    <w:rsid w:val="00583DA5"/>
    <w:rsid w:val="005849CF"/>
    <w:rsid w:val="00584F3E"/>
    <w:rsid w:val="00584FDE"/>
    <w:rsid w:val="00585122"/>
    <w:rsid w:val="00586404"/>
    <w:rsid w:val="00586E48"/>
    <w:rsid w:val="00586F26"/>
    <w:rsid w:val="005875DB"/>
    <w:rsid w:val="00587624"/>
    <w:rsid w:val="00590459"/>
    <w:rsid w:val="0059126E"/>
    <w:rsid w:val="005918C4"/>
    <w:rsid w:val="00591A01"/>
    <w:rsid w:val="00591A82"/>
    <w:rsid w:val="00591B10"/>
    <w:rsid w:val="0059297B"/>
    <w:rsid w:val="005929C1"/>
    <w:rsid w:val="00593015"/>
    <w:rsid w:val="0059302C"/>
    <w:rsid w:val="005932CF"/>
    <w:rsid w:val="00593D40"/>
    <w:rsid w:val="00593F76"/>
    <w:rsid w:val="00594047"/>
    <w:rsid w:val="005946AD"/>
    <w:rsid w:val="00594CE4"/>
    <w:rsid w:val="00594E17"/>
    <w:rsid w:val="0059545C"/>
    <w:rsid w:val="00595ADA"/>
    <w:rsid w:val="00595CBF"/>
    <w:rsid w:val="00596983"/>
    <w:rsid w:val="00596D96"/>
    <w:rsid w:val="00597149"/>
    <w:rsid w:val="0059777C"/>
    <w:rsid w:val="00597B14"/>
    <w:rsid w:val="00597DC9"/>
    <w:rsid w:val="005A10BE"/>
    <w:rsid w:val="005A23D3"/>
    <w:rsid w:val="005A2880"/>
    <w:rsid w:val="005A34F8"/>
    <w:rsid w:val="005A4718"/>
    <w:rsid w:val="005A4D66"/>
    <w:rsid w:val="005A5467"/>
    <w:rsid w:val="005A56D5"/>
    <w:rsid w:val="005A5CC6"/>
    <w:rsid w:val="005A6C9F"/>
    <w:rsid w:val="005A7511"/>
    <w:rsid w:val="005B019A"/>
    <w:rsid w:val="005B0247"/>
    <w:rsid w:val="005B02BC"/>
    <w:rsid w:val="005B0944"/>
    <w:rsid w:val="005B0973"/>
    <w:rsid w:val="005B2519"/>
    <w:rsid w:val="005B2ED6"/>
    <w:rsid w:val="005B2EE6"/>
    <w:rsid w:val="005B316A"/>
    <w:rsid w:val="005B3ED1"/>
    <w:rsid w:val="005B3FEC"/>
    <w:rsid w:val="005B5C7C"/>
    <w:rsid w:val="005B689E"/>
    <w:rsid w:val="005B6C0B"/>
    <w:rsid w:val="005C05B8"/>
    <w:rsid w:val="005C0718"/>
    <w:rsid w:val="005C0C86"/>
    <w:rsid w:val="005C1116"/>
    <w:rsid w:val="005C17E5"/>
    <w:rsid w:val="005C18FD"/>
    <w:rsid w:val="005C19B1"/>
    <w:rsid w:val="005C1D5B"/>
    <w:rsid w:val="005C2162"/>
    <w:rsid w:val="005C2EC0"/>
    <w:rsid w:val="005C2ED1"/>
    <w:rsid w:val="005C39F2"/>
    <w:rsid w:val="005C4784"/>
    <w:rsid w:val="005C5694"/>
    <w:rsid w:val="005C5E63"/>
    <w:rsid w:val="005C638C"/>
    <w:rsid w:val="005C6E7B"/>
    <w:rsid w:val="005C77D8"/>
    <w:rsid w:val="005D03C5"/>
    <w:rsid w:val="005D04CD"/>
    <w:rsid w:val="005D07AE"/>
    <w:rsid w:val="005D09D9"/>
    <w:rsid w:val="005D0B77"/>
    <w:rsid w:val="005D124B"/>
    <w:rsid w:val="005D19A1"/>
    <w:rsid w:val="005D1DEB"/>
    <w:rsid w:val="005D2126"/>
    <w:rsid w:val="005D2194"/>
    <w:rsid w:val="005D2927"/>
    <w:rsid w:val="005D2A5A"/>
    <w:rsid w:val="005D2CC4"/>
    <w:rsid w:val="005D30FB"/>
    <w:rsid w:val="005D35B4"/>
    <w:rsid w:val="005D3D27"/>
    <w:rsid w:val="005D41C9"/>
    <w:rsid w:val="005D4564"/>
    <w:rsid w:val="005D4634"/>
    <w:rsid w:val="005D48F2"/>
    <w:rsid w:val="005D49FC"/>
    <w:rsid w:val="005D4D0F"/>
    <w:rsid w:val="005D503D"/>
    <w:rsid w:val="005D51DE"/>
    <w:rsid w:val="005D5B6C"/>
    <w:rsid w:val="005D5EC6"/>
    <w:rsid w:val="005D6665"/>
    <w:rsid w:val="005D67B3"/>
    <w:rsid w:val="005D6B70"/>
    <w:rsid w:val="005D7279"/>
    <w:rsid w:val="005D7C75"/>
    <w:rsid w:val="005E03EE"/>
    <w:rsid w:val="005E0507"/>
    <w:rsid w:val="005E0B59"/>
    <w:rsid w:val="005E122A"/>
    <w:rsid w:val="005E12F2"/>
    <w:rsid w:val="005E1B79"/>
    <w:rsid w:val="005E1EB6"/>
    <w:rsid w:val="005E25C6"/>
    <w:rsid w:val="005E316E"/>
    <w:rsid w:val="005E3B0E"/>
    <w:rsid w:val="005E4ED9"/>
    <w:rsid w:val="005E56EF"/>
    <w:rsid w:val="005E5A7A"/>
    <w:rsid w:val="005E6D29"/>
    <w:rsid w:val="005E7639"/>
    <w:rsid w:val="005E79E3"/>
    <w:rsid w:val="005E7B27"/>
    <w:rsid w:val="005F1C9C"/>
    <w:rsid w:val="005F20E6"/>
    <w:rsid w:val="005F263F"/>
    <w:rsid w:val="005F284B"/>
    <w:rsid w:val="005F2938"/>
    <w:rsid w:val="005F31DF"/>
    <w:rsid w:val="005F3495"/>
    <w:rsid w:val="005F368D"/>
    <w:rsid w:val="005F369C"/>
    <w:rsid w:val="005F487B"/>
    <w:rsid w:val="005F4D9D"/>
    <w:rsid w:val="005F5269"/>
    <w:rsid w:val="005F53AB"/>
    <w:rsid w:val="005F5EC4"/>
    <w:rsid w:val="005F5F88"/>
    <w:rsid w:val="005F6F37"/>
    <w:rsid w:val="005F7412"/>
    <w:rsid w:val="005F7915"/>
    <w:rsid w:val="005F798E"/>
    <w:rsid w:val="005F79CB"/>
    <w:rsid w:val="005F7DD1"/>
    <w:rsid w:val="00600D44"/>
    <w:rsid w:val="00601559"/>
    <w:rsid w:val="00602199"/>
    <w:rsid w:val="0060257B"/>
    <w:rsid w:val="006040A2"/>
    <w:rsid w:val="00605FF8"/>
    <w:rsid w:val="00606008"/>
    <w:rsid w:val="006061D7"/>
    <w:rsid w:val="00606415"/>
    <w:rsid w:val="006064B3"/>
    <w:rsid w:val="00607DB3"/>
    <w:rsid w:val="00610425"/>
    <w:rsid w:val="00610488"/>
    <w:rsid w:val="006114BA"/>
    <w:rsid w:val="0061284B"/>
    <w:rsid w:val="00612B07"/>
    <w:rsid w:val="00613599"/>
    <w:rsid w:val="00613A38"/>
    <w:rsid w:val="00613BD0"/>
    <w:rsid w:val="006140D3"/>
    <w:rsid w:val="00614316"/>
    <w:rsid w:val="006143E5"/>
    <w:rsid w:val="006146B0"/>
    <w:rsid w:val="00614A0F"/>
    <w:rsid w:val="00615E04"/>
    <w:rsid w:val="00615F88"/>
    <w:rsid w:val="006165F9"/>
    <w:rsid w:val="00616620"/>
    <w:rsid w:val="006167BC"/>
    <w:rsid w:val="006167C5"/>
    <w:rsid w:val="00617115"/>
    <w:rsid w:val="00617765"/>
    <w:rsid w:val="00617A0B"/>
    <w:rsid w:val="00620348"/>
    <w:rsid w:val="006203D8"/>
    <w:rsid w:val="00620A1C"/>
    <w:rsid w:val="006226DB"/>
    <w:rsid w:val="00623980"/>
    <w:rsid w:val="00623C41"/>
    <w:rsid w:val="006240E4"/>
    <w:rsid w:val="006241FE"/>
    <w:rsid w:val="006245D6"/>
    <w:rsid w:val="0062460C"/>
    <w:rsid w:val="00624A19"/>
    <w:rsid w:val="0062550C"/>
    <w:rsid w:val="00625551"/>
    <w:rsid w:val="00625F32"/>
    <w:rsid w:val="006266BA"/>
    <w:rsid w:val="00626732"/>
    <w:rsid w:val="006270D7"/>
    <w:rsid w:val="0062795D"/>
    <w:rsid w:val="00627D66"/>
    <w:rsid w:val="00630332"/>
    <w:rsid w:val="006313DD"/>
    <w:rsid w:val="00632297"/>
    <w:rsid w:val="006334F5"/>
    <w:rsid w:val="00633AB6"/>
    <w:rsid w:val="00633BEC"/>
    <w:rsid w:val="00634988"/>
    <w:rsid w:val="00634AC8"/>
    <w:rsid w:val="00634BD9"/>
    <w:rsid w:val="0063549F"/>
    <w:rsid w:val="00635DD2"/>
    <w:rsid w:val="00636BBA"/>
    <w:rsid w:val="006374AA"/>
    <w:rsid w:val="006377D5"/>
    <w:rsid w:val="00637D77"/>
    <w:rsid w:val="00637F12"/>
    <w:rsid w:val="0064101D"/>
    <w:rsid w:val="00641168"/>
    <w:rsid w:val="00641CE0"/>
    <w:rsid w:val="00642186"/>
    <w:rsid w:val="006421A2"/>
    <w:rsid w:val="00642BC3"/>
    <w:rsid w:val="00643119"/>
    <w:rsid w:val="0064311E"/>
    <w:rsid w:val="006431D1"/>
    <w:rsid w:val="00643E43"/>
    <w:rsid w:val="006446A4"/>
    <w:rsid w:val="006448E2"/>
    <w:rsid w:val="0064551F"/>
    <w:rsid w:val="00646C55"/>
    <w:rsid w:val="006507A8"/>
    <w:rsid w:val="00650FA1"/>
    <w:rsid w:val="006512D0"/>
    <w:rsid w:val="0065212F"/>
    <w:rsid w:val="00652D7D"/>
    <w:rsid w:val="006530C9"/>
    <w:rsid w:val="00653877"/>
    <w:rsid w:val="00653B4C"/>
    <w:rsid w:val="00653BA3"/>
    <w:rsid w:val="0065416C"/>
    <w:rsid w:val="006545D8"/>
    <w:rsid w:val="0065487F"/>
    <w:rsid w:val="00654897"/>
    <w:rsid w:val="006548CB"/>
    <w:rsid w:val="006549B4"/>
    <w:rsid w:val="00654C01"/>
    <w:rsid w:val="00654CD0"/>
    <w:rsid w:val="00654D79"/>
    <w:rsid w:val="006554B2"/>
    <w:rsid w:val="00655814"/>
    <w:rsid w:val="00655D8D"/>
    <w:rsid w:val="0065607C"/>
    <w:rsid w:val="006562DC"/>
    <w:rsid w:val="0065769B"/>
    <w:rsid w:val="00657710"/>
    <w:rsid w:val="00660A44"/>
    <w:rsid w:val="00660BB9"/>
    <w:rsid w:val="00661983"/>
    <w:rsid w:val="00661CCA"/>
    <w:rsid w:val="00661D09"/>
    <w:rsid w:val="00662051"/>
    <w:rsid w:val="00662460"/>
    <w:rsid w:val="006625A4"/>
    <w:rsid w:val="00663284"/>
    <w:rsid w:val="0066363F"/>
    <w:rsid w:val="00663F60"/>
    <w:rsid w:val="006649ED"/>
    <w:rsid w:val="00664C22"/>
    <w:rsid w:val="00664C9B"/>
    <w:rsid w:val="00664E22"/>
    <w:rsid w:val="006660F0"/>
    <w:rsid w:val="0066662F"/>
    <w:rsid w:val="006668E3"/>
    <w:rsid w:val="00666923"/>
    <w:rsid w:val="00666A4F"/>
    <w:rsid w:val="00666AD9"/>
    <w:rsid w:val="00667429"/>
    <w:rsid w:val="0066768E"/>
    <w:rsid w:val="00667E96"/>
    <w:rsid w:val="006705D5"/>
    <w:rsid w:val="006707A6"/>
    <w:rsid w:val="00670846"/>
    <w:rsid w:val="00670D5A"/>
    <w:rsid w:val="00670DCA"/>
    <w:rsid w:val="00671028"/>
    <w:rsid w:val="006710F5"/>
    <w:rsid w:val="006711EF"/>
    <w:rsid w:val="0067132A"/>
    <w:rsid w:val="00672C4E"/>
    <w:rsid w:val="00672CBE"/>
    <w:rsid w:val="00673CD2"/>
    <w:rsid w:val="0067476F"/>
    <w:rsid w:val="00674EFD"/>
    <w:rsid w:val="006750DA"/>
    <w:rsid w:val="006754D3"/>
    <w:rsid w:val="00675766"/>
    <w:rsid w:val="006771FF"/>
    <w:rsid w:val="00677241"/>
    <w:rsid w:val="006775BD"/>
    <w:rsid w:val="006779D1"/>
    <w:rsid w:val="00677FE2"/>
    <w:rsid w:val="0068084E"/>
    <w:rsid w:val="00680A7A"/>
    <w:rsid w:val="00681341"/>
    <w:rsid w:val="0068197F"/>
    <w:rsid w:val="00681FB0"/>
    <w:rsid w:val="006829CE"/>
    <w:rsid w:val="00682B8D"/>
    <w:rsid w:val="00683E92"/>
    <w:rsid w:val="0068528A"/>
    <w:rsid w:val="006852A4"/>
    <w:rsid w:val="00685735"/>
    <w:rsid w:val="00686FB0"/>
    <w:rsid w:val="0068720E"/>
    <w:rsid w:val="0068766D"/>
    <w:rsid w:val="00687F10"/>
    <w:rsid w:val="006904B9"/>
    <w:rsid w:val="0069107B"/>
    <w:rsid w:val="006916DB"/>
    <w:rsid w:val="006919A1"/>
    <w:rsid w:val="006922DB"/>
    <w:rsid w:val="0069249F"/>
    <w:rsid w:val="006925FC"/>
    <w:rsid w:val="00692C6B"/>
    <w:rsid w:val="0069360D"/>
    <w:rsid w:val="00693BA8"/>
    <w:rsid w:val="00693D83"/>
    <w:rsid w:val="00694340"/>
    <w:rsid w:val="00694D50"/>
    <w:rsid w:val="006954EF"/>
    <w:rsid w:val="00695C25"/>
    <w:rsid w:val="00695E94"/>
    <w:rsid w:val="00696EA0"/>
    <w:rsid w:val="0069712B"/>
    <w:rsid w:val="006973FC"/>
    <w:rsid w:val="00697D77"/>
    <w:rsid w:val="006A02D8"/>
    <w:rsid w:val="006A0389"/>
    <w:rsid w:val="006A1088"/>
    <w:rsid w:val="006A1356"/>
    <w:rsid w:val="006A1580"/>
    <w:rsid w:val="006A19F0"/>
    <w:rsid w:val="006A1EE0"/>
    <w:rsid w:val="006A2110"/>
    <w:rsid w:val="006A212C"/>
    <w:rsid w:val="006A245E"/>
    <w:rsid w:val="006A26F5"/>
    <w:rsid w:val="006A2D88"/>
    <w:rsid w:val="006A3023"/>
    <w:rsid w:val="006A3FB6"/>
    <w:rsid w:val="006A43EE"/>
    <w:rsid w:val="006A6346"/>
    <w:rsid w:val="006A69DE"/>
    <w:rsid w:val="006A6C8A"/>
    <w:rsid w:val="006A78E0"/>
    <w:rsid w:val="006A79C9"/>
    <w:rsid w:val="006A7CC7"/>
    <w:rsid w:val="006B03BC"/>
    <w:rsid w:val="006B0B3A"/>
    <w:rsid w:val="006B0E70"/>
    <w:rsid w:val="006B1280"/>
    <w:rsid w:val="006B1607"/>
    <w:rsid w:val="006B1E0C"/>
    <w:rsid w:val="006B206B"/>
    <w:rsid w:val="006B2250"/>
    <w:rsid w:val="006B278E"/>
    <w:rsid w:val="006B32F1"/>
    <w:rsid w:val="006B3761"/>
    <w:rsid w:val="006B39D7"/>
    <w:rsid w:val="006B53AB"/>
    <w:rsid w:val="006B56BE"/>
    <w:rsid w:val="006B56D5"/>
    <w:rsid w:val="006B5DF5"/>
    <w:rsid w:val="006B6447"/>
    <w:rsid w:val="006B67A0"/>
    <w:rsid w:val="006B7778"/>
    <w:rsid w:val="006B79C4"/>
    <w:rsid w:val="006B7B4D"/>
    <w:rsid w:val="006B7B61"/>
    <w:rsid w:val="006B7BBC"/>
    <w:rsid w:val="006C050B"/>
    <w:rsid w:val="006C076F"/>
    <w:rsid w:val="006C0BBA"/>
    <w:rsid w:val="006C2378"/>
    <w:rsid w:val="006C2988"/>
    <w:rsid w:val="006C35FA"/>
    <w:rsid w:val="006C4B61"/>
    <w:rsid w:val="006C53CF"/>
    <w:rsid w:val="006C5E1F"/>
    <w:rsid w:val="006C6584"/>
    <w:rsid w:val="006C6D1B"/>
    <w:rsid w:val="006C6E78"/>
    <w:rsid w:val="006C77CF"/>
    <w:rsid w:val="006D0606"/>
    <w:rsid w:val="006D0BC9"/>
    <w:rsid w:val="006D0D91"/>
    <w:rsid w:val="006D173D"/>
    <w:rsid w:val="006D1B19"/>
    <w:rsid w:val="006D1DA5"/>
    <w:rsid w:val="006D2D75"/>
    <w:rsid w:val="006D34A6"/>
    <w:rsid w:val="006D3753"/>
    <w:rsid w:val="006D3A8C"/>
    <w:rsid w:val="006D672E"/>
    <w:rsid w:val="006D688C"/>
    <w:rsid w:val="006D6D3D"/>
    <w:rsid w:val="006D793B"/>
    <w:rsid w:val="006D7F7C"/>
    <w:rsid w:val="006E0272"/>
    <w:rsid w:val="006E0273"/>
    <w:rsid w:val="006E081C"/>
    <w:rsid w:val="006E1A8C"/>
    <w:rsid w:val="006E29CD"/>
    <w:rsid w:val="006E2C03"/>
    <w:rsid w:val="006E3280"/>
    <w:rsid w:val="006E36FB"/>
    <w:rsid w:val="006E3900"/>
    <w:rsid w:val="006E397D"/>
    <w:rsid w:val="006E40EF"/>
    <w:rsid w:val="006E43CB"/>
    <w:rsid w:val="006E44FB"/>
    <w:rsid w:val="006E4676"/>
    <w:rsid w:val="006E4834"/>
    <w:rsid w:val="006E4FA9"/>
    <w:rsid w:val="006E5454"/>
    <w:rsid w:val="006E571B"/>
    <w:rsid w:val="006E5932"/>
    <w:rsid w:val="006E5E03"/>
    <w:rsid w:val="006E6142"/>
    <w:rsid w:val="006E69C4"/>
    <w:rsid w:val="006E701F"/>
    <w:rsid w:val="006E733B"/>
    <w:rsid w:val="006E7D56"/>
    <w:rsid w:val="006F0A69"/>
    <w:rsid w:val="006F0C00"/>
    <w:rsid w:val="006F2917"/>
    <w:rsid w:val="006F2E0B"/>
    <w:rsid w:val="006F3312"/>
    <w:rsid w:val="006F3B5F"/>
    <w:rsid w:val="006F4196"/>
    <w:rsid w:val="006F42B3"/>
    <w:rsid w:val="006F4340"/>
    <w:rsid w:val="006F562D"/>
    <w:rsid w:val="006F5FDE"/>
    <w:rsid w:val="006F6429"/>
    <w:rsid w:val="006F6873"/>
    <w:rsid w:val="006F6C5A"/>
    <w:rsid w:val="006F7570"/>
    <w:rsid w:val="006F75A4"/>
    <w:rsid w:val="006F7861"/>
    <w:rsid w:val="007002B1"/>
    <w:rsid w:val="00700B6C"/>
    <w:rsid w:val="00701ABE"/>
    <w:rsid w:val="00701FA2"/>
    <w:rsid w:val="00702B60"/>
    <w:rsid w:val="00703191"/>
    <w:rsid w:val="0070377E"/>
    <w:rsid w:val="00703A2F"/>
    <w:rsid w:val="00704065"/>
    <w:rsid w:val="007052BB"/>
    <w:rsid w:val="00706027"/>
    <w:rsid w:val="007069BD"/>
    <w:rsid w:val="007112D3"/>
    <w:rsid w:val="00711462"/>
    <w:rsid w:val="00711E89"/>
    <w:rsid w:val="00711F7E"/>
    <w:rsid w:val="00712306"/>
    <w:rsid w:val="00712DE2"/>
    <w:rsid w:val="007131B6"/>
    <w:rsid w:val="0071397B"/>
    <w:rsid w:val="00713B8D"/>
    <w:rsid w:val="00713DFB"/>
    <w:rsid w:val="00714109"/>
    <w:rsid w:val="007144CA"/>
    <w:rsid w:val="007144E3"/>
    <w:rsid w:val="007151FB"/>
    <w:rsid w:val="00715577"/>
    <w:rsid w:val="00715D2F"/>
    <w:rsid w:val="00715DA5"/>
    <w:rsid w:val="00715DD5"/>
    <w:rsid w:val="00716214"/>
    <w:rsid w:val="00716D73"/>
    <w:rsid w:val="00717E6E"/>
    <w:rsid w:val="00720953"/>
    <w:rsid w:val="00720ADA"/>
    <w:rsid w:val="007213AF"/>
    <w:rsid w:val="007222D9"/>
    <w:rsid w:val="00722633"/>
    <w:rsid w:val="00722C48"/>
    <w:rsid w:val="007234B1"/>
    <w:rsid w:val="00723C40"/>
    <w:rsid w:val="00723C73"/>
    <w:rsid w:val="00724FDC"/>
    <w:rsid w:val="0072519A"/>
    <w:rsid w:val="00725B0E"/>
    <w:rsid w:val="00725C1C"/>
    <w:rsid w:val="00726059"/>
    <w:rsid w:val="007263A5"/>
    <w:rsid w:val="007269FB"/>
    <w:rsid w:val="007274D1"/>
    <w:rsid w:val="0072759C"/>
    <w:rsid w:val="00727711"/>
    <w:rsid w:val="007307DB"/>
    <w:rsid w:val="00730F6D"/>
    <w:rsid w:val="00731CFC"/>
    <w:rsid w:val="00732268"/>
    <w:rsid w:val="007337B8"/>
    <w:rsid w:val="007355F0"/>
    <w:rsid w:val="0073580A"/>
    <w:rsid w:val="0073622B"/>
    <w:rsid w:val="0073675B"/>
    <w:rsid w:val="007369D7"/>
    <w:rsid w:val="00736EB5"/>
    <w:rsid w:val="0073769C"/>
    <w:rsid w:val="00737704"/>
    <w:rsid w:val="00737834"/>
    <w:rsid w:val="0073791A"/>
    <w:rsid w:val="00737A5E"/>
    <w:rsid w:val="00741D4A"/>
    <w:rsid w:val="00741E9E"/>
    <w:rsid w:val="00742275"/>
    <w:rsid w:val="007431B2"/>
    <w:rsid w:val="00743426"/>
    <w:rsid w:val="00743589"/>
    <w:rsid w:val="00743A6C"/>
    <w:rsid w:val="00743B1E"/>
    <w:rsid w:val="00743ED8"/>
    <w:rsid w:val="00744D1A"/>
    <w:rsid w:val="00745376"/>
    <w:rsid w:val="00745412"/>
    <w:rsid w:val="00747AA4"/>
    <w:rsid w:val="007508F3"/>
    <w:rsid w:val="007509AC"/>
    <w:rsid w:val="00750F50"/>
    <w:rsid w:val="00751280"/>
    <w:rsid w:val="0075159E"/>
    <w:rsid w:val="007516A1"/>
    <w:rsid w:val="00751C78"/>
    <w:rsid w:val="00751F23"/>
    <w:rsid w:val="0075273E"/>
    <w:rsid w:val="007528DD"/>
    <w:rsid w:val="00752D21"/>
    <w:rsid w:val="007533AB"/>
    <w:rsid w:val="0075352C"/>
    <w:rsid w:val="00753699"/>
    <w:rsid w:val="00754243"/>
    <w:rsid w:val="007550E9"/>
    <w:rsid w:val="00755268"/>
    <w:rsid w:val="007556F2"/>
    <w:rsid w:val="007557F2"/>
    <w:rsid w:val="0075616F"/>
    <w:rsid w:val="00756609"/>
    <w:rsid w:val="007566DD"/>
    <w:rsid w:val="00757282"/>
    <w:rsid w:val="007572E4"/>
    <w:rsid w:val="00760E08"/>
    <w:rsid w:val="0076129F"/>
    <w:rsid w:val="00761384"/>
    <w:rsid w:val="00761B4F"/>
    <w:rsid w:val="00761F21"/>
    <w:rsid w:val="00761F50"/>
    <w:rsid w:val="007629B1"/>
    <w:rsid w:val="00762FBD"/>
    <w:rsid w:val="00763067"/>
    <w:rsid w:val="007637A2"/>
    <w:rsid w:val="007637EF"/>
    <w:rsid w:val="00763A5D"/>
    <w:rsid w:val="00765244"/>
    <w:rsid w:val="007658E9"/>
    <w:rsid w:val="00765A0F"/>
    <w:rsid w:val="0076685E"/>
    <w:rsid w:val="007678A0"/>
    <w:rsid w:val="00770341"/>
    <w:rsid w:val="00770414"/>
    <w:rsid w:val="00770C4A"/>
    <w:rsid w:val="00770E1A"/>
    <w:rsid w:val="00770E8C"/>
    <w:rsid w:val="007712C6"/>
    <w:rsid w:val="00771B20"/>
    <w:rsid w:val="0077212E"/>
    <w:rsid w:val="007722EF"/>
    <w:rsid w:val="007724EB"/>
    <w:rsid w:val="0077272C"/>
    <w:rsid w:val="00772976"/>
    <w:rsid w:val="00774245"/>
    <w:rsid w:val="00774545"/>
    <w:rsid w:val="00775365"/>
    <w:rsid w:val="00775CF2"/>
    <w:rsid w:val="007774B1"/>
    <w:rsid w:val="007776CB"/>
    <w:rsid w:val="007805AA"/>
    <w:rsid w:val="007822A4"/>
    <w:rsid w:val="00782AB1"/>
    <w:rsid w:val="00782B6B"/>
    <w:rsid w:val="007839D8"/>
    <w:rsid w:val="007841B9"/>
    <w:rsid w:val="007847D1"/>
    <w:rsid w:val="00785325"/>
    <w:rsid w:val="007856B3"/>
    <w:rsid w:val="007868E7"/>
    <w:rsid w:val="007875E0"/>
    <w:rsid w:val="007877CC"/>
    <w:rsid w:val="00787F94"/>
    <w:rsid w:val="0079033B"/>
    <w:rsid w:val="007911D7"/>
    <w:rsid w:val="007916C6"/>
    <w:rsid w:val="00792292"/>
    <w:rsid w:val="00792335"/>
    <w:rsid w:val="007928E8"/>
    <w:rsid w:val="00792957"/>
    <w:rsid w:val="00792AC7"/>
    <w:rsid w:val="007936A2"/>
    <w:rsid w:val="00793748"/>
    <w:rsid w:val="00794025"/>
    <w:rsid w:val="007944EE"/>
    <w:rsid w:val="0079451D"/>
    <w:rsid w:val="00794543"/>
    <w:rsid w:val="0079471B"/>
    <w:rsid w:val="00794903"/>
    <w:rsid w:val="00794EAE"/>
    <w:rsid w:val="007953FF"/>
    <w:rsid w:val="00796C32"/>
    <w:rsid w:val="00796FF5"/>
    <w:rsid w:val="007A0235"/>
    <w:rsid w:val="007A0293"/>
    <w:rsid w:val="007A0B10"/>
    <w:rsid w:val="007A11CD"/>
    <w:rsid w:val="007A124A"/>
    <w:rsid w:val="007A14E7"/>
    <w:rsid w:val="007A1EA0"/>
    <w:rsid w:val="007A2487"/>
    <w:rsid w:val="007A260C"/>
    <w:rsid w:val="007A2DEF"/>
    <w:rsid w:val="007A4221"/>
    <w:rsid w:val="007A4241"/>
    <w:rsid w:val="007A45F4"/>
    <w:rsid w:val="007A4720"/>
    <w:rsid w:val="007A4C69"/>
    <w:rsid w:val="007A62EF"/>
    <w:rsid w:val="007A65E2"/>
    <w:rsid w:val="007A68FA"/>
    <w:rsid w:val="007A743A"/>
    <w:rsid w:val="007A7768"/>
    <w:rsid w:val="007B07BA"/>
    <w:rsid w:val="007B0D9F"/>
    <w:rsid w:val="007B0FC7"/>
    <w:rsid w:val="007B1D89"/>
    <w:rsid w:val="007B1E50"/>
    <w:rsid w:val="007B246D"/>
    <w:rsid w:val="007B2A94"/>
    <w:rsid w:val="007B3837"/>
    <w:rsid w:val="007B3B2C"/>
    <w:rsid w:val="007B45FC"/>
    <w:rsid w:val="007B4928"/>
    <w:rsid w:val="007B5078"/>
    <w:rsid w:val="007B63D5"/>
    <w:rsid w:val="007B652E"/>
    <w:rsid w:val="007B6724"/>
    <w:rsid w:val="007B6738"/>
    <w:rsid w:val="007B6D48"/>
    <w:rsid w:val="007B7903"/>
    <w:rsid w:val="007C113D"/>
    <w:rsid w:val="007C127B"/>
    <w:rsid w:val="007C1D1E"/>
    <w:rsid w:val="007C1DAD"/>
    <w:rsid w:val="007C2142"/>
    <w:rsid w:val="007C277F"/>
    <w:rsid w:val="007C2B37"/>
    <w:rsid w:val="007C2E9A"/>
    <w:rsid w:val="007C3F2F"/>
    <w:rsid w:val="007C4415"/>
    <w:rsid w:val="007C44C6"/>
    <w:rsid w:val="007C451B"/>
    <w:rsid w:val="007C4521"/>
    <w:rsid w:val="007C4986"/>
    <w:rsid w:val="007C499C"/>
    <w:rsid w:val="007C61A5"/>
    <w:rsid w:val="007C77C6"/>
    <w:rsid w:val="007C78B0"/>
    <w:rsid w:val="007C7E15"/>
    <w:rsid w:val="007D016D"/>
    <w:rsid w:val="007D1560"/>
    <w:rsid w:val="007D1A0D"/>
    <w:rsid w:val="007D1F25"/>
    <w:rsid w:val="007D2078"/>
    <w:rsid w:val="007D23F2"/>
    <w:rsid w:val="007D34EE"/>
    <w:rsid w:val="007D3806"/>
    <w:rsid w:val="007D39E9"/>
    <w:rsid w:val="007D40CF"/>
    <w:rsid w:val="007D44FA"/>
    <w:rsid w:val="007D4AF2"/>
    <w:rsid w:val="007D5574"/>
    <w:rsid w:val="007D57AE"/>
    <w:rsid w:val="007D5891"/>
    <w:rsid w:val="007D58B6"/>
    <w:rsid w:val="007D63BA"/>
    <w:rsid w:val="007D71AE"/>
    <w:rsid w:val="007D746B"/>
    <w:rsid w:val="007D7A1E"/>
    <w:rsid w:val="007E1478"/>
    <w:rsid w:val="007E19F5"/>
    <w:rsid w:val="007E1A06"/>
    <w:rsid w:val="007E1ECF"/>
    <w:rsid w:val="007E2748"/>
    <w:rsid w:val="007E2B5C"/>
    <w:rsid w:val="007E3049"/>
    <w:rsid w:val="007E3B36"/>
    <w:rsid w:val="007E3B85"/>
    <w:rsid w:val="007E3CDB"/>
    <w:rsid w:val="007E4197"/>
    <w:rsid w:val="007E4380"/>
    <w:rsid w:val="007E440A"/>
    <w:rsid w:val="007E4567"/>
    <w:rsid w:val="007E4884"/>
    <w:rsid w:val="007E52E0"/>
    <w:rsid w:val="007E5656"/>
    <w:rsid w:val="007E575A"/>
    <w:rsid w:val="007E5967"/>
    <w:rsid w:val="007E5AD9"/>
    <w:rsid w:val="007E66ED"/>
    <w:rsid w:val="007E6BC4"/>
    <w:rsid w:val="007F020C"/>
    <w:rsid w:val="007F076A"/>
    <w:rsid w:val="007F0EF5"/>
    <w:rsid w:val="007F17B0"/>
    <w:rsid w:val="007F1AF4"/>
    <w:rsid w:val="007F1CE3"/>
    <w:rsid w:val="007F2217"/>
    <w:rsid w:val="007F2328"/>
    <w:rsid w:val="007F372D"/>
    <w:rsid w:val="007F3812"/>
    <w:rsid w:val="007F44C3"/>
    <w:rsid w:val="007F4967"/>
    <w:rsid w:val="007F4973"/>
    <w:rsid w:val="007F505C"/>
    <w:rsid w:val="007F6C63"/>
    <w:rsid w:val="007F7A2D"/>
    <w:rsid w:val="00800905"/>
    <w:rsid w:val="00800A58"/>
    <w:rsid w:val="00801497"/>
    <w:rsid w:val="00801952"/>
    <w:rsid w:val="00802809"/>
    <w:rsid w:val="0080304E"/>
    <w:rsid w:val="00803397"/>
    <w:rsid w:val="0080387A"/>
    <w:rsid w:val="0080477E"/>
    <w:rsid w:val="00804F0B"/>
    <w:rsid w:val="00805A8D"/>
    <w:rsid w:val="00805FA3"/>
    <w:rsid w:val="00806347"/>
    <w:rsid w:val="00806430"/>
    <w:rsid w:val="0080652E"/>
    <w:rsid w:val="00806810"/>
    <w:rsid w:val="00806895"/>
    <w:rsid w:val="0080774A"/>
    <w:rsid w:val="008101E6"/>
    <w:rsid w:val="00810391"/>
    <w:rsid w:val="008108E3"/>
    <w:rsid w:val="00810C3C"/>
    <w:rsid w:val="00810CAE"/>
    <w:rsid w:val="008116A6"/>
    <w:rsid w:val="00812400"/>
    <w:rsid w:val="00812C57"/>
    <w:rsid w:val="00812D53"/>
    <w:rsid w:val="0081322F"/>
    <w:rsid w:val="00813428"/>
    <w:rsid w:val="00813707"/>
    <w:rsid w:val="00813858"/>
    <w:rsid w:val="00813CE6"/>
    <w:rsid w:val="00814018"/>
    <w:rsid w:val="00814825"/>
    <w:rsid w:val="00814B0F"/>
    <w:rsid w:val="0081584B"/>
    <w:rsid w:val="0081695B"/>
    <w:rsid w:val="00816DA4"/>
    <w:rsid w:val="00817150"/>
    <w:rsid w:val="00817CEC"/>
    <w:rsid w:val="0082029F"/>
    <w:rsid w:val="008203F9"/>
    <w:rsid w:val="00820A74"/>
    <w:rsid w:val="00820CE6"/>
    <w:rsid w:val="00820E70"/>
    <w:rsid w:val="00821644"/>
    <w:rsid w:val="00821DA1"/>
    <w:rsid w:val="0082211C"/>
    <w:rsid w:val="0082253A"/>
    <w:rsid w:val="008226BD"/>
    <w:rsid w:val="00823399"/>
    <w:rsid w:val="00823BE5"/>
    <w:rsid w:val="00823C3D"/>
    <w:rsid w:val="0082473F"/>
    <w:rsid w:val="008250D9"/>
    <w:rsid w:val="0082592E"/>
    <w:rsid w:val="00825AAA"/>
    <w:rsid w:val="00826B76"/>
    <w:rsid w:val="00826DF3"/>
    <w:rsid w:val="0082748C"/>
    <w:rsid w:val="00827A97"/>
    <w:rsid w:val="008300DB"/>
    <w:rsid w:val="00830497"/>
    <w:rsid w:val="008307D0"/>
    <w:rsid w:val="008308E9"/>
    <w:rsid w:val="00830928"/>
    <w:rsid w:val="00830B16"/>
    <w:rsid w:val="00831120"/>
    <w:rsid w:val="0083134C"/>
    <w:rsid w:val="00832C56"/>
    <w:rsid w:val="00832FDB"/>
    <w:rsid w:val="0083363E"/>
    <w:rsid w:val="00833770"/>
    <w:rsid w:val="008343B2"/>
    <w:rsid w:val="00835177"/>
    <w:rsid w:val="00835748"/>
    <w:rsid w:val="00835799"/>
    <w:rsid w:val="0083648E"/>
    <w:rsid w:val="00836797"/>
    <w:rsid w:val="00836B3A"/>
    <w:rsid w:val="00836CD2"/>
    <w:rsid w:val="00837421"/>
    <w:rsid w:val="0084018E"/>
    <w:rsid w:val="00840371"/>
    <w:rsid w:val="0084062F"/>
    <w:rsid w:val="008412E4"/>
    <w:rsid w:val="008424EA"/>
    <w:rsid w:val="008426C9"/>
    <w:rsid w:val="00842C34"/>
    <w:rsid w:val="00842D50"/>
    <w:rsid w:val="008430D7"/>
    <w:rsid w:val="00844C67"/>
    <w:rsid w:val="00845063"/>
    <w:rsid w:val="008451A2"/>
    <w:rsid w:val="0084567E"/>
    <w:rsid w:val="0084675E"/>
    <w:rsid w:val="0084701F"/>
    <w:rsid w:val="00847296"/>
    <w:rsid w:val="00847F2C"/>
    <w:rsid w:val="0085014E"/>
    <w:rsid w:val="00850D97"/>
    <w:rsid w:val="00850FF7"/>
    <w:rsid w:val="00851506"/>
    <w:rsid w:val="00851631"/>
    <w:rsid w:val="008517C9"/>
    <w:rsid w:val="00851983"/>
    <w:rsid w:val="008524BC"/>
    <w:rsid w:val="008524CA"/>
    <w:rsid w:val="00852FB8"/>
    <w:rsid w:val="0085358A"/>
    <w:rsid w:val="00854B62"/>
    <w:rsid w:val="00855CF6"/>
    <w:rsid w:val="00855E45"/>
    <w:rsid w:val="00856008"/>
    <w:rsid w:val="00856F7B"/>
    <w:rsid w:val="0085743F"/>
    <w:rsid w:val="00857E7B"/>
    <w:rsid w:val="008600FA"/>
    <w:rsid w:val="008603B9"/>
    <w:rsid w:val="00860598"/>
    <w:rsid w:val="008605C2"/>
    <w:rsid w:val="00860987"/>
    <w:rsid w:val="008609C6"/>
    <w:rsid w:val="008613EA"/>
    <w:rsid w:val="00861FA8"/>
    <w:rsid w:val="00862E2D"/>
    <w:rsid w:val="00862F35"/>
    <w:rsid w:val="0086484F"/>
    <w:rsid w:val="00864A54"/>
    <w:rsid w:val="008652CF"/>
    <w:rsid w:val="00865325"/>
    <w:rsid w:val="008657D3"/>
    <w:rsid w:val="00865BEE"/>
    <w:rsid w:val="00865CF8"/>
    <w:rsid w:val="00866662"/>
    <w:rsid w:val="00866970"/>
    <w:rsid w:val="00867298"/>
    <w:rsid w:val="00867C3E"/>
    <w:rsid w:val="00870898"/>
    <w:rsid w:val="00870C10"/>
    <w:rsid w:val="008720C1"/>
    <w:rsid w:val="0087222F"/>
    <w:rsid w:val="00872548"/>
    <w:rsid w:val="00872719"/>
    <w:rsid w:val="008728BF"/>
    <w:rsid w:val="00872D1C"/>
    <w:rsid w:val="00872F7A"/>
    <w:rsid w:val="0087370F"/>
    <w:rsid w:val="0087376E"/>
    <w:rsid w:val="0087445B"/>
    <w:rsid w:val="00874845"/>
    <w:rsid w:val="008749D4"/>
    <w:rsid w:val="00874C8C"/>
    <w:rsid w:val="008750D3"/>
    <w:rsid w:val="00875F0E"/>
    <w:rsid w:val="008760ED"/>
    <w:rsid w:val="00880093"/>
    <w:rsid w:val="00880554"/>
    <w:rsid w:val="00880E88"/>
    <w:rsid w:val="008815DE"/>
    <w:rsid w:val="00881823"/>
    <w:rsid w:val="0088189B"/>
    <w:rsid w:val="00881D12"/>
    <w:rsid w:val="00882496"/>
    <w:rsid w:val="00883C86"/>
    <w:rsid w:val="00884531"/>
    <w:rsid w:val="00884561"/>
    <w:rsid w:val="00885B22"/>
    <w:rsid w:val="00886CF5"/>
    <w:rsid w:val="00887608"/>
    <w:rsid w:val="008876C0"/>
    <w:rsid w:val="00887874"/>
    <w:rsid w:val="00890215"/>
    <w:rsid w:val="0089150F"/>
    <w:rsid w:val="008916F0"/>
    <w:rsid w:val="00891A6A"/>
    <w:rsid w:val="00892852"/>
    <w:rsid w:val="00892A6D"/>
    <w:rsid w:val="00892EC5"/>
    <w:rsid w:val="00893921"/>
    <w:rsid w:val="00893F59"/>
    <w:rsid w:val="00894899"/>
    <w:rsid w:val="00894AE3"/>
    <w:rsid w:val="0089507D"/>
    <w:rsid w:val="00895157"/>
    <w:rsid w:val="00897424"/>
    <w:rsid w:val="00897988"/>
    <w:rsid w:val="008A0068"/>
    <w:rsid w:val="008A0EC1"/>
    <w:rsid w:val="008A1263"/>
    <w:rsid w:val="008A143B"/>
    <w:rsid w:val="008A1E20"/>
    <w:rsid w:val="008A23B5"/>
    <w:rsid w:val="008A257D"/>
    <w:rsid w:val="008A283C"/>
    <w:rsid w:val="008A2B13"/>
    <w:rsid w:val="008A3733"/>
    <w:rsid w:val="008A3F2E"/>
    <w:rsid w:val="008A4356"/>
    <w:rsid w:val="008A46C0"/>
    <w:rsid w:val="008A4EDF"/>
    <w:rsid w:val="008A6196"/>
    <w:rsid w:val="008A665A"/>
    <w:rsid w:val="008A67DD"/>
    <w:rsid w:val="008A6C22"/>
    <w:rsid w:val="008A6EAB"/>
    <w:rsid w:val="008A6EB4"/>
    <w:rsid w:val="008A6EEE"/>
    <w:rsid w:val="008A737B"/>
    <w:rsid w:val="008B155F"/>
    <w:rsid w:val="008B2435"/>
    <w:rsid w:val="008B305B"/>
    <w:rsid w:val="008B345B"/>
    <w:rsid w:val="008B4248"/>
    <w:rsid w:val="008B4382"/>
    <w:rsid w:val="008B4C03"/>
    <w:rsid w:val="008B4D08"/>
    <w:rsid w:val="008B4F69"/>
    <w:rsid w:val="008B5343"/>
    <w:rsid w:val="008B6188"/>
    <w:rsid w:val="008B6578"/>
    <w:rsid w:val="008B69D2"/>
    <w:rsid w:val="008B6EFA"/>
    <w:rsid w:val="008B7632"/>
    <w:rsid w:val="008C071C"/>
    <w:rsid w:val="008C086A"/>
    <w:rsid w:val="008C0BC3"/>
    <w:rsid w:val="008C0E35"/>
    <w:rsid w:val="008C1166"/>
    <w:rsid w:val="008C1D2A"/>
    <w:rsid w:val="008C38E4"/>
    <w:rsid w:val="008C39DF"/>
    <w:rsid w:val="008C4270"/>
    <w:rsid w:val="008C48C2"/>
    <w:rsid w:val="008C4C79"/>
    <w:rsid w:val="008C5868"/>
    <w:rsid w:val="008C6342"/>
    <w:rsid w:val="008C7AE5"/>
    <w:rsid w:val="008C7DEA"/>
    <w:rsid w:val="008C7EC9"/>
    <w:rsid w:val="008C7FAD"/>
    <w:rsid w:val="008D1848"/>
    <w:rsid w:val="008D1F2B"/>
    <w:rsid w:val="008D2148"/>
    <w:rsid w:val="008D22A2"/>
    <w:rsid w:val="008D2B63"/>
    <w:rsid w:val="008D2EFD"/>
    <w:rsid w:val="008D3C1F"/>
    <w:rsid w:val="008D3E11"/>
    <w:rsid w:val="008D3EE2"/>
    <w:rsid w:val="008D4458"/>
    <w:rsid w:val="008D4FC2"/>
    <w:rsid w:val="008D55DF"/>
    <w:rsid w:val="008D5FDD"/>
    <w:rsid w:val="008D66CC"/>
    <w:rsid w:val="008D6F8D"/>
    <w:rsid w:val="008D7360"/>
    <w:rsid w:val="008D7C28"/>
    <w:rsid w:val="008E01FD"/>
    <w:rsid w:val="008E03D9"/>
    <w:rsid w:val="008E0E8B"/>
    <w:rsid w:val="008E1860"/>
    <w:rsid w:val="008E18CB"/>
    <w:rsid w:val="008E23EF"/>
    <w:rsid w:val="008E279B"/>
    <w:rsid w:val="008E299B"/>
    <w:rsid w:val="008E3C03"/>
    <w:rsid w:val="008E4D19"/>
    <w:rsid w:val="008E503A"/>
    <w:rsid w:val="008E53C6"/>
    <w:rsid w:val="008E5D02"/>
    <w:rsid w:val="008E5FF0"/>
    <w:rsid w:val="008E6638"/>
    <w:rsid w:val="008E676B"/>
    <w:rsid w:val="008E6AB5"/>
    <w:rsid w:val="008E7606"/>
    <w:rsid w:val="008E7A75"/>
    <w:rsid w:val="008E7D18"/>
    <w:rsid w:val="008F03F0"/>
    <w:rsid w:val="008F0459"/>
    <w:rsid w:val="008F0981"/>
    <w:rsid w:val="008F0ADF"/>
    <w:rsid w:val="008F0DAA"/>
    <w:rsid w:val="008F0E7B"/>
    <w:rsid w:val="008F17AE"/>
    <w:rsid w:val="008F2138"/>
    <w:rsid w:val="008F214F"/>
    <w:rsid w:val="008F25A9"/>
    <w:rsid w:val="008F2A93"/>
    <w:rsid w:val="008F2B7F"/>
    <w:rsid w:val="008F2C25"/>
    <w:rsid w:val="008F34EC"/>
    <w:rsid w:val="008F39E8"/>
    <w:rsid w:val="008F44BB"/>
    <w:rsid w:val="008F5A26"/>
    <w:rsid w:val="008F5EEE"/>
    <w:rsid w:val="008F607F"/>
    <w:rsid w:val="008F6265"/>
    <w:rsid w:val="008F629A"/>
    <w:rsid w:val="008F64D8"/>
    <w:rsid w:val="008F65F0"/>
    <w:rsid w:val="008F6BE1"/>
    <w:rsid w:val="008F707C"/>
    <w:rsid w:val="00900F82"/>
    <w:rsid w:val="00901152"/>
    <w:rsid w:val="0090161B"/>
    <w:rsid w:val="00903C44"/>
    <w:rsid w:val="0090461F"/>
    <w:rsid w:val="009057D7"/>
    <w:rsid w:val="0090593C"/>
    <w:rsid w:val="00905A78"/>
    <w:rsid w:val="00906091"/>
    <w:rsid w:val="00906399"/>
    <w:rsid w:val="009068F7"/>
    <w:rsid w:val="0090696A"/>
    <w:rsid w:val="00910010"/>
    <w:rsid w:val="00910388"/>
    <w:rsid w:val="009104A3"/>
    <w:rsid w:val="00910841"/>
    <w:rsid w:val="009109A4"/>
    <w:rsid w:val="00911110"/>
    <w:rsid w:val="00911115"/>
    <w:rsid w:val="00911307"/>
    <w:rsid w:val="009119AB"/>
    <w:rsid w:val="00911A42"/>
    <w:rsid w:val="00911D29"/>
    <w:rsid w:val="00912509"/>
    <w:rsid w:val="009131C1"/>
    <w:rsid w:val="00913707"/>
    <w:rsid w:val="009137F7"/>
    <w:rsid w:val="00913C71"/>
    <w:rsid w:val="00914813"/>
    <w:rsid w:val="00914E56"/>
    <w:rsid w:val="00915075"/>
    <w:rsid w:val="009150DE"/>
    <w:rsid w:val="00917F74"/>
    <w:rsid w:val="00920351"/>
    <w:rsid w:val="00920AA7"/>
    <w:rsid w:val="00920B65"/>
    <w:rsid w:val="009213A1"/>
    <w:rsid w:val="0092170C"/>
    <w:rsid w:val="009217D3"/>
    <w:rsid w:val="009219FC"/>
    <w:rsid w:val="00922436"/>
    <w:rsid w:val="00922605"/>
    <w:rsid w:val="00922689"/>
    <w:rsid w:val="009229FC"/>
    <w:rsid w:val="00922A96"/>
    <w:rsid w:val="00922ADA"/>
    <w:rsid w:val="00922CBC"/>
    <w:rsid w:val="00922E36"/>
    <w:rsid w:val="00923773"/>
    <w:rsid w:val="00923A1E"/>
    <w:rsid w:val="0092416D"/>
    <w:rsid w:val="009241FC"/>
    <w:rsid w:val="009254D5"/>
    <w:rsid w:val="00925BA7"/>
    <w:rsid w:val="00925E69"/>
    <w:rsid w:val="00925F1C"/>
    <w:rsid w:val="0092614D"/>
    <w:rsid w:val="009264A2"/>
    <w:rsid w:val="0092734A"/>
    <w:rsid w:val="00927806"/>
    <w:rsid w:val="009278EF"/>
    <w:rsid w:val="00927B4D"/>
    <w:rsid w:val="00927FD6"/>
    <w:rsid w:val="00930C6E"/>
    <w:rsid w:val="00930D80"/>
    <w:rsid w:val="00931672"/>
    <w:rsid w:val="00932E80"/>
    <w:rsid w:val="009339DC"/>
    <w:rsid w:val="009347A4"/>
    <w:rsid w:val="009348E0"/>
    <w:rsid w:val="009348EF"/>
    <w:rsid w:val="00934D21"/>
    <w:rsid w:val="00934D9D"/>
    <w:rsid w:val="0093504C"/>
    <w:rsid w:val="009353AE"/>
    <w:rsid w:val="00935EFA"/>
    <w:rsid w:val="0093602B"/>
    <w:rsid w:val="00936740"/>
    <w:rsid w:val="00936DCE"/>
    <w:rsid w:val="00936FC0"/>
    <w:rsid w:val="00937EB7"/>
    <w:rsid w:val="009413C6"/>
    <w:rsid w:val="00941684"/>
    <w:rsid w:val="009422F4"/>
    <w:rsid w:val="00942362"/>
    <w:rsid w:val="00942FB0"/>
    <w:rsid w:val="009438B8"/>
    <w:rsid w:val="00944DAF"/>
    <w:rsid w:val="009452D3"/>
    <w:rsid w:val="00945392"/>
    <w:rsid w:val="009456BA"/>
    <w:rsid w:val="00946AB7"/>
    <w:rsid w:val="00946D75"/>
    <w:rsid w:val="00947EBE"/>
    <w:rsid w:val="00950B67"/>
    <w:rsid w:val="009516FE"/>
    <w:rsid w:val="00951BA9"/>
    <w:rsid w:val="009528A8"/>
    <w:rsid w:val="009529F6"/>
    <w:rsid w:val="00952DA0"/>
    <w:rsid w:val="00953849"/>
    <w:rsid w:val="00953A5F"/>
    <w:rsid w:val="00954196"/>
    <w:rsid w:val="009542EB"/>
    <w:rsid w:val="00954511"/>
    <w:rsid w:val="00954595"/>
    <w:rsid w:val="00954848"/>
    <w:rsid w:val="00954D05"/>
    <w:rsid w:val="009554EC"/>
    <w:rsid w:val="00955A20"/>
    <w:rsid w:val="00955C71"/>
    <w:rsid w:val="00955E93"/>
    <w:rsid w:val="009565F8"/>
    <w:rsid w:val="0095698C"/>
    <w:rsid w:val="00956C2D"/>
    <w:rsid w:val="00957B46"/>
    <w:rsid w:val="00957CDA"/>
    <w:rsid w:val="00960A2E"/>
    <w:rsid w:val="00960BAC"/>
    <w:rsid w:val="00961517"/>
    <w:rsid w:val="00961725"/>
    <w:rsid w:val="009628B7"/>
    <w:rsid w:val="00962E81"/>
    <w:rsid w:val="0096300E"/>
    <w:rsid w:val="009634B3"/>
    <w:rsid w:val="009641F1"/>
    <w:rsid w:val="00965854"/>
    <w:rsid w:val="00965BEB"/>
    <w:rsid w:val="00965C68"/>
    <w:rsid w:val="00966158"/>
    <w:rsid w:val="009665AC"/>
    <w:rsid w:val="00966C1D"/>
    <w:rsid w:val="00967A19"/>
    <w:rsid w:val="0097014F"/>
    <w:rsid w:val="00970320"/>
    <w:rsid w:val="009706FA"/>
    <w:rsid w:val="00970960"/>
    <w:rsid w:val="00970B6D"/>
    <w:rsid w:val="00970DCC"/>
    <w:rsid w:val="00971255"/>
    <w:rsid w:val="0097189E"/>
    <w:rsid w:val="00971C4E"/>
    <w:rsid w:val="00971F2E"/>
    <w:rsid w:val="009726C5"/>
    <w:rsid w:val="00972C17"/>
    <w:rsid w:val="00972F8D"/>
    <w:rsid w:val="009740E6"/>
    <w:rsid w:val="00974719"/>
    <w:rsid w:val="009749CC"/>
    <w:rsid w:val="00975432"/>
    <w:rsid w:val="009755DD"/>
    <w:rsid w:val="00975617"/>
    <w:rsid w:val="00975AF9"/>
    <w:rsid w:val="00976A37"/>
    <w:rsid w:val="009770B4"/>
    <w:rsid w:val="0097711A"/>
    <w:rsid w:val="009777A6"/>
    <w:rsid w:val="00977EC6"/>
    <w:rsid w:val="0098012C"/>
    <w:rsid w:val="0098082E"/>
    <w:rsid w:val="00980A53"/>
    <w:rsid w:val="00980C69"/>
    <w:rsid w:val="00981853"/>
    <w:rsid w:val="009819F7"/>
    <w:rsid w:val="00982652"/>
    <w:rsid w:val="00982E8D"/>
    <w:rsid w:val="00983BF0"/>
    <w:rsid w:val="00984718"/>
    <w:rsid w:val="00984B22"/>
    <w:rsid w:val="0098576F"/>
    <w:rsid w:val="00985973"/>
    <w:rsid w:val="00986B6D"/>
    <w:rsid w:val="00986C59"/>
    <w:rsid w:val="00987CFE"/>
    <w:rsid w:val="00990042"/>
    <w:rsid w:val="00990556"/>
    <w:rsid w:val="009906AA"/>
    <w:rsid w:val="00990BCB"/>
    <w:rsid w:val="00990DD4"/>
    <w:rsid w:val="00991C98"/>
    <w:rsid w:val="00991EF4"/>
    <w:rsid w:val="00991FD0"/>
    <w:rsid w:val="00992275"/>
    <w:rsid w:val="009933F6"/>
    <w:rsid w:val="00993748"/>
    <w:rsid w:val="00993E3B"/>
    <w:rsid w:val="00994676"/>
    <w:rsid w:val="009947D6"/>
    <w:rsid w:val="00995289"/>
    <w:rsid w:val="0099538B"/>
    <w:rsid w:val="00995A62"/>
    <w:rsid w:val="0099617D"/>
    <w:rsid w:val="0099632A"/>
    <w:rsid w:val="009966E4"/>
    <w:rsid w:val="0099694C"/>
    <w:rsid w:val="0099743B"/>
    <w:rsid w:val="00997DFF"/>
    <w:rsid w:val="009A0951"/>
    <w:rsid w:val="009A12D7"/>
    <w:rsid w:val="009A14DB"/>
    <w:rsid w:val="009A16CE"/>
    <w:rsid w:val="009A16F8"/>
    <w:rsid w:val="009A18EA"/>
    <w:rsid w:val="009A240F"/>
    <w:rsid w:val="009A37E2"/>
    <w:rsid w:val="009A3B63"/>
    <w:rsid w:val="009A3DA9"/>
    <w:rsid w:val="009A42CE"/>
    <w:rsid w:val="009A449D"/>
    <w:rsid w:val="009A4FE9"/>
    <w:rsid w:val="009A5993"/>
    <w:rsid w:val="009A7709"/>
    <w:rsid w:val="009B0358"/>
    <w:rsid w:val="009B0457"/>
    <w:rsid w:val="009B0EF6"/>
    <w:rsid w:val="009B1B90"/>
    <w:rsid w:val="009B26A0"/>
    <w:rsid w:val="009B2A21"/>
    <w:rsid w:val="009B2A3C"/>
    <w:rsid w:val="009B2DD6"/>
    <w:rsid w:val="009B3463"/>
    <w:rsid w:val="009B3AC7"/>
    <w:rsid w:val="009B46E0"/>
    <w:rsid w:val="009B493A"/>
    <w:rsid w:val="009B4D0D"/>
    <w:rsid w:val="009B5DC7"/>
    <w:rsid w:val="009B632D"/>
    <w:rsid w:val="009B68EB"/>
    <w:rsid w:val="009B7066"/>
    <w:rsid w:val="009B7716"/>
    <w:rsid w:val="009B7D64"/>
    <w:rsid w:val="009C023B"/>
    <w:rsid w:val="009C0C7C"/>
    <w:rsid w:val="009C14FE"/>
    <w:rsid w:val="009C1A5E"/>
    <w:rsid w:val="009C1B23"/>
    <w:rsid w:val="009C2645"/>
    <w:rsid w:val="009C3470"/>
    <w:rsid w:val="009C3A53"/>
    <w:rsid w:val="009C40B2"/>
    <w:rsid w:val="009C529C"/>
    <w:rsid w:val="009C52A8"/>
    <w:rsid w:val="009C52D2"/>
    <w:rsid w:val="009C5366"/>
    <w:rsid w:val="009C58E7"/>
    <w:rsid w:val="009C5ADA"/>
    <w:rsid w:val="009C5B34"/>
    <w:rsid w:val="009C5EFD"/>
    <w:rsid w:val="009C6586"/>
    <w:rsid w:val="009C7028"/>
    <w:rsid w:val="009C7100"/>
    <w:rsid w:val="009C722B"/>
    <w:rsid w:val="009D08FC"/>
    <w:rsid w:val="009D0BE8"/>
    <w:rsid w:val="009D0E41"/>
    <w:rsid w:val="009D1733"/>
    <w:rsid w:val="009D1CD6"/>
    <w:rsid w:val="009D31D4"/>
    <w:rsid w:val="009D3DA5"/>
    <w:rsid w:val="009D3FAC"/>
    <w:rsid w:val="009D3FCE"/>
    <w:rsid w:val="009D460A"/>
    <w:rsid w:val="009D4D15"/>
    <w:rsid w:val="009D4E73"/>
    <w:rsid w:val="009D50EB"/>
    <w:rsid w:val="009D549B"/>
    <w:rsid w:val="009D5D61"/>
    <w:rsid w:val="009D5E80"/>
    <w:rsid w:val="009D5FE9"/>
    <w:rsid w:val="009D622D"/>
    <w:rsid w:val="009D67CD"/>
    <w:rsid w:val="009D697A"/>
    <w:rsid w:val="009D7321"/>
    <w:rsid w:val="009D7599"/>
    <w:rsid w:val="009D7D80"/>
    <w:rsid w:val="009D7EFE"/>
    <w:rsid w:val="009E0013"/>
    <w:rsid w:val="009E0ED9"/>
    <w:rsid w:val="009E17E6"/>
    <w:rsid w:val="009E181C"/>
    <w:rsid w:val="009E19FF"/>
    <w:rsid w:val="009E2354"/>
    <w:rsid w:val="009E240B"/>
    <w:rsid w:val="009E3C7A"/>
    <w:rsid w:val="009E3FCA"/>
    <w:rsid w:val="009E4777"/>
    <w:rsid w:val="009E53E3"/>
    <w:rsid w:val="009E558B"/>
    <w:rsid w:val="009E559E"/>
    <w:rsid w:val="009E5746"/>
    <w:rsid w:val="009E5954"/>
    <w:rsid w:val="009E5EFF"/>
    <w:rsid w:val="009E5FD9"/>
    <w:rsid w:val="009E644E"/>
    <w:rsid w:val="009E72A3"/>
    <w:rsid w:val="009E7CD5"/>
    <w:rsid w:val="009E7E89"/>
    <w:rsid w:val="009E7F8F"/>
    <w:rsid w:val="009F0356"/>
    <w:rsid w:val="009F198C"/>
    <w:rsid w:val="009F1ACF"/>
    <w:rsid w:val="009F2732"/>
    <w:rsid w:val="009F316D"/>
    <w:rsid w:val="009F358E"/>
    <w:rsid w:val="009F3853"/>
    <w:rsid w:val="009F3AEF"/>
    <w:rsid w:val="009F4287"/>
    <w:rsid w:val="009F437C"/>
    <w:rsid w:val="009F484D"/>
    <w:rsid w:val="009F49AE"/>
    <w:rsid w:val="009F5C0E"/>
    <w:rsid w:val="009F5C42"/>
    <w:rsid w:val="009F68FE"/>
    <w:rsid w:val="009F6AAD"/>
    <w:rsid w:val="009F6FD9"/>
    <w:rsid w:val="009F7453"/>
    <w:rsid w:val="009F7B3B"/>
    <w:rsid w:val="00A00171"/>
    <w:rsid w:val="00A001BD"/>
    <w:rsid w:val="00A00BCF"/>
    <w:rsid w:val="00A015CE"/>
    <w:rsid w:val="00A01785"/>
    <w:rsid w:val="00A01C11"/>
    <w:rsid w:val="00A02784"/>
    <w:rsid w:val="00A02B30"/>
    <w:rsid w:val="00A02D0E"/>
    <w:rsid w:val="00A03B65"/>
    <w:rsid w:val="00A04C15"/>
    <w:rsid w:val="00A05C04"/>
    <w:rsid w:val="00A05F85"/>
    <w:rsid w:val="00A06107"/>
    <w:rsid w:val="00A065F1"/>
    <w:rsid w:val="00A06C97"/>
    <w:rsid w:val="00A0793A"/>
    <w:rsid w:val="00A07AF7"/>
    <w:rsid w:val="00A07CE1"/>
    <w:rsid w:val="00A100F4"/>
    <w:rsid w:val="00A1027C"/>
    <w:rsid w:val="00A104F7"/>
    <w:rsid w:val="00A10695"/>
    <w:rsid w:val="00A10AD5"/>
    <w:rsid w:val="00A10DBF"/>
    <w:rsid w:val="00A11177"/>
    <w:rsid w:val="00A1178D"/>
    <w:rsid w:val="00A11982"/>
    <w:rsid w:val="00A119BC"/>
    <w:rsid w:val="00A11D47"/>
    <w:rsid w:val="00A12629"/>
    <w:rsid w:val="00A12C12"/>
    <w:rsid w:val="00A12ED3"/>
    <w:rsid w:val="00A132DF"/>
    <w:rsid w:val="00A13388"/>
    <w:rsid w:val="00A13839"/>
    <w:rsid w:val="00A1429C"/>
    <w:rsid w:val="00A14D95"/>
    <w:rsid w:val="00A14E31"/>
    <w:rsid w:val="00A14F4D"/>
    <w:rsid w:val="00A1540B"/>
    <w:rsid w:val="00A16673"/>
    <w:rsid w:val="00A167AA"/>
    <w:rsid w:val="00A1681D"/>
    <w:rsid w:val="00A16D6B"/>
    <w:rsid w:val="00A20967"/>
    <w:rsid w:val="00A20C39"/>
    <w:rsid w:val="00A21AF6"/>
    <w:rsid w:val="00A21B7F"/>
    <w:rsid w:val="00A21DDC"/>
    <w:rsid w:val="00A227E8"/>
    <w:rsid w:val="00A22D01"/>
    <w:rsid w:val="00A22FB2"/>
    <w:rsid w:val="00A231F9"/>
    <w:rsid w:val="00A2324C"/>
    <w:rsid w:val="00A238D5"/>
    <w:rsid w:val="00A2408D"/>
    <w:rsid w:val="00A2466D"/>
    <w:rsid w:val="00A2486D"/>
    <w:rsid w:val="00A24B14"/>
    <w:rsid w:val="00A2537A"/>
    <w:rsid w:val="00A25398"/>
    <w:rsid w:val="00A25ECC"/>
    <w:rsid w:val="00A26377"/>
    <w:rsid w:val="00A26391"/>
    <w:rsid w:val="00A264AD"/>
    <w:rsid w:val="00A26CB3"/>
    <w:rsid w:val="00A27177"/>
    <w:rsid w:val="00A27536"/>
    <w:rsid w:val="00A27FEC"/>
    <w:rsid w:val="00A3000A"/>
    <w:rsid w:val="00A31C4F"/>
    <w:rsid w:val="00A31E2A"/>
    <w:rsid w:val="00A32257"/>
    <w:rsid w:val="00A3240B"/>
    <w:rsid w:val="00A3277C"/>
    <w:rsid w:val="00A32816"/>
    <w:rsid w:val="00A329FF"/>
    <w:rsid w:val="00A335F1"/>
    <w:rsid w:val="00A33F00"/>
    <w:rsid w:val="00A342CA"/>
    <w:rsid w:val="00A344BD"/>
    <w:rsid w:val="00A346CB"/>
    <w:rsid w:val="00A349A6"/>
    <w:rsid w:val="00A34D5B"/>
    <w:rsid w:val="00A34E68"/>
    <w:rsid w:val="00A35596"/>
    <w:rsid w:val="00A35725"/>
    <w:rsid w:val="00A35CE6"/>
    <w:rsid w:val="00A35E6B"/>
    <w:rsid w:val="00A35F01"/>
    <w:rsid w:val="00A36E01"/>
    <w:rsid w:val="00A37DE9"/>
    <w:rsid w:val="00A40142"/>
    <w:rsid w:val="00A41E42"/>
    <w:rsid w:val="00A43208"/>
    <w:rsid w:val="00A43EE6"/>
    <w:rsid w:val="00A440BB"/>
    <w:rsid w:val="00A4473B"/>
    <w:rsid w:val="00A44B03"/>
    <w:rsid w:val="00A44C4A"/>
    <w:rsid w:val="00A452F8"/>
    <w:rsid w:val="00A452F9"/>
    <w:rsid w:val="00A45315"/>
    <w:rsid w:val="00A45323"/>
    <w:rsid w:val="00A45681"/>
    <w:rsid w:val="00A467DB"/>
    <w:rsid w:val="00A468B9"/>
    <w:rsid w:val="00A4699A"/>
    <w:rsid w:val="00A46B84"/>
    <w:rsid w:val="00A478BF"/>
    <w:rsid w:val="00A50781"/>
    <w:rsid w:val="00A51021"/>
    <w:rsid w:val="00A51514"/>
    <w:rsid w:val="00A51C13"/>
    <w:rsid w:val="00A52524"/>
    <w:rsid w:val="00A52563"/>
    <w:rsid w:val="00A52FE6"/>
    <w:rsid w:val="00A53162"/>
    <w:rsid w:val="00A53297"/>
    <w:rsid w:val="00A53997"/>
    <w:rsid w:val="00A53F5C"/>
    <w:rsid w:val="00A54662"/>
    <w:rsid w:val="00A548D2"/>
    <w:rsid w:val="00A54D07"/>
    <w:rsid w:val="00A54E7E"/>
    <w:rsid w:val="00A553BA"/>
    <w:rsid w:val="00A55589"/>
    <w:rsid w:val="00A557C8"/>
    <w:rsid w:val="00A560C4"/>
    <w:rsid w:val="00A57B5C"/>
    <w:rsid w:val="00A57B80"/>
    <w:rsid w:val="00A57D78"/>
    <w:rsid w:val="00A608FA"/>
    <w:rsid w:val="00A631C8"/>
    <w:rsid w:val="00A6387C"/>
    <w:rsid w:val="00A63EAC"/>
    <w:rsid w:val="00A64507"/>
    <w:rsid w:val="00A64561"/>
    <w:rsid w:val="00A64977"/>
    <w:rsid w:val="00A652C5"/>
    <w:rsid w:val="00A657A4"/>
    <w:rsid w:val="00A66F7D"/>
    <w:rsid w:val="00A67976"/>
    <w:rsid w:val="00A67AB2"/>
    <w:rsid w:val="00A700CF"/>
    <w:rsid w:val="00A7068B"/>
    <w:rsid w:val="00A717F2"/>
    <w:rsid w:val="00A71B4E"/>
    <w:rsid w:val="00A72411"/>
    <w:rsid w:val="00A7250B"/>
    <w:rsid w:val="00A72934"/>
    <w:rsid w:val="00A72E62"/>
    <w:rsid w:val="00A73299"/>
    <w:rsid w:val="00A73331"/>
    <w:rsid w:val="00A737F6"/>
    <w:rsid w:val="00A73B8C"/>
    <w:rsid w:val="00A75082"/>
    <w:rsid w:val="00A7580E"/>
    <w:rsid w:val="00A75C66"/>
    <w:rsid w:val="00A764E0"/>
    <w:rsid w:val="00A77C5A"/>
    <w:rsid w:val="00A8063C"/>
    <w:rsid w:val="00A806D9"/>
    <w:rsid w:val="00A80A63"/>
    <w:rsid w:val="00A815FD"/>
    <w:rsid w:val="00A81C25"/>
    <w:rsid w:val="00A821DF"/>
    <w:rsid w:val="00A82866"/>
    <w:rsid w:val="00A829F6"/>
    <w:rsid w:val="00A82A8B"/>
    <w:rsid w:val="00A82DF1"/>
    <w:rsid w:val="00A84A35"/>
    <w:rsid w:val="00A8545E"/>
    <w:rsid w:val="00A85ABC"/>
    <w:rsid w:val="00A8608B"/>
    <w:rsid w:val="00A864E6"/>
    <w:rsid w:val="00A86D2B"/>
    <w:rsid w:val="00A87061"/>
    <w:rsid w:val="00A87162"/>
    <w:rsid w:val="00A877BD"/>
    <w:rsid w:val="00A9044B"/>
    <w:rsid w:val="00A90799"/>
    <w:rsid w:val="00A90C2A"/>
    <w:rsid w:val="00A90DE0"/>
    <w:rsid w:val="00A912EB"/>
    <w:rsid w:val="00A91836"/>
    <w:rsid w:val="00A91AD4"/>
    <w:rsid w:val="00A91BC6"/>
    <w:rsid w:val="00A91C40"/>
    <w:rsid w:val="00A91F8F"/>
    <w:rsid w:val="00A93117"/>
    <w:rsid w:val="00A9354D"/>
    <w:rsid w:val="00A945CB"/>
    <w:rsid w:val="00A94756"/>
    <w:rsid w:val="00A948AC"/>
    <w:rsid w:val="00A953BF"/>
    <w:rsid w:val="00A95CA3"/>
    <w:rsid w:val="00A96259"/>
    <w:rsid w:val="00A9657B"/>
    <w:rsid w:val="00A96D1A"/>
    <w:rsid w:val="00A97319"/>
    <w:rsid w:val="00AA0164"/>
    <w:rsid w:val="00AA0B69"/>
    <w:rsid w:val="00AA0BC5"/>
    <w:rsid w:val="00AA0FCB"/>
    <w:rsid w:val="00AA1F54"/>
    <w:rsid w:val="00AA258E"/>
    <w:rsid w:val="00AA25FE"/>
    <w:rsid w:val="00AA2AFA"/>
    <w:rsid w:val="00AA2C4C"/>
    <w:rsid w:val="00AA3E3D"/>
    <w:rsid w:val="00AA3FBC"/>
    <w:rsid w:val="00AA42FB"/>
    <w:rsid w:val="00AA461E"/>
    <w:rsid w:val="00AA4C40"/>
    <w:rsid w:val="00AA5A2C"/>
    <w:rsid w:val="00AA5B43"/>
    <w:rsid w:val="00AA6004"/>
    <w:rsid w:val="00AA6896"/>
    <w:rsid w:val="00AA68B4"/>
    <w:rsid w:val="00AA7005"/>
    <w:rsid w:val="00AA76BE"/>
    <w:rsid w:val="00AB00F0"/>
    <w:rsid w:val="00AB0366"/>
    <w:rsid w:val="00AB0BE0"/>
    <w:rsid w:val="00AB1A2E"/>
    <w:rsid w:val="00AB1B7B"/>
    <w:rsid w:val="00AB1BCB"/>
    <w:rsid w:val="00AB2011"/>
    <w:rsid w:val="00AB296C"/>
    <w:rsid w:val="00AB3BFE"/>
    <w:rsid w:val="00AB3D23"/>
    <w:rsid w:val="00AB3D68"/>
    <w:rsid w:val="00AB41A8"/>
    <w:rsid w:val="00AB446B"/>
    <w:rsid w:val="00AB4754"/>
    <w:rsid w:val="00AB4839"/>
    <w:rsid w:val="00AB4893"/>
    <w:rsid w:val="00AB4D22"/>
    <w:rsid w:val="00AB5094"/>
    <w:rsid w:val="00AB5100"/>
    <w:rsid w:val="00AB5179"/>
    <w:rsid w:val="00AB5BD9"/>
    <w:rsid w:val="00AB5E7E"/>
    <w:rsid w:val="00AB640E"/>
    <w:rsid w:val="00AB67D1"/>
    <w:rsid w:val="00AC24E8"/>
    <w:rsid w:val="00AC32FD"/>
    <w:rsid w:val="00AC3586"/>
    <w:rsid w:val="00AC39C7"/>
    <w:rsid w:val="00AC3B74"/>
    <w:rsid w:val="00AC4D6B"/>
    <w:rsid w:val="00AC5196"/>
    <w:rsid w:val="00AC57E8"/>
    <w:rsid w:val="00AC5DD6"/>
    <w:rsid w:val="00AC6045"/>
    <w:rsid w:val="00AC6677"/>
    <w:rsid w:val="00AC69AE"/>
    <w:rsid w:val="00AC6F07"/>
    <w:rsid w:val="00AC70B6"/>
    <w:rsid w:val="00AC792E"/>
    <w:rsid w:val="00AD028E"/>
    <w:rsid w:val="00AD0F54"/>
    <w:rsid w:val="00AD1C30"/>
    <w:rsid w:val="00AD2097"/>
    <w:rsid w:val="00AD261D"/>
    <w:rsid w:val="00AD27B8"/>
    <w:rsid w:val="00AD2A14"/>
    <w:rsid w:val="00AD2E1B"/>
    <w:rsid w:val="00AD3A15"/>
    <w:rsid w:val="00AD41DF"/>
    <w:rsid w:val="00AD4422"/>
    <w:rsid w:val="00AD4C25"/>
    <w:rsid w:val="00AD4ED9"/>
    <w:rsid w:val="00AD5E84"/>
    <w:rsid w:val="00AD6755"/>
    <w:rsid w:val="00AD67F6"/>
    <w:rsid w:val="00AD6D82"/>
    <w:rsid w:val="00AD76BC"/>
    <w:rsid w:val="00AD7A08"/>
    <w:rsid w:val="00AD7A0C"/>
    <w:rsid w:val="00AD7B5E"/>
    <w:rsid w:val="00AD7E13"/>
    <w:rsid w:val="00AE031B"/>
    <w:rsid w:val="00AE0835"/>
    <w:rsid w:val="00AE1339"/>
    <w:rsid w:val="00AE16BD"/>
    <w:rsid w:val="00AE17C7"/>
    <w:rsid w:val="00AE33EE"/>
    <w:rsid w:val="00AE37AB"/>
    <w:rsid w:val="00AE4101"/>
    <w:rsid w:val="00AE488B"/>
    <w:rsid w:val="00AE4DEB"/>
    <w:rsid w:val="00AE5E4B"/>
    <w:rsid w:val="00AE652E"/>
    <w:rsid w:val="00AE685E"/>
    <w:rsid w:val="00AE68D9"/>
    <w:rsid w:val="00AE699B"/>
    <w:rsid w:val="00AE6CBD"/>
    <w:rsid w:val="00AE6FF7"/>
    <w:rsid w:val="00AE7796"/>
    <w:rsid w:val="00AE7B4D"/>
    <w:rsid w:val="00AE7F5C"/>
    <w:rsid w:val="00AE7FD5"/>
    <w:rsid w:val="00AF03CF"/>
    <w:rsid w:val="00AF0491"/>
    <w:rsid w:val="00AF0703"/>
    <w:rsid w:val="00AF09FC"/>
    <w:rsid w:val="00AF0A45"/>
    <w:rsid w:val="00AF17E1"/>
    <w:rsid w:val="00AF181E"/>
    <w:rsid w:val="00AF1CF2"/>
    <w:rsid w:val="00AF2A1B"/>
    <w:rsid w:val="00AF3017"/>
    <w:rsid w:val="00AF34D0"/>
    <w:rsid w:val="00AF37FC"/>
    <w:rsid w:val="00AF401F"/>
    <w:rsid w:val="00AF44B7"/>
    <w:rsid w:val="00AF4E8D"/>
    <w:rsid w:val="00AF53B9"/>
    <w:rsid w:val="00AF5565"/>
    <w:rsid w:val="00AF61B1"/>
    <w:rsid w:val="00AF66CC"/>
    <w:rsid w:val="00AF71F1"/>
    <w:rsid w:val="00AF74B0"/>
    <w:rsid w:val="00AF76C6"/>
    <w:rsid w:val="00AF7F44"/>
    <w:rsid w:val="00AF7F51"/>
    <w:rsid w:val="00AF7FA6"/>
    <w:rsid w:val="00B00A38"/>
    <w:rsid w:val="00B0158E"/>
    <w:rsid w:val="00B02046"/>
    <w:rsid w:val="00B039F7"/>
    <w:rsid w:val="00B04211"/>
    <w:rsid w:val="00B04730"/>
    <w:rsid w:val="00B04D29"/>
    <w:rsid w:val="00B050AC"/>
    <w:rsid w:val="00B05426"/>
    <w:rsid w:val="00B05B2B"/>
    <w:rsid w:val="00B05FBF"/>
    <w:rsid w:val="00B06D86"/>
    <w:rsid w:val="00B0703E"/>
    <w:rsid w:val="00B07511"/>
    <w:rsid w:val="00B0770E"/>
    <w:rsid w:val="00B07A73"/>
    <w:rsid w:val="00B07B40"/>
    <w:rsid w:val="00B07D81"/>
    <w:rsid w:val="00B11244"/>
    <w:rsid w:val="00B11313"/>
    <w:rsid w:val="00B1188E"/>
    <w:rsid w:val="00B123CF"/>
    <w:rsid w:val="00B12995"/>
    <w:rsid w:val="00B1339D"/>
    <w:rsid w:val="00B137EB"/>
    <w:rsid w:val="00B141BD"/>
    <w:rsid w:val="00B14537"/>
    <w:rsid w:val="00B14F16"/>
    <w:rsid w:val="00B153C9"/>
    <w:rsid w:val="00B15481"/>
    <w:rsid w:val="00B15B15"/>
    <w:rsid w:val="00B1682A"/>
    <w:rsid w:val="00B202BA"/>
    <w:rsid w:val="00B2064A"/>
    <w:rsid w:val="00B207BD"/>
    <w:rsid w:val="00B21102"/>
    <w:rsid w:val="00B21478"/>
    <w:rsid w:val="00B22744"/>
    <w:rsid w:val="00B22F5D"/>
    <w:rsid w:val="00B236D5"/>
    <w:rsid w:val="00B23BC1"/>
    <w:rsid w:val="00B23F28"/>
    <w:rsid w:val="00B244BC"/>
    <w:rsid w:val="00B2450F"/>
    <w:rsid w:val="00B2487E"/>
    <w:rsid w:val="00B2490D"/>
    <w:rsid w:val="00B251E1"/>
    <w:rsid w:val="00B2549A"/>
    <w:rsid w:val="00B25578"/>
    <w:rsid w:val="00B25DC4"/>
    <w:rsid w:val="00B27738"/>
    <w:rsid w:val="00B3065F"/>
    <w:rsid w:val="00B311C3"/>
    <w:rsid w:val="00B31A07"/>
    <w:rsid w:val="00B31C8A"/>
    <w:rsid w:val="00B3229B"/>
    <w:rsid w:val="00B32B67"/>
    <w:rsid w:val="00B32CBB"/>
    <w:rsid w:val="00B33AB4"/>
    <w:rsid w:val="00B347F6"/>
    <w:rsid w:val="00B34D61"/>
    <w:rsid w:val="00B34F8C"/>
    <w:rsid w:val="00B35F13"/>
    <w:rsid w:val="00B361D5"/>
    <w:rsid w:val="00B36465"/>
    <w:rsid w:val="00B36868"/>
    <w:rsid w:val="00B368E3"/>
    <w:rsid w:val="00B36AB3"/>
    <w:rsid w:val="00B401E2"/>
    <w:rsid w:val="00B4043A"/>
    <w:rsid w:val="00B40A97"/>
    <w:rsid w:val="00B40C23"/>
    <w:rsid w:val="00B411E4"/>
    <w:rsid w:val="00B4177C"/>
    <w:rsid w:val="00B425C2"/>
    <w:rsid w:val="00B426DD"/>
    <w:rsid w:val="00B430A8"/>
    <w:rsid w:val="00B430DA"/>
    <w:rsid w:val="00B4437C"/>
    <w:rsid w:val="00B44AA7"/>
    <w:rsid w:val="00B44C76"/>
    <w:rsid w:val="00B44C90"/>
    <w:rsid w:val="00B45492"/>
    <w:rsid w:val="00B45B07"/>
    <w:rsid w:val="00B46266"/>
    <w:rsid w:val="00B4643F"/>
    <w:rsid w:val="00B464EC"/>
    <w:rsid w:val="00B4681E"/>
    <w:rsid w:val="00B46979"/>
    <w:rsid w:val="00B46AE9"/>
    <w:rsid w:val="00B46C04"/>
    <w:rsid w:val="00B46E4E"/>
    <w:rsid w:val="00B46EFF"/>
    <w:rsid w:val="00B47B99"/>
    <w:rsid w:val="00B47E7A"/>
    <w:rsid w:val="00B50141"/>
    <w:rsid w:val="00B50418"/>
    <w:rsid w:val="00B50746"/>
    <w:rsid w:val="00B50B2D"/>
    <w:rsid w:val="00B51172"/>
    <w:rsid w:val="00B51635"/>
    <w:rsid w:val="00B516A3"/>
    <w:rsid w:val="00B51E1D"/>
    <w:rsid w:val="00B51ECF"/>
    <w:rsid w:val="00B532F1"/>
    <w:rsid w:val="00B53BF7"/>
    <w:rsid w:val="00B53C1A"/>
    <w:rsid w:val="00B544B7"/>
    <w:rsid w:val="00B5472E"/>
    <w:rsid w:val="00B54922"/>
    <w:rsid w:val="00B5649F"/>
    <w:rsid w:val="00B56F5C"/>
    <w:rsid w:val="00B5743A"/>
    <w:rsid w:val="00B57604"/>
    <w:rsid w:val="00B60B58"/>
    <w:rsid w:val="00B60D26"/>
    <w:rsid w:val="00B61FD1"/>
    <w:rsid w:val="00B62CCA"/>
    <w:rsid w:val="00B630DA"/>
    <w:rsid w:val="00B638FB"/>
    <w:rsid w:val="00B63EB2"/>
    <w:rsid w:val="00B63F70"/>
    <w:rsid w:val="00B6440E"/>
    <w:rsid w:val="00B64440"/>
    <w:rsid w:val="00B6445B"/>
    <w:rsid w:val="00B64ACB"/>
    <w:rsid w:val="00B64FF3"/>
    <w:rsid w:val="00B65181"/>
    <w:rsid w:val="00B65BF5"/>
    <w:rsid w:val="00B65DEB"/>
    <w:rsid w:val="00B663E2"/>
    <w:rsid w:val="00B663FA"/>
    <w:rsid w:val="00B6647F"/>
    <w:rsid w:val="00B667C8"/>
    <w:rsid w:val="00B6684D"/>
    <w:rsid w:val="00B6689A"/>
    <w:rsid w:val="00B66E92"/>
    <w:rsid w:val="00B67161"/>
    <w:rsid w:val="00B674A3"/>
    <w:rsid w:val="00B67DA7"/>
    <w:rsid w:val="00B703B2"/>
    <w:rsid w:val="00B714CA"/>
    <w:rsid w:val="00B7182E"/>
    <w:rsid w:val="00B71858"/>
    <w:rsid w:val="00B71969"/>
    <w:rsid w:val="00B71A5E"/>
    <w:rsid w:val="00B71CC6"/>
    <w:rsid w:val="00B71CE6"/>
    <w:rsid w:val="00B71FCF"/>
    <w:rsid w:val="00B72AE6"/>
    <w:rsid w:val="00B72E57"/>
    <w:rsid w:val="00B73AD1"/>
    <w:rsid w:val="00B74404"/>
    <w:rsid w:val="00B74BB4"/>
    <w:rsid w:val="00B75044"/>
    <w:rsid w:val="00B75066"/>
    <w:rsid w:val="00B76FF1"/>
    <w:rsid w:val="00B7712E"/>
    <w:rsid w:val="00B7731C"/>
    <w:rsid w:val="00B77C12"/>
    <w:rsid w:val="00B8003E"/>
    <w:rsid w:val="00B80BDA"/>
    <w:rsid w:val="00B82604"/>
    <w:rsid w:val="00B827C4"/>
    <w:rsid w:val="00B828E5"/>
    <w:rsid w:val="00B829CC"/>
    <w:rsid w:val="00B82B4C"/>
    <w:rsid w:val="00B8335C"/>
    <w:rsid w:val="00B835FA"/>
    <w:rsid w:val="00B844BB"/>
    <w:rsid w:val="00B8467E"/>
    <w:rsid w:val="00B853EF"/>
    <w:rsid w:val="00B8542F"/>
    <w:rsid w:val="00B85695"/>
    <w:rsid w:val="00B8635E"/>
    <w:rsid w:val="00B868BD"/>
    <w:rsid w:val="00B87737"/>
    <w:rsid w:val="00B87C10"/>
    <w:rsid w:val="00B90729"/>
    <w:rsid w:val="00B9107C"/>
    <w:rsid w:val="00B91119"/>
    <w:rsid w:val="00B91263"/>
    <w:rsid w:val="00B9191D"/>
    <w:rsid w:val="00B91B2A"/>
    <w:rsid w:val="00B91D2E"/>
    <w:rsid w:val="00B91D7C"/>
    <w:rsid w:val="00B921B3"/>
    <w:rsid w:val="00B92452"/>
    <w:rsid w:val="00B933BC"/>
    <w:rsid w:val="00B93BE7"/>
    <w:rsid w:val="00B941B7"/>
    <w:rsid w:val="00B949FE"/>
    <w:rsid w:val="00B9550B"/>
    <w:rsid w:val="00B956BE"/>
    <w:rsid w:val="00B95F4F"/>
    <w:rsid w:val="00B96573"/>
    <w:rsid w:val="00B969DD"/>
    <w:rsid w:val="00B96A47"/>
    <w:rsid w:val="00B96B24"/>
    <w:rsid w:val="00B97239"/>
    <w:rsid w:val="00B9728B"/>
    <w:rsid w:val="00B973A4"/>
    <w:rsid w:val="00B97E0F"/>
    <w:rsid w:val="00BA051C"/>
    <w:rsid w:val="00BA0811"/>
    <w:rsid w:val="00BA08B0"/>
    <w:rsid w:val="00BA0BEA"/>
    <w:rsid w:val="00BA19FC"/>
    <w:rsid w:val="00BA237F"/>
    <w:rsid w:val="00BA29CA"/>
    <w:rsid w:val="00BA2F6B"/>
    <w:rsid w:val="00BA30DC"/>
    <w:rsid w:val="00BA4BF7"/>
    <w:rsid w:val="00BA4CC3"/>
    <w:rsid w:val="00BA585D"/>
    <w:rsid w:val="00BA622B"/>
    <w:rsid w:val="00BA67EA"/>
    <w:rsid w:val="00BA6BDF"/>
    <w:rsid w:val="00BA750C"/>
    <w:rsid w:val="00BA7718"/>
    <w:rsid w:val="00BA77D7"/>
    <w:rsid w:val="00BA7A82"/>
    <w:rsid w:val="00BA7C18"/>
    <w:rsid w:val="00BB00F0"/>
    <w:rsid w:val="00BB0324"/>
    <w:rsid w:val="00BB0AB1"/>
    <w:rsid w:val="00BB110A"/>
    <w:rsid w:val="00BB141A"/>
    <w:rsid w:val="00BB2BD8"/>
    <w:rsid w:val="00BB2CE3"/>
    <w:rsid w:val="00BB2E40"/>
    <w:rsid w:val="00BB3010"/>
    <w:rsid w:val="00BB3117"/>
    <w:rsid w:val="00BB32CC"/>
    <w:rsid w:val="00BB3532"/>
    <w:rsid w:val="00BB36A0"/>
    <w:rsid w:val="00BB3A83"/>
    <w:rsid w:val="00BB45E6"/>
    <w:rsid w:val="00BB505B"/>
    <w:rsid w:val="00BB5A18"/>
    <w:rsid w:val="00BB5DD6"/>
    <w:rsid w:val="00BB6186"/>
    <w:rsid w:val="00BB65B8"/>
    <w:rsid w:val="00BB71BE"/>
    <w:rsid w:val="00BB7640"/>
    <w:rsid w:val="00BB77AA"/>
    <w:rsid w:val="00BB786F"/>
    <w:rsid w:val="00BB7946"/>
    <w:rsid w:val="00BC0018"/>
    <w:rsid w:val="00BC05B6"/>
    <w:rsid w:val="00BC081B"/>
    <w:rsid w:val="00BC0E23"/>
    <w:rsid w:val="00BC0E94"/>
    <w:rsid w:val="00BC11F2"/>
    <w:rsid w:val="00BC31D8"/>
    <w:rsid w:val="00BC32AB"/>
    <w:rsid w:val="00BC34B4"/>
    <w:rsid w:val="00BC4019"/>
    <w:rsid w:val="00BC4A62"/>
    <w:rsid w:val="00BC4CB8"/>
    <w:rsid w:val="00BC659D"/>
    <w:rsid w:val="00BC6F89"/>
    <w:rsid w:val="00BC799C"/>
    <w:rsid w:val="00BC7EBA"/>
    <w:rsid w:val="00BD06F7"/>
    <w:rsid w:val="00BD07C6"/>
    <w:rsid w:val="00BD088F"/>
    <w:rsid w:val="00BD0BDA"/>
    <w:rsid w:val="00BD18C0"/>
    <w:rsid w:val="00BD196F"/>
    <w:rsid w:val="00BD19A9"/>
    <w:rsid w:val="00BD275D"/>
    <w:rsid w:val="00BD27EF"/>
    <w:rsid w:val="00BD319A"/>
    <w:rsid w:val="00BD3780"/>
    <w:rsid w:val="00BD5289"/>
    <w:rsid w:val="00BD5B4A"/>
    <w:rsid w:val="00BD5E26"/>
    <w:rsid w:val="00BD613D"/>
    <w:rsid w:val="00BD6647"/>
    <w:rsid w:val="00BD670C"/>
    <w:rsid w:val="00BE01DB"/>
    <w:rsid w:val="00BE0216"/>
    <w:rsid w:val="00BE03B7"/>
    <w:rsid w:val="00BE234C"/>
    <w:rsid w:val="00BE25E6"/>
    <w:rsid w:val="00BE276C"/>
    <w:rsid w:val="00BE2A21"/>
    <w:rsid w:val="00BE320F"/>
    <w:rsid w:val="00BE340F"/>
    <w:rsid w:val="00BE346F"/>
    <w:rsid w:val="00BE404A"/>
    <w:rsid w:val="00BE449B"/>
    <w:rsid w:val="00BE4E7F"/>
    <w:rsid w:val="00BE54A6"/>
    <w:rsid w:val="00BE5801"/>
    <w:rsid w:val="00BE59EC"/>
    <w:rsid w:val="00BE5E0E"/>
    <w:rsid w:val="00BE62DE"/>
    <w:rsid w:val="00BE67F2"/>
    <w:rsid w:val="00BE6C49"/>
    <w:rsid w:val="00BE6E2E"/>
    <w:rsid w:val="00BE7440"/>
    <w:rsid w:val="00BF00A6"/>
    <w:rsid w:val="00BF01D7"/>
    <w:rsid w:val="00BF02BD"/>
    <w:rsid w:val="00BF03FC"/>
    <w:rsid w:val="00BF1064"/>
    <w:rsid w:val="00BF199A"/>
    <w:rsid w:val="00BF1E56"/>
    <w:rsid w:val="00BF28B2"/>
    <w:rsid w:val="00BF2A89"/>
    <w:rsid w:val="00BF2D86"/>
    <w:rsid w:val="00BF2EE1"/>
    <w:rsid w:val="00BF2FC7"/>
    <w:rsid w:val="00BF3113"/>
    <w:rsid w:val="00BF31D2"/>
    <w:rsid w:val="00BF31F6"/>
    <w:rsid w:val="00BF3353"/>
    <w:rsid w:val="00BF3583"/>
    <w:rsid w:val="00BF3AE4"/>
    <w:rsid w:val="00BF4876"/>
    <w:rsid w:val="00BF4C0E"/>
    <w:rsid w:val="00BF4F10"/>
    <w:rsid w:val="00BF4F8B"/>
    <w:rsid w:val="00BF5350"/>
    <w:rsid w:val="00BF5B43"/>
    <w:rsid w:val="00BF6BD5"/>
    <w:rsid w:val="00BF790F"/>
    <w:rsid w:val="00BF7FB2"/>
    <w:rsid w:val="00C00BF3"/>
    <w:rsid w:val="00C019A1"/>
    <w:rsid w:val="00C01D57"/>
    <w:rsid w:val="00C01F9F"/>
    <w:rsid w:val="00C023CB"/>
    <w:rsid w:val="00C0247A"/>
    <w:rsid w:val="00C02509"/>
    <w:rsid w:val="00C02558"/>
    <w:rsid w:val="00C0264C"/>
    <w:rsid w:val="00C02697"/>
    <w:rsid w:val="00C02A81"/>
    <w:rsid w:val="00C02D35"/>
    <w:rsid w:val="00C02E1D"/>
    <w:rsid w:val="00C02F6D"/>
    <w:rsid w:val="00C0387E"/>
    <w:rsid w:val="00C045F8"/>
    <w:rsid w:val="00C051D9"/>
    <w:rsid w:val="00C05CCC"/>
    <w:rsid w:val="00C0664F"/>
    <w:rsid w:val="00C06A04"/>
    <w:rsid w:val="00C06A5A"/>
    <w:rsid w:val="00C075C1"/>
    <w:rsid w:val="00C078FA"/>
    <w:rsid w:val="00C10827"/>
    <w:rsid w:val="00C10923"/>
    <w:rsid w:val="00C109E8"/>
    <w:rsid w:val="00C10ABA"/>
    <w:rsid w:val="00C11182"/>
    <w:rsid w:val="00C1178E"/>
    <w:rsid w:val="00C12780"/>
    <w:rsid w:val="00C13C34"/>
    <w:rsid w:val="00C14149"/>
    <w:rsid w:val="00C14423"/>
    <w:rsid w:val="00C145C5"/>
    <w:rsid w:val="00C158A7"/>
    <w:rsid w:val="00C1595F"/>
    <w:rsid w:val="00C15FF3"/>
    <w:rsid w:val="00C160EE"/>
    <w:rsid w:val="00C16254"/>
    <w:rsid w:val="00C1652C"/>
    <w:rsid w:val="00C165DB"/>
    <w:rsid w:val="00C165F7"/>
    <w:rsid w:val="00C16FAD"/>
    <w:rsid w:val="00C175C5"/>
    <w:rsid w:val="00C2079B"/>
    <w:rsid w:val="00C20AC9"/>
    <w:rsid w:val="00C21288"/>
    <w:rsid w:val="00C21407"/>
    <w:rsid w:val="00C21D8F"/>
    <w:rsid w:val="00C22049"/>
    <w:rsid w:val="00C2269D"/>
    <w:rsid w:val="00C22AAC"/>
    <w:rsid w:val="00C233F9"/>
    <w:rsid w:val="00C23AD3"/>
    <w:rsid w:val="00C23B54"/>
    <w:rsid w:val="00C24BA8"/>
    <w:rsid w:val="00C2534C"/>
    <w:rsid w:val="00C25B3C"/>
    <w:rsid w:val="00C26404"/>
    <w:rsid w:val="00C267FD"/>
    <w:rsid w:val="00C26889"/>
    <w:rsid w:val="00C268FD"/>
    <w:rsid w:val="00C26BC3"/>
    <w:rsid w:val="00C26CBA"/>
    <w:rsid w:val="00C2702C"/>
    <w:rsid w:val="00C27488"/>
    <w:rsid w:val="00C27966"/>
    <w:rsid w:val="00C301BD"/>
    <w:rsid w:val="00C304DF"/>
    <w:rsid w:val="00C30A53"/>
    <w:rsid w:val="00C30C3A"/>
    <w:rsid w:val="00C30F25"/>
    <w:rsid w:val="00C31081"/>
    <w:rsid w:val="00C31167"/>
    <w:rsid w:val="00C316AE"/>
    <w:rsid w:val="00C31D43"/>
    <w:rsid w:val="00C32B8B"/>
    <w:rsid w:val="00C32BCF"/>
    <w:rsid w:val="00C339F7"/>
    <w:rsid w:val="00C34B24"/>
    <w:rsid w:val="00C34CDE"/>
    <w:rsid w:val="00C35BA0"/>
    <w:rsid w:val="00C35D6D"/>
    <w:rsid w:val="00C36641"/>
    <w:rsid w:val="00C370CA"/>
    <w:rsid w:val="00C37369"/>
    <w:rsid w:val="00C400A2"/>
    <w:rsid w:val="00C40E65"/>
    <w:rsid w:val="00C415EE"/>
    <w:rsid w:val="00C41832"/>
    <w:rsid w:val="00C41EE7"/>
    <w:rsid w:val="00C4219F"/>
    <w:rsid w:val="00C427FE"/>
    <w:rsid w:val="00C42B33"/>
    <w:rsid w:val="00C43C14"/>
    <w:rsid w:val="00C44A1B"/>
    <w:rsid w:val="00C44A78"/>
    <w:rsid w:val="00C452DE"/>
    <w:rsid w:val="00C45671"/>
    <w:rsid w:val="00C469F2"/>
    <w:rsid w:val="00C4798E"/>
    <w:rsid w:val="00C479CD"/>
    <w:rsid w:val="00C47CC3"/>
    <w:rsid w:val="00C50764"/>
    <w:rsid w:val="00C50DBD"/>
    <w:rsid w:val="00C51598"/>
    <w:rsid w:val="00C51F4F"/>
    <w:rsid w:val="00C52815"/>
    <w:rsid w:val="00C52A5B"/>
    <w:rsid w:val="00C535C4"/>
    <w:rsid w:val="00C539C8"/>
    <w:rsid w:val="00C53A9B"/>
    <w:rsid w:val="00C53B72"/>
    <w:rsid w:val="00C53D04"/>
    <w:rsid w:val="00C55BED"/>
    <w:rsid w:val="00C5731C"/>
    <w:rsid w:val="00C5744B"/>
    <w:rsid w:val="00C57BA7"/>
    <w:rsid w:val="00C601E4"/>
    <w:rsid w:val="00C60C5A"/>
    <w:rsid w:val="00C62111"/>
    <w:rsid w:val="00C62419"/>
    <w:rsid w:val="00C6253B"/>
    <w:rsid w:val="00C6261B"/>
    <w:rsid w:val="00C62DDD"/>
    <w:rsid w:val="00C62FD5"/>
    <w:rsid w:val="00C6301B"/>
    <w:rsid w:val="00C6359B"/>
    <w:rsid w:val="00C6373D"/>
    <w:rsid w:val="00C6445A"/>
    <w:rsid w:val="00C646C5"/>
    <w:rsid w:val="00C64C94"/>
    <w:rsid w:val="00C653D2"/>
    <w:rsid w:val="00C66082"/>
    <w:rsid w:val="00C707B5"/>
    <w:rsid w:val="00C714C6"/>
    <w:rsid w:val="00C71B83"/>
    <w:rsid w:val="00C723EF"/>
    <w:rsid w:val="00C727F0"/>
    <w:rsid w:val="00C732EB"/>
    <w:rsid w:val="00C73477"/>
    <w:rsid w:val="00C735E2"/>
    <w:rsid w:val="00C735EE"/>
    <w:rsid w:val="00C73A9F"/>
    <w:rsid w:val="00C73DFF"/>
    <w:rsid w:val="00C74798"/>
    <w:rsid w:val="00C756D5"/>
    <w:rsid w:val="00C758F2"/>
    <w:rsid w:val="00C75B03"/>
    <w:rsid w:val="00C75D51"/>
    <w:rsid w:val="00C76DD2"/>
    <w:rsid w:val="00C76F05"/>
    <w:rsid w:val="00C77A67"/>
    <w:rsid w:val="00C77A86"/>
    <w:rsid w:val="00C80EA3"/>
    <w:rsid w:val="00C80F61"/>
    <w:rsid w:val="00C817C0"/>
    <w:rsid w:val="00C81B7C"/>
    <w:rsid w:val="00C81F7C"/>
    <w:rsid w:val="00C82471"/>
    <w:rsid w:val="00C82767"/>
    <w:rsid w:val="00C82C38"/>
    <w:rsid w:val="00C82D17"/>
    <w:rsid w:val="00C82D81"/>
    <w:rsid w:val="00C8306C"/>
    <w:rsid w:val="00C835F0"/>
    <w:rsid w:val="00C841DD"/>
    <w:rsid w:val="00C84D79"/>
    <w:rsid w:val="00C850AA"/>
    <w:rsid w:val="00C859E8"/>
    <w:rsid w:val="00C8643E"/>
    <w:rsid w:val="00C8657F"/>
    <w:rsid w:val="00C8709A"/>
    <w:rsid w:val="00C8783E"/>
    <w:rsid w:val="00C87B9B"/>
    <w:rsid w:val="00C87C0C"/>
    <w:rsid w:val="00C9072F"/>
    <w:rsid w:val="00C90963"/>
    <w:rsid w:val="00C90D38"/>
    <w:rsid w:val="00C90EE5"/>
    <w:rsid w:val="00C91599"/>
    <w:rsid w:val="00C91986"/>
    <w:rsid w:val="00C920D6"/>
    <w:rsid w:val="00C932C0"/>
    <w:rsid w:val="00C93641"/>
    <w:rsid w:val="00C93A88"/>
    <w:rsid w:val="00C93EEA"/>
    <w:rsid w:val="00C94206"/>
    <w:rsid w:val="00C948F7"/>
    <w:rsid w:val="00C94E8D"/>
    <w:rsid w:val="00C952BF"/>
    <w:rsid w:val="00C954D3"/>
    <w:rsid w:val="00C9559B"/>
    <w:rsid w:val="00C95708"/>
    <w:rsid w:val="00C959E6"/>
    <w:rsid w:val="00C95A50"/>
    <w:rsid w:val="00C95ED8"/>
    <w:rsid w:val="00C960D5"/>
    <w:rsid w:val="00C9610A"/>
    <w:rsid w:val="00C961FA"/>
    <w:rsid w:val="00C9623E"/>
    <w:rsid w:val="00C96305"/>
    <w:rsid w:val="00C9662F"/>
    <w:rsid w:val="00C96FAB"/>
    <w:rsid w:val="00C977F3"/>
    <w:rsid w:val="00C97AB7"/>
    <w:rsid w:val="00CA0695"/>
    <w:rsid w:val="00CA1383"/>
    <w:rsid w:val="00CA1F8C"/>
    <w:rsid w:val="00CA20F9"/>
    <w:rsid w:val="00CA2285"/>
    <w:rsid w:val="00CA26BE"/>
    <w:rsid w:val="00CA2A96"/>
    <w:rsid w:val="00CA3266"/>
    <w:rsid w:val="00CA333C"/>
    <w:rsid w:val="00CA36EF"/>
    <w:rsid w:val="00CA416B"/>
    <w:rsid w:val="00CA4808"/>
    <w:rsid w:val="00CA4AEA"/>
    <w:rsid w:val="00CA6463"/>
    <w:rsid w:val="00CA7068"/>
    <w:rsid w:val="00CA77D5"/>
    <w:rsid w:val="00CA7AD7"/>
    <w:rsid w:val="00CA7CD6"/>
    <w:rsid w:val="00CB0332"/>
    <w:rsid w:val="00CB0647"/>
    <w:rsid w:val="00CB0835"/>
    <w:rsid w:val="00CB0D8A"/>
    <w:rsid w:val="00CB0F27"/>
    <w:rsid w:val="00CB161B"/>
    <w:rsid w:val="00CB164A"/>
    <w:rsid w:val="00CB2989"/>
    <w:rsid w:val="00CB2DBB"/>
    <w:rsid w:val="00CB3319"/>
    <w:rsid w:val="00CB38C1"/>
    <w:rsid w:val="00CB39FA"/>
    <w:rsid w:val="00CB40DF"/>
    <w:rsid w:val="00CB4724"/>
    <w:rsid w:val="00CB48DC"/>
    <w:rsid w:val="00CB4DB7"/>
    <w:rsid w:val="00CB4F3F"/>
    <w:rsid w:val="00CB55EF"/>
    <w:rsid w:val="00CB588D"/>
    <w:rsid w:val="00CB606C"/>
    <w:rsid w:val="00CB63E8"/>
    <w:rsid w:val="00CB63FB"/>
    <w:rsid w:val="00CB6517"/>
    <w:rsid w:val="00CB65C0"/>
    <w:rsid w:val="00CC111D"/>
    <w:rsid w:val="00CC13F4"/>
    <w:rsid w:val="00CC1AD0"/>
    <w:rsid w:val="00CC2507"/>
    <w:rsid w:val="00CC275A"/>
    <w:rsid w:val="00CC2CE2"/>
    <w:rsid w:val="00CC2E5F"/>
    <w:rsid w:val="00CC2E74"/>
    <w:rsid w:val="00CC32F5"/>
    <w:rsid w:val="00CC3934"/>
    <w:rsid w:val="00CC3BCA"/>
    <w:rsid w:val="00CC4934"/>
    <w:rsid w:val="00CC4B1A"/>
    <w:rsid w:val="00CC4F0E"/>
    <w:rsid w:val="00CC5120"/>
    <w:rsid w:val="00CC5197"/>
    <w:rsid w:val="00CC5951"/>
    <w:rsid w:val="00CC5A37"/>
    <w:rsid w:val="00CC6F71"/>
    <w:rsid w:val="00CC7225"/>
    <w:rsid w:val="00CC7568"/>
    <w:rsid w:val="00CC7E05"/>
    <w:rsid w:val="00CD02D2"/>
    <w:rsid w:val="00CD0740"/>
    <w:rsid w:val="00CD0A34"/>
    <w:rsid w:val="00CD0C98"/>
    <w:rsid w:val="00CD1058"/>
    <w:rsid w:val="00CD141C"/>
    <w:rsid w:val="00CD1D23"/>
    <w:rsid w:val="00CD1FE7"/>
    <w:rsid w:val="00CD3B78"/>
    <w:rsid w:val="00CD4E93"/>
    <w:rsid w:val="00CD550E"/>
    <w:rsid w:val="00CD5659"/>
    <w:rsid w:val="00CD5B92"/>
    <w:rsid w:val="00CD6195"/>
    <w:rsid w:val="00CD65E3"/>
    <w:rsid w:val="00CD6E4C"/>
    <w:rsid w:val="00CD78D1"/>
    <w:rsid w:val="00CE0CE7"/>
    <w:rsid w:val="00CE1222"/>
    <w:rsid w:val="00CE164B"/>
    <w:rsid w:val="00CE1AF9"/>
    <w:rsid w:val="00CE1BA0"/>
    <w:rsid w:val="00CE2321"/>
    <w:rsid w:val="00CE2DF4"/>
    <w:rsid w:val="00CE2F0D"/>
    <w:rsid w:val="00CE2FFF"/>
    <w:rsid w:val="00CE344F"/>
    <w:rsid w:val="00CE35C5"/>
    <w:rsid w:val="00CE4F45"/>
    <w:rsid w:val="00CE5884"/>
    <w:rsid w:val="00CE58F9"/>
    <w:rsid w:val="00CE5A6D"/>
    <w:rsid w:val="00CE5E14"/>
    <w:rsid w:val="00CE635E"/>
    <w:rsid w:val="00CE65F5"/>
    <w:rsid w:val="00CE6D75"/>
    <w:rsid w:val="00CE7A08"/>
    <w:rsid w:val="00CF052F"/>
    <w:rsid w:val="00CF0A98"/>
    <w:rsid w:val="00CF132C"/>
    <w:rsid w:val="00CF1462"/>
    <w:rsid w:val="00CF1B3D"/>
    <w:rsid w:val="00CF2174"/>
    <w:rsid w:val="00CF36B1"/>
    <w:rsid w:val="00CF5B02"/>
    <w:rsid w:val="00CF62FD"/>
    <w:rsid w:val="00CF65F7"/>
    <w:rsid w:val="00CF6919"/>
    <w:rsid w:val="00CF71F5"/>
    <w:rsid w:val="00CF744A"/>
    <w:rsid w:val="00CF747E"/>
    <w:rsid w:val="00D00058"/>
    <w:rsid w:val="00D0040B"/>
    <w:rsid w:val="00D00711"/>
    <w:rsid w:val="00D009EA"/>
    <w:rsid w:val="00D00B04"/>
    <w:rsid w:val="00D00BE1"/>
    <w:rsid w:val="00D00C3E"/>
    <w:rsid w:val="00D01275"/>
    <w:rsid w:val="00D012B4"/>
    <w:rsid w:val="00D01ACD"/>
    <w:rsid w:val="00D01D1B"/>
    <w:rsid w:val="00D02038"/>
    <w:rsid w:val="00D0248D"/>
    <w:rsid w:val="00D02794"/>
    <w:rsid w:val="00D03315"/>
    <w:rsid w:val="00D03389"/>
    <w:rsid w:val="00D03A09"/>
    <w:rsid w:val="00D03A5B"/>
    <w:rsid w:val="00D0455B"/>
    <w:rsid w:val="00D04717"/>
    <w:rsid w:val="00D0490B"/>
    <w:rsid w:val="00D04C09"/>
    <w:rsid w:val="00D04EAF"/>
    <w:rsid w:val="00D050B3"/>
    <w:rsid w:val="00D05E8F"/>
    <w:rsid w:val="00D06113"/>
    <w:rsid w:val="00D06AA8"/>
    <w:rsid w:val="00D07396"/>
    <w:rsid w:val="00D0767A"/>
    <w:rsid w:val="00D07C5A"/>
    <w:rsid w:val="00D07F0E"/>
    <w:rsid w:val="00D1051C"/>
    <w:rsid w:val="00D105B9"/>
    <w:rsid w:val="00D11169"/>
    <w:rsid w:val="00D129B4"/>
    <w:rsid w:val="00D136BC"/>
    <w:rsid w:val="00D14D69"/>
    <w:rsid w:val="00D15172"/>
    <w:rsid w:val="00D15437"/>
    <w:rsid w:val="00D15530"/>
    <w:rsid w:val="00D15E95"/>
    <w:rsid w:val="00D16BA8"/>
    <w:rsid w:val="00D17C83"/>
    <w:rsid w:val="00D17CA8"/>
    <w:rsid w:val="00D2064A"/>
    <w:rsid w:val="00D20D8F"/>
    <w:rsid w:val="00D21102"/>
    <w:rsid w:val="00D21847"/>
    <w:rsid w:val="00D220BE"/>
    <w:rsid w:val="00D22262"/>
    <w:rsid w:val="00D227C1"/>
    <w:rsid w:val="00D22877"/>
    <w:rsid w:val="00D23AAC"/>
    <w:rsid w:val="00D2406D"/>
    <w:rsid w:val="00D24E09"/>
    <w:rsid w:val="00D25394"/>
    <w:rsid w:val="00D259E2"/>
    <w:rsid w:val="00D25D1C"/>
    <w:rsid w:val="00D26B40"/>
    <w:rsid w:val="00D27238"/>
    <w:rsid w:val="00D3084F"/>
    <w:rsid w:val="00D3117F"/>
    <w:rsid w:val="00D311C8"/>
    <w:rsid w:val="00D31610"/>
    <w:rsid w:val="00D317A1"/>
    <w:rsid w:val="00D31ED9"/>
    <w:rsid w:val="00D32DCC"/>
    <w:rsid w:val="00D333FD"/>
    <w:rsid w:val="00D341EE"/>
    <w:rsid w:val="00D3491C"/>
    <w:rsid w:val="00D34AE6"/>
    <w:rsid w:val="00D350D5"/>
    <w:rsid w:val="00D35318"/>
    <w:rsid w:val="00D35ABE"/>
    <w:rsid w:val="00D3614B"/>
    <w:rsid w:val="00D36F25"/>
    <w:rsid w:val="00D40E7E"/>
    <w:rsid w:val="00D41064"/>
    <w:rsid w:val="00D4125C"/>
    <w:rsid w:val="00D41992"/>
    <w:rsid w:val="00D41E8D"/>
    <w:rsid w:val="00D42269"/>
    <w:rsid w:val="00D4367F"/>
    <w:rsid w:val="00D43F46"/>
    <w:rsid w:val="00D43FD0"/>
    <w:rsid w:val="00D44230"/>
    <w:rsid w:val="00D45279"/>
    <w:rsid w:val="00D45745"/>
    <w:rsid w:val="00D45BF9"/>
    <w:rsid w:val="00D47C05"/>
    <w:rsid w:val="00D47D25"/>
    <w:rsid w:val="00D50B9C"/>
    <w:rsid w:val="00D51394"/>
    <w:rsid w:val="00D51B8F"/>
    <w:rsid w:val="00D51BE1"/>
    <w:rsid w:val="00D520EC"/>
    <w:rsid w:val="00D5312D"/>
    <w:rsid w:val="00D53192"/>
    <w:rsid w:val="00D536EB"/>
    <w:rsid w:val="00D53DCF"/>
    <w:rsid w:val="00D53F2D"/>
    <w:rsid w:val="00D541CD"/>
    <w:rsid w:val="00D547BD"/>
    <w:rsid w:val="00D54979"/>
    <w:rsid w:val="00D549D8"/>
    <w:rsid w:val="00D5503C"/>
    <w:rsid w:val="00D551BA"/>
    <w:rsid w:val="00D55221"/>
    <w:rsid w:val="00D55440"/>
    <w:rsid w:val="00D55F1E"/>
    <w:rsid w:val="00D5686F"/>
    <w:rsid w:val="00D56D9E"/>
    <w:rsid w:val="00D5740F"/>
    <w:rsid w:val="00D576C2"/>
    <w:rsid w:val="00D60A21"/>
    <w:rsid w:val="00D60B6B"/>
    <w:rsid w:val="00D60E78"/>
    <w:rsid w:val="00D6174E"/>
    <w:rsid w:val="00D61853"/>
    <w:rsid w:val="00D61A59"/>
    <w:rsid w:val="00D61C48"/>
    <w:rsid w:val="00D61D51"/>
    <w:rsid w:val="00D621AF"/>
    <w:rsid w:val="00D6257B"/>
    <w:rsid w:val="00D63705"/>
    <w:rsid w:val="00D63BA3"/>
    <w:rsid w:val="00D64473"/>
    <w:rsid w:val="00D64B1A"/>
    <w:rsid w:val="00D64C6B"/>
    <w:rsid w:val="00D64E6C"/>
    <w:rsid w:val="00D64ECC"/>
    <w:rsid w:val="00D654FE"/>
    <w:rsid w:val="00D65F35"/>
    <w:rsid w:val="00D6736E"/>
    <w:rsid w:val="00D674DC"/>
    <w:rsid w:val="00D676D8"/>
    <w:rsid w:val="00D67964"/>
    <w:rsid w:val="00D67EF8"/>
    <w:rsid w:val="00D7002F"/>
    <w:rsid w:val="00D70405"/>
    <w:rsid w:val="00D70964"/>
    <w:rsid w:val="00D709F6"/>
    <w:rsid w:val="00D70DEB"/>
    <w:rsid w:val="00D70E76"/>
    <w:rsid w:val="00D711CB"/>
    <w:rsid w:val="00D734EB"/>
    <w:rsid w:val="00D73A53"/>
    <w:rsid w:val="00D73B03"/>
    <w:rsid w:val="00D7409F"/>
    <w:rsid w:val="00D74F57"/>
    <w:rsid w:val="00D75E1A"/>
    <w:rsid w:val="00D75E52"/>
    <w:rsid w:val="00D760A2"/>
    <w:rsid w:val="00D768B1"/>
    <w:rsid w:val="00D769C0"/>
    <w:rsid w:val="00D76ACE"/>
    <w:rsid w:val="00D76E57"/>
    <w:rsid w:val="00D772D7"/>
    <w:rsid w:val="00D77962"/>
    <w:rsid w:val="00D77CE8"/>
    <w:rsid w:val="00D804C4"/>
    <w:rsid w:val="00D8058A"/>
    <w:rsid w:val="00D80B1B"/>
    <w:rsid w:val="00D812A0"/>
    <w:rsid w:val="00D8195E"/>
    <w:rsid w:val="00D82778"/>
    <w:rsid w:val="00D83163"/>
    <w:rsid w:val="00D84A76"/>
    <w:rsid w:val="00D84EDA"/>
    <w:rsid w:val="00D85068"/>
    <w:rsid w:val="00D859F3"/>
    <w:rsid w:val="00D85FDC"/>
    <w:rsid w:val="00D86067"/>
    <w:rsid w:val="00D860D1"/>
    <w:rsid w:val="00D8663E"/>
    <w:rsid w:val="00D87A1D"/>
    <w:rsid w:val="00D907F8"/>
    <w:rsid w:val="00D90DDD"/>
    <w:rsid w:val="00D91033"/>
    <w:rsid w:val="00D91561"/>
    <w:rsid w:val="00D91E30"/>
    <w:rsid w:val="00D91F0A"/>
    <w:rsid w:val="00D9241C"/>
    <w:rsid w:val="00D92831"/>
    <w:rsid w:val="00D92B91"/>
    <w:rsid w:val="00D930EA"/>
    <w:rsid w:val="00D934D6"/>
    <w:rsid w:val="00D93E54"/>
    <w:rsid w:val="00D94072"/>
    <w:rsid w:val="00D94B4E"/>
    <w:rsid w:val="00D9510B"/>
    <w:rsid w:val="00D95165"/>
    <w:rsid w:val="00D95350"/>
    <w:rsid w:val="00D95B98"/>
    <w:rsid w:val="00D9620A"/>
    <w:rsid w:val="00D96C0E"/>
    <w:rsid w:val="00D96FDF"/>
    <w:rsid w:val="00D97360"/>
    <w:rsid w:val="00D97A7F"/>
    <w:rsid w:val="00DA03B2"/>
    <w:rsid w:val="00DA0752"/>
    <w:rsid w:val="00DA0D46"/>
    <w:rsid w:val="00DA0D8C"/>
    <w:rsid w:val="00DA0FD5"/>
    <w:rsid w:val="00DA1986"/>
    <w:rsid w:val="00DA1F0B"/>
    <w:rsid w:val="00DA2453"/>
    <w:rsid w:val="00DA2551"/>
    <w:rsid w:val="00DA2D08"/>
    <w:rsid w:val="00DA3891"/>
    <w:rsid w:val="00DA3E56"/>
    <w:rsid w:val="00DA47C8"/>
    <w:rsid w:val="00DA4D74"/>
    <w:rsid w:val="00DA520E"/>
    <w:rsid w:val="00DA52A1"/>
    <w:rsid w:val="00DA575C"/>
    <w:rsid w:val="00DA57BA"/>
    <w:rsid w:val="00DA6225"/>
    <w:rsid w:val="00DA6A43"/>
    <w:rsid w:val="00DA7339"/>
    <w:rsid w:val="00DA7B3A"/>
    <w:rsid w:val="00DB0435"/>
    <w:rsid w:val="00DB0453"/>
    <w:rsid w:val="00DB04C2"/>
    <w:rsid w:val="00DB0533"/>
    <w:rsid w:val="00DB0D8B"/>
    <w:rsid w:val="00DB12AD"/>
    <w:rsid w:val="00DB1709"/>
    <w:rsid w:val="00DB178B"/>
    <w:rsid w:val="00DB1C3A"/>
    <w:rsid w:val="00DB34AB"/>
    <w:rsid w:val="00DB397F"/>
    <w:rsid w:val="00DB451F"/>
    <w:rsid w:val="00DB46BE"/>
    <w:rsid w:val="00DB4C2D"/>
    <w:rsid w:val="00DB4D12"/>
    <w:rsid w:val="00DB667B"/>
    <w:rsid w:val="00DB6786"/>
    <w:rsid w:val="00DB6BAA"/>
    <w:rsid w:val="00DB6C6A"/>
    <w:rsid w:val="00DB748B"/>
    <w:rsid w:val="00DC02DC"/>
    <w:rsid w:val="00DC0468"/>
    <w:rsid w:val="00DC0A9E"/>
    <w:rsid w:val="00DC162A"/>
    <w:rsid w:val="00DC1698"/>
    <w:rsid w:val="00DC2765"/>
    <w:rsid w:val="00DC3394"/>
    <w:rsid w:val="00DC3945"/>
    <w:rsid w:val="00DC3A3F"/>
    <w:rsid w:val="00DC3B6F"/>
    <w:rsid w:val="00DC3E2D"/>
    <w:rsid w:val="00DC4FBD"/>
    <w:rsid w:val="00DC5075"/>
    <w:rsid w:val="00DC52C0"/>
    <w:rsid w:val="00DC586F"/>
    <w:rsid w:val="00DC62E2"/>
    <w:rsid w:val="00DC6B80"/>
    <w:rsid w:val="00DC70E1"/>
    <w:rsid w:val="00DC73DD"/>
    <w:rsid w:val="00DD08A3"/>
    <w:rsid w:val="00DD0E2E"/>
    <w:rsid w:val="00DD14B2"/>
    <w:rsid w:val="00DD14C1"/>
    <w:rsid w:val="00DD156E"/>
    <w:rsid w:val="00DD1FAB"/>
    <w:rsid w:val="00DD2DCB"/>
    <w:rsid w:val="00DD2E93"/>
    <w:rsid w:val="00DD4B4A"/>
    <w:rsid w:val="00DD56D9"/>
    <w:rsid w:val="00DD593B"/>
    <w:rsid w:val="00DD5A47"/>
    <w:rsid w:val="00DD6334"/>
    <w:rsid w:val="00DD6648"/>
    <w:rsid w:val="00DD6A39"/>
    <w:rsid w:val="00DD6C36"/>
    <w:rsid w:val="00DD733E"/>
    <w:rsid w:val="00DD796A"/>
    <w:rsid w:val="00DE0D63"/>
    <w:rsid w:val="00DE123A"/>
    <w:rsid w:val="00DE18B8"/>
    <w:rsid w:val="00DE1C0F"/>
    <w:rsid w:val="00DE2EA3"/>
    <w:rsid w:val="00DE33E9"/>
    <w:rsid w:val="00DE405F"/>
    <w:rsid w:val="00DE4988"/>
    <w:rsid w:val="00DE4DCD"/>
    <w:rsid w:val="00DE4E54"/>
    <w:rsid w:val="00DE5285"/>
    <w:rsid w:val="00DE5507"/>
    <w:rsid w:val="00DE617E"/>
    <w:rsid w:val="00DE770C"/>
    <w:rsid w:val="00DE7F1A"/>
    <w:rsid w:val="00DF007E"/>
    <w:rsid w:val="00DF01D8"/>
    <w:rsid w:val="00DF0326"/>
    <w:rsid w:val="00DF04D7"/>
    <w:rsid w:val="00DF06FA"/>
    <w:rsid w:val="00DF0AA9"/>
    <w:rsid w:val="00DF13BD"/>
    <w:rsid w:val="00DF1C0D"/>
    <w:rsid w:val="00DF279D"/>
    <w:rsid w:val="00DF2899"/>
    <w:rsid w:val="00DF2F23"/>
    <w:rsid w:val="00DF3718"/>
    <w:rsid w:val="00DF3E86"/>
    <w:rsid w:val="00DF3E89"/>
    <w:rsid w:val="00DF43E6"/>
    <w:rsid w:val="00DF47D2"/>
    <w:rsid w:val="00DF48D0"/>
    <w:rsid w:val="00DF5492"/>
    <w:rsid w:val="00DF5A14"/>
    <w:rsid w:val="00DF5AC2"/>
    <w:rsid w:val="00DF5E1F"/>
    <w:rsid w:val="00DF625A"/>
    <w:rsid w:val="00DF670F"/>
    <w:rsid w:val="00DF7185"/>
    <w:rsid w:val="00DF7262"/>
    <w:rsid w:val="00DF7A0B"/>
    <w:rsid w:val="00DF7F3C"/>
    <w:rsid w:val="00E00566"/>
    <w:rsid w:val="00E011E0"/>
    <w:rsid w:val="00E01816"/>
    <w:rsid w:val="00E018D4"/>
    <w:rsid w:val="00E018E7"/>
    <w:rsid w:val="00E01F0E"/>
    <w:rsid w:val="00E0254B"/>
    <w:rsid w:val="00E02EA7"/>
    <w:rsid w:val="00E03677"/>
    <w:rsid w:val="00E0369E"/>
    <w:rsid w:val="00E03969"/>
    <w:rsid w:val="00E03BE7"/>
    <w:rsid w:val="00E03EE4"/>
    <w:rsid w:val="00E03F88"/>
    <w:rsid w:val="00E04200"/>
    <w:rsid w:val="00E04581"/>
    <w:rsid w:val="00E04ABB"/>
    <w:rsid w:val="00E04BE6"/>
    <w:rsid w:val="00E063BA"/>
    <w:rsid w:val="00E064FB"/>
    <w:rsid w:val="00E06632"/>
    <w:rsid w:val="00E06DD2"/>
    <w:rsid w:val="00E06F55"/>
    <w:rsid w:val="00E071EA"/>
    <w:rsid w:val="00E0775E"/>
    <w:rsid w:val="00E104AD"/>
    <w:rsid w:val="00E10A00"/>
    <w:rsid w:val="00E10B56"/>
    <w:rsid w:val="00E10C32"/>
    <w:rsid w:val="00E114CF"/>
    <w:rsid w:val="00E11739"/>
    <w:rsid w:val="00E11DC3"/>
    <w:rsid w:val="00E1288D"/>
    <w:rsid w:val="00E12FD8"/>
    <w:rsid w:val="00E139F1"/>
    <w:rsid w:val="00E13B0E"/>
    <w:rsid w:val="00E1414F"/>
    <w:rsid w:val="00E15401"/>
    <w:rsid w:val="00E15A28"/>
    <w:rsid w:val="00E15CBB"/>
    <w:rsid w:val="00E16F0F"/>
    <w:rsid w:val="00E16F7C"/>
    <w:rsid w:val="00E17691"/>
    <w:rsid w:val="00E17DB8"/>
    <w:rsid w:val="00E17DE6"/>
    <w:rsid w:val="00E2048B"/>
    <w:rsid w:val="00E20687"/>
    <w:rsid w:val="00E21978"/>
    <w:rsid w:val="00E222D8"/>
    <w:rsid w:val="00E22474"/>
    <w:rsid w:val="00E2397F"/>
    <w:rsid w:val="00E2401B"/>
    <w:rsid w:val="00E245A0"/>
    <w:rsid w:val="00E2464B"/>
    <w:rsid w:val="00E25078"/>
    <w:rsid w:val="00E25086"/>
    <w:rsid w:val="00E255E3"/>
    <w:rsid w:val="00E25665"/>
    <w:rsid w:val="00E2573D"/>
    <w:rsid w:val="00E25783"/>
    <w:rsid w:val="00E25898"/>
    <w:rsid w:val="00E26830"/>
    <w:rsid w:val="00E27080"/>
    <w:rsid w:val="00E27261"/>
    <w:rsid w:val="00E27803"/>
    <w:rsid w:val="00E309C7"/>
    <w:rsid w:val="00E31723"/>
    <w:rsid w:val="00E31937"/>
    <w:rsid w:val="00E3229D"/>
    <w:rsid w:val="00E32696"/>
    <w:rsid w:val="00E327D7"/>
    <w:rsid w:val="00E32BE2"/>
    <w:rsid w:val="00E33599"/>
    <w:rsid w:val="00E335D4"/>
    <w:rsid w:val="00E33621"/>
    <w:rsid w:val="00E3623B"/>
    <w:rsid w:val="00E36BBB"/>
    <w:rsid w:val="00E36CBC"/>
    <w:rsid w:val="00E36CF4"/>
    <w:rsid w:val="00E375F0"/>
    <w:rsid w:val="00E37ED6"/>
    <w:rsid w:val="00E407BE"/>
    <w:rsid w:val="00E40875"/>
    <w:rsid w:val="00E41E9C"/>
    <w:rsid w:val="00E4200D"/>
    <w:rsid w:val="00E42021"/>
    <w:rsid w:val="00E4236C"/>
    <w:rsid w:val="00E424AA"/>
    <w:rsid w:val="00E428CE"/>
    <w:rsid w:val="00E43686"/>
    <w:rsid w:val="00E4369D"/>
    <w:rsid w:val="00E437A1"/>
    <w:rsid w:val="00E439BD"/>
    <w:rsid w:val="00E43B79"/>
    <w:rsid w:val="00E4407E"/>
    <w:rsid w:val="00E442A3"/>
    <w:rsid w:val="00E44912"/>
    <w:rsid w:val="00E44924"/>
    <w:rsid w:val="00E44B4A"/>
    <w:rsid w:val="00E4522F"/>
    <w:rsid w:val="00E452A9"/>
    <w:rsid w:val="00E453C7"/>
    <w:rsid w:val="00E45C6A"/>
    <w:rsid w:val="00E4608C"/>
    <w:rsid w:val="00E46585"/>
    <w:rsid w:val="00E46B8A"/>
    <w:rsid w:val="00E4778F"/>
    <w:rsid w:val="00E478E1"/>
    <w:rsid w:val="00E47B6A"/>
    <w:rsid w:val="00E47C39"/>
    <w:rsid w:val="00E47D1E"/>
    <w:rsid w:val="00E47D50"/>
    <w:rsid w:val="00E47E8B"/>
    <w:rsid w:val="00E501EA"/>
    <w:rsid w:val="00E5071D"/>
    <w:rsid w:val="00E50E30"/>
    <w:rsid w:val="00E5108C"/>
    <w:rsid w:val="00E52609"/>
    <w:rsid w:val="00E5272E"/>
    <w:rsid w:val="00E53820"/>
    <w:rsid w:val="00E53CE9"/>
    <w:rsid w:val="00E546AA"/>
    <w:rsid w:val="00E5591E"/>
    <w:rsid w:val="00E55995"/>
    <w:rsid w:val="00E55B1D"/>
    <w:rsid w:val="00E55BDD"/>
    <w:rsid w:val="00E567EC"/>
    <w:rsid w:val="00E5750F"/>
    <w:rsid w:val="00E60E05"/>
    <w:rsid w:val="00E61A3D"/>
    <w:rsid w:val="00E61F9B"/>
    <w:rsid w:val="00E62426"/>
    <w:rsid w:val="00E6249D"/>
    <w:rsid w:val="00E62A0F"/>
    <w:rsid w:val="00E6344E"/>
    <w:rsid w:val="00E63D11"/>
    <w:rsid w:val="00E64B7D"/>
    <w:rsid w:val="00E654B8"/>
    <w:rsid w:val="00E65867"/>
    <w:rsid w:val="00E66634"/>
    <w:rsid w:val="00E67DD6"/>
    <w:rsid w:val="00E67FC7"/>
    <w:rsid w:val="00E70265"/>
    <w:rsid w:val="00E703C7"/>
    <w:rsid w:val="00E70C66"/>
    <w:rsid w:val="00E71373"/>
    <w:rsid w:val="00E71D1F"/>
    <w:rsid w:val="00E728A3"/>
    <w:rsid w:val="00E73758"/>
    <w:rsid w:val="00E73797"/>
    <w:rsid w:val="00E740A5"/>
    <w:rsid w:val="00E74673"/>
    <w:rsid w:val="00E75077"/>
    <w:rsid w:val="00E75624"/>
    <w:rsid w:val="00E75ABC"/>
    <w:rsid w:val="00E75BBD"/>
    <w:rsid w:val="00E7622A"/>
    <w:rsid w:val="00E76FF3"/>
    <w:rsid w:val="00E7720E"/>
    <w:rsid w:val="00E77902"/>
    <w:rsid w:val="00E77E58"/>
    <w:rsid w:val="00E8082A"/>
    <w:rsid w:val="00E80C5C"/>
    <w:rsid w:val="00E816F4"/>
    <w:rsid w:val="00E81825"/>
    <w:rsid w:val="00E8189D"/>
    <w:rsid w:val="00E81AC6"/>
    <w:rsid w:val="00E82A51"/>
    <w:rsid w:val="00E83284"/>
    <w:rsid w:val="00E83E19"/>
    <w:rsid w:val="00E83EC1"/>
    <w:rsid w:val="00E843AC"/>
    <w:rsid w:val="00E84682"/>
    <w:rsid w:val="00E84E3D"/>
    <w:rsid w:val="00E85291"/>
    <w:rsid w:val="00E854FB"/>
    <w:rsid w:val="00E855E1"/>
    <w:rsid w:val="00E861BA"/>
    <w:rsid w:val="00E861F3"/>
    <w:rsid w:val="00E86C12"/>
    <w:rsid w:val="00E86CD7"/>
    <w:rsid w:val="00E86F8B"/>
    <w:rsid w:val="00E87CCB"/>
    <w:rsid w:val="00E90779"/>
    <w:rsid w:val="00E90821"/>
    <w:rsid w:val="00E90F47"/>
    <w:rsid w:val="00E923DF"/>
    <w:rsid w:val="00E93116"/>
    <w:rsid w:val="00E9364C"/>
    <w:rsid w:val="00E9365D"/>
    <w:rsid w:val="00E93AEA"/>
    <w:rsid w:val="00E93FBF"/>
    <w:rsid w:val="00E945CC"/>
    <w:rsid w:val="00E95319"/>
    <w:rsid w:val="00E959C7"/>
    <w:rsid w:val="00E95AE2"/>
    <w:rsid w:val="00E95CB6"/>
    <w:rsid w:val="00E9616F"/>
    <w:rsid w:val="00E964A2"/>
    <w:rsid w:val="00E964AA"/>
    <w:rsid w:val="00E96920"/>
    <w:rsid w:val="00E96EAC"/>
    <w:rsid w:val="00EA008B"/>
    <w:rsid w:val="00EA04EC"/>
    <w:rsid w:val="00EA07F3"/>
    <w:rsid w:val="00EA089A"/>
    <w:rsid w:val="00EA1186"/>
    <w:rsid w:val="00EA19A1"/>
    <w:rsid w:val="00EA1B09"/>
    <w:rsid w:val="00EA20AB"/>
    <w:rsid w:val="00EA2D41"/>
    <w:rsid w:val="00EA2DA4"/>
    <w:rsid w:val="00EA3038"/>
    <w:rsid w:val="00EA3082"/>
    <w:rsid w:val="00EA3303"/>
    <w:rsid w:val="00EA3593"/>
    <w:rsid w:val="00EA3E58"/>
    <w:rsid w:val="00EA50F9"/>
    <w:rsid w:val="00EA5173"/>
    <w:rsid w:val="00EA5471"/>
    <w:rsid w:val="00EA5C67"/>
    <w:rsid w:val="00EA5EB2"/>
    <w:rsid w:val="00EA63D0"/>
    <w:rsid w:val="00EA63F9"/>
    <w:rsid w:val="00EA6B60"/>
    <w:rsid w:val="00EA6E4E"/>
    <w:rsid w:val="00EA7684"/>
    <w:rsid w:val="00EA7704"/>
    <w:rsid w:val="00EA7DA4"/>
    <w:rsid w:val="00EB014E"/>
    <w:rsid w:val="00EB0177"/>
    <w:rsid w:val="00EB0996"/>
    <w:rsid w:val="00EB09F0"/>
    <w:rsid w:val="00EB1830"/>
    <w:rsid w:val="00EB222B"/>
    <w:rsid w:val="00EB2234"/>
    <w:rsid w:val="00EB29CF"/>
    <w:rsid w:val="00EB2F8E"/>
    <w:rsid w:val="00EB373D"/>
    <w:rsid w:val="00EB4346"/>
    <w:rsid w:val="00EB4FBC"/>
    <w:rsid w:val="00EB55E1"/>
    <w:rsid w:val="00EB5C55"/>
    <w:rsid w:val="00EB6933"/>
    <w:rsid w:val="00EB6FC2"/>
    <w:rsid w:val="00EB76F0"/>
    <w:rsid w:val="00EB7843"/>
    <w:rsid w:val="00EB7CDB"/>
    <w:rsid w:val="00EC0102"/>
    <w:rsid w:val="00EC0976"/>
    <w:rsid w:val="00EC1120"/>
    <w:rsid w:val="00EC1752"/>
    <w:rsid w:val="00EC26CB"/>
    <w:rsid w:val="00EC2FD2"/>
    <w:rsid w:val="00EC3114"/>
    <w:rsid w:val="00EC3AA6"/>
    <w:rsid w:val="00EC42D2"/>
    <w:rsid w:val="00EC448D"/>
    <w:rsid w:val="00EC57E9"/>
    <w:rsid w:val="00EC5C56"/>
    <w:rsid w:val="00EC7ACD"/>
    <w:rsid w:val="00ED012E"/>
    <w:rsid w:val="00ED0AB8"/>
    <w:rsid w:val="00ED197F"/>
    <w:rsid w:val="00ED1B3F"/>
    <w:rsid w:val="00ED22F2"/>
    <w:rsid w:val="00ED2353"/>
    <w:rsid w:val="00ED2AB5"/>
    <w:rsid w:val="00ED4754"/>
    <w:rsid w:val="00ED5121"/>
    <w:rsid w:val="00ED59CF"/>
    <w:rsid w:val="00ED647D"/>
    <w:rsid w:val="00ED64C0"/>
    <w:rsid w:val="00ED6502"/>
    <w:rsid w:val="00ED6B0D"/>
    <w:rsid w:val="00ED6D47"/>
    <w:rsid w:val="00ED6F15"/>
    <w:rsid w:val="00ED74E2"/>
    <w:rsid w:val="00EE1A88"/>
    <w:rsid w:val="00EE2159"/>
    <w:rsid w:val="00EE259B"/>
    <w:rsid w:val="00EE2778"/>
    <w:rsid w:val="00EE2B7C"/>
    <w:rsid w:val="00EE3268"/>
    <w:rsid w:val="00EE423B"/>
    <w:rsid w:val="00EE432B"/>
    <w:rsid w:val="00EE4A54"/>
    <w:rsid w:val="00EE4C3F"/>
    <w:rsid w:val="00EE4CDB"/>
    <w:rsid w:val="00EE4FF1"/>
    <w:rsid w:val="00EE50CC"/>
    <w:rsid w:val="00EE52AF"/>
    <w:rsid w:val="00EE5681"/>
    <w:rsid w:val="00EE6507"/>
    <w:rsid w:val="00EE69EF"/>
    <w:rsid w:val="00EE74C5"/>
    <w:rsid w:val="00EE7731"/>
    <w:rsid w:val="00EE7C0C"/>
    <w:rsid w:val="00EF11CB"/>
    <w:rsid w:val="00EF2212"/>
    <w:rsid w:val="00EF2366"/>
    <w:rsid w:val="00EF3060"/>
    <w:rsid w:val="00EF319B"/>
    <w:rsid w:val="00EF4ACD"/>
    <w:rsid w:val="00EF5971"/>
    <w:rsid w:val="00EF5A2C"/>
    <w:rsid w:val="00EF61FA"/>
    <w:rsid w:val="00EF65CD"/>
    <w:rsid w:val="00EF6825"/>
    <w:rsid w:val="00EF68FA"/>
    <w:rsid w:val="00EF6FAA"/>
    <w:rsid w:val="00EF75B0"/>
    <w:rsid w:val="00EF7838"/>
    <w:rsid w:val="00EF7EB7"/>
    <w:rsid w:val="00EF7EF5"/>
    <w:rsid w:val="00F00137"/>
    <w:rsid w:val="00F006ED"/>
    <w:rsid w:val="00F00716"/>
    <w:rsid w:val="00F0075F"/>
    <w:rsid w:val="00F008E0"/>
    <w:rsid w:val="00F010B1"/>
    <w:rsid w:val="00F0181B"/>
    <w:rsid w:val="00F01904"/>
    <w:rsid w:val="00F01D5D"/>
    <w:rsid w:val="00F02B92"/>
    <w:rsid w:val="00F03043"/>
    <w:rsid w:val="00F0350E"/>
    <w:rsid w:val="00F03B08"/>
    <w:rsid w:val="00F04383"/>
    <w:rsid w:val="00F04939"/>
    <w:rsid w:val="00F05591"/>
    <w:rsid w:val="00F05710"/>
    <w:rsid w:val="00F05761"/>
    <w:rsid w:val="00F05A96"/>
    <w:rsid w:val="00F0690B"/>
    <w:rsid w:val="00F06EBE"/>
    <w:rsid w:val="00F1016C"/>
    <w:rsid w:val="00F104D1"/>
    <w:rsid w:val="00F1089C"/>
    <w:rsid w:val="00F10BB9"/>
    <w:rsid w:val="00F11401"/>
    <w:rsid w:val="00F1145F"/>
    <w:rsid w:val="00F1149A"/>
    <w:rsid w:val="00F119EF"/>
    <w:rsid w:val="00F11F23"/>
    <w:rsid w:val="00F12066"/>
    <w:rsid w:val="00F12482"/>
    <w:rsid w:val="00F1286B"/>
    <w:rsid w:val="00F1333E"/>
    <w:rsid w:val="00F146F3"/>
    <w:rsid w:val="00F148BD"/>
    <w:rsid w:val="00F14C4A"/>
    <w:rsid w:val="00F150EB"/>
    <w:rsid w:val="00F15133"/>
    <w:rsid w:val="00F15142"/>
    <w:rsid w:val="00F155D2"/>
    <w:rsid w:val="00F15A6E"/>
    <w:rsid w:val="00F15D99"/>
    <w:rsid w:val="00F16A3B"/>
    <w:rsid w:val="00F16CDB"/>
    <w:rsid w:val="00F17431"/>
    <w:rsid w:val="00F174A2"/>
    <w:rsid w:val="00F17D58"/>
    <w:rsid w:val="00F20358"/>
    <w:rsid w:val="00F2083A"/>
    <w:rsid w:val="00F2127F"/>
    <w:rsid w:val="00F218BD"/>
    <w:rsid w:val="00F21960"/>
    <w:rsid w:val="00F21D49"/>
    <w:rsid w:val="00F21D6F"/>
    <w:rsid w:val="00F21E49"/>
    <w:rsid w:val="00F22207"/>
    <w:rsid w:val="00F22437"/>
    <w:rsid w:val="00F23177"/>
    <w:rsid w:val="00F2319B"/>
    <w:rsid w:val="00F231D2"/>
    <w:rsid w:val="00F23828"/>
    <w:rsid w:val="00F2446B"/>
    <w:rsid w:val="00F2447B"/>
    <w:rsid w:val="00F246E0"/>
    <w:rsid w:val="00F24947"/>
    <w:rsid w:val="00F26834"/>
    <w:rsid w:val="00F26898"/>
    <w:rsid w:val="00F268B4"/>
    <w:rsid w:val="00F27022"/>
    <w:rsid w:val="00F2736A"/>
    <w:rsid w:val="00F274E4"/>
    <w:rsid w:val="00F27E17"/>
    <w:rsid w:val="00F31269"/>
    <w:rsid w:val="00F316BE"/>
    <w:rsid w:val="00F31A09"/>
    <w:rsid w:val="00F31E6D"/>
    <w:rsid w:val="00F326FE"/>
    <w:rsid w:val="00F3451D"/>
    <w:rsid w:val="00F3477D"/>
    <w:rsid w:val="00F35D37"/>
    <w:rsid w:val="00F36081"/>
    <w:rsid w:val="00F366BF"/>
    <w:rsid w:val="00F36790"/>
    <w:rsid w:val="00F367E6"/>
    <w:rsid w:val="00F36AAF"/>
    <w:rsid w:val="00F373E2"/>
    <w:rsid w:val="00F37FEF"/>
    <w:rsid w:val="00F40DD8"/>
    <w:rsid w:val="00F40EE9"/>
    <w:rsid w:val="00F41C6C"/>
    <w:rsid w:val="00F41E4C"/>
    <w:rsid w:val="00F4208A"/>
    <w:rsid w:val="00F42796"/>
    <w:rsid w:val="00F43776"/>
    <w:rsid w:val="00F43782"/>
    <w:rsid w:val="00F44197"/>
    <w:rsid w:val="00F449D5"/>
    <w:rsid w:val="00F44AA3"/>
    <w:rsid w:val="00F45075"/>
    <w:rsid w:val="00F45B1D"/>
    <w:rsid w:val="00F4655A"/>
    <w:rsid w:val="00F46A36"/>
    <w:rsid w:val="00F46E47"/>
    <w:rsid w:val="00F473A6"/>
    <w:rsid w:val="00F478E7"/>
    <w:rsid w:val="00F47CFC"/>
    <w:rsid w:val="00F50106"/>
    <w:rsid w:val="00F508BC"/>
    <w:rsid w:val="00F50F47"/>
    <w:rsid w:val="00F5134A"/>
    <w:rsid w:val="00F513D0"/>
    <w:rsid w:val="00F51E48"/>
    <w:rsid w:val="00F5207A"/>
    <w:rsid w:val="00F5218D"/>
    <w:rsid w:val="00F548FC"/>
    <w:rsid w:val="00F54C04"/>
    <w:rsid w:val="00F54D57"/>
    <w:rsid w:val="00F55068"/>
    <w:rsid w:val="00F55404"/>
    <w:rsid w:val="00F566F2"/>
    <w:rsid w:val="00F568D3"/>
    <w:rsid w:val="00F571B3"/>
    <w:rsid w:val="00F57598"/>
    <w:rsid w:val="00F575B0"/>
    <w:rsid w:val="00F57736"/>
    <w:rsid w:val="00F57F90"/>
    <w:rsid w:val="00F60D95"/>
    <w:rsid w:val="00F60EEF"/>
    <w:rsid w:val="00F61297"/>
    <w:rsid w:val="00F619E5"/>
    <w:rsid w:val="00F61AF3"/>
    <w:rsid w:val="00F62145"/>
    <w:rsid w:val="00F621DF"/>
    <w:rsid w:val="00F6225A"/>
    <w:rsid w:val="00F62D4D"/>
    <w:rsid w:val="00F63053"/>
    <w:rsid w:val="00F63129"/>
    <w:rsid w:val="00F64CDF"/>
    <w:rsid w:val="00F64EF2"/>
    <w:rsid w:val="00F654B5"/>
    <w:rsid w:val="00F65784"/>
    <w:rsid w:val="00F66428"/>
    <w:rsid w:val="00F66D91"/>
    <w:rsid w:val="00F66E2E"/>
    <w:rsid w:val="00F66EF9"/>
    <w:rsid w:val="00F67033"/>
    <w:rsid w:val="00F672DF"/>
    <w:rsid w:val="00F67F9D"/>
    <w:rsid w:val="00F70456"/>
    <w:rsid w:val="00F704E5"/>
    <w:rsid w:val="00F71AB9"/>
    <w:rsid w:val="00F721AD"/>
    <w:rsid w:val="00F721F0"/>
    <w:rsid w:val="00F724F6"/>
    <w:rsid w:val="00F725B6"/>
    <w:rsid w:val="00F728BD"/>
    <w:rsid w:val="00F72D5C"/>
    <w:rsid w:val="00F73DBF"/>
    <w:rsid w:val="00F73F6B"/>
    <w:rsid w:val="00F74229"/>
    <w:rsid w:val="00F74480"/>
    <w:rsid w:val="00F747CC"/>
    <w:rsid w:val="00F753AC"/>
    <w:rsid w:val="00F754EA"/>
    <w:rsid w:val="00F75663"/>
    <w:rsid w:val="00F75847"/>
    <w:rsid w:val="00F759F3"/>
    <w:rsid w:val="00F761DC"/>
    <w:rsid w:val="00F76329"/>
    <w:rsid w:val="00F76802"/>
    <w:rsid w:val="00F76E4D"/>
    <w:rsid w:val="00F7727D"/>
    <w:rsid w:val="00F77437"/>
    <w:rsid w:val="00F77E3D"/>
    <w:rsid w:val="00F80398"/>
    <w:rsid w:val="00F80861"/>
    <w:rsid w:val="00F80A79"/>
    <w:rsid w:val="00F80BBD"/>
    <w:rsid w:val="00F8162D"/>
    <w:rsid w:val="00F816E6"/>
    <w:rsid w:val="00F81B21"/>
    <w:rsid w:val="00F82182"/>
    <w:rsid w:val="00F8247F"/>
    <w:rsid w:val="00F82EEA"/>
    <w:rsid w:val="00F83816"/>
    <w:rsid w:val="00F838EB"/>
    <w:rsid w:val="00F83A3A"/>
    <w:rsid w:val="00F83AE6"/>
    <w:rsid w:val="00F83BA9"/>
    <w:rsid w:val="00F84255"/>
    <w:rsid w:val="00F842E3"/>
    <w:rsid w:val="00F8447F"/>
    <w:rsid w:val="00F84B44"/>
    <w:rsid w:val="00F8532F"/>
    <w:rsid w:val="00F857BD"/>
    <w:rsid w:val="00F8712A"/>
    <w:rsid w:val="00F879F4"/>
    <w:rsid w:val="00F87A3C"/>
    <w:rsid w:val="00F90004"/>
    <w:rsid w:val="00F90D47"/>
    <w:rsid w:val="00F90F46"/>
    <w:rsid w:val="00F9108F"/>
    <w:rsid w:val="00F91309"/>
    <w:rsid w:val="00F922C4"/>
    <w:rsid w:val="00F92695"/>
    <w:rsid w:val="00F928FF"/>
    <w:rsid w:val="00F92E6A"/>
    <w:rsid w:val="00F943C2"/>
    <w:rsid w:val="00F94B8E"/>
    <w:rsid w:val="00F9605B"/>
    <w:rsid w:val="00F97DB0"/>
    <w:rsid w:val="00FA0058"/>
    <w:rsid w:val="00FA1498"/>
    <w:rsid w:val="00FA1C16"/>
    <w:rsid w:val="00FA1E30"/>
    <w:rsid w:val="00FA240B"/>
    <w:rsid w:val="00FA2689"/>
    <w:rsid w:val="00FA2C58"/>
    <w:rsid w:val="00FA2CEA"/>
    <w:rsid w:val="00FA3013"/>
    <w:rsid w:val="00FA47F6"/>
    <w:rsid w:val="00FA489C"/>
    <w:rsid w:val="00FA4BFB"/>
    <w:rsid w:val="00FA4C9E"/>
    <w:rsid w:val="00FA4CCE"/>
    <w:rsid w:val="00FA54BE"/>
    <w:rsid w:val="00FA5A4A"/>
    <w:rsid w:val="00FA5E82"/>
    <w:rsid w:val="00FA683D"/>
    <w:rsid w:val="00FA6D6F"/>
    <w:rsid w:val="00FA7245"/>
    <w:rsid w:val="00FA730B"/>
    <w:rsid w:val="00FA744E"/>
    <w:rsid w:val="00FB004C"/>
    <w:rsid w:val="00FB1A85"/>
    <w:rsid w:val="00FB23A3"/>
    <w:rsid w:val="00FB2A93"/>
    <w:rsid w:val="00FB30A3"/>
    <w:rsid w:val="00FB474D"/>
    <w:rsid w:val="00FB480A"/>
    <w:rsid w:val="00FB5DF2"/>
    <w:rsid w:val="00FB674D"/>
    <w:rsid w:val="00FB6BDB"/>
    <w:rsid w:val="00FB7284"/>
    <w:rsid w:val="00FB749F"/>
    <w:rsid w:val="00FB7674"/>
    <w:rsid w:val="00FC03B9"/>
    <w:rsid w:val="00FC041B"/>
    <w:rsid w:val="00FC0478"/>
    <w:rsid w:val="00FC206B"/>
    <w:rsid w:val="00FC2803"/>
    <w:rsid w:val="00FC2E39"/>
    <w:rsid w:val="00FC3459"/>
    <w:rsid w:val="00FC3527"/>
    <w:rsid w:val="00FC364E"/>
    <w:rsid w:val="00FC3DAC"/>
    <w:rsid w:val="00FC43C3"/>
    <w:rsid w:val="00FC49BF"/>
    <w:rsid w:val="00FC4A50"/>
    <w:rsid w:val="00FC4ACD"/>
    <w:rsid w:val="00FC5421"/>
    <w:rsid w:val="00FC5839"/>
    <w:rsid w:val="00FC5FCC"/>
    <w:rsid w:val="00FC605B"/>
    <w:rsid w:val="00FC6402"/>
    <w:rsid w:val="00FC6982"/>
    <w:rsid w:val="00FC745F"/>
    <w:rsid w:val="00FC787D"/>
    <w:rsid w:val="00FC7E5E"/>
    <w:rsid w:val="00FD0329"/>
    <w:rsid w:val="00FD0337"/>
    <w:rsid w:val="00FD05DF"/>
    <w:rsid w:val="00FD0C91"/>
    <w:rsid w:val="00FD0FF1"/>
    <w:rsid w:val="00FD1228"/>
    <w:rsid w:val="00FD1395"/>
    <w:rsid w:val="00FD1748"/>
    <w:rsid w:val="00FD1991"/>
    <w:rsid w:val="00FD1F65"/>
    <w:rsid w:val="00FD1FCB"/>
    <w:rsid w:val="00FD1FF2"/>
    <w:rsid w:val="00FD2B09"/>
    <w:rsid w:val="00FD2B67"/>
    <w:rsid w:val="00FD2E35"/>
    <w:rsid w:val="00FD3868"/>
    <w:rsid w:val="00FD4CD4"/>
    <w:rsid w:val="00FD5406"/>
    <w:rsid w:val="00FD5703"/>
    <w:rsid w:val="00FD6608"/>
    <w:rsid w:val="00FD7C38"/>
    <w:rsid w:val="00FD7DB6"/>
    <w:rsid w:val="00FE0C5E"/>
    <w:rsid w:val="00FE1B8E"/>
    <w:rsid w:val="00FE209F"/>
    <w:rsid w:val="00FE2DE9"/>
    <w:rsid w:val="00FE305F"/>
    <w:rsid w:val="00FE3480"/>
    <w:rsid w:val="00FE5BBA"/>
    <w:rsid w:val="00FE662B"/>
    <w:rsid w:val="00FE6D90"/>
    <w:rsid w:val="00FE6E26"/>
    <w:rsid w:val="00FE6E40"/>
    <w:rsid w:val="00FE761F"/>
    <w:rsid w:val="00FE7766"/>
    <w:rsid w:val="00FE7920"/>
    <w:rsid w:val="00FE7F23"/>
    <w:rsid w:val="00FF0CC2"/>
    <w:rsid w:val="00FF18C7"/>
    <w:rsid w:val="00FF1A3B"/>
    <w:rsid w:val="00FF1E0F"/>
    <w:rsid w:val="00FF22BC"/>
    <w:rsid w:val="00FF24AD"/>
    <w:rsid w:val="00FF258C"/>
    <w:rsid w:val="00FF26F0"/>
    <w:rsid w:val="00FF2A9E"/>
    <w:rsid w:val="00FF3AB6"/>
    <w:rsid w:val="00FF414A"/>
    <w:rsid w:val="00FF442A"/>
    <w:rsid w:val="00FF44DF"/>
    <w:rsid w:val="00FF4D25"/>
    <w:rsid w:val="00FF4FCE"/>
    <w:rsid w:val="00FF5093"/>
    <w:rsid w:val="00FF54A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ind w:left="36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ind w:left="240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ind w:left="240"/>
      <w:outlineLvl w:val="8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2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3">
    <w:name w:val="Body Text 3"/>
    <w:basedOn w:val="Normalny"/>
    <w:rPr>
      <w:b/>
      <w:sz w:val="24"/>
    </w:rPr>
  </w:style>
  <w:style w:type="paragraph" w:styleId="Tekstpodstawowywcity2">
    <w:name w:val="Body Text Indent 2"/>
    <w:basedOn w:val="Normalny"/>
    <w:pPr>
      <w:ind w:left="240"/>
    </w:pPr>
    <w:rPr>
      <w:sz w:val="24"/>
    </w:rPr>
  </w:style>
  <w:style w:type="paragraph" w:styleId="Tekstpodstawowywcity3">
    <w:name w:val="Body Text Indent 3"/>
    <w:basedOn w:val="Normalny"/>
    <w:pPr>
      <w:ind w:left="120"/>
    </w:pPr>
    <w:rPr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57E92"/>
    <w:rPr>
      <w:sz w:val="16"/>
      <w:szCs w:val="16"/>
    </w:rPr>
  </w:style>
  <w:style w:type="paragraph" w:styleId="Tekstkomentarza">
    <w:name w:val="annotation text"/>
    <w:basedOn w:val="Normalny"/>
    <w:semiHidden/>
    <w:rsid w:val="00257E92"/>
  </w:style>
  <w:style w:type="paragraph" w:styleId="Tematkomentarza">
    <w:name w:val="annotation subject"/>
    <w:basedOn w:val="Tekstkomentarza"/>
    <w:next w:val="Tekstkomentarza"/>
    <w:semiHidden/>
    <w:rsid w:val="00257E92"/>
    <w:rPr>
      <w:b/>
      <w:bCs/>
    </w:rPr>
  </w:style>
  <w:style w:type="paragraph" w:styleId="Tekstdymka">
    <w:name w:val="Balloon Text"/>
    <w:basedOn w:val="Normalny"/>
    <w:semiHidden/>
    <w:rsid w:val="00257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ind w:left="36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ind w:left="240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ind w:left="240"/>
      <w:outlineLvl w:val="8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2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3">
    <w:name w:val="Body Text 3"/>
    <w:basedOn w:val="Normalny"/>
    <w:rPr>
      <w:b/>
      <w:sz w:val="24"/>
    </w:rPr>
  </w:style>
  <w:style w:type="paragraph" w:styleId="Tekstpodstawowywcity2">
    <w:name w:val="Body Text Indent 2"/>
    <w:basedOn w:val="Normalny"/>
    <w:pPr>
      <w:ind w:left="240"/>
    </w:pPr>
    <w:rPr>
      <w:sz w:val="24"/>
    </w:rPr>
  </w:style>
  <w:style w:type="paragraph" w:styleId="Tekstpodstawowywcity3">
    <w:name w:val="Body Text Indent 3"/>
    <w:basedOn w:val="Normalny"/>
    <w:pPr>
      <w:ind w:left="120"/>
    </w:pPr>
    <w:rPr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57E92"/>
    <w:rPr>
      <w:sz w:val="16"/>
      <w:szCs w:val="16"/>
    </w:rPr>
  </w:style>
  <w:style w:type="paragraph" w:styleId="Tekstkomentarza">
    <w:name w:val="annotation text"/>
    <w:basedOn w:val="Normalny"/>
    <w:semiHidden/>
    <w:rsid w:val="00257E92"/>
  </w:style>
  <w:style w:type="paragraph" w:styleId="Tematkomentarza">
    <w:name w:val="annotation subject"/>
    <w:basedOn w:val="Tekstkomentarza"/>
    <w:next w:val="Tekstkomentarza"/>
    <w:semiHidden/>
    <w:rsid w:val="00257E92"/>
    <w:rPr>
      <w:b/>
      <w:bCs/>
    </w:rPr>
  </w:style>
  <w:style w:type="paragraph" w:styleId="Tekstdymka">
    <w:name w:val="Balloon Text"/>
    <w:basedOn w:val="Normalny"/>
    <w:semiHidden/>
    <w:rsid w:val="00257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6F4B-6816-4CF8-B9EF-AA058321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5898</Words>
  <Characters>35390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Wydatki budżetowe.</vt:lpstr>
    </vt:vector>
  </TitlesOfParts>
  <Company>w Radomiu</Company>
  <LinksUpToDate>false</LinksUpToDate>
  <CharactersWithSpaces>41206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 budżetowe.</dc:title>
  <dc:creator>Maria Barbara Kwiatek</dc:creator>
  <cp:lastModifiedBy>user</cp:lastModifiedBy>
  <cp:revision>5</cp:revision>
  <cp:lastPrinted>2015-08-21T11:22:00Z</cp:lastPrinted>
  <dcterms:created xsi:type="dcterms:W3CDTF">2015-08-25T06:11:00Z</dcterms:created>
  <dcterms:modified xsi:type="dcterms:W3CDTF">2015-08-25T07:04:00Z</dcterms:modified>
</cp:coreProperties>
</file>