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CB" w:rsidRDefault="00BC2FCB" w:rsidP="00BC2FCB">
      <w:pPr>
        <w:autoSpaceDE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</w:rPr>
      </w:pPr>
      <w:bookmarkStart w:id="0" w:name="_GoBack"/>
      <w:bookmarkEnd w:id="0"/>
    </w:p>
    <w:p w:rsidR="00BC2FCB" w:rsidRDefault="00BC2FCB" w:rsidP="00BC2FC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PROCEDURA KORZYSTANIA Z SYSTEMU </w:t>
      </w:r>
      <w:proofErr w:type="spellStart"/>
      <w:r>
        <w:rPr>
          <w:rFonts w:ascii="Times New Roman" w:hAnsi="Times New Roman"/>
          <w:b/>
          <w:bCs/>
          <w:i/>
          <w:iCs/>
          <w:color w:val="000000"/>
        </w:rPr>
        <w:t>iPrzedszkole</w:t>
      </w:r>
      <w:proofErr w:type="spellEnd"/>
    </w:p>
    <w:p w:rsidR="00BC2FCB" w:rsidRDefault="00BC2FCB" w:rsidP="00BC2FC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PRZEZ RODZICÓW/OPIEKUNÓW PRAWNYCH DZIECI</w:t>
      </w:r>
    </w:p>
    <w:p w:rsidR="009D630B" w:rsidRDefault="00BC2FCB" w:rsidP="00BC2FCB">
      <w:pPr>
        <w:autoSpaceDE w:val="0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W PRZEDSZKO</w:t>
      </w:r>
      <w:r w:rsidR="0022319B">
        <w:rPr>
          <w:rFonts w:ascii="Times New Roman" w:hAnsi="Times New Roman"/>
          <w:b/>
          <w:bCs/>
          <w:color w:val="000000"/>
        </w:rPr>
        <w:t xml:space="preserve">LU PUBLICZNYM NR 25 W RADOMIU, </w:t>
      </w:r>
    </w:p>
    <w:p w:rsidR="00BC2FCB" w:rsidRDefault="0022319B" w:rsidP="00BC2FCB">
      <w:pPr>
        <w:autoSpaceDE w:val="0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UL. BOHDANY KIJEWSKIEJ 10</w:t>
      </w:r>
    </w:p>
    <w:p w:rsidR="00BC2FCB" w:rsidRDefault="00BC2FCB" w:rsidP="00BC2FCB">
      <w:pPr>
        <w:autoSpaceDE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BC2FCB" w:rsidRDefault="00BC2FCB" w:rsidP="00BC2FCB">
      <w:pPr>
        <w:autoSpaceDE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1</w:t>
      </w:r>
    </w:p>
    <w:p w:rsidR="00BC2FCB" w:rsidRDefault="00BC2FCB" w:rsidP="00BC2FCB">
      <w:pPr>
        <w:autoSpaceDE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Postanowienia wstępne</w:t>
      </w:r>
    </w:p>
    <w:p w:rsidR="00BC2FCB" w:rsidRDefault="00BC2FCB" w:rsidP="00BC2FCB">
      <w:pPr>
        <w:pStyle w:val="Akapitzlist"/>
        <w:numPr>
          <w:ilvl w:val="0"/>
          <w:numId w:val="1"/>
        </w:numPr>
        <w:autoSpaceDE w:val="0"/>
        <w:spacing w:before="120" w:after="120" w:line="36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System </w:t>
      </w:r>
      <w:proofErr w:type="spellStart"/>
      <w:r>
        <w:rPr>
          <w:rFonts w:ascii="Times New Roman" w:hAnsi="Times New Roman"/>
          <w:b/>
          <w:bCs/>
          <w:i/>
          <w:iCs/>
          <w:color w:val="000000"/>
        </w:rPr>
        <w:t>iPrzedszkole</w:t>
      </w:r>
      <w:proofErr w:type="spellEnd"/>
      <w:r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zapewnia identyfikację dziecka i automatyczne rejestrowanie jego czasu pobytu w przedszkolu przy wykorzystaniu indywidualnych kart zbliżeniowych.</w:t>
      </w:r>
    </w:p>
    <w:p w:rsidR="00BC2FCB" w:rsidRDefault="00BC2FCB" w:rsidP="00BC2FCB">
      <w:pPr>
        <w:pStyle w:val="Akapitzlist"/>
        <w:numPr>
          <w:ilvl w:val="0"/>
          <w:numId w:val="1"/>
        </w:numPr>
        <w:autoSpaceDE w:val="0"/>
        <w:spacing w:before="120" w:after="120" w:line="360" w:lineRule="auto"/>
        <w:ind w:left="284" w:hanging="21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System nalicza opłaty za godziny pobytu dziecka w przedszkolu zgodnie z aktualną Uchwałą </w:t>
      </w:r>
      <w:r>
        <w:rPr>
          <w:rFonts w:ascii="Times New Roman" w:hAnsi="Times New Roman"/>
          <w:color w:val="000000"/>
        </w:rPr>
        <w:br/>
        <w:t xml:space="preserve">Nr 583/2013 Rady Miejskiej w Radomiu z dnia 26 sierpnia 2013 r. w sprawie zmiany Uchwały </w:t>
      </w:r>
      <w:r>
        <w:rPr>
          <w:rFonts w:ascii="Times New Roman" w:hAnsi="Times New Roman"/>
          <w:color w:val="000000"/>
        </w:rPr>
        <w:br/>
        <w:t>Nr 497/2013 Rady Miejskiej w Radomiu w sprawie określenia czasu bezpłatnego nauczania, wychowania i opieki oraz ustalenia opłat za niektóre świadczenia udzielane przez przedszkola publiczne, dla których organem prowadzącym jest Gmina Miasta Radomia</w:t>
      </w:r>
      <w:r>
        <w:rPr>
          <w:rFonts w:ascii="Times New Roman" w:hAnsi="Times New Roman"/>
        </w:rPr>
        <w:t>.</w:t>
      </w:r>
    </w:p>
    <w:p w:rsidR="00BC2FCB" w:rsidRDefault="00BC2FCB" w:rsidP="00BC2FCB">
      <w:pPr>
        <w:pStyle w:val="Tekstpodstawowy"/>
        <w:numPr>
          <w:ilvl w:val="0"/>
          <w:numId w:val="1"/>
        </w:numPr>
        <w:autoSpaceDE w:val="0"/>
        <w:spacing w:before="120" w:line="360" w:lineRule="auto"/>
        <w:ind w:left="284" w:hanging="21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Rodzice/prawni opiekunowie otrzymają w przedszkolu informacje niezbędne do logowania się w Zintegrowanym systemie zarządzania oświatą poprzez stronę: </w:t>
      </w:r>
      <w:hyperlink r:id="rId6" w:history="1">
        <w:r>
          <w:rPr>
            <w:rStyle w:val="Hipercze"/>
            <w:rFonts w:ascii="Times New Roman" w:hAnsi="Times New Roman"/>
          </w:rPr>
          <w:t>www.oswiatawradomiu.pl</w:t>
        </w:r>
      </w:hyperlink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FF0000"/>
        </w:rPr>
        <w:t xml:space="preserve"> </w:t>
      </w:r>
    </w:p>
    <w:p w:rsidR="00BC2FCB" w:rsidRDefault="00BC2FCB" w:rsidP="00BC2FCB">
      <w:pPr>
        <w:pStyle w:val="Akapitzlist"/>
        <w:numPr>
          <w:ilvl w:val="0"/>
          <w:numId w:val="1"/>
        </w:numPr>
        <w:autoSpaceDE w:val="0"/>
        <w:spacing w:before="120" w:after="120" w:line="36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Poprzez </w:t>
      </w:r>
      <w:r>
        <w:rPr>
          <w:rFonts w:ascii="Times New Roman" w:hAnsi="Times New Roman"/>
          <w:b/>
          <w:i/>
          <w:color w:val="000000"/>
        </w:rPr>
        <w:t xml:space="preserve">Moduł </w:t>
      </w:r>
      <w:r>
        <w:rPr>
          <w:rFonts w:ascii="Times New Roman" w:hAnsi="Times New Roman"/>
          <w:b/>
          <w:bCs/>
          <w:i/>
          <w:color w:val="000000"/>
        </w:rPr>
        <w:t>dla rodzica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systemu </w:t>
      </w:r>
      <w:proofErr w:type="spellStart"/>
      <w:r>
        <w:rPr>
          <w:rFonts w:ascii="Times New Roman" w:hAnsi="Times New Roman"/>
          <w:b/>
          <w:bCs/>
          <w:i/>
          <w:color w:val="000000"/>
        </w:rPr>
        <w:t>iPrzedszkol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rodzicom/ prawnym opiekunom zapewnia się w szczególności:</w:t>
      </w:r>
    </w:p>
    <w:p w:rsidR="00BC2FCB" w:rsidRDefault="00BC2FCB" w:rsidP="00BC2FCB">
      <w:pPr>
        <w:pStyle w:val="Akapitzlist"/>
        <w:numPr>
          <w:ilvl w:val="0"/>
          <w:numId w:val="2"/>
        </w:numPr>
        <w:autoSpaceDE w:val="0"/>
        <w:spacing w:before="120" w:after="12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bieżące monitorowanie należności, historii wpłat, zaległości lub nadpłat za pobyt i żywienie,</w:t>
      </w:r>
    </w:p>
    <w:p w:rsidR="00BC2FCB" w:rsidRDefault="00BC2FCB" w:rsidP="00BC2FCB">
      <w:pPr>
        <w:pStyle w:val="Akapitzlist"/>
        <w:numPr>
          <w:ilvl w:val="0"/>
          <w:numId w:val="2"/>
        </w:numPr>
        <w:autoSpaceDE w:val="0"/>
        <w:spacing w:before="120" w:after="12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możliwość wydruku przelewów lub skopiowanie danych do przelewu,</w:t>
      </w:r>
    </w:p>
    <w:p w:rsidR="00BC2FCB" w:rsidRDefault="00BC2FCB" w:rsidP="00BC2FCB">
      <w:pPr>
        <w:pStyle w:val="Akapitzlist"/>
        <w:numPr>
          <w:ilvl w:val="0"/>
          <w:numId w:val="2"/>
        </w:numPr>
        <w:autoSpaceDE w:val="0"/>
        <w:spacing w:before="120" w:after="12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bieżący dostęp do planowanych tygodniowych jadłospisów,</w:t>
      </w:r>
    </w:p>
    <w:p w:rsidR="00BC2FCB" w:rsidRDefault="00BC2FCB" w:rsidP="00BC2FCB">
      <w:pPr>
        <w:pStyle w:val="Akapitzlist"/>
        <w:numPr>
          <w:ilvl w:val="0"/>
          <w:numId w:val="2"/>
        </w:numPr>
        <w:autoSpaceDE w:val="0"/>
        <w:spacing w:before="120" w:after="12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dostęp do tablicy ogłoszeń z ważnymi informacjami zamieszczonymi przez przedszkole,</w:t>
      </w:r>
    </w:p>
    <w:p w:rsidR="00BC2FCB" w:rsidRDefault="00BC2FCB" w:rsidP="00BC2FCB">
      <w:pPr>
        <w:pStyle w:val="Akapitzlist"/>
        <w:numPr>
          <w:ilvl w:val="0"/>
          <w:numId w:val="2"/>
        </w:numPr>
        <w:autoSpaceDE w:val="0"/>
        <w:spacing w:before="120" w:after="12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możliwość komunikacji z pracownikami przedszkola, innymi rodzicami za pośrednictwem komunikatora,</w:t>
      </w:r>
    </w:p>
    <w:p w:rsidR="00BC2FCB" w:rsidRDefault="00BC2FCB" w:rsidP="00BC2FCB">
      <w:pPr>
        <w:pStyle w:val="Akapitzlist"/>
        <w:numPr>
          <w:ilvl w:val="0"/>
          <w:numId w:val="2"/>
        </w:numPr>
        <w:autoSpaceDE w:val="0"/>
        <w:spacing w:before="120" w:after="12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zgłaszanie nieobecności dziecka, </w:t>
      </w:r>
    </w:p>
    <w:p w:rsidR="00BC2FCB" w:rsidRDefault="00BC2FCB" w:rsidP="00BC2FCB">
      <w:pPr>
        <w:pStyle w:val="Akapitzlist"/>
        <w:numPr>
          <w:ilvl w:val="0"/>
          <w:numId w:val="2"/>
        </w:numPr>
        <w:autoSpaceDE w:val="0"/>
        <w:spacing w:before="120" w:after="12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wgląd do zarejestrowanych na czytniku kart godzin wejścia/wyjścia dziecka. </w:t>
      </w:r>
    </w:p>
    <w:p w:rsidR="00BC2FCB" w:rsidRDefault="00BC2FCB" w:rsidP="00BC2FCB">
      <w:pPr>
        <w:pStyle w:val="Akapitzlist"/>
        <w:numPr>
          <w:ilvl w:val="0"/>
          <w:numId w:val="1"/>
        </w:numPr>
        <w:autoSpaceDE w:val="0"/>
        <w:spacing w:before="120" w:after="120" w:line="36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Rodzice /opiekunowie prawni zobowiązani są do rejestrowania wejścia/wyjścia dziecka za pomocą </w:t>
      </w:r>
      <w:r>
        <w:rPr>
          <w:rFonts w:ascii="Times New Roman" w:hAnsi="Times New Roman"/>
          <w:b/>
          <w:color w:val="000000"/>
        </w:rPr>
        <w:t xml:space="preserve">karty zbliżeniowej </w:t>
      </w:r>
      <w:r>
        <w:rPr>
          <w:rFonts w:ascii="Times New Roman" w:hAnsi="Times New Roman"/>
          <w:color w:val="000000"/>
        </w:rPr>
        <w:t xml:space="preserve">na specjalnych czytnikach kart zbliżeniowych. </w:t>
      </w:r>
    </w:p>
    <w:p w:rsidR="00BC2FCB" w:rsidRDefault="00BC2FCB" w:rsidP="00BC2FCB">
      <w:pPr>
        <w:autoSpaceDE w:val="0"/>
        <w:spacing w:before="120" w:after="120" w:line="240" w:lineRule="auto"/>
        <w:ind w:left="72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2</w:t>
      </w:r>
    </w:p>
    <w:p w:rsidR="00BC2FCB" w:rsidRDefault="00BC2FCB" w:rsidP="00BC2FCB">
      <w:pPr>
        <w:autoSpaceDE w:val="0"/>
        <w:spacing w:before="120" w:after="120" w:line="240" w:lineRule="auto"/>
        <w:ind w:left="72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Karta zbliżeniowa</w:t>
      </w:r>
    </w:p>
    <w:p w:rsidR="00BC2FCB" w:rsidRDefault="00BC2FCB" w:rsidP="00BC2FCB">
      <w:pPr>
        <w:pStyle w:val="Akapitzlist"/>
        <w:numPr>
          <w:ilvl w:val="0"/>
          <w:numId w:val="3"/>
        </w:numPr>
        <w:autoSpaceDE w:val="0"/>
        <w:spacing w:before="120" w:after="120" w:line="36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Karta zbliżeniowa zwana dalej </w:t>
      </w:r>
      <w:r>
        <w:rPr>
          <w:rFonts w:ascii="Times New Roman" w:hAnsi="Times New Roman"/>
          <w:b/>
          <w:color w:val="000000"/>
        </w:rPr>
        <w:t>Kartą</w:t>
      </w:r>
      <w:r>
        <w:rPr>
          <w:rFonts w:ascii="Times New Roman" w:hAnsi="Times New Roman"/>
          <w:color w:val="000000"/>
        </w:rPr>
        <w:t xml:space="preserve"> przeznaczona jest do rejestracji pobytu dziecka w przedszkolu. </w:t>
      </w:r>
    </w:p>
    <w:p w:rsidR="00BC2FCB" w:rsidRDefault="00BC2FCB" w:rsidP="00BC2FCB">
      <w:pPr>
        <w:pStyle w:val="Akapitzlist"/>
        <w:numPr>
          <w:ilvl w:val="0"/>
          <w:numId w:val="3"/>
        </w:numPr>
        <w:autoSpaceDE w:val="0"/>
        <w:spacing w:before="120" w:after="12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Rodzice/opiekunowie dziecka mogą za pośrednictwem przedszkola zakupić dodatkowe karty.</w:t>
      </w:r>
    </w:p>
    <w:p w:rsidR="00BC2FCB" w:rsidRDefault="00BC2FCB" w:rsidP="00BC2FCB">
      <w:pPr>
        <w:pStyle w:val="Akapitzlist"/>
        <w:numPr>
          <w:ilvl w:val="0"/>
          <w:numId w:val="3"/>
        </w:numPr>
        <w:autoSpaceDE w:val="0"/>
        <w:spacing w:before="120" w:after="12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 zagubienie, zniszczenie, uszkodzenie karty odpowiada rodzic/prawny opiekun, który pokrywa koszty wydania nowej karty do obsługi rejestracji pobytu dziecka.</w:t>
      </w:r>
    </w:p>
    <w:p w:rsidR="00BC2FCB" w:rsidRDefault="00BC2FCB" w:rsidP="00BC2FCB">
      <w:pPr>
        <w:pStyle w:val="Akapitzlist"/>
        <w:numPr>
          <w:ilvl w:val="0"/>
          <w:numId w:val="3"/>
        </w:numPr>
        <w:autoSpaceDE w:val="0"/>
        <w:spacing w:before="120" w:after="12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 zgubienia/uszkodzenia karty należy niezwłocznie zgłosić dyrektorowi przedszkola. </w:t>
      </w:r>
    </w:p>
    <w:p w:rsidR="00BC2FCB" w:rsidRDefault="00BC2FCB" w:rsidP="00BC2FCB">
      <w:pPr>
        <w:pStyle w:val="Akapitzlist"/>
        <w:numPr>
          <w:ilvl w:val="0"/>
          <w:numId w:val="3"/>
        </w:numPr>
        <w:autoSpaceDE w:val="0"/>
        <w:spacing w:before="120" w:after="12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ukończeniu edukacji przedszkolnej dane dziecka przenoszone są do archiwum, a karta jest dezaktywowana. </w:t>
      </w:r>
    </w:p>
    <w:p w:rsidR="00BC2FCB" w:rsidRDefault="00BC2FCB" w:rsidP="00BC2FCB">
      <w:pPr>
        <w:autoSpaceDE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3</w:t>
      </w:r>
    </w:p>
    <w:p w:rsidR="00BC2FCB" w:rsidRDefault="00BC2FCB" w:rsidP="00BC2FCB">
      <w:pPr>
        <w:autoSpaceDE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Przyprowadzanie dzieci do przedszkola  </w:t>
      </w:r>
    </w:p>
    <w:p w:rsidR="00BC2FCB" w:rsidRDefault="00BC2FCB" w:rsidP="00BC2FCB">
      <w:pPr>
        <w:pStyle w:val="Akapitzlist"/>
        <w:numPr>
          <w:ilvl w:val="0"/>
          <w:numId w:val="4"/>
        </w:numPr>
        <w:autoSpaceDE w:val="0"/>
        <w:spacing w:before="120" w:after="120" w:line="360" w:lineRule="auto"/>
        <w:ind w:left="283" w:hanging="2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Rodzice/opiekunowie prawni lub inne osoby przyprowadzające dziecko zobowiązani są bezpośrednio po wejściu do przedszkola do włożenia imiennej karty ich dziecka do czytnika (tabletu zamieszczonego w holu przedszkola/szkoły).</w:t>
      </w:r>
    </w:p>
    <w:p w:rsidR="00BC2FCB" w:rsidRDefault="00BC2FCB" w:rsidP="00BC2FCB">
      <w:pPr>
        <w:pStyle w:val="Akapitzlist"/>
        <w:numPr>
          <w:ilvl w:val="0"/>
          <w:numId w:val="4"/>
        </w:numPr>
        <w:autoSpaceDE w:val="0"/>
        <w:spacing w:before="120" w:after="120" w:line="360" w:lineRule="auto"/>
        <w:ind w:left="283" w:hanging="2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Odbicie karty uprawnia Rodziców/opiekunów prawnych lub inne osoby przyprowadzające dziecko  </w:t>
      </w:r>
      <w:r>
        <w:rPr>
          <w:rFonts w:ascii="Times New Roman" w:hAnsi="Times New Roman"/>
          <w:color w:val="000000"/>
          <w:u w:val="single"/>
        </w:rPr>
        <w:t>do oddania dziecka pod opiekę nauczyciela w sali</w:t>
      </w:r>
      <w:r>
        <w:rPr>
          <w:rFonts w:ascii="Times New Roman" w:hAnsi="Times New Roman"/>
          <w:color w:val="000000"/>
        </w:rPr>
        <w:t>.</w:t>
      </w:r>
    </w:p>
    <w:p w:rsidR="00BC2FCB" w:rsidRDefault="00BC2FCB" w:rsidP="00BC2FCB">
      <w:pPr>
        <w:pStyle w:val="Akapitzlist"/>
        <w:numPr>
          <w:ilvl w:val="0"/>
          <w:numId w:val="4"/>
        </w:numPr>
        <w:autoSpaceDE w:val="0"/>
        <w:spacing w:before="120" w:after="120" w:line="360" w:lineRule="auto"/>
        <w:ind w:left="283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W sporadycznych i szczególnie uzasadnionych okolicznościach, gdy osoba przyprowadzająca dziecko nie ma karty (np. utrata w wyniku kradzieży, sytuacja losowa – poważna choroba w rodzinie, wypadek, itp.) zwraca się do wychowawcy grupy </w:t>
      </w:r>
      <w:r>
        <w:rPr>
          <w:rFonts w:ascii="Times New Roman" w:hAnsi="Times New Roman"/>
        </w:rPr>
        <w:t>o odnotowanie w systemie dokładnej godziny przyprowadzenia dziecka do przedszkola. Fakt ten należy odnotować i potwierdzić podpisem.</w:t>
      </w:r>
    </w:p>
    <w:p w:rsidR="00BC2FCB" w:rsidRDefault="00BC2FCB" w:rsidP="00BC2FCB">
      <w:pPr>
        <w:autoSpaceDE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4</w:t>
      </w:r>
    </w:p>
    <w:p w:rsidR="00BC2FCB" w:rsidRDefault="00BC2FCB" w:rsidP="00BC2FCB">
      <w:pPr>
        <w:autoSpaceDE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Odbieranie dziecka z przedszkola</w:t>
      </w:r>
    </w:p>
    <w:p w:rsidR="00BC2FCB" w:rsidRDefault="00BC2FCB" w:rsidP="00BC2FCB">
      <w:pPr>
        <w:pStyle w:val="Akapitzlist"/>
        <w:numPr>
          <w:ilvl w:val="0"/>
          <w:numId w:val="5"/>
        </w:numPr>
        <w:autoSpaceDE w:val="0"/>
        <w:spacing w:before="120" w:after="120" w:line="36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Rodzice/opiekunowie prawni lub inne upoważnione przez rodziców osoby odbierające dziecko  potwierdzają w systemie, że dziecko zostało odebrane, poprzez włożenie imiennej karty ich dziecka do czytnika tabletu zamieszczonego w holu przedszkola.</w:t>
      </w:r>
    </w:p>
    <w:p w:rsidR="00BC2FCB" w:rsidRPr="002774BB" w:rsidRDefault="00BC2FCB" w:rsidP="00BC2FCB">
      <w:pPr>
        <w:pStyle w:val="Akapitzlist"/>
        <w:numPr>
          <w:ilvl w:val="0"/>
          <w:numId w:val="5"/>
        </w:numPr>
        <w:autoSpaceDE w:val="0"/>
        <w:spacing w:before="120" w:after="120"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W przypadku obecności dziecka w przedszkolu i nieodbicia karty danego dziecka przy wyjściu, czas jego pobytu naliczany będzie do czasu </w:t>
      </w:r>
      <w:r>
        <w:rPr>
          <w:rFonts w:ascii="Times New Roman" w:hAnsi="Times New Roman"/>
        </w:rPr>
        <w:t>zamknięcia godz</w:t>
      </w:r>
      <w:r w:rsidR="0022319B">
        <w:rPr>
          <w:rFonts w:ascii="Times New Roman" w:hAnsi="Times New Roman"/>
        </w:rPr>
        <w:t xml:space="preserve">in przedszkola, tj. do godz. </w:t>
      </w:r>
      <w:r w:rsidR="0022319B" w:rsidRPr="002774BB">
        <w:rPr>
          <w:rFonts w:ascii="Times New Roman" w:hAnsi="Times New Roman"/>
          <w:b/>
        </w:rPr>
        <w:t>16.30</w:t>
      </w:r>
    </w:p>
    <w:p w:rsidR="00BC2FCB" w:rsidRDefault="00BC2FCB" w:rsidP="00BC2FCB">
      <w:pPr>
        <w:autoSpaceDE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5</w:t>
      </w:r>
    </w:p>
    <w:p w:rsidR="00BC2FCB" w:rsidRDefault="00BC2FCB" w:rsidP="00BC2FCB">
      <w:pPr>
        <w:autoSpaceDE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Moduł on-</w:t>
      </w:r>
      <w:proofErr w:type="spellStart"/>
      <w:r>
        <w:rPr>
          <w:rFonts w:ascii="Times New Roman" w:hAnsi="Times New Roman"/>
          <w:b/>
          <w:bCs/>
          <w:color w:val="000000"/>
        </w:rPr>
        <w:t>line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dla rodziców</w:t>
      </w:r>
    </w:p>
    <w:p w:rsidR="00BC2FCB" w:rsidRDefault="00BC2FCB" w:rsidP="00BC2FCB">
      <w:pPr>
        <w:pStyle w:val="Akapitzlist"/>
        <w:numPr>
          <w:ilvl w:val="0"/>
          <w:numId w:val="6"/>
        </w:numPr>
        <w:autoSpaceDE w:val="0"/>
        <w:spacing w:before="120" w:after="120" w:line="36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Rodzice mają możliwość korzystania z modułu dla rodziców w systemie </w:t>
      </w:r>
      <w:proofErr w:type="spellStart"/>
      <w:r>
        <w:rPr>
          <w:rFonts w:ascii="Times New Roman" w:hAnsi="Times New Roman"/>
          <w:b/>
          <w:bCs/>
          <w:i/>
          <w:iCs/>
          <w:color w:val="000000"/>
        </w:rPr>
        <w:t>iPrzedszkole</w:t>
      </w:r>
      <w:proofErr w:type="spellEnd"/>
      <w:r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na stronie: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7" w:history="1">
        <w:r>
          <w:rPr>
            <w:rStyle w:val="Hipercze"/>
            <w:rFonts w:ascii="Times New Roman" w:hAnsi="Times New Roman"/>
          </w:rPr>
          <w:t>www.oswiatawradomiu.pl</w:t>
        </w:r>
      </w:hyperlink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C2FCB" w:rsidRDefault="00BC2FCB" w:rsidP="00BC2FCB">
      <w:pPr>
        <w:pStyle w:val="Akapitzlist"/>
        <w:numPr>
          <w:ilvl w:val="0"/>
          <w:numId w:val="6"/>
        </w:numPr>
        <w:autoSpaceDE w:val="0"/>
        <w:spacing w:before="120" w:after="120" w:line="36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Rodzice otrzymują w przedszkolu pisemną informację (nazwa użytkownika i hasło) niezbędną do logowania się w systemie. Dla bezpieczeństwa danych niezwłoczna jest zmiana hasła przez rodziców/opiekunów prawnych oraz sprawdzenie wiarygodności danych wpisanych przez przedszkole, ich uzupełnienie lub zmianę.</w:t>
      </w:r>
    </w:p>
    <w:p w:rsidR="00BC2FCB" w:rsidRDefault="00BC2FCB" w:rsidP="00BC2FCB">
      <w:pPr>
        <w:pStyle w:val="Akapitzlist"/>
        <w:numPr>
          <w:ilvl w:val="0"/>
          <w:numId w:val="6"/>
        </w:numPr>
        <w:autoSpaceDE w:val="0"/>
        <w:spacing w:before="120" w:after="120" w:line="360" w:lineRule="auto"/>
        <w:ind w:left="284" w:hanging="218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Aktywacja konta dokonywana jest przez rodziców/ opiekunów prawnych po pierwszym zalogowaniu i zatwierdzeniu </w:t>
      </w:r>
      <w:r>
        <w:rPr>
          <w:rFonts w:ascii="Times New Roman" w:hAnsi="Times New Roman"/>
          <w:i/>
          <w:iCs/>
          <w:color w:val="000000"/>
        </w:rPr>
        <w:t xml:space="preserve">Regulaminu aktywacji usługi dostępu do konta dla rodziców/opiekunów prawnych w aplikacji internetowej </w:t>
      </w:r>
      <w:proofErr w:type="spellStart"/>
      <w:r>
        <w:rPr>
          <w:rFonts w:ascii="Times New Roman" w:hAnsi="Times New Roman"/>
          <w:i/>
          <w:iCs/>
          <w:color w:val="000000"/>
        </w:rPr>
        <w:t>iPrzedszkole</w:t>
      </w:r>
      <w:proofErr w:type="spellEnd"/>
      <w:r>
        <w:rPr>
          <w:rFonts w:ascii="Times New Roman" w:hAnsi="Times New Roman"/>
          <w:i/>
          <w:iCs/>
          <w:color w:val="000000"/>
        </w:rPr>
        <w:t>.</w:t>
      </w:r>
    </w:p>
    <w:p w:rsidR="00BC2FCB" w:rsidRDefault="00BC2FCB" w:rsidP="00BC2FCB">
      <w:pPr>
        <w:autoSpaceDE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6</w:t>
      </w:r>
    </w:p>
    <w:p w:rsidR="00BC2FCB" w:rsidRDefault="00BC2FCB" w:rsidP="00BC2FCB">
      <w:pPr>
        <w:autoSpaceDE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Postanowienia końcowe</w:t>
      </w:r>
    </w:p>
    <w:p w:rsidR="00BC2FCB" w:rsidRDefault="00BC2FCB" w:rsidP="00BC2FCB">
      <w:pPr>
        <w:pStyle w:val="Akapitzlist"/>
        <w:numPr>
          <w:ilvl w:val="0"/>
          <w:numId w:val="7"/>
        </w:numPr>
        <w:autoSpaceDE w:val="0"/>
        <w:spacing w:before="120" w:after="120" w:line="36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Niniejsza procedura obowiązuje od dnia 01 września 2014 r. do odwołania.</w:t>
      </w:r>
    </w:p>
    <w:p w:rsidR="00BC2FCB" w:rsidRDefault="00BC2FCB" w:rsidP="00BC2FCB">
      <w:pPr>
        <w:pStyle w:val="Akapitzlist"/>
        <w:numPr>
          <w:ilvl w:val="0"/>
          <w:numId w:val="7"/>
        </w:numPr>
        <w:autoSpaceDE w:val="0"/>
        <w:spacing w:before="120" w:after="120" w:line="36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Niniejsza procedura jest dostępna na tablicy ogłoszeń oraz na stronie internetowej przedszkola.</w:t>
      </w:r>
    </w:p>
    <w:p w:rsidR="00BC2FCB" w:rsidRDefault="00BC2FCB" w:rsidP="00BC2FCB">
      <w:pPr>
        <w:pStyle w:val="Akapitzlist"/>
        <w:numPr>
          <w:ilvl w:val="0"/>
          <w:numId w:val="7"/>
        </w:numPr>
        <w:autoSpaceDE w:val="0"/>
        <w:spacing w:before="120" w:after="120" w:line="36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Rodzice/opiekunowie prawni zobowiązani są do zapoznania się z niniejszą procedurą i jej stosowania oraz przekazania niezbędnych informacji na jej temat innym osobom upoważnionym przez nich do przyprowadzania i odbierania dziecka z przedszkola.</w:t>
      </w:r>
    </w:p>
    <w:p w:rsidR="00BC2FCB" w:rsidRDefault="00BC2FCB" w:rsidP="00BC2FCB">
      <w:pPr>
        <w:pStyle w:val="Akapitzlist"/>
        <w:numPr>
          <w:ilvl w:val="0"/>
          <w:numId w:val="7"/>
        </w:numPr>
        <w:autoSpaceDE w:val="0"/>
        <w:spacing w:before="120" w:after="120" w:line="36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Zapoznanie się z niniejszą procedurą rodzice/opiekunowie prawni potwierdzają własnoręcznym podpisem na listach dostępnych przy odbiorze kart.</w:t>
      </w:r>
    </w:p>
    <w:p w:rsidR="00BC2FCB" w:rsidRDefault="00BC2FCB" w:rsidP="00BC2FCB">
      <w:pPr>
        <w:pStyle w:val="Akapitzlist"/>
        <w:numPr>
          <w:ilvl w:val="0"/>
          <w:numId w:val="7"/>
        </w:numPr>
        <w:autoSpaceDE w:val="0"/>
        <w:spacing w:before="120" w:after="120" w:line="36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Informacji związanych z techniczną obsługa programu udziela rodzicom/opiekunom prawnym firma </w:t>
      </w:r>
      <w:proofErr w:type="spellStart"/>
      <w:r>
        <w:rPr>
          <w:rFonts w:ascii="Times New Roman" w:hAnsi="Times New Roman"/>
          <w:b/>
          <w:color w:val="000000"/>
        </w:rPr>
        <w:t>Wolters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Kluwer</w:t>
      </w:r>
      <w:proofErr w:type="spellEnd"/>
      <w:r>
        <w:rPr>
          <w:rFonts w:ascii="Times New Roman" w:hAnsi="Times New Roman"/>
          <w:b/>
          <w:color w:val="000000"/>
        </w:rPr>
        <w:t xml:space="preserve"> Polska S.A</w:t>
      </w:r>
      <w:r w:rsidR="00D1360E">
        <w:rPr>
          <w:rFonts w:ascii="Times New Roman" w:hAnsi="Times New Roman"/>
          <w:color w:val="000000"/>
        </w:rPr>
        <w:t>. (kontakt: tel.: (58) 732 16 00</w:t>
      </w:r>
      <w:r>
        <w:rPr>
          <w:rFonts w:ascii="Times New Roman" w:hAnsi="Times New Roman"/>
          <w:color w:val="000000"/>
        </w:rPr>
        <w:t xml:space="preserve">, </w:t>
      </w:r>
      <w:r w:rsidR="00D1360E">
        <w:rPr>
          <w:rFonts w:ascii="Times New Roman" w:hAnsi="Times New Roman"/>
          <w:color w:val="000000"/>
        </w:rPr>
        <w:t xml:space="preserve">(58) 732 16 08  e-mail: </w:t>
      </w:r>
      <w:hyperlink r:id="rId8" w:history="1">
        <w:r w:rsidR="00D1360E" w:rsidRPr="00931FC5">
          <w:rPr>
            <w:rStyle w:val="Hipercze"/>
            <w:rFonts w:ascii="Times New Roman" w:hAnsi="Times New Roman"/>
          </w:rPr>
          <w:t>biuro@progman.com.pl</w:t>
        </w:r>
      </w:hyperlink>
      <w:r w:rsidR="00D1360E">
        <w:rPr>
          <w:rFonts w:ascii="Times New Roman" w:hAnsi="Times New Roman"/>
          <w:color w:val="000000"/>
        </w:rPr>
        <w:t xml:space="preserve"> oraz </w:t>
      </w:r>
      <w:r w:rsidR="00202E36">
        <w:rPr>
          <w:rFonts w:ascii="Times New Roman" w:hAnsi="Times New Roman"/>
          <w:color w:val="000000"/>
        </w:rPr>
        <w:t xml:space="preserve">  </w:t>
      </w:r>
      <w:r w:rsidR="00D1360E">
        <w:rPr>
          <w:rFonts w:ascii="Times New Roman" w:hAnsi="Times New Roman"/>
          <w:color w:val="000000"/>
        </w:rPr>
        <w:t xml:space="preserve">iprzedszkole@progman.pl </w:t>
      </w:r>
      <w:r>
        <w:rPr>
          <w:rFonts w:ascii="Times New Roman" w:hAnsi="Times New Roman"/>
          <w:color w:val="000000"/>
        </w:rPr>
        <w:t>)</w:t>
      </w:r>
      <w:r w:rsidR="00D1360E">
        <w:rPr>
          <w:rFonts w:ascii="Times New Roman" w:hAnsi="Times New Roman"/>
          <w:color w:val="000000"/>
        </w:rPr>
        <w:t xml:space="preserve">.              </w:t>
      </w:r>
    </w:p>
    <w:p w:rsidR="00BC2FCB" w:rsidRDefault="00BC2FCB" w:rsidP="00BC2FCB">
      <w:pPr>
        <w:pStyle w:val="Akapitzlist"/>
        <w:numPr>
          <w:ilvl w:val="0"/>
          <w:numId w:val="7"/>
        </w:numPr>
        <w:autoSpaceDE w:val="0"/>
        <w:spacing w:before="120" w:after="120" w:line="36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I</w:t>
      </w:r>
      <w:r>
        <w:rPr>
          <w:rFonts w:ascii="Times New Roman" w:hAnsi="Times New Roman"/>
          <w:color w:val="000000"/>
        </w:rPr>
        <w:t>nformacji związanych z naliczaniem opłat za pobyt i żywienie dziecka udziela rodzicom/opiekunom prawnym kasjer.</w:t>
      </w:r>
    </w:p>
    <w:p w:rsidR="00BC2FCB" w:rsidRDefault="00BC2FCB" w:rsidP="00BC2FCB">
      <w:pPr>
        <w:pStyle w:val="Akapitzlist"/>
        <w:numPr>
          <w:ilvl w:val="0"/>
          <w:numId w:val="7"/>
        </w:numPr>
        <w:autoSpaceDE w:val="0"/>
        <w:spacing w:before="120" w:after="120" w:line="36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Administratorem danych osobowych zawartych w systemie </w:t>
      </w:r>
      <w:proofErr w:type="spellStart"/>
      <w:r>
        <w:rPr>
          <w:rFonts w:ascii="Times New Roman" w:hAnsi="Times New Roman"/>
          <w:i/>
          <w:iCs/>
          <w:color w:val="000000"/>
        </w:rPr>
        <w:t>iPrzedszkole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jest</w:t>
      </w:r>
      <w:r w:rsidR="009D630B">
        <w:rPr>
          <w:rFonts w:ascii="Times New Roman" w:hAnsi="Times New Roman"/>
          <w:color w:val="000000"/>
        </w:rPr>
        <w:t xml:space="preserve"> Przedszkole Publiczne Nr 25</w:t>
      </w:r>
      <w:r w:rsidR="00D1360E">
        <w:rPr>
          <w:rFonts w:ascii="Times New Roman" w:hAnsi="Times New Roman"/>
          <w:color w:val="000000"/>
        </w:rPr>
        <w:t xml:space="preserve"> w Radomiu.</w:t>
      </w:r>
    </w:p>
    <w:p w:rsidR="00BC2FCB" w:rsidRDefault="00BC2FCB" w:rsidP="00BC2FCB">
      <w:pPr>
        <w:pStyle w:val="Akapitzlist"/>
        <w:autoSpaceDE w:val="0"/>
        <w:spacing w:before="120" w:after="120" w:line="240" w:lineRule="auto"/>
        <w:ind w:left="284"/>
        <w:jc w:val="both"/>
        <w:rPr>
          <w:rFonts w:ascii="Times New Roman" w:hAnsi="Times New Roman"/>
          <w:color w:val="000000"/>
        </w:rPr>
      </w:pPr>
    </w:p>
    <w:p w:rsidR="00BC2FCB" w:rsidRDefault="009D630B" w:rsidP="00BC2FCB">
      <w:pPr>
        <w:pStyle w:val="Akapitzlist"/>
        <w:autoSpaceDE w:val="0"/>
        <w:spacing w:before="120" w:after="12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Radom, 19. 09. </w:t>
      </w:r>
      <w:r w:rsidR="00BC2FCB">
        <w:rPr>
          <w:rFonts w:ascii="Times New Roman" w:hAnsi="Times New Roman"/>
        </w:rPr>
        <w:t xml:space="preserve"> 2014 r. </w:t>
      </w:r>
    </w:p>
    <w:p w:rsidR="00BC2FCB" w:rsidRDefault="00BC2FCB" w:rsidP="00BC2FCB">
      <w:pPr>
        <w:pStyle w:val="Akapitzlist"/>
        <w:autoSpaceDE w:val="0"/>
        <w:spacing w:before="120" w:after="120" w:line="240" w:lineRule="auto"/>
        <w:ind w:left="284"/>
        <w:jc w:val="both"/>
      </w:pPr>
    </w:p>
    <w:p w:rsidR="00BC2FCB" w:rsidRDefault="00BC2FCB" w:rsidP="00BC2FCB">
      <w:pPr>
        <w:pStyle w:val="Akapitzlist"/>
        <w:autoSpaceDE w:val="0"/>
        <w:spacing w:before="120" w:after="120" w:line="240" w:lineRule="auto"/>
        <w:ind w:left="284"/>
        <w:jc w:val="both"/>
        <w:rPr>
          <w:i/>
          <w:iCs/>
        </w:rPr>
      </w:pPr>
    </w:p>
    <w:p w:rsidR="00BC2FCB" w:rsidRDefault="00BC2FCB" w:rsidP="00BC2FCB">
      <w:pPr>
        <w:pStyle w:val="Akapitzlist"/>
        <w:autoSpaceDE w:val="0"/>
        <w:spacing w:before="120" w:after="120" w:line="240" w:lineRule="auto"/>
        <w:ind w:left="284"/>
        <w:jc w:val="both"/>
        <w:rPr>
          <w:i/>
          <w:iCs/>
        </w:rPr>
      </w:pPr>
    </w:p>
    <w:p w:rsidR="008E6A3F" w:rsidRDefault="008E6A3F"/>
    <w:p w:rsidR="002658EE" w:rsidRDefault="002658EE"/>
    <w:p w:rsidR="002658EE" w:rsidRDefault="002658EE">
      <w:r>
        <w:t xml:space="preserve">                                                         </w:t>
      </w:r>
    </w:p>
    <w:sectPr w:rsidR="0026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6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6"/>
    <w:lvlOverride w:ilvl="0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D8"/>
    <w:rsid w:val="001A57D8"/>
    <w:rsid w:val="00202E36"/>
    <w:rsid w:val="0022319B"/>
    <w:rsid w:val="002658EE"/>
    <w:rsid w:val="002774BB"/>
    <w:rsid w:val="0032523C"/>
    <w:rsid w:val="00457025"/>
    <w:rsid w:val="007E51E8"/>
    <w:rsid w:val="008C21B9"/>
    <w:rsid w:val="008E6A3F"/>
    <w:rsid w:val="009D630B"/>
    <w:rsid w:val="00B3318A"/>
    <w:rsid w:val="00BC2FCB"/>
    <w:rsid w:val="00BF0701"/>
    <w:rsid w:val="00D1360E"/>
    <w:rsid w:val="00D1541F"/>
    <w:rsid w:val="00E9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FC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C2FCB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C2F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C2FCB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BC2FC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FC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C2FCB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C2F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C2FCB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BC2F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rogman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wiatawradomi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wiatawradomiu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PP25</dc:creator>
  <cp:lastModifiedBy>USER</cp:lastModifiedBy>
  <cp:revision>2</cp:revision>
  <cp:lastPrinted>2014-09-19T12:33:00Z</cp:lastPrinted>
  <dcterms:created xsi:type="dcterms:W3CDTF">2014-09-21T09:55:00Z</dcterms:created>
  <dcterms:modified xsi:type="dcterms:W3CDTF">2014-09-21T09:55:00Z</dcterms:modified>
</cp:coreProperties>
</file>