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BB" w:rsidRPr="00EC6ABB" w:rsidRDefault="00EC6ABB" w:rsidP="00EC6ABB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EC6ABB">
        <w:rPr>
          <w:rFonts w:ascii="Arial CE" w:eastAsia="Times New Roman" w:hAnsi="Arial CE" w:cs="Arial CE"/>
          <w:b/>
          <w:bCs/>
          <w:sz w:val="28"/>
          <w:szCs w:val="28"/>
        </w:rPr>
        <w:t>Radom: Opracowanie koncepcji architektonicznej kompleksu odkrytych kortów tenisowych wraz z halą tenisową w Radomiu</w:t>
      </w:r>
      <w:r w:rsidRPr="00EC6ABB">
        <w:rPr>
          <w:rFonts w:ascii="Arial CE" w:eastAsia="Times New Roman" w:hAnsi="Arial CE" w:cs="Arial CE"/>
          <w:sz w:val="28"/>
          <w:szCs w:val="28"/>
        </w:rPr>
        <w:br/>
      </w:r>
      <w:r w:rsidRPr="00EC6ABB">
        <w:rPr>
          <w:rFonts w:ascii="Arial CE" w:eastAsia="Times New Roman" w:hAnsi="Arial CE" w:cs="Arial CE"/>
          <w:b/>
          <w:bCs/>
          <w:sz w:val="28"/>
          <w:szCs w:val="28"/>
        </w:rPr>
        <w:t>Numer ogłoszenia: 147706 - 2009; data zamieszczenia: 14.05.2009</w:t>
      </w:r>
      <w:r w:rsidRPr="00EC6ABB">
        <w:rPr>
          <w:rFonts w:ascii="Arial CE" w:eastAsia="Times New Roman" w:hAnsi="Arial CE" w:cs="Arial CE"/>
          <w:sz w:val="28"/>
          <w:szCs w:val="28"/>
        </w:rPr>
        <w:br/>
        <w:t>OGŁOSZENIE O WYNIKU KONKURSU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Czy ogłoszenie o konkursie było zamieszczone w Biuletynie Zamówień Publicznych: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tak, numer ogłoszenia w BZP: 264916 - 2008r.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EC6ABB" w:rsidRPr="00EC6ABB" w:rsidRDefault="00EC6ABB" w:rsidP="00EC6ABB">
      <w:pPr>
        <w:spacing w:before="468" w:after="28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EC6ABB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Gmina Miasta Radomia, ul. Jana Kilińskiego 30, 26-600 Radom, woj. mazowieckie, tel. 048 3620471, faks 048 3620532.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EC6ABB" w:rsidRPr="00EC6ABB" w:rsidRDefault="00EC6ABB" w:rsidP="00EC6ABB">
      <w:pPr>
        <w:spacing w:before="468" w:after="28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EC6ABB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II.1) OKREŚLENIE PRZEDMIOTU KONKURSU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II.1.1) Nazwa nadana konkursowi przez zamawiającego: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Opracowanie koncepcji architektonicznej kompleksu odkrytych kortów tenisowych wraz z halą tenisową w Radomiu.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II.1.2) Określenie przedmiotu konkursu: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1. Celem konkursu jest wyłonienie najlepszej koncepcji architektoniczno - urbanistycznej kompleksu odkrytych kortów tenisowych wraz z halą </w:t>
      </w:r>
      <w:proofErr w:type="spellStart"/>
      <w:r w:rsidRPr="00EC6ABB">
        <w:rPr>
          <w:rFonts w:ascii="Arial CE" w:eastAsia="Times New Roman" w:hAnsi="Arial CE" w:cs="Arial CE"/>
          <w:sz w:val="20"/>
          <w:szCs w:val="20"/>
        </w:rPr>
        <w:t>tenisow</w:t>
      </w:r>
      <w:proofErr w:type="spellEnd"/>
      <w:r w:rsidRPr="00EC6ABB">
        <w:rPr>
          <w:rFonts w:ascii="Arial CE" w:eastAsia="Times New Roman" w:hAnsi="Arial CE" w:cs="Arial CE"/>
          <w:sz w:val="20"/>
          <w:szCs w:val="20"/>
        </w:rPr>
        <w:t xml:space="preserve"> a w Radomiu, spełniającą założenia programowe opisane w Regulaminie Konkursu, na podstawie której autor wybranej pracy konkursowej wykona dokumentację projektowo - kosztorysową. 2. Przedmiotem Konkursu jest opracowanie koncepcji architektoniczno - urbanistycznej kompleksu odkrytych kortów tenisowych wraz z halą tenisową w Radomiu przy ul. Bulwarowej..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II.1.3) Wspólny Słownik Zamówień (CPV):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74.22.21.00-1.</w:t>
      </w:r>
    </w:p>
    <w:p w:rsidR="00EC6ABB" w:rsidRPr="00EC6ABB" w:rsidRDefault="00EC6ABB" w:rsidP="00EC6ABB">
      <w:pPr>
        <w:spacing w:before="468" w:after="28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EC6ABB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IV.1) INFORMACJE ADMINISTRACYJNE</w:t>
      </w:r>
    </w:p>
    <w:p w:rsidR="00EC6ABB" w:rsidRPr="00EC6ABB" w:rsidRDefault="00EC6ABB" w:rsidP="00EC6ABB">
      <w:pPr>
        <w:numPr>
          <w:ilvl w:val="0"/>
          <w:numId w:val="1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Zamówienie dotyczy projektu/programu finansowanego ze środków Unii Europejskiej: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EC6ABB" w:rsidRPr="00EC6ABB" w:rsidRDefault="00EC6ABB" w:rsidP="00EC6ABB">
      <w:pPr>
        <w:spacing w:before="468" w:after="28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EC6ABB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V: WYNIKI KONKURSU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V.1) LICZBA UCZESTNIKÓW: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5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V.2) NAGRODY</w:t>
      </w:r>
    </w:p>
    <w:p w:rsidR="00EC6ABB" w:rsidRPr="00EC6ABB" w:rsidRDefault="00EC6ABB" w:rsidP="00EC6ABB">
      <w:pPr>
        <w:numPr>
          <w:ilvl w:val="0"/>
          <w:numId w:val="2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Miejsce: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I.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V.2.1) Nazwa i adres autora(ów) wybranej pracy konkursowej</w:t>
      </w:r>
    </w:p>
    <w:p w:rsidR="00EC6ABB" w:rsidRPr="00EC6ABB" w:rsidRDefault="00EC6ABB" w:rsidP="00EC6ABB">
      <w:pPr>
        <w:numPr>
          <w:ilvl w:val="0"/>
          <w:numId w:val="3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sz w:val="20"/>
          <w:szCs w:val="20"/>
        </w:rPr>
        <w:t xml:space="preserve">ROYAL - PROJEKT Agencja Usługowo - Handlowa S.C. Mariusz Rodak, </w:t>
      </w:r>
      <w:proofErr w:type="spellStart"/>
      <w:r w:rsidRPr="00EC6ABB">
        <w:rPr>
          <w:rFonts w:ascii="Arial CE" w:eastAsia="Times New Roman" w:hAnsi="Arial CE" w:cs="Arial CE"/>
          <w:sz w:val="20"/>
          <w:szCs w:val="20"/>
        </w:rPr>
        <w:t>Wenanta</w:t>
      </w:r>
      <w:proofErr w:type="spellEnd"/>
      <w:r w:rsidRPr="00EC6ABB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EC6ABB">
        <w:rPr>
          <w:rFonts w:ascii="Arial CE" w:eastAsia="Times New Roman" w:hAnsi="Arial CE" w:cs="Arial CE"/>
          <w:sz w:val="20"/>
          <w:szCs w:val="20"/>
        </w:rPr>
        <w:t>Jażdżyk</w:t>
      </w:r>
      <w:proofErr w:type="spellEnd"/>
      <w:r w:rsidRPr="00EC6ABB">
        <w:rPr>
          <w:rFonts w:ascii="Arial CE" w:eastAsia="Times New Roman" w:hAnsi="Arial CE" w:cs="Arial CE"/>
          <w:sz w:val="20"/>
          <w:szCs w:val="20"/>
        </w:rPr>
        <w:t>, Długa 74, 26-600 Radom, kraj/woj. mazowieckie.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V.2.2) Wartość nagrody</w:t>
      </w:r>
    </w:p>
    <w:p w:rsidR="00EC6ABB" w:rsidRPr="00EC6ABB" w:rsidRDefault="00EC6ABB" w:rsidP="00EC6ABB">
      <w:pPr>
        <w:numPr>
          <w:ilvl w:val="0"/>
          <w:numId w:val="4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Wartość wydanej</w:t>
      </w:r>
      <w:r w:rsidRPr="00EC6ABB">
        <w:rPr>
          <w:rFonts w:ascii="Arial CE" w:eastAsia="Times New Roman" w:hAnsi="Arial CE" w:cs="Arial CE"/>
          <w:i/>
          <w:iCs/>
          <w:sz w:val="20"/>
          <w:szCs w:val="20"/>
        </w:rPr>
        <w:t xml:space="preserve"> (wypłaconej)</w:t>
      </w: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 xml:space="preserve"> nagrody </w:t>
      </w:r>
      <w:r w:rsidRPr="00EC6ABB">
        <w:rPr>
          <w:rFonts w:ascii="Arial CE" w:eastAsia="Times New Roman" w:hAnsi="Arial CE" w:cs="Arial CE"/>
          <w:i/>
          <w:iCs/>
          <w:sz w:val="20"/>
          <w:szCs w:val="20"/>
        </w:rPr>
        <w:t>(bez VAT)</w:t>
      </w: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15000 PLN.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V.2) NAGRODY</w:t>
      </w:r>
    </w:p>
    <w:p w:rsidR="00EC6ABB" w:rsidRPr="00EC6ABB" w:rsidRDefault="00EC6ABB" w:rsidP="00EC6ABB">
      <w:pPr>
        <w:numPr>
          <w:ilvl w:val="0"/>
          <w:numId w:val="5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Miejsce: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II.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V.2.1) Nazwa i adres autora(ów) wybranej pracy konkursowej</w:t>
      </w:r>
    </w:p>
    <w:p w:rsidR="00EC6ABB" w:rsidRPr="00EC6ABB" w:rsidRDefault="00EC6ABB" w:rsidP="00EC6ABB">
      <w:pPr>
        <w:numPr>
          <w:ilvl w:val="0"/>
          <w:numId w:val="6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sz w:val="20"/>
          <w:szCs w:val="20"/>
        </w:rPr>
        <w:t>DOMINO Grupa Architektoniczna Wojciech Dunaj, ul. Felczaka 17/U4, 41-417 Szczecin, kraj/woj. kujawsko-pomorskie.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V.2.2) Wartość nagrody</w:t>
      </w:r>
    </w:p>
    <w:p w:rsidR="00EC6ABB" w:rsidRPr="00EC6ABB" w:rsidRDefault="00EC6ABB" w:rsidP="00EC6ABB">
      <w:pPr>
        <w:numPr>
          <w:ilvl w:val="0"/>
          <w:numId w:val="7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Wartość wydanej</w:t>
      </w:r>
      <w:r w:rsidRPr="00EC6ABB">
        <w:rPr>
          <w:rFonts w:ascii="Arial CE" w:eastAsia="Times New Roman" w:hAnsi="Arial CE" w:cs="Arial CE"/>
          <w:i/>
          <w:iCs/>
          <w:sz w:val="20"/>
          <w:szCs w:val="20"/>
        </w:rPr>
        <w:t xml:space="preserve"> (wypłaconej)</w:t>
      </w: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 xml:space="preserve"> nagrody </w:t>
      </w:r>
      <w:r w:rsidRPr="00EC6ABB">
        <w:rPr>
          <w:rFonts w:ascii="Arial CE" w:eastAsia="Times New Roman" w:hAnsi="Arial CE" w:cs="Arial CE"/>
          <w:i/>
          <w:iCs/>
          <w:sz w:val="20"/>
          <w:szCs w:val="20"/>
        </w:rPr>
        <w:t>(bez VAT)</w:t>
      </w: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10000 PLN.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V.2) NAGRODY</w:t>
      </w:r>
    </w:p>
    <w:p w:rsidR="00EC6ABB" w:rsidRPr="00EC6ABB" w:rsidRDefault="00EC6ABB" w:rsidP="00EC6ABB">
      <w:pPr>
        <w:numPr>
          <w:ilvl w:val="0"/>
          <w:numId w:val="8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Miejsce: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I wyróżnienie.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V.2.1) Nazwa i adres autora(ów) wybranej pracy konkursowej</w:t>
      </w:r>
    </w:p>
    <w:p w:rsidR="00EC6ABB" w:rsidRPr="00EC6ABB" w:rsidRDefault="00EC6ABB" w:rsidP="00EC6ABB">
      <w:pPr>
        <w:numPr>
          <w:ilvl w:val="0"/>
          <w:numId w:val="9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sz w:val="20"/>
          <w:szCs w:val="20"/>
        </w:rPr>
        <w:t xml:space="preserve">Pracownia Projektowa DAR-PROJEKT </w:t>
      </w:r>
      <w:proofErr w:type="spellStart"/>
      <w:r w:rsidRPr="00EC6ABB">
        <w:rPr>
          <w:rFonts w:ascii="Arial CE" w:eastAsia="Times New Roman" w:hAnsi="Arial CE" w:cs="Arial CE"/>
          <w:sz w:val="20"/>
          <w:szCs w:val="20"/>
        </w:rPr>
        <w:t>Hussien</w:t>
      </w:r>
      <w:proofErr w:type="spellEnd"/>
      <w:r w:rsidRPr="00EC6ABB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EC6ABB">
        <w:rPr>
          <w:rFonts w:ascii="Arial CE" w:eastAsia="Times New Roman" w:hAnsi="Arial CE" w:cs="Arial CE"/>
          <w:sz w:val="20"/>
          <w:szCs w:val="20"/>
        </w:rPr>
        <w:t>Maghraby</w:t>
      </w:r>
      <w:proofErr w:type="spellEnd"/>
      <w:r w:rsidRPr="00EC6ABB">
        <w:rPr>
          <w:rFonts w:ascii="Arial CE" w:eastAsia="Times New Roman" w:hAnsi="Arial CE" w:cs="Arial CE"/>
          <w:sz w:val="20"/>
          <w:szCs w:val="20"/>
        </w:rPr>
        <w:t>, ul. Kościuszki 38, 26-500 Szydłowiec, kraj/woj. mazowieckie.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V.2.2) Wartość nagrody</w:t>
      </w:r>
    </w:p>
    <w:p w:rsidR="00EC6ABB" w:rsidRPr="00EC6ABB" w:rsidRDefault="00EC6ABB" w:rsidP="00EC6ABB">
      <w:pPr>
        <w:numPr>
          <w:ilvl w:val="0"/>
          <w:numId w:val="10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Wartość wydanej</w:t>
      </w:r>
      <w:r w:rsidRPr="00EC6ABB">
        <w:rPr>
          <w:rFonts w:ascii="Arial CE" w:eastAsia="Times New Roman" w:hAnsi="Arial CE" w:cs="Arial CE"/>
          <w:i/>
          <w:iCs/>
          <w:sz w:val="20"/>
          <w:szCs w:val="20"/>
        </w:rPr>
        <w:t xml:space="preserve"> (wypłaconej)</w:t>
      </w: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 xml:space="preserve"> nagrody </w:t>
      </w:r>
      <w:r w:rsidRPr="00EC6ABB">
        <w:rPr>
          <w:rFonts w:ascii="Arial CE" w:eastAsia="Times New Roman" w:hAnsi="Arial CE" w:cs="Arial CE"/>
          <w:i/>
          <w:iCs/>
          <w:sz w:val="20"/>
          <w:szCs w:val="20"/>
        </w:rPr>
        <w:t>(bez VAT)</w:t>
      </w: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3000 PLN.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V.2) NAGRODY</w:t>
      </w:r>
    </w:p>
    <w:p w:rsidR="00EC6ABB" w:rsidRPr="00EC6ABB" w:rsidRDefault="00EC6ABB" w:rsidP="00EC6ABB">
      <w:pPr>
        <w:numPr>
          <w:ilvl w:val="0"/>
          <w:numId w:val="11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Miejsce: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II wyróżnienie.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V.2.1) Nazwa i adres autora(ów) wybranej pracy konkursowej</w:t>
      </w:r>
    </w:p>
    <w:p w:rsidR="00EC6ABB" w:rsidRPr="00EC6ABB" w:rsidRDefault="00EC6ABB" w:rsidP="00EC6ABB">
      <w:pPr>
        <w:numPr>
          <w:ilvl w:val="0"/>
          <w:numId w:val="12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sz w:val="20"/>
          <w:szCs w:val="20"/>
        </w:rPr>
        <w:t>COPLAN POLSKA Sp. z o.o., ul. Chałubińskiego 8, 00-613 Warszawa, kraj/woj. mazowieckie.</w:t>
      </w:r>
    </w:p>
    <w:p w:rsidR="00EC6ABB" w:rsidRPr="00EC6ABB" w:rsidRDefault="00EC6ABB" w:rsidP="00EC6A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V.2.2) Wartość nagrody</w:t>
      </w:r>
    </w:p>
    <w:p w:rsidR="00EC6ABB" w:rsidRPr="00EC6ABB" w:rsidRDefault="00EC6ABB" w:rsidP="00EC6ABB">
      <w:pPr>
        <w:numPr>
          <w:ilvl w:val="0"/>
          <w:numId w:val="13"/>
        </w:numPr>
        <w:spacing w:before="100" w:beforeAutospacing="1" w:after="100" w:afterAutospacing="1" w:line="300" w:lineRule="atLeast"/>
        <w:ind w:left="561"/>
        <w:rPr>
          <w:rFonts w:ascii="Arial CE" w:eastAsia="Times New Roman" w:hAnsi="Arial CE" w:cs="Arial CE"/>
          <w:sz w:val="20"/>
          <w:szCs w:val="20"/>
        </w:rPr>
      </w:pP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Wartość wydanej</w:t>
      </w:r>
      <w:r w:rsidRPr="00EC6ABB">
        <w:rPr>
          <w:rFonts w:ascii="Arial CE" w:eastAsia="Times New Roman" w:hAnsi="Arial CE" w:cs="Arial CE"/>
          <w:i/>
          <w:iCs/>
          <w:sz w:val="20"/>
          <w:szCs w:val="20"/>
        </w:rPr>
        <w:t xml:space="preserve"> (wypłaconej)</w:t>
      </w: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 xml:space="preserve"> nagrody </w:t>
      </w:r>
      <w:r w:rsidRPr="00EC6ABB">
        <w:rPr>
          <w:rFonts w:ascii="Arial CE" w:eastAsia="Times New Roman" w:hAnsi="Arial CE" w:cs="Arial CE"/>
          <w:i/>
          <w:iCs/>
          <w:sz w:val="20"/>
          <w:szCs w:val="20"/>
        </w:rPr>
        <w:t>(bez VAT)</w:t>
      </w:r>
      <w:r w:rsidRPr="00EC6ABB">
        <w:rPr>
          <w:rFonts w:ascii="Arial CE" w:eastAsia="Times New Roman" w:hAnsi="Arial CE" w:cs="Arial CE"/>
          <w:b/>
          <w:bCs/>
          <w:sz w:val="20"/>
          <w:szCs w:val="20"/>
        </w:rPr>
        <w:t>:</w:t>
      </w:r>
      <w:r w:rsidRPr="00EC6ABB">
        <w:rPr>
          <w:rFonts w:ascii="Arial CE" w:eastAsia="Times New Roman" w:hAnsi="Arial CE" w:cs="Arial CE"/>
          <w:sz w:val="20"/>
          <w:szCs w:val="20"/>
        </w:rPr>
        <w:t xml:space="preserve"> 2000 PLN.</w:t>
      </w:r>
    </w:p>
    <w:p w:rsidR="00453E21" w:rsidRDefault="00453E21"/>
    <w:sectPr w:rsidR="0045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B2B"/>
    <w:multiLevelType w:val="multilevel"/>
    <w:tmpl w:val="4DCC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F4443"/>
    <w:multiLevelType w:val="multilevel"/>
    <w:tmpl w:val="22A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368BB"/>
    <w:multiLevelType w:val="multilevel"/>
    <w:tmpl w:val="4788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07CE6"/>
    <w:multiLevelType w:val="multilevel"/>
    <w:tmpl w:val="C3E8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7040C"/>
    <w:multiLevelType w:val="multilevel"/>
    <w:tmpl w:val="E32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614F8"/>
    <w:multiLevelType w:val="multilevel"/>
    <w:tmpl w:val="4562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42110"/>
    <w:multiLevelType w:val="multilevel"/>
    <w:tmpl w:val="1FE8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618BF"/>
    <w:multiLevelType w:val="multilevel"/>
    <w:tmpl w:val="218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A60B3"/>
    <w:multiLevelType w:val="multilevel"/>
    <w:tmpl w:val="B3C6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D7DA3"/>
    <w:multiLevelType w:val="multilevel"/>
    <w:tmpl w:val="509C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10599"/>
    <w:multiLevelType w:val="multilevel"/>
    <w:tmpl w:val="E62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E2079"/>
    <w:multiLevelType w:val="multilevel"/>
    <w:tmpl w:val="008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239FE"/>
    <w:multiLevelType w:val="multilevel"/>
    <w:tmpl w:val="198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EC6ABB"/>
    <w:rsid w:val="00453E21"/>
    <w:rsid w:val="00E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EC6ABB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EC6ABB"/>
    <w:pPr>
      <w:spacing w:before="468" w:after="28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2009-05-14T07:02:00Z</dcterms:created>
  <dcterms:modified xsi:type="dcterms:W3CDTF">2009-05-14T07:03:00Z</dcterms:modified>
</cp:coreProperties>
</file>